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ind w:left="1606" w:hanging="1606" w:hangingChars="5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附件2-2：</w:t>
      </w:r>
      <w:r>
        <w:rPr>
          <w:rFonts w:ascii="宋体" w:hAnsi="宋体" w:eastAsia="宋体" w:cs="宋体"/>
          <w:b/>
          <w:bCs/>
          <w:sz w:val="32"/>
          <w:szCs w:val="32"/>
        </w:rPr>
        <w:br w:type="textWrapping"/>
      </w:r>
    </w:p>
    <w:p>
      <w:pPr>
        <w:spacing w:after="240" w:afterAutospacing="0"/>
        <w:ind w:left="1606" w:hanging="1807" w:hangingChars="500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sz w:val="36"/>
          <w:szCs w:val="36"/>
        </w:rPr>
        <w:t>健康码申领简易操作指南</w:t>
      </w:r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spacing w:after="240" w:afterAutospacing="0"/>
        <w:rPr>
          <w:rFonts w:hint="eastAsia" w:eastAsia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指南1：</w:t>
      </w:r>
      <w:r>
        <w:rPr>
          <w:rFonts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第一步，关注“湖南省居民健康卡”微信公众号或扫描湖南省居民健康卡二维码。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第二步，在公众号菜单中点击“健康卡”，点击“添加健康卡”功能。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第三步，输入姓名、身份证号码、手机号码等信息，提交。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生成临时健康码，颜色为“红”、“黄”或“绿”。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b/>
          <w:bCs/>
          <w:sz w:val="28"/>
          <w:szCs w:val="28"/>
        </w:rPr>
        <w:t>指南2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第一步，关注“湘微教育”微信公众号。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第二步，点击“湘微教育”微信公众号底部“健康卡”菜单。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第三步，点击“添加健康卡”功能。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第四步，输入姓名、身份证号码、手机号码等信息，提交。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生成临时健康码，颜色为“红”、“黄”或“绿”。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b/>
          <w:bCs/>
          <w:sz w:val="28"/>
          <w:szCs w:val="28"/>
        </w:rPr>
        <w:t>通信行程卡申领操作指南</w:t>
      </w:r>
      <w:r>
        <w:rPr>
          <w:rFonts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第一步：微信—发现—小程序—搜索添加通信行程卡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第二步：进入小程序通信行程卡—输入本人电话号码、验证码—点击查询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即可查询到14天内到访的国家（地区）与停留4小时以上的国内城市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4544"/>
    <w:rsid w:val="0C17366F"/>
    <w:rsid w:val="25242816"/>
    <w:rsid w:val="3411246B"/>
    <w:rsid w:val="41075E77"/>
    <w:rsid w:val="44670811"/>
    <w:rsid w:val="56FB4544"/>
    <w:rsid w:val="591E5BE3"/>
    <w:rsid w:val="60037A3E"/>
    <w:rsid w:val="65D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2020-07-16T00:41:00Z</dcterms:created>
  <dc:creator>✨吴萌萌</dc:creator>
  <cp:lastModifiedBy>✨吴萌萌</cp:lastModifiedBy>
  <cp:lastPrinted>2020-07-16T00:44:41Z</cp:lastPrinted>
  <dcterms:modified xsi:type="dcterms:W3CDTF">2020-07-16T00:52:31Z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