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FF" w:rsidRPr="003D5B98" w:rsidRDefault="005D1150">
      <w:pPr>
        <w:rPr>
          <w:rFonts w:ascii="宋体"/>
          <w:sz w:val="30"/>
          <w:szCs w:val="30"/>
        </w:rPr>
      </w:pPr>
      <w:r w:rsidRPr="003D5B98">
        <w:rPr>
          <w:rFonts w:ascii="宋体" w:hint="eastAsia"/>
          <w:b/>
          <w:noProof/>
          <w:sz w:val="36"/>
          <w:szCs w:val="36"/>
        </w:rPr>
        <w:drawing>
          <wp:inline distT="0" distB="0" distL="114300" distR="114300">
            <wp:extent cx="3161030" cy="1579880"/>
            <wp:effectExtent l="0" t="0" r="1270" b="1270"/>
            <wp:docPr id="1" name="图片 1" descr="湖南工艺美院校徽标准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湖南工艺美院校徽标准字"/>
                    <pic:cNvPicPr>
                      <a:picLocks noChangeAspect="1"/>
                    </pic:cNvPicPr>
                  </pic:nvPicPr>
                  <pic:blipFill>
                    <a:blip r:embed="rId9" cstate="print"/>
                    <a:srcRect l="24397" r="15656"/>
                    <a:stretch>
                      <a:fillRect/>
                    </a:stretch>
                  </pic:blipFill>
                  <pic:spPr>
                    <a:xfrm>
                      <a:off x="0" y="0"/>
                      <a:ext cx="3161030" cy="1579880"/>
                    </a:xfrm>
                    <a:prstGeom prst="rect">
                      <a:avLst/>
                    </a:prstGeom>
                    <a:noFill/>
                    <a:ln>
                      <a:noFill/>
                    </a:ln>
                  </pic:spPr>
                </pic:pic>
              </a:graphicData>
            </a:graphic>
          </wp:inline>
        </w:drawing>
      </w:r>
    </w:p>
    <w:p w:rsidR="00794EFF" w:rsidRPr="003D5B98" w:rsidRDefault="00794EFF">
      <w:pPr>
        <w:spacing w:line="720" w:lineRule="exact"/>
        <w:rPr>
          <w:rFonts w:ascii="宋体"/>
          <w:b/>
          <w:sz w:val="36"/>
          <w:szCs w:val="36"/>
        </w:rPr>
      </w:pPr>
    </w:p>
    <w:p w:rsidR="00794EFF" w:rsidRPr="003D5B98" w:rsidRDefault="00794EFF">
      <w:pPr>
        <w:spacing w:line="720" w:lineRule="exact"/>
        <w:rPr>
          <w:rFonts w:ascii="宋体"/>
          <w:b/>
          <w:sz w:val="36"/>
          <w:szCs w:val="36"/>
        </w:rPr>
      </w:pPr>
    </w:p>
    <w:p w:rsidR="00794EFF" w:rsidRPr="003D5B98" w:rsidRDefault="005D1150">
      <w:pPr>
        <w:spacing w:line="720" w:lineRule="exact"/>
        <w:jc w:val="center"/>
        <w:rPr>
          <w:rFonts w:ascii="黑体" w:eastAsia="黑体" w:hAnsi="黑体" w:cs="黑体"/>
          <w:spacing w:val="-20"/>
          <w:sz w:val="52"/>
          <w:szCs w:val="52"/>
        </w:rPr>
      </w:pPr>
      <w:r w:rsidRPr="003D5B98">
        <w:rPr>
          <w:rFonts w:ascii="黑体" w:eastAsia="黑体" w:hAnsi="黑体" w:cs="黑体" w:hint="eastAsia"/>
          <w:spacing w:val="-20"/>
          <w:sz w:val="52"/>
          <w:szCs w:val="52"/>
        </w:rPr>
        <w:t>包装艺术设计专业</w:t>
      </w:r>
    </w:p>
    <w:p w:rsidR="00794EFF" w:rsidRPr="003D5B98" w:rsidRDefault="005D1150">
      <w:pPr>
        <w:spacing w:line="720" w:lineRule="exact"/>
        <w:jc w:val="center"/>
        <w:rPr>
          <w:rFonts w:ascii="黑体" w:eastAsia="黑体" w:hAnsi="黑体" w:cs="黑体"/>
          <w:sz w:val="52"/>
          <w:szCs w:val="52"/>
        </w:rPr>
      </w:pPr>
      <w:r w:rsidRPr="003D5B98">
        <w:rPr>
          <w:rFonts w:ascii="黑体" w:eastAsia="黑体" w:hAnsi="黑体" w:cs="黑体" w:hint="eastAsia"/>
          <w:sz w:val="52"/>
          <w:szCs w:val="52"/>
        </w:rPr>
        <w:t>人才培养方案</w:t>
      </w:r>
    </w:p>
    <w:p w:rsidR="00794EFF" w:rsidRPr="003D5B98" w:rsidRDefault="00794EFF">
      <w:pPr>
        <w:spacing w:line="720" w:lineRule="exact"/>
        <w:jc w:val="center"/>
        <w:rPr>
          <w:rFonts w:ascii="宋体"/>
          <w:b/>
          <w:sz w:val="52"/>
          <w:szCs w:val="52"/>
        </w:rPr>
      </w:pPr>
    </w:p>
    <w:p w:rsidR="00794EFF" w:rsidRPr="003D5B98" w:rsidRDefault="00794EFF">
      <w:pPr>
        <w:spacing w:line="720" w:lineRule="exact"/>
        <w:rPr>
          <w:rFonts w:ascii="宋体"/>
          <w:b/>
          <w:sz w:val="52"/>
          <w:szCs w:val="52"/>
        </w:rPr>
      </w:pPr>
    </w:p>
    <w:p w:rsidR="00794EFF" w:rsidRPr="003D5B98" w:rsidRDefault="005D1150">
      <w:pPr>
        <w:spacing w:line="720" w:lineRule="exact"/>
        <w:ind w:firstLineChars="381" w:firstLine="1676"/>
        <w:rPr>
          <w:rFonts w:ascii="黑体" w:eastAsia="黑体" w:hAnsi="黑体" w:cs="黑体"/>
          <w:bCs/>
          <w:sz w:val="44"/>
          <w:szCs w:val="44"/>
        </w:rPr>
      </w:pPr>
      <w:r w:rsidRPr="003D5B98">
        <w:rPr>
          <w:rFonts w:ascii="黑体" w:eastAsia="黑体" w:hAnsi="黑体" w:cs="黑体" w:hint="eastAsia"/>
          <w:bCs/>
          <w:sz w:val="44"/>
          <w:szCs w:val="44"/>
        </w:rPr>
        <w:t>二级学院</w:t>
      </w:r>
      <w:r w:rsidRPr="003D5B98">
        <w:rPr>
          <w:rFonts w:ascii="黑体" w:eastAsia="黑体" w:hAnsi="黑体" w:cs="黑体"/>
          <w:bCs/>
          <w:sz w:val="44"/>
          <w:szCs w:val="44"/>
        </w:rPr>
        <w:t>：</w:t>
      </w:r>
      <w:r w:rsidRPr="003D5B98">
        <w:rPr>
          <w:rFonts w:ascii="黑体" w:eastAsia="黑体" w:hAnsi="黑体" w:cs="黑体" w:hint="eastAsia"/>
          <w:bCs/>
          <w:sz w:val="44"/>
          <w:szCs w:val="44"/>
        </w:rPr>
        <w:t xml:space="preserve">视觉传播设计学院               </w:t>
      </w:r>
    </w:p>
    <w:p w:rsidR="00794EFF" w:rsidRPr="003D5B98" w:rsidRDefault="005D1150">
      <w:pPr>
        <w:spacing w:line="720" w:lineRule="exact"/>
        <w:ind w:firstLineChars="381" w:firstLine="1676"/>
        <w:rPr>
          <w:rFonts w:ascii="黑体" w:eastAsia="黑体" w:hAnsi="黑体" w:cs="黑体"/>
          <w:bCs/>
          <w:sz w:val="44"/>
          <w:szCs w:val="44"/>
        </w:rPr>
      </w:pPr>
      <w:r w:rsidRPr="003D5B98">
        <w:rPr>
          <w:rFonts w:ascii="黑体" w:eastAsia="黑体" w:hAnsi="黑体" w:cs="黑体" w:hint="eastAsia"/>
          <w:bCs/>
          <w:sz w:val="44"/>
          <w:szCs w:val="44"/>
        </w:rPr>
        <w:t>专业名称：包装艺术设计</w:t>
      </w:r>
    </w:p>
    <w:p w:rsidR="00794EFF" w:rsidRPr="003D5B98" w:rsidRDefault="005D1150">
      <w:pPr>
        <w:spacing w:line="720" w:lineRule="exact"/>
        <w:ind w:firstLineChars="381" w:firstLine="1676"/>
        <w:rPr>
          <w:rFonts w:ascii="黑体" w:eastAsia="黑体" w:hAnsi="黑体" w:cs="黑体"/>
          <w:bCs/>
          <w:sz w:val="44"/>
          <w:szCs w:val="44"/>
        </w:rPr>
      </w:pPr>
      <w:r w:rsidRPr="003D5B98">
        <w:rPr>
          <w:rFonts w:ascii="黑体" w:eastAsia="黑体" w:hAnsi="黑体" w:cs="黑体" w:hint="eastAsia"/>
          <w:bCs/>
          <w:sz w:val="44"/>
          <w:szCs w:val="44"/>
        </w:rPr>
        <w:t>专业代码：</w:t>
      </w:r>
      <w:r w:rsidRPr="003D5B98">
        <w:rPr>
          <w:rFonts w:ascii="黑体" w:eastAsia="黑体" w:hAnsi="黑体" w:cs="黑体"/>
          <w:bCs/>
          <w:sz w:val="44"/>
          <w:szCs w:val="44"/>
        </w:rPr>
        <w:t>550121</w:t>
      </w:r>
    </w:p>
    <w:p w:rsidR="00794EFF" w:rsidRPr="003D5B98" w:rsidRDefault="005D1150">
      <w:pPr>
        <w:spacing w:line="720" w:lineRule="exact"/>
        <w:ind w:firstLineChars="381" w:firstLine="1676"/>
        <w:rPr>
          <w:rFonts w:ascii="黑体" w:eastAsia="黑体" w:hAnsi="黑体" w:cs="黑体"/>
          <w:bCs/>
          <w:sz w:val="44"/>
          <w:szCs w:val="44"/>
        </w:rPr>
      </w:pPr>
      <w:r w:rsidRPr="003D5B98">
        <w:rPr>
          <w:rFonts w:ascii="黑体" w:eastAsia="黑体" w:hAnsi="黑体" w:cs="黑体" w:hint="eastAsia"/>
          <w:bCs/>
          <w:sz w:val="44"/>
          <w:szCs w:val="44"/>
        </w:rPr>
        <w:t>适用年级：20</w:t>
      </w:r>
      <w:r w:rsidRPr="003D5B98">
        <w:rPr>
          <w:rFonts w:ascii="黑体" w:eastAsia="黑体" w:hAnsi="黑体" w:cs="黑体"/>
          <w:bCs/>
          <w:sz w:val="44"/>
          <w:szCs w:val="44"/>
        </w:rPr>
        <w:t>21</w:t>
      </w:r>
      <w:r w:rsidRPr="003D5B98">
        <w:rPr>
          <w:rFonts w:ascii="黑体" w:eastAsia="黑体" w:hAnsi="黑体" w:cs="黑体" w:hint="eastAsia"/>
          <w:bCs/>
          <w:sz w:val="44"/>
          <w:szCs w:val="44"/>
        </w:rPr>
        <w:t xml:space="preserve">级             </w:t>
      </w:r>
    </w:p>
    <w:p w:rsidR="00794EFF" w:rsidRPr="003D5B98" w:rsidRDefault="005D1150">
      <w:pPr>
        <w:spacing w:line="720" w:lineRule="exact"/>
        <w:ind w:firstLineChars="381" w:firstLine="1676"/>
        <w:rPr>
          <w:rFonts w:ascii="黑体" w:eastAsia="黑体" w:hAnsi="黑体" w:cs="黑体"/>
          <w:bCs/>
          <w:sz w:val="44"/>
          <w:szCs w:val="44"/>
          <w:u w:val="single"/>
        </w:rPr>
      </w:pPr>
      <w:r w:rsidRPr="003D5B98">
        <w:rPr>
          <w:rFonts w:ascii="黑体" w:eastAsia="黑体" w:hAnsi="黑体" w:cs="黑体" w:hint="eastAsia"/>
          <w:bCs/>
          <w:sz w:val="44"/>
          <w:szCs w:val="44"/>
        </w:rPr>
        <w:t>执 笔 人：</w:t>
      </w:r>
      <w:r w:rsidRPr="003D5B98">
        <w:rPr>
          <w:rFonts w:ascii="黑体" w:eastAsia="黑体" w:hAnsi="黑体" w:cs="黑体"/>
          <w:bCs/>
          <w:sz w:val="44"/>
          <w:szCs w:val="44"/>
        </w:rPr>
        <w:t>赵蓉</w:t>
      </w:r>
    </w:p>
    <w:p w:rsidR="00794EFF" w:rsidRPr="003D5B98" w:rsidRDefault="005D1150">
      <w:pPr>
        <w:spacing w:line="720" w:lineRule="exact"/>
        <w:ind w:firstLineChars="381" w:firstLine="1676"/>
        <w:rPr>
          <w:rFonts w:ascii="黑体" w:eastAsia="黑体" w:hAnsi="黑体"/>
          <w:sz w:val="44"/>
          <w:szCs w:val="44"/>
        </w:rPr>
      </w:pPr>
      <w:r w:rsidRPr="003D5B98">
        <w:rPr>
          <w:rFonts w:ascii="黑体" w:eastAsia="黑体" w:hAnsi="黑体" w:hint="eastAsia"/>
          <w:sz w:val="44"/>
          <w:szCs w:val="44"/>
        </w:rPr>
        <w:t>参 与 者：</w:t>
      </w:r>
      <w:r w:rsidRPr="003D5B98">
        <w:rPr>
          <w:rFonts w:ascii="黑体" w:eastAsia="黑体" w:hAnsi="黑体"/>
          <w:sz w:val="44"/>
          <w:szCs w:val="44"/>
        </w:rPr>
        <w:t>刘</w:t>
      </w:r>
      <w:proofErr w:type="gramStart"/>
      <w:r w:rsidRPr="003D5B98">
        <w:rPr>
          <w:rFonts w:ascii="黑体" w:eastAsia="黑体" w:hAnsi="黑体"/>
          <w:sz w:val="44"/>
          <w:szCs w:val="44"/>
        </w:rPr>
        <w:t xml:space="preserve">若根 </w:t>
      </w:r>
      <w:r w:rsidRPr="003D5B98">
        <w:rPr>
          <w:rFonts w:ascii="黑体" w:eastAsia="黑体" w:hAnsi="黑体" w:hint="eastAsia"/>
          <w:sz w:val="44"/>
          <w:szCs w:val="44"/>
        </w:rPr>
        <w:t>董效康</w:t>
      </w:r>
      <w:proofErr w:type="gramEnd"/>
    </w:p>
    <w:p w:rsidR="00794EFF" w:rsidRPr="003D5B98" w:rsidRDefault="00794EFF">
      <w:pPr>
        <w:spacing w:line="720" w:lineRule="exact"/>
        <w:jc w:val="center"/>
        <w:rPr>
          <w:rFonts w:ascii="黑体" w:eastAsia="黑体" w:hAnsi="黑体"/>
          <w:sz w:val="44"/>
          <w:szCs w:val="44"/>
        </w:rPr>
      </w:pPr>
    </w:p>
    <w:p w:rsidR="00794EFF" w:rsidRPr="003D5B98" w:rsidRDefault="00794EFF">
      <w:pPr>
        <w:spacing w:line="720" w:lineRule="exact"/>
        <w:jc w:val="center"/>
        <w:rPr>
          <w:rFonts w:ascii="黑体" w:eastAsia="黑体" w:hAnsi="黑体"/>
          <w:sz w:val="44"/>
          <w:szCs w:val="44"/>
        </w:rPr>
      </w:pPr>
    </w:p>
    <w:p w:rsidR="00794EFF" w:rsidRPr="003D5B98" w:rsidRDefault="005D1150">
      <w:pPr>
        <w:spacing w:line="720" w:lineRule="exact"/>
        <w:jc w:val="center"/>
        <w:rPr>
          <w:rFonts w:ascii="黑体" w:eastAsia="黑体" w:hAnsi="黑体"/>
          <w:sz w:val="44"/>
          <w:szCs w:val="44"/>
        </w:rPr>
      </w:pPr>
      <w:r w:rsidRPr="003D5B98">
        <w:rPr>
          <w:rFonts w:ascii="黑体" w:eastAsia="黑体" w:hAnsi="黑体" w:hint="eastAsia"/>
          <w:sz w:val="44"/>
          <w:szCs w:val="44"/>
        </w:rPr>
        <w:t>二〇二一年七月</w:t>
      </w:r>
    </w:p>
    <w:p w:rsidR="00794EFF" w:rsidRPr="003D5B98" w:rsidRDefault="00794EFF">
      <w:pPr>
        <w:pStyle w:val="WPSOffice1"/>
        <w:tabs>
          <w:tab w:val="right" w:leader="dot" w:pos="9070"/>
        </w:tabs>
        <w:spacing w:line="720" w:lineRule="exact"/>
        <w:jc w:val="center"/>
        <w:rPr>
          <w:rFonts w:ascii="宋体" w:hAnsi="宋体" w:cs="经典中宋简"/>
          <w:b/>
          <w:sz w:val="32"/>
          <w:szCs w:val="32"/>
        </w:rPr>
        <w:sectPr w:rsidR="00794EFF" w:rsidRPr="003D5B98">
          <w:headerReference w:type="default" r:id="rId10"/>
          <w:footerReference w:type="default" r:id="rId11"/>
          <w:pgSz w:w="11906" w:h="16838"/>
          <w:pgMar w:top="1134" w:right="1418" w:bottom="1418" w:left="1418" w:header="851" w:footer="992" w:gutter="0"/>
          <w:pgNumType w:start="1"/>
          <w:cols w:space="0"/>
        </w:sectPr>
      </w:pPr>
    </w:p>
    <w:p w:rsidR="00794EFF" w:rsidRPr="003D5B98" w:rsidRDefault="005D1150">
      <w:pPr>
        <w:pStyle w:val="WPSOffice1"/>
        <w:tabs>
          <w:tab w:val="right" w:leader="dot" w:pos="9070"/>
        </w:tabs>
        <w:spacing w:line="720" w:lineRule="exact"/>
        <w:jc w:val="center"/>
        <w:rPr>
          <w:rFonts w:ascii="宋体" w:hAnsi="宋体" w:cs="经典中宋简"/>
          <w:b/>
          <w:sz w:val="32"/>
          <w:szCs w:val="32"/>
        </w:rPr>
      </w:pPr>
      <w:r w:rsidRPr="003D5B98">
        <w:rPr>
          <w:rFonts w:ascii="宋体" w:hAnsi="宋体" w:cs="经典中宋简" w:hint="eastAsia"/>
          <w:b/>
          <w:sz w:val="32"/>
          <w:szCs w:val="32"/>
        </w:rPr>
        <w:lastRenderedPageBreak/>
        <w:t>目录</w:t>
      </w:r>
    </w:p>
    <w:p w:rsidR="00794EFF" w:rsidRPr="009E13A3" w:rsidRDefault="001B6459" w:rsidP="009E13A3">
      <w:pPr>
        <w:pStyle w:val="WPSOffice1"/>
        <w:tabs>
          <w:tab w:val="right" w:leader="dot" w:pos="9070"/>
        </w:tabs>
        <w:spacing w:line="360" w:lineRule="auto"/>
        <w:ind w:firstLineChars="200" w:firstLine="480"/>
        <w:rPr>
          <w:rFonts w:ascii="仿宋" w:eastAsia="仿宋" w:hAnsi="仿宋" w:cstheme="minorEastAsia"/>
          <w:sz w:val="24"/>
          <w:szCs w:val="24"/>
        </w:rPr>
      </w:pPr>
      <w:hyperlink w:anchor="_Toc8369" w:history="1">
        <w:r w:rsidR="005D1150" w:rsidRPr="009E13A3">
          <w:rPr>
            <w:rFonts w:ascii="仿宋" w:eastAsia="仿宋" w:hAnsi="仿宋" w:cstheme="minorEastAsia" w:hint="eastAsia"/>
            <w:sz w:val="24"/>
            <w:szCs w:val="24"/>
          </w:rPr>
          <w:t>一、专业名称及代码</w:t>
        </w:r>
        <w:r w:rsidR="005D1150" w:rsidRPr="009E13A3">
          <w:rPr>
            <w:rFonts w:ascii="仿宋" w:eastAsia="仿宋" w:hAnsi="仿宋" w:cstheme="minorEastAsia" w:hint="eastAsia"/>
            <w:sz w:val="24"/>
            <w:szCs w:val="24"/>
          </w:rPr>
          <w:tab/>
        </w:r>
      </w:hyperlink>
      <w:r w:rsidR="005D1150" w:rsidRPr="009E13A3">
        <w:rPr>
          <w:rFonts w:ascii="仿宋" w:eastAsia="仿宋" w:hAnsi="仿宋" w:cstheme="minorEastAsia"/>
          <w:sz w:val="24"/>
          <w:szCs w:val="24"/>
        </w:rPr>
        <w:t>1</w:t>
      </w:r>
    </w:p>
    <w:p w:rsidR="00794EFF" w:rsidRPr="009E13A3" w:rsidRDefault="001B6459" w:rsidP="009E13A3">
      <w:pPr>
        <w:pStyle w:val="WPSOffice1"/>
        <w:tabs>
          <w:tab w:val="right" w:leader="dot" w:pos="9070"/>
        </w:tabs>
        <w:spacing w:line="360" w:lineRule="auto"/>
        <w:ind w:firstLineChars="200" w:firstLine="480"/>
        <w:rPr>
          <w:rFonts w:ascii="仿宋" w:eastAsia="仿宋" w:hAnsi="仿宋" w:cstheme="minorEastAsia"/>
          <w:sz w:val="24"/>
          <w:szCs w:val="24"/>
        </w:rPr>
      </w:pPr>
      <w:hyperlink w:anchor="_Toc1291" w:history="1">
        <w:r w:rsidR="005D1150" w:rsidRPr="009E13A3">
          <w:rPr>
            <w:rFonts w:ascii="仿宋" w:eastAsia="仿宋" w:hAnsi="仿宋" w:cstheme="minorEastAsia" w:hint="eastAsia"/>
            <w:sz w:val="24"/>
            <w:szCs w:val="24"/>
          </w:rPr>
          <w:t>二、入学要求</w:t>
        </w:r>
        <w:r w:rsidR="005D1150" w:rsidRPr="009E13A3">
          <w:rPr>
            <w:rFonts w:ascii="仿宋" w:eastAsia="仿宋" w:hAnsi="仿宋" w:cstheme="minorEastAsia" w:hint="eastAsia"/>
            <w:sz w:val="24"/>
            <w:szCs w:val="24"/>
          </w:rPr>
          <w:tab/>
        </w:r>
      </w:hyperlink>
      <w:r w:rsidR="005D1150" w:rsidRPr="009E13A3">
        <w:rPr>
          <w:rFonts w:ascii="仿宋" w:eastAsia="仿宋" w:hAnsi="仿宋" w:cstheme="minorEastAsia"/>
          <w:sz w:val="24"/>
          <w:szCs w:val="24"/>
        </w:rPr>
        <w:t>1</w:t>
      </w:r>
    </w:p>
    <w:p w:rsidR="00794EFF" w:rsidRPr="009E13A3" w:rsidRDefault="001B6459" w:rsidP="009E13A3">
      <w:pPr>
        <w:pStyle w:val="WPSOffice1"/>
        <w:tabs>
          <w:tab w:val="right" w:leader="dot" w:pos="9070"/>
        </w:tabs>
        <w:spacing w:line="360" w:lineRule="auto"/>
        <w:ind w:firstLineChars="200" w:firstLine="480"/>
        <w:rPr>
          <w:rFonts w:ascii="仿宋" w:eastAsia="仿宋" w:hAnsi="仿宋" w:cstheme="minorEastAsia"/>
          <w:sz w:val="24"/>
          <w:szCs w:val="24"/>
        </w:rPr>
      </w:pPr>
      <w:hyperlink w:anchor="_Toc31752" w:history="1">
        <w:r w:rsidR="005D1150" w:rsidRPr="009E13A3">
          <w:rPr>
            <w:rFonts w:ascii="仿宋" w:eastAsia="仿宋" w:hAnsi="仿宋" w:cstheme="minorEastAsia" w:hint="eastAsia"/>
            <w:sz w:val="24"/>
            <w:szCs w:val="24"/>
          </w:rPr>
          <w:t>三、修业年限</w:t>
        </w:r>
        <w:r w:rsidR="005D1150" w:rsidRPr="009E13A3">
          <w:rPr>
            <w:rFonts w:ascii="仿宋" w:eastAsia="仿宋" w:hAnsi="仿宋" w:cstheme="minorEastAsia" w:hint="eastAsia"/>
            <w:sz w:val="24"/>
            <w:szCs w:val="24"/>
          </w:rPr>
          <w:tab/>
        </w:r>
      </w:hyperlink>
      <w:r w:rsidR="005D1150" w:rsidRPr="009E13A3">
        <w:rPr>
          <w:rFonts w:ascii="仿宋" w:eastAsia="仿宋" w:hAnsi="仿宋" w:cstheme="minorEastAsia"/>
          <w:sz w:val="24"/>
          <w:szCs w:val="24"/>
        </w:rPr>
        <w:t>1</w:t>
      </w:r>
    </w:p>
    <w:p w:rsidR="00794EFF" w:rsidRPr="009E13A3" w:rsidRDefault="001B6459" w:rsidP="009E13A3">
      <w:pPr>
        <w:pStyle w:val="WPSOffice1"/>
        <w:tabs>
          <w:tab w:val="right" w:leader="dot" w:pos="9070"/>
        </w:tabs>
        <w:spacing w:line="360" w:lineRule="auto"/>
        <w:ind w:firstLineChars="200" w:firstLine="480"/>
        <w:rPr>
          <w:rFonts w:ascii="仿宋" w:eastAsia="仿宋" w:hAnsi="仿宋" w:cstheme="minorEastAsia"/>
          <w:sz w:val="24"/>
          <w:szCs w:val="24"/>
        </w:rPr>
      </w:pPr>
      <w:hyperlink w:anchor="_Toc3871" w:history="1">
        <w:r w:rsidR="005D1150" w:rsidRPr="009E13A3">
          <w:rPr>
            <w:rFonts w:ascii="仿宋" w:eastAsia="仿宋" w:hAnsi="仿宋" w:cstheme="minorEastAsia" w:hint="eastAsia"/>
            <w:sz w:val="24"/>
            <w:szCs w:val="24"/>
          </w:rPr>
          <w:t>四、职业面向</w:t>
        </w:r>
        <w:r w:rsidR="005D1150" w:rsidRPr="009E13A3">
          <w:rPr>
            <w:rFonts w:ascii="仿宋" w:eastAsia="仿宋" w:hAnsi="仿宋" w:cstheme="minorEastAsia" w:hint="eastAsia"/>
            <w:sz w:val="24"/>
            <w:szCs w:val="24"/>
          </w:rPr>
          <w:tab/>
        </w:r>
      </w:hyperlink>
      <w:r w:rsidR="005D1150" w:rsidRPr="009E13A3">
        <w:rPr>
          <w:rFonts w:ascii="仿宋" w:eastAsia="仿宋" w:hAnsi="仿宋" w:cstheme="minorEastAsia"/>
          <w:sz w:val="24"/>
          <w:szCs w:val="24"/>
        </w:rPr>
        <w:t>1</w:t>
      </w:r>
    </w:p>
    <w:p w:rsidR="00794EFF" w:rsidRPr="009E13A3" w:rsidRDefault="001B6459" w:rsidP="009E13A3">
      <w:pPr>
        <w:pStyle w:val="WPSOffice2"/>
        <w:tabs>
          <w:tab w:val="right" w:leader="dot" w:pos="9070"/>
        </w:tabs>
        <w:spacing w:line="360" w:lineRule="auto"/>
        <w:ind w:leftChars="0" w:left="0" w:firstLineChars="250" w:firstLine="600"/>
        <w:rPr>
          <w:rFonts w:ascii="仿宋" w:eastAsia="仿宋" w:hAnsi="仿宋" w:cstheme="minorEastAsia"/>
          <w:sz w:val="24"/>
          <w:szCs w:val="24"/>
        </w:rPr>
      </w:pPr>
      <w:hyperlink w:anchor="_Toc12028" w:history="1">
        <w:r w:rsidR="005D1150" w:rsidRPr="009E13A3">
          <w:rPr>
            <w:rFonts w:ascii="仿宋" w:eastAsia="仿宋" w:hAnsi="仿宋" w:cstheme="minorEastAsia" w:hint="eastAsia"/>
            <w:sz w:val="24"/>
            <w:szCs w:val="24"/>
          </w:rPr>
          <w:t>（一）职业面向</w:t>
        </w:r>
        <w:r w:rsidR="005D1150" w:rsidRPr="009E13A3">
          <w:rPr>
            <w:rFonts w:ascii="仿宋" w:eastAsia="仿宋" w:hAnsi="仿宋" w:cstheme="minorEastAsia" w:hint="eastAsia"/>
            <w:sz w:val="24"/>
            <w:szCs w:val="24"/>
          </w:rPr>
          <w:tab/>
        </w:r>
      </w:hyperlink>
      <w:r w:rsidR="005D1150" w:rsidRPr="009E13A3">
        <w:rPr>
          <w:rFonts w:ascii="仿宋" w:eastAsia="仿宋" w:hAnsi="仿宋" w:cstheme="minorEastAsia"/>
          <w:sz w:val="24"/>
          <w:szCs w:val="24"/>
        </w:rPr>
        <w:t>1</w:t>
      </w:r>
    </w:p>
    <w:p w:rsidR="00794EFF" w:rsidRPr="009E13A3" w:rsidRDefault="001B6459" w:rsidP="009E13A3">
      <w:pPr>
        <w:pStyle w:val="WPSOffice2"/>
        <w:tabs>
          <w:tab w:val="right" w:leader="dot" w:pos="9070"/>
        </w:tabs>
        <w:spacing w:line="360" w:lineRule="auto"/>
        <w:ind w:leftChars="0" w:left="0" w:firstLineChars="250" w:firstLine="600"/>
        <w:rPr>
          <w:rFonts w:ascii="仿宋" w:eastAsia="仿宋" w:hAnsi="仿宋" w:cstheme="minorEastAsia"/>
          <w:sz w:val="24"/>
          <w:szCs w:val="24"/>
        </w:rPr>
      </w:pPr>
      <w:hyperlink w:anchor="_Toc18620" w:history="1">
        <w:r w:rsidR="005D1150" w:rsidRPr="009E13A3">
          <w:rPr>
            <w:rFonts w:ascii="仿宋" w:eastAsia="仿宋" w:hAnsi="仿宋" w:cstheme="minorEastAsia" w:hint="eastAsia"/>
            <w:sz w:val="24"/>
            <w:szCs w:val="24"/>
          </w:rPr>
          <w:t>（二）职业发展路径</w:t>
        </w:r>
        <w:r w:rsidR="005D1150" w:rsidRPr="009E13A3">
          <w:rPr>
            <w:rFonts w:ascii="仿宋" w:eastAsia="仿宋" w:hAnsi="仿宋" w:cstheme="minorEastAsia" w:hint="eastAsia"/>
            <w:sz w:val="24"/>
            <w:szCs w:val="24"/>
          </w:rPr>
          <w:tab/>
        </w:r>
      </w:hyperlink>
      <w:r w:rsidR="005D1150" w:rsidRPr="009E13A3">
        <w:rPr>
          <w:rFonts w:ascii="仿宋" w:eastAsia="仿宋" w:hAnsi="仿宋" w:cstheme="minorEastAsia"/>
          <w:sz w:val="24"/>
          <w:szCs w:val="24"/>
        </w:rPr>
        <w:t>2</w:t>
      </w:r>
    </w:p>
    <w:p w:rsidR="00794EFF" w:rsidRPr="009E13A3" w:rsidRDefault="001B6459" w:rsidP="009E13A3">
      <w:pPr>
        <w:pStyle w:val="WPSOffice1"/>
        <w:tabs>
          <w:tab w:val="right" w:leader="dot" w:pos="9070"/>
        </w:tabs>
        <w:spacing w:line="360" w:lineRule="auto"/>
        <w:ind w:firstLineChars="200" w:firstLine="480"/>
        <w:rPr>
          <w:rFonts w:ascii="仿宋" w:eastAsia="仿宋" w:hAnsi="仿宋" w:cstheme="minorEastAsia"/>
          <w:sz w:val="24"/>
          <w:szCs w:val="24"/>
        </w:rPr>
      </w:pPr>
      <w:hyperlink w:anchor="_Toc288" w:history="1">
        <w:r w:rsidR="005D1150" w:rsidRPr="009E13A3">
          <w:rPr>
            <w:rFonts w:ascii="仿宋" w:eastAsia="仿宋" w:hAnsi="仿宋" w:cstheme="minorEastAsia" w:hint="eastAsia"/>
            <w:sz w:val="24"/>
            <w:szCs w:val="24"/>
          </w:rPr>
          <w:t>五、培养目标与培养规格</w:t>
        </w:r>
        <w:r w:rsidR="005D1150" w:rsidRPr="009E13A3">
          <w:rPr>
            <w:rFonts w:ascii="仿宋" w:eastAsia="仿宋" w:hAnsi="仿宋" w:cstheme="minorEastAsia" w:hint="eastAsia"/>
            <w:sz w:val="24"/>
            <w:szCs w:val="24"/>
          </w:rPr>
          <w:tab/>
        </w:r>
      </w:hyperlink>
      <w:r w:rsidR="005D1150" w:rsidRPr="009E13A3">
        <w:rPr>
          <w:rFonts w:ascii="仿宋" w:eastAsia="仿宋" w:hAnsi="仿宋" w:cstheme="minorEastAsia"/>
          <w:sz w:val="24"/>
          <w:szCs w:val="24"/>
        </w:rPr>
        <w:t>2</w:t>
      </w:r>
    </w:p>
    <w:p w:rsidR="00794EFF" w:rsidRPr="009E13A3" w:rsidRDefault="001B6459" w:rsidP="009E13A3">
      <w:pPr>
        <w:pStyle w:val="WPSOffice2"/>
        <w:tabs>
          <w:tab w:val="right" w:leader="dot" w:pos="9070"/>
        </w:tabs>
        <w:spacing w:line="360" w:lineRule="auto"/>
        <w:ind w:leftChars="0" w:left="0" w:firstLineChars="250" w:firstLine="600"/>
        <w:rPr>
          <w:rFonts w:ascii="仿宋" w:eastAsia="仿宋" w:hAnsi="仿宋" w:cstheme="minorEastAsia"/>
          <w:sz w:val="24"/>
          <w:szCs w:val="24"/>
        </w:rPr>
      </w:pPr>
      <w:hyperlink w:anchor="_Toc12028" w:history="1">
        <w:r w:rsidR="005D1150" w:rsidRPr="009E13A3">
          <w:rPr>
            <w:rFonts w:ascii="仿宋" w:eastAsia="仿宋" w:hAnsi="仿宋" w:cstheme="minorEastAsia" w:hint="eastAsia"/>
            <w:sz w:val="24"/>
            <w:szCs w:val="24"/>
          </w:rPr>
          <w:t>（一）培养目标</w:t>
        </w:r>
        <w:r w:rsidR="005D1150" w:rsidRPr="009E13A3">
          <w:rPr>
            <w:rFonts w:ascii="仿宋" w:eastAsia="仿宋" w:hAnsi="仿宋" w:cstheme="minorEastAsia" w:hint="eastAsia"/>
            <w:sz w:val="24"/>
            <w:szCs w:val="24"/>
          </w:rPr>
          <w:tab/>
        </w:r>
      </w:hyperlink>
      <w:r w:rsidR="005D1150" w:rsidRPr="009E13A3">
        <w:rPr>
          <w:rFonts w:ascii="仿宋" w:eastAsia="仿宋" w:hAnsi="仿宋" w:cstheme="minorEastAsia"/>
          <w:sz w:val="24"/>
          <w:szCs w:val="24"/>
        </w:rPr>
        <w:t>2</w:t>
      </w:r>
    </w:p>
    <w:p w:rsidR="00794EFF" w:rsidRPr="009E13A3" w:rsidRDefault="001B6459" w:rsidP="009E13A3">
      <w:pPr>
        <w:pStyle w:val="WPSOffice2"/>
        <w:tabs>
          <w:tab w:val="right" w:leader="dot" w:pos="9070"/>
        </w:tabs>
        <w:spacing w:line="360" w:lineRule="auto"/>
        <w:ind w:leftChars="0" w:left="0" w:firstLineChars="250" w:firstLine="600"/>
        <w:rPr>
          <w:rFonts w:ascii="仿宋" w:eastAsia="仿宋" w:hAnsi="仿宋" w:cstheme="minorEastAsia"/>
          <w:sz w:val="24"/>
          <w:szCs w:val="24"/>
        </w:rPr>
      </w:pPr>
      <w:hyperlink w:anchor="_Toc18620" w:history="1">
        <w:r w:rsidR="005D1150" w:rsidRPr="009E13A3">
          <w:rPr>
            <w:rFonts w:ascii="仿宋" w:eastAsia="仿宋" w:hAnsi="仿宋" w:cstheme="minorEastAsia" w:hint="eastAsia"/>
            <w:sz w:val="24"/>
            <w:szCs w:val="24"/>
          </w:rPr>
          <w:t>（二）培养规格</w:t>
        </w:r>
        <w:r w:rsidR="005D1150" w:rsidRPr="009E13A3">
          <w:rPr>
            <w:rFonts w:ascii="仿宋" w:eastAsia="仿宋" w:hAnsi="仿宋" w:cstheme="minorEastAsia" w:hint="eastAsia"/>
            <w:sz w:val="24"/>
            <w:szCs w:val="24"/>
          </w:rPr>
          <w:tab/>
        </w:r>
      </w:hyperlink>
      <w:r w:rsidR="005D1150" w:rsidRPr="009E13A3">
        <w:rPr>
          <w:rFonts w:ascii="仿宋" w:eastAsia="仿宋" w:hAnsi="仿宋" w:cstheme="minorEastAsia"/>
          <w:sz w:val="24"/>
          <w:szCs w:val="24"/>
        </w:rPr>
        <w:t>2</w:t>
      </w:r>
    </w:p>
    <w:p w:rsidR="00794EFF" w:rsidRPr="009E13A3" w:rsidRDefault="001B6459" w:rsidP="009E13A3">
      <w:pPr>
        <w:pStyle w:val="WPSOffice1"/>
        <w:tabs>
          <w:tab w:val="right" w:leader="dot" w:pos="9070"/>
        </w:tabs>
        <w:spacing w:line="360" w:lineRule="auto"/>
        <w:ind w:firstLineChars="200" w:firstLine="480"/>
        <w:rPr>
          <w:rFonts w:ascii="仿宋" w:eastAsia="仿宋" w:hAnsi="仿宋" w:cstheme="minorEastAsia"/>
          <w:sz w:val="24"/>
          <w:szCs w:val="24"/>
        </w:rPr>
      </w:pPr>
      <w:hyperlink w:anchor="_Toc17587" w:history="1">
        <w:r w:rsidR="005D1150" w:rsidRPr="009E13A3">
          <w:rPr>
            <w:rFonts w:ascii="仿宋" w:eastAsia="仿宋" w:hAnsi="仿宋" w:cstheme="minorEastAsia" w:hint="eastAsia"/>
            <w:sz w:val="24"/>
            <w:szCs w:val="24"/>
          </w:rPr>
          <w:t>六、课程设置及要求</w:t>
        </w:r>
        <w:r w:rsidR="005D1150" w:rsidRPr="009E13A3">
          <w:rPr>
            <w:rFonts w:ascii="仿宋" w:eastAsia="仿宋" w:hAnsi="仿宋" w:cstheme="minorEastAsia" w:hint="eastAsia"/>
            <w:sz w:val="24"/>
            <w:szCs w:val="24"/>
          </w:rPr>
          <w:tab/>
        </w:r>
      </w:hyperlink>
      <w:r w:rsidR="005D1150" w:rsidRPr="009E13A3">
        <w:rPr>
          <w:rFonts w:ascii="仿宋" w:eastAsia="仿宋" w:hAnsi="仿宋" w:cstheme="minorEastAsia"/>
          <w:sz w:val="24"/>
          <w:szCs w:val="24"/>
        </w:rPr>
        <w:t>4</w:t>
      </w:r>
    </w:p>
    <w:p w:rsidR="00794EFF" w:rsidRPr="009E13A3" w:rsidRDefault="001B6459" w:rsidP="009E13A3">
      <w:pPr>
        <w:pStyle w:val="WPSOffice1"/>
        <w:tabs>
          <w:tab w:val="right" w:leader="dot" w:pos="9070"/>
        </w:tabs>
        <w:spacing w:line="360" w:lineRule="auto"/>
        <w:ind w:firstLineChars="250" w:firstLine="600"/>
        <w:rPr>
          <w:rFonts w:ascii="仿宋" w:eastAsia="仿宋" w:hAnsi="仿宋" w:cstheme="minorEastAsia"/>
          <w:sz w:val="24"/>
          <w:szCs w:val="24"/>
        </w:rPr>
      </w:pPr>
      <w:hyperlink w:anchor="_Toc7064" w:history="1">
        <w:r w:rsidR="005D1150" w:rsidRPr="009E13A3">
          <w:rPr>
            <w:rFonts w:ascii="仿宋" w:eastAsia="仿宋" w:hAnsi="仿宋" w:cstheme="minorEastAsia" w:hint="eastAsia"/>
            <w:sz w:val="24"/>
            <w:szCs w:val="24"/>
          </w:rPr>
          <w:t>（一）职业能力分析</w:t>
        </w:r>
        <w:r w:rsidR="005D1150" w:rsidRPr="009E13A3">
          <w:rPr>
            <w:rFonts w:ascii="仿宋" w:eastAsia="仿宋" w:hAnsi="仿宋" w:cstheme="minorEastAsia" w:hint="eastAsia"/>
            <w:sz w:val="24"/>
            <w:szCs w:val="24"/>
          </w:rPr>
          <w:tab/>
        </w:r>
        <w:r w:rsidR="005D1150" w:rsidRPr="009E13A3">
          <w:rPr>
            <w:rFonts w:ascii="仿宋" w:eastAsia="仿宋" w:hAnsi="仿宋" w:cstheme="minorEastAsia"/>
            <w:sz w:val="24"/>
            <w:szCs w:val="24"/>
          </w:rPr>
          <w:t>4</w:t>
        </w:r>
        <w:r w:rsidR="005D1150" w:rsidRPr="009E13A3">
          <w:rPr>
            <w:rFonts w:ascii="仿宋" w:eastAsia="仿宋" w:hAnsi="仿宋" w:cstheme="minorEastAsia" w:hint="eastAsia"/>
            <w:sz w:val="24"/>
            <w:szCs w:val="24"/>
          </w:rPr>
          <w:tab/>
        </w:r>
      </w:hyperlink>
    </w:p>
    <w:p w:rsidR="00794EFF" w:rsidRPr="009E13A3" w:rsidRDefault="001B6459" w:rsidP="009E13A3">
      <w:pPr>
        <w:pStyle w:val="WPSOffice1"/>
        <w:tabs>
          <w:tab w:val="right" w:leader="dot" w:pos="9070"/>
        </w:tabs>
        <w:spacing w:line="360" w:lineRule="auto"/>
        <w:ind w:firstLineChars="250" w:firstLine="600"/>
        <w:rPr>
          <w:rFonts w:ascii="仿宋" w:eastAsia="仿宋" w:hAnsi="仿宋" w:cstheme="minorEastAsia"/>
          <w:sz w:val="24"/>
          <w:szCs w:val="24"/>
        </w:rPr>
      </w:pPr>
      <w:hyperlink w:anchor="_Toc823" w:history="1">
        <w:r w:rsidR="005D1150" w:rsidRPr="009E13A3">
          <w:rPr>
            <w:rFonts w:ascii="仿宋" w:eastAsia="仿宋" w:hAnsi="仿宋" w:cstheme="minorEastAsia" w:hint="eastAsia"/>
            <w:sz w:val="24"/>
            <w:szCs w:val="24"/>
          </w:rPr>
          <w:t>（二）课程设置</w:t>
        </w:r>
        <w:r w:rsidR="005D1150" w:rsidRPr="009E13A3">
          <w:rPr>
            <w:rFonts w:ascii="仿宋" w:eastAsia="仿宋" w:hAnsi="仿宋" w:cstheme="minorEastAsia" w:hint="eastAsia"/>
            <w:sz w:val="24"/>
            <w:szCs w:val="24"/>
          </w:rPr>
          <w:tab/>
        </w:r>
      </w:hyperlink>
      <w:r w:rsidR="005D1150" w:rsidRPr="009E13A3">
        <w:rPr>
          <w:rFonts w:ascii="仿宋" w:eastAsia="仿宋" w:hAnsi="仿宋" w:cstheme="minorEastAsia"/>
          <w:sz w:val="24"/>
          <w:szCs w:val="24"/>
        </w:rPr>
        <w:t>5</w:t>
      </w:r>
    </w:p>
    <w:p w:rsidR="00794EFF" w:rsidRPr="009E13A3" w:rsidRDefault="001B6459" w:rsidP="009E13A3">
      <w:pPr>
        <w:pStyle w:val="WPSOffice1"/>
        <w:tabs>
          <w:tab w:val="right" w:leader="dot" w:pos="9070"/>
        </w:tabs>
        <w:spacing w:line="360" w:lineRule="auto"/>
        <w:ind w:firstLineChars="250" w:firstLine="600"/>
        <w:rPr>
          <w:rFonts w:ascii="仿宋" w:eastAsia="仿宋" w:hAnsi="仿宋" w:cstheme="minorEastAsia"/>
          <w:sz w:val="24"/>
          <w:szCs w:val="24"/>
        </w:rPr>
      </w:pPr>
      <w:hyperlink w:anchor="_Toc823" w:history="1">
        <w:r w:rsidR="005D1150" w:rsidRPr="009E13A3">
          <w:rPr>
            <w:rFonts w:ascii="仿宋" w:eastAsia="仿宋" w:hAnsi="仿宋" w:cstheme="minorEastAsia" w:hint="eastAsia"/>
            <w:sz w:val="24"/>
            <w:szCs w:val="24"/>
          </w:rPr>
          <w:t>（三）课程描述</w:t>
        </w:r>
        <w:r w:rsidR="005D1150" w:rsidRPr="009E13A3">
          <w:rPr>
            <w:rFonts w:ascii="仿宋" w:eastAsia="仿宋" w:hAnsi="仿宋" w:cstheme="minorEastAsia" w:hint="eastAsia"/>
            <w:sz w:val="24"/>
            <w:szCs w:val="24"/>
          </w:rPr>
          <w:tab/>
        </w:r>
      </w:hyperlink>
      <w:r w:rsidR="005D1150" w:rsidRPr="009E13A3">
        <w:rPr>
          <w:rFonts w:ascii="仿宋" w:eastAsia="仿宋" w:hAnsi="仿宋" w:cstheme="minorEastAsia"/>
          <w:sz w:val="24"/>
          <w:szCs w:val="24"/>
        </w:rPr>
        <w:t>7</w:t>
      </w:r>
    </w:p>
    <w:p w:rsidR="00794EFF" w:rsidRPr="009E13A3" w:rsidRDefault="001B6459" w:rsidP="009E13A3">
      <w:pPr>
        <w:pStyle w:val="WPSOffice1"/>
        <w:tabs>
          <w:tab w:val="right" w:leader="dot" w:pos="9070"/>
        </w:tabs>
        <w:spacing w:line="360" w:lineRule="auto"/>
        <w:ind w:firstLineChars="200" w:firstLine="480"/>
        <w:rPr>
          <w:rFonts w:ascii="仿宋" w:eastAsia="仿宋" w:hAnsi="仿宋" w:cstheme="minorEastAsia"/>
          <w:sz w:val="24"/>
          <w:szCs w:val="24"/>
        </w:rPr>
      </w:pPr>
      <w:hyperlink w:anchor="_Toc24929" w:history="1">
        <w:r w:rsidR="005D1150" w:rsidRPr="009E13A3">
          <w:rPr>
            <w:rFonts w:ascii="仿宋" w:eastAsia="仿宋" w:hAnsi="仿宋" w:cstheme="minorEastAsia" w:hint="eastAsia"/>
            <w:sz w:val="24"/>
            <w:szCs w:val="24"/>
          </w:rPr>
          <w:t>七、教学进程总体安排</w:t>
        </w:r>
        <w:r w:rsidR="005D1150" w:rsidRPr="009E13A3">
          <w:rPr>
            <w:rFonts w:ascii="仿宋" w:eastAsia="仿宋" w:hAnsi="仿宋" w:cstheme="minorEastAsia" w:hint="eastAsia"/>
            <w:sz w:val="24"/>
            <w:szCs w:val="24"/>
          </w:rPr>
          <w:tab/>
        </w:r>
      </w:hyperlink>
      <w:r w:rsidR="005D1150" w:rsidRPr="009E13A3">
        <w:rPr>
          <w:rFonts w:ascii="仿宋" w:eastAsia="仿宋" w:hAnsi="仿宋" w:cstheme="minorEastAsia"/>
          <w:sz w:val="24"/>
          <w:szCs w:val="24"/>
        </w:rPr>
        <w:t>33</w:t>
      </w:r>
    </w:p>
    <w:p w:rsidR="00794EFF" w:rsidRPr="009E13A3" w:rsidRDefault="001B6459" w:rsidP="009E13A3">
      <w:pPr>
        <w:pStyle w:val="WPSOffice1"/>
        <w:tabs>
          <w:tab w:val="right" w:leader="dot" w:pos="9070"/>
        </w:tabs>
        <w:spacing w:line="360" w:lineRule="auto"/>
        <w:ind w:firstLineChars="250" w:firstLine="600"/>
        <w:rPr>
          <w:rFonts w:ascii="仿宋" w:eastAsia="仿宋" w:hAnsi="仿宋" w:cstheme="minorEastAsia"/>
          <w:sz w:val="24"/>
          <w:szCs w:val="24"/>
        </w:rPr>
      </w:pPr>
      <w:hyperlink w:anchor="_Toc14848" w:history="1">
        <w:r w:rsidR="005D1150" w:rsidRPr="009E13A3">
          <w:rPr>
            <w:rFonts w:ascii="仿宋" w:eastAsia="仿宋" w:hAnsi="仿宋" w:cstheme="minorEastAsia" w:hint="eastAsia"/>
            <w:sz w:val="24"/>
            <w:szCs w:val="24"/>
          </w:rPr>
          <w:t>（一）教学进度表（公共基础课）</w:t>
        </w:r>
        <w:r w:rsidR="005D1150" w:rsidRPr="009E13A3">
          <w:rPr>
            <w:rFonts w:ascii="仿宋" w:eastAsia="仿宋" w:hAnsi="仿宋" w:cstheme="minorEastAsia" w:hint="eastAsia"/>
            <w:sz w:val="24"/>
            <w:szCs w:val="24"/>
          </w:rPr>
          <w:tab/>
        </w:r>
      </w:hyperlink>
      <w:r w:rsidR="005D1150" w:rsidRPr="009E13A3">
        <w:rPr>
          <w:rFonts w:ascii="仿宋" w:eastAsia="仿宋" w:hAnsi="仿宋" w:cstheme="minorEastAsia"/>
          <w:sz w:val="24"/>
          <w:szCs w:val="24"/>
        </w:rPr>
        <w:t>33</w:t>
      </w:r>
    </w:p>
    <w:p w:rsidR="00794EFF" w:rsidRPr="009E13A3" w:rsidRDefault="005D1150">
      <w:pPr>
        <w:pStyle w:val="WPSOffice1"/>
        <w:tabs>
          <w:tab w:val="right" w:leader="dot" w:pos="9070"/>
        </w:tabs>
        <w:spacing w:line="360" w:lineRule="auto"/>
        <w:ind w:firstLineChars="200" w:firstLine="480"/>
        <w:rPr>
          <w:rFonts w:ascii="仿宋" w:eastAsia="仿宋" w:hAnsi="仿宋" w:cstheme="minorEastAsia"/>
          <w:sz w:val="24"/>
          <w:szCs w:val="24"/>
        </w:rPr>
      </w:pPr>
      <w:r w:rsidRPr="009E13A3">
        <w:rPr>
          <w:rFonts w:ascii="仿宋" w:eastAsia="仿宋" w:hAnsi="仿宋" w:cstheme="minorEastAsia"/>
          <w:sz w:val="24"/>
          <w:szCs w:val="24"/>
        </w:rPr>
        <w:t>（二）</w:t>
      </w:r>
      <w:r w:rsidRPr="009E13A3">
        <w:rPr>
          <w:rFonts w:ascii="仿宋" w:eastAsia="仿宋" w:hAnsi="仿宋" w:cstheme="minorEastAsia" w:hint="eastAsia"/>
          <w:sz w:val="24"/>
          <w:szCs w:val="24"/>
        </w:rPr>
        <w:t>教学进度表（专业课）</w:t>
      </w:r>
      <w:r w:rsidRPr="009E13A3">
        <w:rPr>
          <w:rFonts w:ascii="仿宋" w:eastAsia="仿宋" w:hAnsi="仿宋" w:cstheme="minorEastAsia" w:hint="eastAsia"/>
          <w:sz w:val="24"/>
          <w:szCs w:val="24"/>
        </w:rPr>
        <w:tab/>
      </w:r>
      <w:r w:rsidRPr="009E13A3">
        <w:rPr>
          <w:rFonts w:ascii="仿宋" w:eastAsia="仿宋" w:hAnsi="仿宋" w:cstheme="minorEastAsia"/>
          <w:sz w:val="24"/>
          <w:szCs w:val="24"/>
        </w:rPr>
        <w:t>35</w:t>
      </w:r>
    </w:p>
    <w:p w:rsidR="00794EFF" w:rsidRPr="009E13A3" w:rsidRDefault="005D1150">
      <w:pPr>
        <w:pStyle w:val="WPSOffice1"/>
        <w:tabs>
          <w:tab w:val="right" w:leader="dot" w:pos="9070"/>
        </w:tabs>
        <w:spacing w:line="360" w:lineRule="auto"/>
        <w:ind w:firstLineChars="200" w:firstLine="480"/>
        <w:rPr>
          <w:rFonts w:ascii="仿宋" w:eastAsia="仿宋" w:hAnsi="仿宋" w:cstheme="minorEastAsia"/>
          <w:sz w:val="24"/>
          <w:szCs w:val="24"/>
        </w:rPr>
      </w:pPr>
      <w:r w:rsidRPr="009E13A3">
        <w:rPr>
          <w:rFonts w:ascii="仿宋" w:eastAsia="仿宋" w:hAnsi="仿宋" w:cstheme="minorEastAsia"/>
          <w:sz w:val="24"/>
          <w:szCs w:val="24"/>
        </w:rPr>
        <w:t>（三）</w:t>
      </w:r>
      <w:r w:rsidRPr="009E13A3">
        <w:rPr>
          <w:rFonts w:ascii="仿宋" w:eastAsia="仿宋" w:hAnsi="仿宋" w:cstheme="minorEastAsia" w:hint="eastAsia"/>
          <w:sz w:val="24"/>
          <w:szCs w:val="24"/>
        </w:rPr>
        <w:t>学时与学分分配表</w:t>
      </w:r>
      <w:r w:rsidRPr="009E13A3">
        <w:rPr>
          <w:rFonts w:ascii="仿宋" w:eastAsia="仿宋" w:hAnsi="仿宋" w:cstheme="minorEastAsia" w:hint="eastAsia"/>
          <w:sz w:val="24"/>
          <w:szCs w:val="24"/>
        </w:rPr>
        <w:tab/>
      </w:r>
      <w:r w:rsidRPr="009E13A3">
        <w:rPr>
          <w:rFonts w:ascii="仿宋" w:eastAsia="仿宋" w:hAnsi="仿宋" w:cstheme="minorEastAsia"/>
          <w:sz w:val="24"/>
          <w:szCs w:val="24"/>
        </w:rPr>
        <w:t>36</w:t>
      </w:r>
    </w:p>
    <w:p w:rsidR="00794EFF" w:rsidRPr="009E13A3" w:rsidRDefault="001B6459" w:rsidP="009E13A3">
      <w:pPr>
        <w:pStyle w:val="WPSOffice1"/>
        <w:tabs>
          <w:tab w:val="right" w:leader="dot" w:pos="9070"/>
        </w:tabs>
        <w:spacing w:line="360" w:lineRule="auto"/>
        <w:ind w:firstLineChars="200" w:firstLine="480"/>
        <w:rPr>
          <w:rFonts w:ascii="仿宋" w:eastAsia="仿宋" w:hAnsi="仿宋" w:cstheme="minorEastAsia"/>
          <w:sz w:val="24"/>
          <w:szCs w:val="24"/>
        </w:rPr>
      </w:pPr>
      <w:hyperlink w:anchor="_Toc64" w:history="1">
        <w:r w:rsidR="005D1150" w:rsidRPr="009E13A3">
          <w:rPr>
            <w:rFonts w:ascii="仿宋" w:eastAsia="仿宋" w:hAnsi="仿宋" w:cstheme="minorEastAsia" w:hint="eastAsia"/>
            <w:sz w:val="24"/>
            <w:szCs w:val="24"/>
          </w:rPr>
          <w:t>八、实施保障</w:t>
        </w:r>
        <w:r w:rsidR="005D1150" w:rsidRPr="009E13A3">
          <w:rPr>
            <w:rFonts w:ascii="仿宋" w:eastAsia="仿宋" w:hAnsi="仿宋" w:cstheme="minorEastAsia" w:hint="eastAsia"/>
            <w:sz w:val="24"/>
            <w:szCs w:val="24"/>
          </w:rPr>
          <w:tab/>
        </w:r>
      </w:hyperlink>
      <w:r w:rsidR="005D1150" w:rsidRPr="009E13A3">
        <w:rPr>
          <w:rFonts w:ascii="仿宋" w:eastAsia="仿宋" w:hAnsi="仿宋" w:cstheme="minorEastAsia"/>
          <w:sz w:val="24"/>
          <w:szCs w:val="24"/>
        </w:rPr>
        <w:t>36</w:t>
      </w:r>
    </w:p>
    <w:p w:rsidR="00794EFF" w:rsidRPr="009E13A3" w:rsidRDefault="005D1150">
      <w:pPr>
        <w:pStyle w:val="WPSOffice1"/>
        <w:tabs>
          <w:tab w:val="right" w:leader="dot" w:pos="9070"/>
        </w:tabs>
        <w:spacing w:line="360" w:lineRule="auto"/>
        <w:ind w:firstLineChars="200" w:firstLine="480"/>
        <w:rPr>
          <w:rFonts w:ascii="仿宋" w:eastAsia="仿宋" w:hAnsi="仿宋" w:cstheme="minorEastAsia"/>
          <w:sz w:val="24"/>
          <w:szCs w:val="24"/>
        </w:rPr>
      </w:pPr>
      <w:r w:rsidRPr="009E13A3">
        <w:rPr>
          <w:rFonts w:ascii="仿宋" w:eastAsia="仿宋" w:hAnsi="仿宋" w:cstheme="minorEastAsia" w:hint="eastAsia"/>
          <w:sz w:val="24"/>
          <w:szCs w:val="24"/>
        </w:rPr>
        <w:t>（一）师资队伍</w:t>
      </w:r>
      <w:hyperlink w:anchor="_Toc28329" w:history="1">
        <w:r w:rsidRPr="009E13A3">
          <w:rPr>
            <w:rFonts w:ascii="仿宋" w:eastAsia="仿宋" w:hAnsi="仿宋" w:cstheme="minorEastAsia" w:hint="eastAsia"/>
            <w:sz w:val="24"/>
            <w:szCs w:val="24"/>
          </w:rPr>
          <w:tab/>
        </w:r>
      </w:hyperlink>
      <w:r w:rsidRPr="009E13A3">
        <w:rPr>
          <w:rFonts w:ascii="仿宋" w:eastAsia="仿宋" w:hAnsi="仿宋" w:cstheme="minorEastAsia"/>
          <w:sz w:val="24"/>
          <w:szCs w:val="24"/>
        </w:rPr>
        <w:t>36</w:t>
      </w:r>
    </w:p>
    <w:p w:rsidR="00794EFF" w:rsidRPr="009E13A3" w:rsidRDefault="005D1150">
      <w:pPr>
        <w:pStyle w:val="WPSOffice1"/>
        <w:tabs>
          <w:tab w:val="right" w:leader="dot" w:pos="9070"/>
        </w:tabs>
        <w:spacing w:line="360" w:lineRule="auto"/>
        <w:ind w:firstLineChars="200" w:firstLine="480"/>
        <w:rPr>
          <w:rFonts w:ascii="仿宋" w:eastAsia="仿宋" w:hAnsi="仿宋" w:cstheme="minorEastAsia"/>
          <w:sz w:val="24"/>
          <w:szCs w:val="24"/>
        </w:rPr>
      </w:pPr>
      <w:r w:rsidRPr="009E13A3">
        <w:rPr>
          <w:rFonts w:ascii="仿宋" w:eastAsia="仿宋" w:hAnsi="仿宋" w:cstheme="minorEastAsia" w:hint="eastAsia"/>
          <w:sz w:val="24"/>
          <w:szCs w:val="24"/>
        </w:rPr>
        <w:t>（二）教学设施</w:t>
      </w:r>
      <w:hyperlink w:anchor="_Toc28329" w:history="1">
        <w:r w:rsidRPr="009E13A3">
          <w:rPr>
            <w:rFonts w:ascii="仿宋" w:eastAsia="仿宋" w:hAnsi="仿宋" w:cstheme="minorEastAsia" w:hint="eastAsia"/>
            <w:sz w:val="24"/>
            <w:szCs w:val="24"/>
          </w:rPr>
          <w:tab/>
        </w:r>
      </w:hyperlink>
      <w:r w:rsidRPr="009E13A3">
        <w:rPr>
          <w:rFonts w:ascii="仿宋" w:eastAsia="仿宋" w:hAnsi="仿宋" w:cstheme="minorEastAsia"/>
          <w:sz w:val="24"/>
          <w:szCs w:val="24"/>
        </w:rPr>
        <w:t>38</w:t>
      </w:r>
    </w:p>
    <w:p w:rsidR="00794EFF" w:rsidRPr="009E13A3" w:rsidRDefault="005D1150">
      <w:pPr>
        <w:pStyle w:val="WPSOffice1"/>
        <w:tabs>
          <w:tab w:val="right" w:leader="dot" w:pos="9070"/>
        </w:tabs>
        <w:spacing w:line="360" w:lineRule="auto"/>
        <w:ind w:firstLineChars="200" w:firstLine="480"/>
        <w:rPr>
          <w:rFonts w:ascii="仿宋" w:eastAsia="仿宋" w:hAnsi="仿宋" w:cstheme="minorEastAsia"/>
          <w:sz w:val="24"/>
          <w:szCs w:val="24"/>
        </w:rPr>
      </w:pPr>
      <w:r w:rsidRPr="009E13A3">
        <w:rPr>
          <w:rFonts w:ascii="仿宋" w:eastAsia="仿宋" w:hAnsi="仿宋" w:cstheme="minorEastAsia" w:hint="eastAsia"/>
          <w:sz w:val="24"/>
          <w:szCs w:val="24"/>
        </w:rPr>
        <w:t>（三）教学资源</w:t>
      </w:r>
      <w:hyperlink w:anchor="_Toc28329" w:history="1">
        <w:r w:rsidRPr="009E13A3">
          <w:rPr>
            <w:rFonts w:ascii="仿宋" w:eastAsia="仿宋" w:hAnsi="仿宋" w:cstheme="minorEastAsia" w:hint="eastAsia"/>
            <w:sz w:val="24"/>
            <w:szCs w:val="24"/>
          </w:rPr>
          <w:tab/>
        </w:r>
      </w:hyperlink>
      <w:r w:rsidRPr="009E13A3">
        <w:rPr>
          <w:rFonts w:ascii="仿宋" w:eastAsia="仿宋" w:hAnsi="仿宋" w:cstheme="minorEastAsia"/>
          <w:sz w:val="24"/>
          <w:szCs w:val="24"/>
        </w:rPr>
        <w:t>42</w:t>
      </w:r>
    </w:p>
    <w:p w:rsidR="00794EFF" w:rsidRPr="009E13A3" w:rsidRDefault="005D1150">
      <w:pPr>
        <w:pStyle w:val="WPSOffice1"/>
        <w:tabs>
          <w:tab w:val="right" w:leader="dot" w:pos="9070"/>
        </w:tabs>
        <w:spacing w:line="360" w:lineRule="auto"/>
        <w:ind w:firstLineChars="200" w:firstLine="480"/>
        <w:rPr>
          <w:rFonts w:ascii="仿宋" w:eastAsia="仿宋" w:hAnsi="仿宋" w:cstheme="minorEastAsia"/>
          <w:sz w:val="24"/>
          <w:szCs w:val="24"/>
        </w:rPr>
      </w:pPr>
      <w:r w:rsidRPr="009E13A3">
        <w:rPr>
          <w:rFonts w:ascii="仿宋" w:eastAsia="仿宋" w:hAnsi="仿宋" w:cstheme="minorEastAsia" w:hint="eastAsia"/>
          <w:sz w:val="24"/>
          <w:szCs w:val="24"/>
        </w:rPr>
        <w:t>（四）教学方法</w:t>
      </w:r>
      <w:hyperlink w:anchor="_Toc28329" w:history="1">
        <w:r w:rsidRPr="009E13A3">
          <w:rPr>
            <w:rFonts w:ascii="仿宋" w:eastAsia="仿宋" w:hAnsi="仿宋" w:cstheme="minorEastAsia" w:hint="eastAsia"/>
            <w:sz w:val="24"/>
            <w:szCs w:val="24"/>
          </w:rPr>
          <w:tab/>
        </w:r>
      </w:hyperlink>
      <w:r w:rsidRPr="009E13A3">
        <w:rPr>
          <w:rFonts w:ascii="仿宋" w:eastAsia="仿宋" w:hAnsi="仿宋" w:cstheme="minorEastAsia"/>
          <w:sz w:val="24"/>
          <w:szCs w:val="24"/>
        </w:rPr>
        <w:t>46</w:t>
      </w:r>
    </w:p>
    <w:p w:rsidR="00794EFF" w:rsidRPr="009E13A3" w:rsidRDefault="005D1150">
      <w:pPr>
        <w:pStyle w:val="WPSOffice1"/>
        <w:tabs>
          <w:tab w:val="right" w:leader="dot" w:pos="9070"/>
        </w:tabs>
        <w:spacing w:line="360" w:lineRule="auto"/>
        <w:ind w:firstLineChars="200" w:firstLine="480"/>
        <w:rPr>
          <w:rFonts w:ascii="仿宋" w:eastAsia="仿宋" w:hAnsi="仿宋" w:cstheme="minorEastAsia"/>
          <w:sz w:val="24"/>
          <w:szCs w:val="24"/>
        </w:rPr>
      </w:pPr>
      <w:r w:rsidRPr="009E13A3">
        <w:rPr>
          <w:rFonts w:ascii="仿宋" w:eastAsia="仿宋" w:hAnsi="仿宋" w:cstheme="minorEastAsia" w:hint="eastAsia"/>
          <w:sz w:val="24"/>
          <w:szCs w:val="24"/>
        </w:rPr>
        <w:t>（五）学习评价</w:t>
      </w:r>
      <w:hyperlink w:anchor="_Toc28329" w:history="1">
        <w:r w:rsidRPr="009E13A3">
          <w:rPr>
            <w:rFonts w:ascii="仿宋" w:eastAsia="仿宋" w:hAnsi="仿宋" w:cstheme="minorEastAsia" w:hint="eastAsia"/>
            <w:sz w:val="24"/>
            <w:szCs w:val="24"/>
          </w:rPr>
          <w:tab/>
        </w:r>
      </w:hyperlink>
      <w:r w:rsidRPr="009E13A3">
        <w:rPr>
          <w:rFonts w:ascii="仿宋" w:eastAsia="仿宋" w:hAnsi="仿宋" w:cstheme="minorEastAsia"/>
          <w:sz w:val="24"/>
          <w:szCs w:val="24"/>
        </w:rPr>
        <w:t>48</w:t>
      </w:r>
    </w:p>
    <w:p w:rsidR="00794EFF" w:rsidRPr="009E13A3" w:rsidRDefault="005D1150">
      <w:pPr>
        <w:pStyle w:val="WPSOffice1"/>
        <w:tabs>
          <w:tab w:val="right" w:leader="dot" w:pos="9070"/>
        </w:tabs>
        <w:spacing w:line="360" w:lineRule="auto"/>
        <w:ind w:firstLineChars="200" w:firstLine="480"/>
        <w:rPr>
          <w:rFonts w:ascii="仿宋" w:eastAsia="仿宋" w:hAnsi="仿宋" w:cstheme="minorEastAsia"/>
          <w:sz w:val="24"/>
          <w:szCs w:val="24"/>
        </w:rPr>
      </w:pPr>
      <w:r w:rsidRPr="009E13A3">
        <w:rPr>
          <w:rFonts w:ascii="仿宋" w:eastAsia="仿宋" w:hAnsi="仿宋" w:cstheme="minorEastAsia" w:hint="eastAsia"/>
          <w:sz w:val="24"/>
          <w:szCs w:val="24"/>
        </w:rPr>
        <w:t>（六）质量管理</w:t>
      </w:r>
      <w:r w:rsidRPr="009E13A3">
        <w:rPr>
          <w:rFonts w:ascii="仿宋" w:eastAsia="仿宋" w:hAnsi="仿宋" w:cstheme="minorEastAsia" w:hint="eastAsia"/>
          <w:sz w:val="24"/>
          <w:szCs w:val="24"/>
        </w:rPr>
        <w:tab/>
      </w:r>
      <w:r w:rsidRPr="009E13A3">
        <w:rPr>
          <w:rFonts w:ascii="仿宋" w:eastAsia="仿宋" w:hAnsi="仿宋" w:cstheme="minorEastAsia"/>
          <w:sz w:val="24"/>
          <w:szCs w:val="24"/>
        </w:rPr>
        <w:t>49</w:t>
      </w:r>
    </w:p>
    <w:p w:rsidR="00794EFF" w:rsidRPr="009E13A3" w:rsidRDefault="001B6459" w:rsidP="009E13A3">
      <w:pPr>
        <w:pStyle w:val="WPSOffice1"/>
        <w:tabs>
          <w:tab w:val="right" w:leader="dot" w:pos="9070"/>
        </w:tabs>
        <w:spacing w:line="360" w:lineRule="auto"/>
        <w:ind w:firstLineChars="200" w:firstLine="480"/>
        <w:rPr>
          <w:rFonts w:ascii="仿宋" w:eastAsia="仿宋" w:hAnsi="仿宋" w:cstheme="minorEastAsia"/>
          <w:sz w:val="24"/>
          <w:szCs w:val="24"/>
        </w:rPr>
      </w:pPr>
      <w:hyperlink w:anchor="_Toc217" w:history="1">
        <w:r w:rsidR="005D1150" w:rsidRPr="009E13A3">
          <w:rPr>
            <w:rFonts w:ascii="仿宋" w:eastAsia="仿宋" w:hAnsi="仿宋" w:cstheme="minorEastAsia" w:hint="eastAsia"/>
            <w:sz w:val="24"/>
            <w:szCs w:val="24"/>
          </w:rPr>
          <w:t>九、毕业要求</w:t>
        </w:r>
        <w:r w:rsidR="005D1150" w:rsidRPr="009E13A3">
          <w:rPr>
            <w:rFonts w:ascii="仿宋" w:eastAsia="仿宋" w:hAnsi="仿宋" w:cstheme="minorEastAsia" w:hint="eastAsia"/>
            <w:sz w:val="24"/>
            <w:szCs w:val="24"/>
          </w:rPr>
          <w:tab/>
        </w:r>
      </w:hyperlink>
      <w:r w:rsidR="005D1150" w:rsidRPr="009E13A3">
        <w:rPr>
          <w:rFonts w:ascii="仿宋" w:eastAsia="仿宋" w:hAnsi="仿宋" w:cstheme="minorEastAsia"/>
          <w:sz w:val="24"/>
          <w:szCs w:val="24"/>
        </w:rPr>
        <w:t>51</w:t>
      </w:r>
    </w:p>
    <w:p w:rsidR="00794EFF" w:rsidRPr="009E13A3" w:rsidRDefault="007F0E10">
      <w:pPr>
        <w:pStyle w:val="WPSOffice1"/>
        <w:tabs>
          <w:tab w:val="right" w:leader="dot" w:pos="9070"/>
        </w:tabs>
        <w:spacing w:line="360" w:lineRule="auto"/>
        <w:ind w:firstLineChars="200" w:firstLine="480"/>
        <w:rPr>
          <w:rFonts w:ascii="仿宋" w:eastAsia="仿宋" w:hAnsi="仿宋" w:cstheme="minorEastAsia"/>
          <w:sz w:val="24"/>
          <w:szCs w:val="24"/>
        </w:rPr>
      </w:pPr>
      <w:r w:rsidRPr="009E13A3">
        <w:rPr>
          <w:rFonts w:ascii="仿宋" w:eastAsia="仿宋" w:hAnsi="仿宋" w:cstheme="minorEastAsia" w:hint="eastAsia"/>
          <w:sz w:val="24"/>
          <w:szCs w:val="24"/>
        </w:rPr>
        <w:fldChar w:fldCharType="begin"/>
      </w:r>
      <w:r w:rsidR="005D1150" w:rsidRPr="009E13A3">
        <w:rPr>
          <w:rFonts w:ascii="仿宋" w:eastAsia="仿宋" w:hAnsi="仿宋" w:cstheme="minorEastAsia" w:hint="eastAsia"/>
          <w:sz w:val="24"/>
          <w:szCs w:val="24"/>
        </w:rPr>
        <w:instrText xml:space="preserve"> HYPERLINK \l _Toc31219 </w:instrText>
      </w:r>
      <w:r w:rsidRPr="009E13A3">
        <w:rPr>
          <w:rFonts w:ascii="仿宋" w:eastAsia="仿宋" w:hAnsi="仿宋" w:cstheme="minorEastAsia" w:hint="eastAsia"/>
          <w:sz w:val="24"/>
          <w:szCs w:val="24"/>
        </w:rPr>
        <w:fldChar w:fldCharType="separate"/>
      </w:r>
      <w:r w:rsidR="005D1150" w:rsidRPr="009E13A3">
        <w:rPr>
          <w:rFonts w:ascii="仿宋" w:eastAsia="仿宋" w:hAnsi="仿宋" w:cstheme="minorEastAsia" w:hint="eastAsia"/>
          <w:sz w:val="24"/>
          <w:szCs w:val="24"/>
        </w:rPr>
        <w:t>十、附录</w:t>
      </w:r>
      <w:r w:rsidR="005D1150" w:rsidRPr="009E13A3">
        <w:rPr>
          <w:rFonts w:ascii="仿宋" w:eastAsia="仿宋" w:hAnsi="仿宋" w:cstheme="minorEastAsia" w:hint="eastAsia"/>
          <w:sz w:val="24"/>
          <w:szCs w:val="24"/>
        </w:rPr>
        <w:tab/>
      </w:r>
      <w:r w:rsidR="005D1150" w:rsidRPr="009E13A3">
        <w:rPr>
          <w:rFonts w:ascii="仿宋" w:eastAsia="仿宋" w:hAnsi="仿宋" w:cstheme="minorEastAsia"/>
          <w:sz w:val="24"/>
          <w:szCs w:val="24"/>
        </w:rPr>
        <w:t>52</w:t>
      </w:r>
    </w:p>
    <w:p w:rsidR="00794EFF" w:rsidRPr="009E13A3" w:rsidRDefault="007F0E10">
      <w:pPr>
        <w:pStyle w:val="WPSOffice1"/>
        <w:tabs>
          <w:tab w:val="right" w:leader="dot" w:pos="9070"/>
        </w:tabs>
        <w:spacing w:line="360" w:lineRule="auto"/>
        <w:ind w:firstLineChars="200" w:firstLine="480"/>
        <w:rPr>
          <w:rFonts w:ascii="仿宋" w:eastAsia="仿宋" w:hAnsi="仿宋" w:cstheme="minorEastAsia"/>
          <w:sz w:val="24"/>
          <w:szCs w:val="24"/>
        </w:rPr>
      </w:pPr>
      <w:r w:rsidRPr="009E13A3">
        <w:rPr>
          <w:rFonts w:ascii="仿宋" w:eastAsia="仿宋" w:hAnsi="仿宋" w:cstheme="minorEastAsia" w:hint="eastAsia"/>
          <w:sz w:val="24"/>
          <w:szCs w:val="24"/>
        </w:rPr>
        <w:fldChar w:fldCharType="begin"/>
      </w:r>
      <w:r w:rsidR="005D1150" w:rsidRPr="009E13A3">
        <w:rPr>
          <w:rFonts w:ascii="仿宋" w:eastAsia="仿宋" w:hAnsi="仿宋" w:cstheme="minorEastAsia" w:hint="eastAsia"/>
          <w:sz w:val="24"/>
          <w:szCs w:val="24"/>
        </w:rPr>
        <w:instrText xml:space="preserve"> HYPERLINK \l _Toc32546 </w:instrText>
      </w:r>
      <w:r w:rsidRPr="009E13A3">
        <w:rPr>
          <w:rFonts w:ascii="仿宋" w:eastAsia="仿宋" w:hAnsi="仿宋" w:cstheme="minorEastAsia" w:hint="eastAsia"/>
          <w:sz w:val="24"/>
          <w:szCs w:val="24"/>
        </w:rPr>
        <w:fldChar w:fldCharType="separate"/>
      </w:r>
      <w:r w:rsidR="005D1150" w:rsidRPr="009E13A3">
        <w:rPr>
          <w:rFonts w:ascii="仿宋" w:eastAsia="仿宋" w:hAnsi="仿宋" w:cstheme="minorEastAsia" w:hint="eastAsia"/>
          <w:sz w:val="24"/>
          <w:szCs w:val="24"/>
        </w:rPr>
        <w:t>附件1：教学流程安排表</w:t>
      </w:r>
      <w:r w:rsidR="005D1150" w:rsidRPr="009E13A3">
        <w:rPr>
          <w:rFonts w:ascii="仿宋" w:eastAsia="仿宋" w:hAnsi="仿宋" w:cstheme="minorEastAsia" w:hint="eastAsia"/>
          <w:sz w:val="24"/>
          <w:szCs w:val="24"/>
        </w:rPr>
        <w:tab/>
      </w:r>
      <w:r w:rsidR="005D1150" w:rsidRPr="009E13A3">
        <w:rPr>
          <w:rFonts w:ascii="仿宋" w:eastAsia="仿宋" w:hAnsi="仿宋" w:cstheme="minorEastAsia"/>
          <w:sz w:val="24"/>
          <w:szCs w:val="24"/>
        </w:rPr>
        <w:t>53</w:t>
      </w:r>
    </w:p>
    <w:p w:rsidR="00794EFF" w:rsidRPr="009E13A3" w:rsidRDefault="005D1150">
      <w:pPr>
        <w:pStyle w:val="WPSOffice1"/>
        <w:tabs>
          <w:tab w:val="right" w:leader="dot" w:pos="9070"/>
        </w:tabs>
        <w:spacing w:line="360" w:lineRule="auto"/>
        <w:ind w:firstLineChars="200" w:firstLine="480"/>
        <w:rPr>
          <w:rFonts w:ascii="仿宋" w:eastAsia="仿宋" w:hAnsi="仿宋" w:cstheme="minorEastAsia"/>
          <w:sz w:val="24"/>
          <w:szCs w:val="24"/>
        </w:rPr>
      </w:pPr>
      <w:r w:rsidRPr="009E13A3">
        <w:rPr>
          <w:rFonts w:ascii="仿宋" w:eastAsia="仿宋" w:hAnsi="仿宋" w:cstheme="minorEastAsia" w:hint="eastAsia"/>
          <w:sz w:val="24"/>
          <w:szCs w:val="24"/>
        </w:rPr>
        <w:t>附件2：人才培养方案变更审批表</w:t>
      </w:r>
      <w:r w:rsidRPr="009E13A3">
        <w:rPr>
          <w:rFonts w:ascii="仿宋" w:eastAsia="仿宋" w:hAnsi="仿宋" w:cstheme="minorEastAsia" w:hint="eastAsia"/>
          <w:sz w:val="24"/>
          <w:szCs w:val="24"/>
        </w:rPr>
        <w:tab/>
      </w:r>
      <w:r w:rsidRPr="009E13A3">
        <w:rPr>
          <w:rFonts w:ascii="仿宋" w:eastAsia="仿宋" w:hAnsi="仿宋" w:cstheme="minorEastAsia"/>
          <w:sz w:val="24"/>
          <w:szCs w:val="24"/>
        </w:rPr>
        <w:t>54</w:t>
      </w:r>
    </w:p>
    <w:p w:rsidR="00794EFF" w:rsidRPr="009E13A3" w:rsidRDefault="005D1150">
      <w:pPr>
        <w:pStyle w:val="WPSOffice1"/>
        <w:tabs>
          <w:tab w:val="right" w:leader="dot" w:pos="9070"/>
        </w:tabs>
        <w:spacing w:line="360" w:lineRule="auto"/>
        <w:ind w:firstLineChars="200" w:firstLine="480"/>
        <w:rPr>
          <w:rFonts w:ascii="仿宋" w:eastAsia="仿宋" w:hAnsi="仿宋" w:cstheme="minorEastAsia"/>
          <w:sz w:val="24"/>
          <w:szCs w:val="24"/>
        </w:rPr>
        <w:sectPr w:rsidR="00794EFF" w:rsidRPr="009E13A3">
          <w:footerReference w:type="default" r:id="rId12"/>
          <w:pgSz w:w="11906" w:h="16838"/>
          <w:pgMar w:top="1134" w:right="1418" w:bottom="1418" w:left="1418" w:header="851" w:footer="992" w:gutter="0"/>
          <w:pgNumType w:start="1"/>
          <w:cols w:space="0"/>
        </w:sectPr>
      </w:pPr>
      <w:r w:rsidRPr="009E13A3">
        <w:rPr>
          <w:rFonts w:ascii="仿宋" w:eastAsia="仿宋" w:hAnsi="仿宋" w:cstheme="minorEastAsia" w:hint="eastAsia"/>
          <w:sz w:val="24"/>
          <w:szCs w:val="24"/>
        </w:rPr>
        <w:t>附件3：人才培养方案评审表</w:t>
      </w:r>
      <w:r w:rsidRPr="009E13A3">
        <w:rPr>
          <w:rFonts w:ascii="仿宋" w:eastAsia="仿宋" w:hAnsi="仿宋" w:cstheme="minorEastAsia" w:hint="eastAsia"/>
          <w:sz w:val="24"/>
          <w:szCs w:val="24"/>
        </w:rPr>
        <w:tab/>
      </w:r>
      <w:r w:rsidRPr="009E13A3">
        <w:rPr>
          <w:rFonts w:ascii="仿宋" w:eastAsia="仿宋" w:hAnsi="仿宋" w:cstheme="minorEastAsia"/>
          <w:sz w:val="24"/>
          <w:szCs w:val="24"/>
        </w:rPr>
        <w:t>55</w:t>
      </w:r>
    </w:p>
    <w:p w:rsidR="00794EFF" w:rsidRPr="009E13A3" w:rsidRDefault="007F0E10">
      <w:pPr>
        <w:pStyle w:val="WPSOffice1"/>
        <w:tabs>
          <w:tab w:val="right" w:leader="dot" w:pos="9070"/>
        </w:tabs>
        <w:spacing w:line="360" w:lineRule="auto"/>
        <w:ind w:firstLineChars="200" w:firstLine="480"/>
        <w:rPr>
          <w:rFonts w:ascii="仿宋" w:eastAsia="仿宋" w:hAnsi="仿宋" w:cstheme="minorEastAsia"/>
          <w:sz w:val="24"/>
          <w:szCs w:val="24"/>
        </w:rPr>
      </w:pPr>
      <w:r w:rsidRPr="009E13A3">
        <w:rPr>
          <w:rFonts w:ascii="仿宋" w:eastAsia="仿宋" w:hAnsi="仿宋" w:cstheme="minorEastAsia" w:hint="eastAsia"/>
          <w:sz w:val="24"/>
          <w:szCs w:val="24"/>
        </w:rPr>
        <w:lastRenderedPageBreak/>
        <w:fldChar w:fldCharType="end"/>
      </w:r>
    </w:p>
    <w:p w:rsidR="00794EFF" w:rsidRPr="003D5B98" w:rsidRDefault="007F0E10">
      <w:pPr>
        <w:spacing w:line="360" w:lineRule="auto"/>
        <w:jc w:val="center"/>
        <w:rPr>
          <w:rFonts w:ascii="黑体" w:eastAsia="黑体" w:hAnsi="黑体" w:cs="黑体"/>
          <w:b/>
          <w:bCs/>
          <w:sz w:val="32"/>
          <w:szCs w:val="32"/>
        </w:rPr>
      </w:pPr>
      <w:r w:rsidRPr="009E13A3">
        <w:rPr>
          <w:rFonts w:ascii="仿宋" w:eastAsia="仿宋" w:hAnsi="仿宋" w:cstheme="minorEastAsia" w:hint="eastAsia"/>
          <w:sz w:val="24"/>
        </w:rPr>
        <w:fldChar w:fldCharType="end"/>
      </w:r>
      <w:r w:rsidR="005D1150" w:rsidRPr="003D5B98">
        <w:rPr>
          <w:rFonts w:ascii="黑体" w:eastAsia="黑体" w:hAnsi="黑体" w:cs="黑体" w:hint="eastAsia"/>
          <w:b/>
          <w:bCs/>
          <w:sz w:val="32"/>
          <w:szCs w:val="32"/>
        </w:rPr>
        <w:t>包装艺术设计专业2021级人才培养方案</w:t>
      </w:r>
    </w:p>
    <w:p w:rsidR="00794EFF" w:rsidRPr="003D5B98" w:rsidRDefault="00794EFF">
      <w:pPr>
        <w:pStyle w:val="1"/>
        <w:spacing w:beforeLines="0" w:afterLines="0"/>
        <w:ind w:firstLineChars="0" w:firstLine="0"/>
      </w:pPr>
    </w:p>
    <w:p w:rsidR="00794EFF" w:rsidRPr="003D5B98" w:rsidRDefault="005D1150">
      <w:pPr>
        <w:spacing w:line="360" w:lineRule="auto"/>
        <w:jc w:val="left"/>
        <w:rPr>
          <w:rFonts w:ascii="黑体" w:eastAsia="黑体" w:hAnsi="黑体" w:cs="黑体"/>
          <w:b/>
          <w:bCs/>
          <w:sz w:val="28"/>
          <w:szCs w:val="28"/>
        </w:rPr>
      </w:pPr>
      <w:bookmarkStart w:id="0" w:name="_Toc23029"/>
      <w:bookmarkStart w:id="1" w:name="_Toc8369"/>
      <w:bookmarkStart w:id="2" w:name="_Toc13940"/>
      <w:bookmarkStart w:id="3" w:name="_Toc30107_WPSOffice_Level2"/>
      <w:bookmarkStart w:id="4" w:name="_Toc9302_WPSOffice_Level2"/>
      <w:r w:rsidRPr="003D5B98">
        <w:rPr>
          <w:rFonts w:ascii="黑体" w:eastAsia="黑体" w:hAnsi="黑体" w:cs="黑体" w:hint="eastAsia"/>
          <w:b/>
          <w:bCs/>
          <w:sz w:val="28"/>
          <w:szCs w:val="28"/>
        </w:rPr>
        <w:t>一、专业名称及代码</w:t>
      </w:r>
      <w:bookmarkEnd w:id="0"/>
      <w:bookmarkEnd w:id="1"/>
      <w:bookmarkEnd w:id="2"/>
    </w:p>
    <w:p w:rsidR="00794EFF" w:rsidRPr="003D5B98" w:rsidRDefault="005D1150">
      <w:pPr>
        <w:pStyle w:val="a0"/>
        <w:spacing w:line="480" w:lineRule="atLeast"/>
        <w:ind w:firstLineChars="200" w:firstLine="560"/>
        <w:rPr>
          <w:rFonts w:ascii="仿宋" w:eastAsia="仿宋" w:hAnsi="仿宋" w:cs="仿宋"/>
          <w:sz w:val="28"/>
          <w:szCs w:val="28"/>
        </w:rPr>
      </w:pPr>
      <w:r w:rsidRPr="003D5B98">
        <w:rPr>
          <w:rFonts w:ascii="仿宋" w:eastAsia="仿宋" w:hAnsi="仿宋" w:cs="仿宋" w:hint="eastAsia"/>
          <w:sz w:val="28"/>
          <w:szCs w:val="28"/>
        </w:rPr>
        <w:t>包装艺术设计（</w:t>
      </w:r>
      <w:r w:rsidRPr="003D5B98">
        <w:rPr>
          <w:rFonts w:ascii="仿宋" w:eastAsia="仿宋" w:hAnsi="仿宋" w:cs="仿宋"/>
          <w:sz w:val="28"/>
          <w:szCs w:val="28"/>
        </w:rPr>
        <w:t>550121</w:t>
      </w:r>
      <w:r w:rsidRPr="003D5B98">
        <w:rPr>
          <w:rFonts w:ascii="仿宋" w:eastAsia="仿宋" w:hAnsi="仿宋" w:cs="仿宋" w:hint="eastAsia"/>
          <w:sz w:val="28"/>
          <w:szCs w:val="28"/>
        </w:rPr>
        <w:t>）</w:t>
      </w:r>
    </w:p>
    <w:p w:rsidR="00794EFF" w:rsidRPr="003D5B98" w:rsidRDefault="00794EFF">
      <w:pPr>
        <w:pStyle w:val="1"/>
        <w:spacing w:beforeLines="0" w:afterLines="0" w:line="240" w:lineRule="auto"/>
        <w:ind w:firstLineChars="0" w:firstLine="0"/>
      </w:pPr>
    </w:p>
    <w:p w:rsidR="00794EFF" w:rsidRPr="003D5B98" w:rsidRDefault="005D1150">
      <w:pPr>
        <w:spacing w:line="360" w:lineRule="auto"/>
        <w:jc w:val="left"/>
        <w:rPr>
          <w:rFonts w:ascii="黑体" w:eastAsia="黑体" w:hAnsi="黑体" w:cs="黑体"/>
          <w:b/>
          <w:bCs/>
          <w:sz w:val="28"/>
          <w:szCs w:val="28"/>
        </w:rPr>
      </w:pPr>
      <w:r w:rsidRPr="003D5B98">
        <w:rPr>
          <w:rFonts w:ascii="黑体" w:eastAsia="黑体" w:hAnsi="黑体" w:cs="黑体" w:hint="eastAsia"/>
          <w:b/>
          <w:bCs/>
          <w:sz w:val="28"/>
          <w:szCs w:val="28"/>
        </w:rPr>
        <w:t>二、入学要求</w:t>
      </w:r>
    </w:p>
    <w:p w:rsidR="00794EFF" w:rsidRPr="003D5B98" w:rsidRDefault="005D1150">
      <w:pPr>
        <w:pStyle w:val="a0"/>
        <w:spacing w:line="480" w:lineRule="atLeast"/>
        <w:ind w:firstLineChars="200" w:firstLine="560"/>
        <w:rPr>
          <w:rFonts w:ascii="仿宋" w:eastAsia="仿宋" w:hAnsi="仿宋" w:cs="仿宋"/>
          <w:sz w:val="28"/>
          <w:szCs w:val="28"/>
        </w:rPr>
      </w:pPr>
      <w:r w:rsidRPr="003D5B98">
        <w:rPr>
          <w:rFonts w:ascii="仿宋" w:eastAsia="仿宋" w:hAnsi="仿宋" w:cs="仿宋" w:hint="eastAsia"/>
          <w:sz w:val="28"/>
          <w:szCs w:val="28"/>
        </w:rPr>
        <w:t>高中阶段教育毕业生、中等职业学校毕业或具备同等学力。</w:t>
      </w:r>
    </w:p>
    <w:p w:rsidR="00794EFF" w:rsidRPr="003D5B98" w:rsidRDefault="00794EFF">
      <w:pPr>
        <w:pStyle w:val="a0"/>
        <w:spacing w:line="360" w:lineRule="auto"/>
        <w:ind w:firstLineChars="200" w:firstLine="560"/>
        <w:rPr>
          <w:rFonts w:ascii="仿宋" w:eastAsia="仿宋" w:hAnsi="仿宋" w:cs="仿宋"/>
          <w:sz w:val="28"/>
          <w:szCs w:val="28"/>
        </w:rPr>
      </w:pPr>
    </w:p>
    <w:p w:rsidR="00794EFF" w:rsidRPr="003D5B98" w:rsidRDefault="005D1150">
      <w:pPr>
        <w:spacing w:line="360" w:lineRule="auto"/>
        <w:jc w:val="left"/>
        <w:rPr>
          <w:rFonts w:ascii="黑体" w:eastAsia="黑体" w:hAnsi="黑体" w:cs="黑体"/>
          <w:b/>
          <w:bCs/>
          <w:sz w:val="28"/>
          <w:szCs w:val="28"/>
        </w:rPr>
      </w:pPr>
      <w:r w:rsidRPr="003D5B98">
        <w:rPr>
          <w:rFonts w:ascii="黑体" w:eastAsia="黑体" w:hAnsi="黑体" w:cs="黑体" w:hint="eastAsia"/>
          <w:b/>
          <w:bCs/>
          <w:sz w:val="28"/>
          <w:szCs w:val="28"/>
        </w:rPr>
        <w:t>三、修业年限</w:t>
      </w:r>
    </w:p>
    <w:p w:rsidR="00C5563C" w:rsidRDefault="00C5563C" w:rsidP="00C5563C">
      <w:pPr>
        <w:pStyle w:val="a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基本学制3年，扩招人群可根据学生学习需求灵活、合理、弹性安排学习时间。</w:t>
      </w:r>
    </w:p>
    <w:p w:rsidR="00794EFF" w:rsidRPr="003D5B98" w:rsidRDefault="00794EFF">
      <w:pPr>
        <w:spacing w:line="360" w:lineRule="auto"/>
        <w:jc w:val="left"/>
        <w:rPr>
          <w:rFonts w:ascii="黑体" w:eastAsia="黑体" w:hAnsi="黑体" w:cs="黑体"/>
          <w:b/>
          <w:bCs/>
          <w:sz w:val="28"/>
          <w:szCs w:val="28"/>
        </w:rPr>
      </w:pPr>
    </w:p>
    <w:p w:rsidR="00794EFF" w:rsidRPr="003D5B98" w:rsidRDefault="005D1150">
      <w:pPr>
        <w:spacing w:line="360" w:lineRule="auto"/>
        <w:jc w:val="left"/>
        <w:rPr>
          <w:rFonts w:ascii="黑体" w:eastAsia="黑体" w:hAnsi="黑体" w:cs="黑体"/>
          <w:b/>
          <w:bCs/>
          <w:sz w:val="28"/>
          <w:szCs w:val="28"/>
        </w:rPr>
      </w:pPr>
      <w:r w:rsidRPr="003D5B98">
        <w:rPr>
          <w:rFonts w:ascii="黑体" w:eastAsia="黑体" w:hAnsi="黑体" w:cs="黑体" w:hint="eastAsia"/>
          <w:b/>
          <w:bCs/>
          <w:sz w:val="28"/>
          <w:szCs w:val="28"/>
        </w:rPr>
        <w:t>四、职业面向</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通过对专业人才市场需求分析，确定本专业毕业生对应的行业、主要就业岗位（群）以及对应的岗位描述如下。</w:t>
      </w:r>
    </w:p>
    <w:p w:rsidR="00794EFF" w:rsidRPr="003D5B98" w:rsidRDefault="005D1150">
      <w:pPr>
        <w:spacing w:line="480" w:lineRule="exact"/>
        <w:ind w:firstLineChars="200" w:firstLine="562"/>
        <w:jc w:val="left"/>
        <w:rPr>
          <w:rFonts w:ascii="仿宋" w:eastAsia="仿宋" w:hAnsi="仿宋" w:cs="仿宋"/>
          <w:b/>
          <w:bCs/>
          <w:kern w:val="0"/>
          <w:sz w:val="28"/>
          <w:szCs w:val="28"/>
        </w:rPr>
      </w:pPr>
      <w:r w:rsidRPr="003D5B98">
        <w:rPr>
          <w:rFonts w:ascii="仿宋" w:eastAsia="仿宋" w:hAnsi="仿宋" w:cs="仿宋" w:hint="eastAsia"/>
          <w:b/>
          <w:bCs/>
          <w:kern w:val="0"/>
          <w:sz w:val="28"/>
          <w:szCs w:val="28"/>
        </w:rPr>
        <w:t>（一）</w:t>
      </w:r>
      <w:r w:rsidRPr="003D5B98">
        <w:rPr>
          <w:rFonts w:ascii="仿宋" w:eastAsia="仿宋" w:hAnsi="仿宋" w:cs="仿宋" w:hint="eastAsia"/>
          <w:b/>
          <w:bCs/>
          <w:sz w:val="28"/>
          <w:szCs w:val="28"/>
        </w:rPr>
        <w:t>本专业职业面向见</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本专业职业面向见表</w:t>
      </w:r>
      <w:r w:rsidRPr="003D5B98">
        <w:rPr>
          <w:rFonts w:ascii="仿宋" w:eastAsia="仿宋" w:hAnsi="仿宋" w:cs="仿宋"/>
          <w:sz w:val="28"/>
          <w:szCs w:val="28"/>
        </w:rPr>
        <w:t>4-</w:t>
      </w:r>
      <w:r w:rsidRPr="003D5B98">
        <w:rPr>
          <w:rFonts w:ascii="仿宋" w:eastAsia="仿宋" w:hAnsi="仿宋" w:cs="仿宋" w:hint="eastAsia"/>
          <w:sz w:val="28"/>
          <w:szCs w:val="28"/>
        </w:rPr>
        <w:t>1。</w:t>
      </w:r>
    </w:p>
    <w:p w:rsidR="00794EFF" w:rsidRPr="003D5B98" w:rsidRDefault="005D1150">
      <w:pPr>
        <w:spacing w:line="480" w:lineRule="exact"/>
        <w:ind w:firstLineChars="1550" w:firstLine="3255"/>
        <w:jc w:val="left"/>
        <w:rPr>
          <w:rFonts w:ascii="黑体" w:eastAsia="黑体" w:hAnsi="黑体" w:cs="黑体"/>
          <w:szCs w:val="21"/>
        </w:rPr>
      </w:pPr>
      <w:r w:rsidRPr="003D5B98">
        <w:rPr>
          <w:rFonts w:ascii="黑体" w:eastAsia="黑体" w:hAnsi="黑体" w:cs="黑体" w:hint="eastAsia"/>
          <w:szCs w:val="21"/>
        </w:rPr>
        <w:t>表</w:t>
      </w:r>
      <w:r w:rsidRPr="003D5B98">
        <w:rPr>
          <w:rFonts w:ascii="黑体" w:eastAsia="黑体" w:hAnsi="黑体" w:cs="黑体"/>
          <w:szCs w:val="21"/>
        </w:rPr>
        <w:t>4-</w:t>
      </w:r>
      <w:r w:rsidRPr="003D5B98">
        <w:rPr>
          <w:rFonts w:ascii="黑体" w:eastAsia="黑体" w:hAnsi="黑体" w:cs="黑体" w:hint="eastAsia"/>
          <w:szCs w:val="21"/>
        </w:rPr>
        <w:t>1 本专业职业面向</w:t>
      </w:r>
      <w:bookmarkEnd w:id="3"/>
      <w:bookmarkEnd w:id="4"/>
      <w:r w:rsidRPr="003D5B98">
        <w:rPr>
          <w:rFonts w:ascii="黑体" w:eastAsia="黑体" w:hAnsi="黑体" w:cs="黑体" w:hint="eastAsia"/>
          <w:szCs w:val="21"/>
        </w:rPr>
        <w:t>表</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271"/>
        <w:gridCol w:w="1280"/>
        <w:gridCol w:w="1900"/>
        <w:gridCol w:w="1860"/>
        <w:gridCol w:w="1806"/>
      </w:tblGrid>
      <w:tr w:rsidR="00794EFF" w:rsidRPr="009E13A3">
        <w:trPr>
          <w:trHeight w:hRule="exact" w:val="1104"/>
          <w:tblHeader/>
          <w:jc w:val="center"/>
        </w:trPr>
        <w:tc>
          <w:tcPr>
            <w:tcW w:w="1516"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spacing w:line="360" w:lineRule="exact"/>
              <w:jc w:val="center"/>
              <w:rPr>
                <w:rFonts w:ascii="仿宋" w:eastAsia="仿宋" w:hAnsi="仿宋"/>
                <w:b/>
                <w:bCs/>
                <w:szCs w:val="21"/>
              </w:rPr>
            </w:pPr>
            <w:r w:rsidRPr="009E13A3">
              <w:rPr>
                <w:rFonts w:ascii="仿宋" w:eastAsia="仿宋" w:hAnsi="仿宋" w:hint="eastAsia"/>
                <w:b/>
                <w:bCs/>
                <w:szCs w:val="21"/>
              </w:rPr>
              <w:t>所属专业大类</w:t>
            </w:r>
          </w:p>
          <w:p w:rsidR="00794EFF" w:rsidRPr="009E13A3" w:rsidRDefault="005D1150" w:rsidP="003D5B98">
            <w:pPr>
              <w:spacing w:line="360" w:lineRule="exact"/>
              <w:ind w:firstLineChars="100" w:firstLine="211"/>
              <w:jc w:val="center"/>
              <w:rPr>
                <w:rFonts w:ascii="仿宋" w:eastAsia="仿宋" w:hAnsi="仿宋"/>
                <w:b/>
                <w:bCs/>
                <w:szCs w:val="21"/>
              </w:rPr>
            </w:pPr>
            <w:r w:rsidRPr="009E13A3">
              <w:rPr>
                <w:rFonts w:ascii="仿宋" w:eastAsia="仿宋" w:hAnsi="仿宋" w:hint="eastAsia"/>
                <w:b/>
                <w:bCs/>
                <w:szCs w:val="21"/>
              </w:rPr>
              <w:t>（代码）</w:t>
            </w:r>
          </w:p>
        </w:tc>
        <w:tc>
          <w:tcPr>
            <w:tcW w:w="1271"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spacing w:line="360" w:lineRule="exact"/>
              <w:jc w:val="center"/>
              <w:rPr>
                <w:rFonts w:ascii="仿宋" w:eastAsia="仿宋" w:hAnsi="仿宋"/>
                <w:b/>
                <w:bCs/>
                <w:szCs w:val="21"/>
              </w:rPr>
            </w:pPr>
            <w:r w:rsidRPr="009E13A3">
              <w:rPr>
                <w:rFonts w:ascii="仿宋" w:eastAsia="仿宋" w:hAnsi="仿宋" w:hint="eastAsia"/>
                <w:b/>
                <w:bCs/>
                <w:szCs w:val="21"/>
              </w:rPr>
              <w:t>所属专业类</w:t>
            </w:r>
          </w:p>
          <w:p w:rsidR="00794EFF" w:rsidRPr="009E13A3" w:rsidRDefault="005D1150">
            <w:pPr>
              <w:spacing w:line="360" w:lineRule="exact"/>
              <w:ind w:firstLineChars="50" w:firstLine="105"/>
              <w:jc w:val="center"/>
              <w:rPr>
                <w:rFonts w:ascii="仿宋" w:eastAsia="仿宋" w:hAnsi="仿宋"/>
                <w:b/>
                <w:bCs/>
                <w:szCs w:val="21"/>
              </w:rPr>
            </w:pPr>
            <w:r w:rsidRPr="009E13A3">
              <w:rPr>
                <w:rFonts w:ascii="仿宋" w:eastAsia="仿宋" w:hAnsi="仿宋" w:hint="eastAsia"/>
                <w:b/>
                <w:bCs/>
                <w:szCs w:val="21"/>
              </w:rPr>
              <w:t>（代码）</w:t>
            </w:r>
          </w:p>
        </w:tc>
        <w:tc>
          <w:tcPr>
            <w:tcW w:w="1280"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spacing w:line="360" w:lineRule="exact"/>
              <w:ind w:firstLineChars="50" w:firstLine="105"/>
              <w:jc w:val="center"/>
              <w:rPr>
                <w:rFonts w:ascii="仿宋" w:eastAsia="仿宋" w:hAnsi="仿宋"/>
                <w:b/>
                <w:bCs/>
                <w:szCs w:val="21"/>
              </w:rPr>
            </w:pPr>
            <w:r w:rsidRPr="009E13A3">
              <w:rPr>
                <w:rFonts w:ascii="仿宋" w:eastAsia="仿宋" w:hAnsi="仿宋" w:hint="eastAsia"/>
                <w:b/>
                <w:bCs/>
                <w:szCs w:val="21"/>
              </w:rPr>
              <w:t>对应行业</w:t>
            </w:r>
          </w:p>
          <w:p w:rsidR="00794EFF" w:rsidRPr="009E13A3" w:rsidRDefault="005D1150">
            <w:pPr>
              <w:spacing w:line="360" w:lineRule="exact"/>
              <w:ind w:firstLineChars="50" w:firstLine="105"/>
              <w:jc w:val="center"/>
              <w:rPr>
                <w:rFonts w:ascii="仿宋" w:eastAsia="仿宋" w:hAnsi="仿宋"/>
                <w:b/>
                <w:bCs/>
                <w:szCs w:val="21"/>
              </w:rPr>
            </w:pPr>
            <w:r w:rsidRPr="009E13A3">
              <w:rPr>
                <w:rFonts w:ascii="仿宋" w:eastAsia="仿宋" w:hAnsi="仿宋" w:hint="eastAsia"/>
                <w:b/>
                <w:bCs/>
                <w:szCs w:val="21"/>
              </w:rPr>
              <w:t>（代码）</w:t>
            </w:r>
          </w:p>
        </w:tc>
        <w:tc>
          <w:tcPr>
            <w:tcW w:w="1900"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spacing w:line="360" w:lineRule="exact"/>
              <w:jc w:val="center"/>
              <w:rPr>
                <w:rFonts w:ascii="仿宋" w:eastAsia="仿宋" w:hAnsi="仿宋"/>
                <w:b/>
                <w:bCs/>
                <w:szCs w:val="21"/>
              </w:rPr>
            </w:pPr>
            <w:r w:rsidRPr="009E13A3">
              <w:rPr>
                <w:rFonts w:ascii="仿宋" w:eastAsia="仿宋" w:hAnsi="仿宋" w:hint="eastAsia"/>
                <w:b/>
                <w:bCs/>
                <w:szCs w:val="21"/>
              </w:rPr>
              <w:t>主要职业类别</w:t>
            </w:r>
          </w:p>
          <w:p w:rsidR="00794EFF" w:rsidRPr="009E13A3" w:rsidRDefault="005D1150" w:rsidP="003D5B98">
            <w:pPr>
              <w:spacing w:line="360" w:lineRule="exact"/>
              <w:ind w:firstLineChars="100" w:firstLine="211"/>
              <w:jc w:val="center"/>
              <w:rPr>
                <w:rFonts w:ascii="仿宋" w:eastAsia="仿宋" w:hAnsi="仿宋"/>
                <w:b/>
                <w:bCs/>
                <w:szCs w:val="21"/>
              </w:rPr>
            </w:pPr>
            <w:r w:rsidRPr="009E13A3">
              <w:rPr>
                <w:rFonts w:ascii="仿宋" w:eastAsia="仿宋" w:hAnsi="仿宋" w:hint="eastAsia"/>
                <w:b/>
                <w:bCs/>
                <w:szCs w:val="21"/>
              </w:rPr>
              <w:t>（代码）</w:t>
            </w:r>
          </w:p>
        </w:tc>
        <w:tc>
          <w:tcPr>
            <w:tcW w:w="1860"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spacing w:line="360" w:lineRule="exact"/>
              <w:jc w:val="center"/>
              <w:rPr>
                <w:rFonts w:ascii="仿宋" w:eastAsia="仿宋" w:hAnsi="仿宋"/>
                <w:b/>
                <w:bCs/>
                <w:szCs w:val="21"/>
              </w:rPr>
            </w:pPr>
            <w:r w:rsidRPr="009E13A3">
              <w:rPr>
                <w:rFonts w:ascii="仿宋" w:eastAsia="仿宋" w:hAnsi="仿宋" w:hint="eastAsia"/>
                <w:b/>
                <w:bCs/>
                <w:szCs w:val="21"/>
              </w:rPr>
              <w:t>主要岗位群或技术领域举例</w:t>
            </w:r>
          </w:p>
        </w:tc>
        <w:tc>
          <w:tcPr>
            <w:tcW w:w="1806"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spacing w:line="360" w:lineRule="exact"/>
              <w:rPr>
                <w:rFonts w:ascii="仿宋" w:eastAsia="仿宋" w:hAnsi="仿宋"/>
                <w:b/>
                <w:bCs/>
                <w:szCs w:val="21"/>
              </w:rPr>
            </w:pPr>
            <w:r w:rsidRPr="009E13A3">
              <w:rPr>
                <w:rFonts w:ascii="仿宋" w:eastAsia="仿宋" w:hAnsi="仿宋" w:hint="eastAsia"/>
                <w:b/>
                <w:bCs/>
                <w:szCs w:val="21"/>
              </w:rPr>
              <w:t>职业资格证书或技能等级证书举例</w:t>
            </w:r>
          </w:p>
        </w:tc>
      </w:tr>
      <w:tr w:rsidR="00794EFF" w:rsidRPr="009E13A3">
        <w:trPr>
          <w:trHeight w:hRule="exact" w:val="3210"/>
          <w:jc w:val="center"/>
        </w:trPr>
        <w:tc>
          <w:tcPr>
            <w:tcW w:w="1516" w:type="dxa"/>
            <w:tcBorders>
              <w:top w:val="single" w:sz="4" w:space="0" w:color="auto"/>
              <w:left w:val="single" w:sz="4" w:space="0" w:color="auto"/>
              <w:right w:val="single" w:sz="4" w:space="0" w:color="auto"/>
            </w:tcBorders>
            <w:shd w:val="clear" w:color="auto" w:fill="F2F4F3"/>
            <w:vAlign w:val="center"/>
          </w:tcPr>
          <w:p w:rsidR="00794EFF" w:rsidRPr="009E13A3" w:rsidRDefault="005D1150">
            <w:pPr>
              <w:spacing w:line="400" w:lineRule="exact"/>
              <w:jc w:val="center"/>
              <w:rPr>
                <w:rFonts w:ascii="仿宋" w:eastAsia="仿宋" w:hAnsi="仿宋" w:cs="宋体"/>
                <w:szCs w:val="21"/>
              </w:rPr>
            </w:pPr>
            <w:r w:rsidRPr="009E13A3">
              <w:rPr>
                <w:rFonts w:ascii="仿宋" w:eastAsia="仿宋" w:hAnsi="仿宋" w:cs="宋体" w:hint="eastAsia"/>
                <w:szCs w:val="21"/>
              </w:rPr>
              <w:t>文化艺术大类</w:t>
            </w:r>
            <w:r w:rsidRPr="009E13A3">
              <w:rPr>
                <w:rFonts w:ascii="仿宋" w:eastAsia="仿宋" w:hAnsi="仿宋" w:cs="宋体"/>
                <w:szCs w:val="21"/>
              </w:rPr>
              <w:t>（55）</w:t>
            </w:r>
          </w:p>
        </w:tc>
        <w:tc>
          <w:tcPr>
            <w:tcW w:w="1271" w:type="dxa"/>
            <w:tcBorders>
              <w:top w:val="single" w:sz="4" w:space="0" w:color="auto"/>
              <w:left w:val="single" w:sz="4" w:space="0" w:color="auto"/>
              <w:bottom w:val="single" w:sz="4" w:space="0" w:color="auto"/>
              <w:right w:val="single" w:sz="4" w:space="0" w:color="auto"/>
            </w:tcBorders>
            <w:shd w:val="clear" w:color="auto" w:fill="F2F4F3"/>
            <w:vAlign w:val="center"/>
          </w:tcPr>
          <w:p w:rsidR="00794EFF" w:rsidRPr="009E13A3" w:rsidRDefault="005D1150">
            <w:pPr>
              <w:spacing w:line="400" w:lineRule="exact"/>
              <w:jc w:val="center"/>
              <w:rPr>
                <w:rFonts w:ascii="仿宋" w:eastAsia="仿宋" w:hAnsi="仿宋" w:cs="宋体"/>
                <w:szCs w:val="21"/>
              </w:rPr>
            </w:pPr>
            <w:r w:rsidRPr="009E13A3">
              <w:rPr>
                <w:rFonts w:ascii="仿宋" w:eastAsia="仿宋" w:hAnsi="仿宋" w:cs="宋体" w:hint="eastAsia"/>
                <w:szCs w:val="21"/>
              </w:rPr>
              <w:t>艺术设计类</w:t>
            </w:r>
          </w:p>
          <w:p w:rsidR="00794EFF" w:rsidRPr="009E13A3" w:rsidRDefault="005D1150">
            <w:pPr>
              <w:spacing w:line="400" w:lineRule="exact"/>
              <w:jc w:val="center"/>
              <w:rPr>
                <w:rFonts w:ascii="仿宋" w:eastAsia="仿宋" w:hAnsi="仿宋" w:cs="宋体"/>
                <w:szCs w:val="21"/>
              </w:rPr>
            </w:pPr>
            <w:r w:rsidRPr="009E13A3">
              <w:rPr>
                <w:rFonts w:ascii="仿宋" w:eastAsia="仿宋" w:hAnsi="仿宋" w:cs="宋体"/>
                <w:szCs w:val="21"/>
              </w:rPr>
              <w:t>（5501）</w:t>
            </w:r>
          </w:p>
        </w:tc>
        <w:tc>
          <w:tcPr>
            <w:tcW w:w="1280"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794EFF">
            <w:pPr>
              <w:spacing w:line="400" w:lineRule="exact"/>
              <w:jc w:val="center"/>
              <w:rPr>
                <w:rFonts w:ascii="仿宋" w:eastAsia="仿宋" w:hAnsi="仿宋" w:cs="宋体"/>
                <w:szCs w:val="21"/>
              </w:rPr>
            </w:pPr>
          </w:p>
          <w:p w:rsidR="00794EFF" w:rsidRPr="009E13A3" w:rsidRDefault="005D1150">
            <w:pPr>
              <w:spacing w:line="400" w:lineRule="exact"/>
              <w:jc w:val="center"/>
              <w:rPr>
                <w:rFonts w:ascii="仿宋" w:eastAsia="仿宋" w:hAnsi="仿宋" w:cs="宋体"/>
                <w:szCs w:val="21"/>
              </w:rPr>
            </w:pPr>
            <w:r w:rsidRPr="009E13A3">
              <w:rPr>
                <w:rFonts w:ascii="仿宋" w:eastAsia="仿宋" w:hAnsi="仿宋" w:cs="宋体"/>
                <w:szCs w:val="21"/>
              </w:rPr>
              <w:t>包装装潢及其他印刷</w:t>
            </w:r>
          </w:p>
          <w:p w:rsidR="00794EFF" w:rsidRPr="009E13A3" w:rsidRDefault="005D1150">
            <w:pPr>
              <w:spacing w:line="400" w:lineRule="exact"/>
              <w:ind w:firstLineChars="50" w:firstLine="105"/>
              <w:jc w:val="center"/>
              <w:rPr>
                <w:rFonts w:ascii="仿宋" w:eastAsia="仿宋" w:hAnsi="仿宋" w:cs="宋体"/>
                <w:szCs w:val="21"/>
              </w:rPr>
            </w:pPr>
            <w:r w:rsidRPr="009E13A3">
              <w:rPr>
                <w:rFonts w:ascii="仿宋" w:eastAsia="仿宋" w:hAnsi="仿宋" w:cs="宋体"/>
                <w:szCs w:val="21"/>
              </w:rPr>
              <w:t>（2319）</w:t>
            </w:r>
          </w:p>
          <w:p w:rsidR="00794EFF" w:rsidRPr="009E13A3" w:rsidRDefault="00794EFF">
            <w:pPr>
              <w:spacing w:line="400" w:lineRule="exact"/>
              <w:jc w:val="center"/>
              <w:rPr>
                <w:rFonts w:ascii="仿宋" w:eastAsia="仿宋" w:hAnsi="仿宋" w:cs="宋体"/>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F2F4F3"/>
            <w:vAlign w:val="center"/>
          </w:tcPr>
          <w:p w:rsidR="00794EFF" w:rsidRPr="009E13A3" w:rsidRDefault="005D1150">
            <w:pPr>
              <w:spacing w:line="400" w:lineRule="atLeast"/>
              <w:jc w:val="center"/>
              <w:rPr>
                <w:rFonts w:ascii="仿宋" w:eastAsia="仿宋" w:hAnsi="仿宋" w:cs="宋体"/>
                <w:szCs w:val="21"/>
              </w:rPr>
            </w:pPr>
            <w:r w:rsidRPr="009E13A3">
              <w:rPr>
                <w:rFonts w:ascii="仿宋" w:eastAsia="仿宋" w:hAnsi="仿宋" w:cs="宋体"/>
                <w:szCs w:val="21"/>
              </w:rPr>
              <w:t>包装设计师</w:t>
            </w:r>
          </w:p>
          <w:p w:rsidR="00794EFF" w:rsidRPr="009E13A3" w:rsidRDefault="005D1150">
            <w:pPr>
              <w:spacing w:line="400" w:lineRule="atLeast"/>
              <w:jc w:val="center"/>
              <w:rPr>
                <w:rFonts w:ascii="仿宋" w:eastAsia="仿宋" w:hAnsi="仿宋" w:cs="宋体"/>
                <w:szCs w:val="21"/>
              </w:rPr>
            </w:pPr>
            <w:r w:rsidRPr="009E13A3">
              <w:rPr>
                <w:rFonts w:ascii="仿宋" w:eastAsia="仿宋" w:hAnsi="仿宋" w:cs="宋体"/>
                <w:szCs w:val="21"/>
              </w:rPr>
              <w:t>(4- 08-08-09)</w:t>
            </w:r>
          </w:p>
          <w:p w:rsidR="00794EFF" w:rsidRPr="009E13A3" w:rsidRDefault="005D1150">
            <w:pPr>
              <w:pStyle w:val="ad"/>
              <w:spacing w:before="0" w:beforeAutospacing="0" w:after="0" w:afterAutospacing="0" w:line="400" w:lineRule="atLeast"/>
              <w:ind w:firstLine="0"/>
              <w:jc w:val="center"/>
              <w:rPr>
                <w:rFonts w:ascii="仿宋" w:eastAsia="仿宋" w:hAnsi="仿宋"/>
                <w:spacing w:val="0"/>
                <w:kern w:val="2"/>
                <w:sz w:val="21"/>
                <w:szCs w:val="21"/>
              </w:rPr>
            </w:pPr>
            <w:r w:rsidRPr="009E13A3">
              <w:rPr>
                <w:rFonts w:ascii="仿宋" w:eastAsia="仿宋" w:hAnsi="仿宋"/>
                <w:spacing w:val="0"/>
                <w:kern w:val="2"/>
                <w:sz w:val="21"/>
                <w:szCs w:val="21"/>
              </w:rPr>
              <w:t>印前处理和制作员</w:t>
            </w:r>
          </w:p>
          <w:p w:rsidR="00794EFF" w:rsidRPr="009E13A3" w:rsidRDefault="005D1150">
            <w:pPr>
              <w:pStyle w:val="ad"/>
              <w:spacing w:before="0" w:beforeAutospacing="0" w:after="0" w:afterAutospacing="0" w:line="400" w:lineRule="atLeast"/>
              <w:ind w:firstLine="0"/>
              <w:jc w:val="center"/>
              <w:rPr>
                <w:rFonts w:ascii="仿宋" w:eastAsia="仿宋" w:hAnsi="仿宋"/>
                <w:spacing w:val="0"/>
                <w:kern w:val="2"/>
                <w:sz w:val="21"/>
                <w:szCs w:val="21"/>
              </w:rPr>
            </w:pPr>
            <w:r w:rsidRPr="009E13A3">
              <w:rPr>
                <w:rFonts w:ascii="仿宋" w:eastAsia="仿宋" w:hAnsi="仿宋"/>
                <w:spacing w:val="0"/>
                <w:kern w:val="2"/>
                <w:sz w:val="21"/>
                <w:szCs w:val="21"/>
              </w:rPr>
              <w:t>（6-08-01-01）</w:t>
            </w:r>
          </w:p>
          <w:p w:rsidR="00794EFF" w:rsidRPr="009E13A3" w:rsidRDefault="00794EFF">
            <w:pPr>
              <w:spacing w:line="400" w:lineRule="exact"/>
              <w:jc w:val="center"/>
              <w:rPr>
                <w:rFonts w:ascii="仿宋" w:eastAsia="仿宋" w:hAnsi="仿宋" w:cs="宋体"/>
                <w:szCs w:val="21"/>
              </w:rPr>
            </w:pPr>
          </w:p>
        </w:tc>
        <w:tc>
          <w:tcPr>
            <w:tcW w:w="1860" w:type="dxa"/>
            <w:tcBorders>
              <w:top w:val="single" w:sz="4" w:space="0" w:color="auto"/>
              <w:left w:val="single" w:sz="4" w:space="0" w:color="auto"/>
              <w:bottom w:val="single" w:sz="4" w:space="0" w:color="auto"/>
              <w:right w:val="single" w:sz="4" w:space="0" w:color="auto"/>
            </w:tcBorders>
            <w:shd w:val="clear" w:color="auto" w:fill="F2F4F3"/>
            <w:vAlign w:val="center"/>
          </w:tcPr>
          <w:p w:rsidR="00794EFF" w:rsidRPr="009E13A3" w:rsidRDefault="005D1150">
            <w:pPr>
              <w:spacing w:line="400" w:lineRule="exact"/>
              <w:jc w:val="center"/>
              <w:rPr>
                <w:rFonts w:ascii="仿宋" w:eastAsia="仿宋" w:hAnsi="仿宋"/>
              </w:rPr>
            </w:pPr>
            <w:r w:rsidRPr="009E13A3">
              <w:rPr>
                <w:rFonts w:ascii="仿宋" w:eastAsia="仿宋" w:hAnsi="仿宋"/>
              </w:rPr>
              <w:t>包装设计助理</w:t>
            </w:r>
          </w:p>
          <w:p w:rsidR="00794EFF" w:rsidRPr="009E13A3" w:rsidRDefault="005D1150" w:rsidP="003D5B98">
            <w:pPr>
              <w:spacing w:line="400" w:lineRule="exact"/>
              <w:ind w:leftChars="-8" w:left="-17" w:rightChars="-17" w:right="-36" w:firstLineChars="8" w:firstLine="17"/>
              <w:jc w:val="center"/>
              <w:rPr>
                <w:rFonts w:ascii="仿宋" w:eastAsia="仿宋" w:hAnsi="仿宋"/>
              </w:rPr>
            </w:pPr>
            <w:r w:rsidRPr="009E13A3">
              <w:rPr>
                <w:rFonts w:ascii="仿宋" w:eastAsia="仿宋" w:hAnsi="仿宋" w:hint="eastAsia"/>
              </w:rPr>
              <w:t>印前处理和制作员</w:t>
            </w:r>
          </w:p>
          <w:p w:rsidR="00794EFF" w:rsidRPr="009E13A3" w:rsidRDefault="00794EFF">
            <w:pPr>
              <w:spacing w:line="400" w:lineRule="exact"/>
              <w:jc w:val="center"/>
              <w:rPr>
                <w:rFonts w:ascii="仿宋" w:eastAsia="仿宋" w:hAnsi="仿宋"/>
              </w:rPr>
            </w:pPr>
          </w:p>
        </w:tc>
        <w:tc>
          <w:tcPr>
            <w:tcW w:w="1806" w:type="dxa"/>
            <w:tcBorders>
              <w:top w:val="single" w:sz="4" w:space="0" w:color="auto"/>
              <w:left w:val="single" w:sz="4" w:space="0" w:color="auto"/>
              <w:bottom w:val="single" w:sz="4" w:space="0" w:color="auto"/>
              <w:right w:val="single" w:sz="4" w:space="0" w:color="auto"/>
            </w:tcBorders>
            <w:shd w:val="clear" w:color="auto" w:fill="F2F4F3"/>
            <w:vAlign w:val="center"/>
          </w:tcPr>
          <w:p w:rsidR="00794EFF" w:rsidRPr="009E13A3" w:rsidRDefault="005D1150">
            <w:pPr>
              <w:widowControl/>
              <w:spacing w:line="360" w:lineRule="auto"/>
              <w:rPr>
                <w:rFonts w:ascii="仿宋" w:eastAsia="仿宋" w:hAnsi="仿宋"/>
              </w:rPr>
            </w:pPr>
            <w:r w:rsidRPr="009E13A3">
              <w:rPr>
                <w:rFonts w:ascii="仿宋" w:eastAsia="仿宋" w:hAnsi="仿宋" w:cs="宋体" w:hint="eastAsia"/>
                <w:szCs w:val="21"/>
              </w:rPr>
              <w:t>助理包装设计师（国家职业资格三级</w:t>
            </w:r>
            <w:r w:rsidRPr="009E13A3">
              <w:rPr>
                <w:rFonts w:ascii="仿宋" w:eastAsia="仿宋" w:hAnsi="仿宋" w:cs="宋体"/>
                <w:szCs w:val="21"/>
              </w:rPr>
              <w:t>）、</w:t>
            </w:r>
            <w:r w:rsidRPr="009E13A3">
              <w:rPr>
                <w:rFonts w:ascii="仿宋" w:eastAsia="仿宋" w:hAnsi="仿宋" w:cs="宋体" w:hint="eastAsia"/>
                <w:szCs w:val="21"/>
              </w:rPr>
              <w:t>Adobe国际认证（ACA）</w:t>
            </w:r>
            <w:r w:rsidRPr="009E13A3">
              <w:rPr>
                <w:rFonts w:ascii="仿宋" w:eastAsia="仿宋" w:hAnsi="仿宋" w:cs="宋体"/>
                <w:szCs w:val="21"/>
              </w:rPr>
              <w:t>、</w:t>
            </w:r>
            <w:r w:rsidRPr="009E13A3">
              <w:rPr>
                <w:rFonts w:ascii="仿宋" w:eastAsia="仿宋" w:hAnsi="仿宋" w:cs="宋体" w:hint="eastAsia"/>
                <w:szCs w:val="21"/>
              </w:rPr>
              <w:t>国际商业美术设计师（ICAD）</w:t>
            </w:r>
          </w:p>
        </w:tc>
      </w:tr>
    </w:tbl>
    <w:p w:rsidR="00794EFF" w:rsidRPr="003D5B98" w:rsidRDefault="00794EFF">
      <w:pPr>
        <w:spacing w:line="480" w:lineRule="exact"/>
        <w:ind w:firstLineChars="200" w:firstLine="562"/>
        <w:jc w:val="left"/>
        <w:rPr>
          <w:rFonts w:ascii="仿宋" w:eastAsia="仿宋" w:hAnsi="仿宋" w:cs="仿宋"/>
          <w:b/>
          <w:bCs/>
          <w:kern w:val="0"/>
          <w:sz w:val="28"/>
          <w:szCs w:val="28"/>
        </w:rPr>
      </w:pPr>
      <w:bookmarkStart w:id="5" w:name="_Toc19226"/>
      <w:bookmarkStart w:id="6" w:name="_Toc288"/>
      <w:bookmarkStart w:id="7" w:name="_Toc3008"/>
      <w:bookmarkStart w:id="8" w:name="_Toc25303"/>
      <w:bookmarkStart w:id="9" w:name="_Toc430958334"/>
    </w:p>
    <w:p w:rsidR="00794EFF" w:rsidRPr="003D5B98" w:rsidRDefault="005D1150">
      <w:pPr>
        <w:spacing w:line="480" w:lineRule="exact"/>
        <w:ind w:firstLineChars="200" w:firstLine="562"/>
        <w:jc w:val="left"/>
        <w:rPr>
          <w:rFonts w:ascii="仿宋" w:eastAsia="仿宋" w:hAnsi="仿宋" w:cs="仿宋"/>
          <w:b/>
          <w:bCs/>
          <w:kern w:val="0"/>
          <w:sz w:val="28"/>
          <w:szCs w:val="28"/>
        </w:rPr>
      </w:pPr>
      <w:r w:rsidRPr="003D5B98">
        <w:rPr>
          <w:rFonts w:ascii="仿宋" w:eastAsia="仿宋" w:hAnsi="仿宋" w:cs="仿宋" w:hint="eastAsia"/>
          <w:b/>
          <w:bCs/>
          <w:kern w:val="0"/>
          <w:sz w:val="28"/>
          <w:szCs w:val="28"/>
        </w:rPr>
        <w:t>（二）职业发展路径</w:t>
      </w:r>
    </w:p>
    <w:p w:rsidR="00794EFF" w:rsidRPr="003D5B98" w:rsidRDefault="005D1150">
      <w:pPr>
        <w:spacing w:line="480" w:lineRule="exact"/>
        <w:ind w:firstLineChars="250" w:firstLine="700"/>
        <w:jc w:val="left"/>
        <w:rPr>
          <w:rFonts w:ascii="仿宋" w:eastAsia="仿宋" w:hAnsi="仿宋" w:cs="仿宋"/>
          <w:sz w:val="28"/>
          <w:szCs w:val="28"/>
        </w:rPr>
      </w:pPr>
      <w:r w:rsidRPr="003D5B98">
        <w:rPr>
          <w:rFonts w:ascii="仿宋" w:eastAsia="仿宋" w:hAnsi="仿宋" w:cs="仿宋"/>
          <w:sz w:val="28"/>
          <w:szCs w:val="28"/>
        </w:rPr>
        <w:t>本</w:t>
      </w:r>
      <w:r w:rsidRPr="003D5B98">
        <w:rPr>
          <w:rFonts w:ascii="仿宋" w:eastAsia="仿宋" w:hAnsi="仿宋" w:cs="仿宋" w:hint="eastAsia"/>
          <w:sz w:val="28"/>
          <w:szCs w:val="28"/>
        </w:rPr>
        <w:t>专业毕业生职业发展路径如表</w:t>
      </w:r>
      <w:r w:rsidRPr="003D5B98">
        <w:rPr>
          <w:rFonts w:ascii="宋体" w:hAnsi="宋体" w:cs="宋体" w:hint="eastAsia"/>
          <w:sz w:val="28"/>
          <w:szCs w:val="28"/>
        </w:rPr>
        <w:t>2</w:t>
      </w:r>
      <w:r w:rsidRPr="003D5B98">
        <w:rPr>
          <w:rFonts w:ascii="仿宋" w:eastAsia="仿宋" w:hAnsi="仿宋" w:cs="仿宋" w:hint="eastAsia"/>
          <w:sz w:val="28"/>
          <w:szCs w:val="28"/>
        </w:rPr>
        <w:t>所示。</w:t>
      </w:r>
    </w:p>
    <w:p w:rsidR="00794EFF" w:rsidRPr="003D5B98" w:rsidRDefault="005D1150">
      <w:pPr>
        <w:spacing w:line="480" w:lineRule="exact"/>
        <w:ind w:firstLineChars="1550" w:firstLine="3255"/>
        <w:jc w:val="left"/>
        <w:rPr>
          <w:rFonts w:ascii="黑体" w:eastAsia="黑体" w:hAnsi="黑体" w:cs="黑体"/>
          <w:szCs w:val="21"/>
        </w:rPr>
      </w:pPr>
      <w:r w:rsidRPr="003D5B98">
        <w:rPr>
          <w:rFonts w:ascii="黑体" w:eastAsia="黑体" w:hAnsi="黑体" w:cs="黑体" w:hint="eastAsia"/>
          <w:szCs w:val="21"/>
        </w:rPr>
        <w:t>表</w:t>
      </w:r>
      <w:r w:rsidRPr="003D5B98">
        <w:rPr>
          <w:rFonts w:ascii="黑体" w:eastAsia="黑体" w:hAnsi="黑体" w:cs="黑体"/>
          <w:szCs w:val="21"/>
        </w:rPr>
        <w:t>4-</w:t>
      </w:r>
      <w:r w:rsidRPr="003D5B98">
        <w:rPr>
          <w:rFonts w:ascii="黑体" w:eastAsia="黑体" w:hAnsi="黑体" w:cs="黑体" w:hint="eastAsia"/>
          <w:szCs w:val="21"/>
        </w:rPr>
        <w:t>2 毕业生职业发展路径表</w:t>
      </w:r>
    </w:p>
    <w:tbl>
      <w:tblPr>
        <w:tblStyle w:val="af4"/>
        <w:tblW w:w="9614" w:type="dxa"/>
        <w:tblInd w:w="17" w:type="dxa"/>
        <w:tblLayout w:type="fixed"/>
        <w:tblLook w:val="04A0" w:firstRow="1" w:lastRow="0" w:firstColumn="1" w:lastColumn="0" w:noHBand="0" w:noVBand="1"/>
      </w:tblPr>
      <w:tblGrid>
        <w:gridCol w:w="1365"/>
        <w:gridCol w:w="1418"/>
        <w:gridCol w:w="6831"/>
      </w:tblGrid>
      <w:tr w:rsidR="00794EFF" w:rsidRPr="009E13A3">
        <w:trPr>
          <w:trHeight w:val="628"/>
        </w:trPr>
        <w:tc>
          <w:tcPr>
            <w:tcW w:w="1365" w:type="dxa"/>
            <w:shd w:val="clear" w:color="auto" w:fill="E3B77D"/>
            <w:vAlign w:val="center"/>
          </w:tcPr>
          <w:p w:rsidR="00794EFF" w:rsidRPr="009E13A3" w:rsidRDefault="005D1150">
            <w:pPr>
              <w:spacing w:line="360" w:lineRule="exact"/>
              <w:ind w:firstLineChars="50" w:firstLine="105"/>
              <w:jc w:val="center"/>
              <w:rPr>
                <w:rFonts w:ascii="仿宋" w:eastAsia="仿宋" w:hAnsi="仿宋"/>
                <w:b/>
                <w:bCs/>
                <w:szCs w:val="21"/>
              </w:rPr>
            </w:pPr>
            <w:r w:rsidRPr="009E13A3">
              <w:rPr>
                <w:rFonts w:ascii="仿宋" w:eastAsia="仿宋" w:hAnsi="仿宋" w:hint="eastAsia"/>
                <w:b/>
                <w:bCs/>
                <w:szCs w:val="21"/>
              </w:rPr>
              <w:t>岗位典型</w:t>
            </w:r>
          </w:p>
        </w:tc>
        <w:tc>
          <w:tcPr>
            <w:tcW w:w="1418" w:type="dxa"/>
            <w:shd w:val="clear" w:color="auto" w:fill="E3B77D"/>
            <w:vAlign w:val="center"/>
          </w:tcPr>
          <w:p w:rsidR="00794EFF" w:rsidRPr="009E13A3" w:rsidRDefault="005D1150">
            <w:pPr>
              <w:spacing w:line="360" w:lineRule="exact"/>
              <w:ind w:firstLineChars="50" w:firstLine="105"/>
              <w:jc w:val="center"/>
              <w:rPr>
                <w:rFonts w:ascii="仿宋" w:eastAsia="仿宋" w:hAnsi="仿宋"/>
                <w:b/>
                <w:bCs/>
                <w:szCs w:val="21"/>
              </w:rPr>
            </w:pPr>
            <w:r w:rsidRPr="009E13A3">
              <w:rPr>
                <w:rFonts w:ascii="仿宋" w:eastAsia="仿宋" w:hAnsi="仿宋" w:hint="eastAsia"/>
                <w:b/>
                <w:bCs/>
                <w:szCs w:val="21"/>
              </w:rPr>
              <w:t>预计年限</w:t>
            </w:r>
          </w:p>
        </w:tc>
        <w:tc>
          <w:tcPr>
            <w:tcW w:w="6831" w:type="dxa"/>
            <w:shd w:val="clear" w:color="auto" w:fill="E3B77D"/>
            <w:vAlign w:val="center"/>
          </w:tcPr>
          <w:p w:rsidR="00794EFF" w:rsidRPr="009E13A3" w:rsidRDefault="005D1150">
            <w:pPr>
              <w:spacing w:line="360" w:lineRule="exact"/>
              <w:ind w:firstLineChars="50" w:firstLine="105"/>
              <w:jc w:val="center"/>
              <w:rPr>
                <w:rFonts w:ascii="仿宋" w:eastAsia="仿宋" w:hAnsi="仿宋"/>
                <w:b/>
                <w:bCs/>
                <w:szCs w:val="21"/>
              </w:rPr>
            </w:pPr>
            <w:r w:rsidRPr="009E13A3">
              <w:rPr>
                <w:rFonts w:ascii="仿宋" w:eastAsia="仿宋" w:hAnsi="仿宋" w:hint="eastAsia"/>
                <w:b/>
                <w:bCs/>
                <w:szCs w:val="21"/>
              </w:rPr>
              <w:t>岗位名称</w:t>
            </w:r>
          </w:p>
        </w:tc>
      </w:tr>
      <w:tr w:rsidR="00794EFF" w:rsidRPr="009E13A3">
        <w:trPr>
          <w:trHeight w:val="475"/>
        </w:trPr>
        <w:tc>
          <w:tcPr>
            <w:tcW w:w="1365" w:type="dxa"/>
            <w:shd w:val="clear" w:color="auto" w:fill="EFF2F0"/>
            <w:vAlign w:val="center"/>
          </w:tcPr>
          <w:p w:rsidR="00794EFF" w:rsidRPr="009E13A3" w:rsidRDefault="005D1150">
            <w:pPr>
              <w:pStyle w:val="ad"/>
              <w:spacing w:before="0" w:beforeAutospacing="0" w:after="0" w:afterAutospacing="0" w:line="400" w:lineRule="atLeast"/>
              <w:ind w:firstLine="0"/>
              <w:jc w:val="center"/>
              <w:rPr>
                <w:rFonts w:ascii="仿宋" w:eastAsia="仿宋" w:hAnsi="仿宋"/>
                <w:spacing w:val="0"/>
                <w:kern w:val="2"/>
                <w:sz w:val="21"/>
                <w:szCs w:val="21"/>
              </w:rPr>
            </w:pPr>
            <w:r w:rsidRPr="009E13A3">
              <w:rPr>
                <w:rFonts w:ascii="仿宋" w:eastAsia="仿宋" w:hAnsi="仿宋" w:hint="eastAsia"/>
                <w:spacing w:val="0"/>
                <w:kern w:val="2"/>
                <w:sz w:val="21"/>
                <w:szCs w:val="21"/>
              </w:rPr>
              <w:t>目标岗位</w:t>
            </w:r>
          </w:p>
        </w:tc>
        <w:tc>
          <w:tcPr>
            <w:tcW w:w="1418" w:type="dxa"/>
            <w:shd w:val="clear" w:color="auto" w:fill="EFF2F0"/>
            <w:vAlign w:val="center"/>
          </w:tcPr>
          <w:p w:rsidR="00794EFF" w:rsidRPr="009E13A3" w:rsidRDefault="005D1150">
            <w:pPr>
              <w:pStyle w:val="ad"/>
              <w:spacing w:before="0" w:beforeAutospacing="0" w:after="0" w:afterAutospacing="0" w:line="400" w:lineRule="atLeast"/>
              <w:ind w:firstLine="0"/>
              <w:jc w:val="center"/>
              <w:rPr>
                <w:rFonts w:ascii="仿宋" w:eastAsia="仿宋" w:hAnsi="仿宋"/>
                <w:spacing w:val="0"/>
                <w:kern w:val="2"/>
                <w:sz w:val="21"/>
                <w:szCs w:val="21"/>
              </w:rPr>
            </w:pPr>
            <w:r w:rsidRPr="009E13A3">
              <w:rPr>
                <w:rFonts w:ascii="仿宋" w:eastAsia="仿宋" w:hAnsi="仿宋" w:hint="eastAsia"/>
                <w:spacing w:val="0"/>
                <w:kern w:val="2"/>
                <w:sz w:val="21"/>
                <w:szCs w:val="21"/>
              </w:rPr>
              <w:t>2</w:t>
            </w:r>
          </w:p>
        </w:tc>
        <w:tc>
          <w:tcPr>
            <w:tcW w:w="6831" w:type="dxa"/>
            <w:shd w:val="clear" w:color="auto" w:fill="EFF2F0"/>
            <w:vAlign w:val="center"/>
          </w:tcPr>
          <w:p w:rsidR="00794EFF" w:rsidRPr="009E13A3" w:rsidRDefault="005D1150">
            <w:pPr>
              <w:pStyle w:val="ad"/>
              <w:spacing w:before="0" w:beforeAutospacing="0" w:after="0" w:afterAutospacing="0" w:line="400" w:lineRule="atLeast"/>
              <w:ind w:firstLine="0"/>
              <w:jc w:val="center"/>
              <w:rPr>
                <w:rFonts w:ascii="仿宋" w:eastAsia="仿宋" w:hAnsi="仿宋"/>
                <w:spacing w:val="0"/>
                <w:kern w:val="2"/>
                <w:sz w:val="21"/>
                <w:szCs w:val="21"/>
              </w:rPr>
            </w:pPr>
            <w:r w:rsidRPr="009E13A3">
              <w:rPr>
                <w:rFonts w:ascii="仿宋" w:eastAsia="仿宋" w:hAnsi="仿宋"/>
                <w:spacing w:val="0"/>
                <w:kern w:val="2"/>
                <w:sz w:val="21"/>
                <w:szCs w:val="21"/>
              </w:rPr>
              <w:t>包装设计</w:t>
            </w:r>
            <w:r w:rsidRPr="009E13A3">
              <w:rPr>
                <w:rFonts w:ascii="仿宋" w:eastAsia="仿宋" w:hAnsi="仿宋" w:hint="eastAsia"/>
                <w:spacing w:val="0"/>
                <w:kern w:val="2"/>
                <w:sz w:val="21"/>
                <w:szCs w:val="21"/>
              </w:rPr>
              <w:t>助理、</w:t>
            </w:r>
            <w:r w:rsidRPr="009E13A3">
              <w:rPr>
                <w:rFonts w:ascii="仿宋" w:eastAsia="仿宋" w:hAnsi="仿宋"/>
                <w:spacing w:val="0"/>
                <w:kern w:val="2"/>
                <w:sz w:val="21"/>
                <w:szCs w:val="21"/>
              </w:rPr>
              <w:t>印前处理和制作员</w:t>
            </w:r>
          </w:p>
        </w:tc>
      </w:tr>
      <w:tr w:rsidR="00794EFF" w:rsidRPr="009E13A3">
        <w:trPr>
          <w:trHeight w:val="502"/>
        </w:trPr>
        <w:tc>
          <w:tcPr>
            <w:tcW w:w="1365" w:type="dxa"/>
            <w:shd w:val="clear" w:color="auto" w:fill="EFF2F0"/>
            <w:vAlign w:val="center"/>
          </w:tcPr>
          <w:p w:rsidR="00794EFF" w:rsidRPr="009E13A3" w:rsidRDefault="005D1150">
            <w:pPr>
              <w:pStyle w:val="ad"/>
              <w:spacing w:before="0" w:beforeAutospacing="0" w:after="0" w:afterAutospacing="0" w:line="400" w:lineRule="atLeast"/>
              <w:ind w:firstLine="0"/>
              <w:jc w:val="center"/>
              <w:rPr>
                <w:rFonts w:ascii="仿宋" w:eastAsia="仿宋" w:hAnsi="仿宋"/>
                <w:spacing w:val="0"/>
                <w:kern w:val="2"/>
                <w:sz w:val="21"/>
                <w:szCs w:val="21"/>
              </w:rPr>
            </w:pPr>
            <w:r w:rsidRPr="009E13A3">
              <w:rPr>
                <w:rFonts w:ascii="仿宋" w:eastAsia="仿宋" w:hAnsi="仿宋" w:hint="eastAsia"/>
                <w:spacing w:val="0"/>
                <w:kern w:val="2"/>
                <w:sz w:val="21"/>
                <w:szCs w:val="21"/>
              </w:rPr>
              <w:t>发展岗位</w:t>
            </w:r>
          </w:p>
        </w:tc>
        <w:tc>
          <w:tcPr>
            <w:tcW w:w="1418" w:type="dxa"/>
            <w:shd w:val="clear" w:color="auto" w:fill="EFF2F0"/>
            <w:vAlign w:val="center"/>
          </w:tcPr>
          <w:p w:rsidR="00794EFF" w:rsidRPr="009E13A3" w:rsidRDefault="005D1150">
            <w:pPr>
              <w:pStyle w:val="ad"/>
              <w:spacing w:before="0" w:beforeAutospacing="0" w:after="0" w:afterAutospacing="0" w:line="400" w:lineRule="atLeast"/>
              <w:ind w:firstLine="0"/>
              <w:jc w:val="center"/>
              <w:rPr>
                <w:rFonts w:ascii="仿宋" w:eastAsia="仿宋" w:hAnsi="仿宋"/>
                <w:spacing w:val="0"/>
                <w:kern w:val="2"/>
                <w:sz w:val="21"/>
                <w:szCs w:val="21"/>
              </w:rPr>
            </w:pPr>
            <w:r w:rsidRPr="009E13A3">
              <w:rPr>
                <w:rFonts w:ascii="仿宋" w:eastAsia="仿宋" w:hAnsi="仿宋" w:hint="eastAsia"/>
                <w:spacing w:val="0"/>
                <w:kern w:val="2"/>
                <w:sz w:val="21"/>
                <w:szCs w:val="21"/>
              </w:rPr>
              <w:t>5</w:t>
            </w:r>
          </w:p>
        </w:tc>
        <w:tc>
          <w:tcPr>
            <w:tcW w:w="6831" w:type="dxa"/>
            <w:shd w:val="clear" w:color="auto" w:fill="EFF2F0"/>
            <w:vAlign w:val="center"/>
          </w:tcPr>
          <w:p w:rsidR="00794EFF" w:rsidRPr="009E13A3" w:rsidRDefault="005D1150">
            <w:pPr>
              <w:pStyle w:val="ad"/>
              <w:spacing w:before="0" w:beforeAutospacing="0" w:after="0" w:afterAutospacing="0" w:line="400" w:lineRule="atLeast"/>
              <w:ind w:firstLine="0"/>
              <w:jc w:val="center"/>
              <w:rPr>
                <w:rFonts w:ascii="仿宋" w:eastAsia="仿宋" w:hAnsi="仿宋"/>
                <w:spacing w:val="0"/>
                <w:kern w:val="2"/>
                <w:sz w:val="21"/>
                <w:szCs w:val="21"/>
              </w:rPr>
            </w:pPr>
            <w:r w:rsidRPr="009E13A3">
              <w:rPr>
                <w:rFonts w:ascii="仿宋" w:eastAsia="仿宋" w:hAnsi="仿宋" w:hint="eastAsia"/>
                <w:spacing w:val="0"/>
                <w:kern w:val="2"/>
                <w:sz w:val="21"/>
                <w:szCs w:val="21"/>
              </w:rPr>
              <w:t>包装</w:t>
            </w:r>
            <w:r w:rsidRPr="009E13A3">
              <w:rPr>
                <w:rFonts w:ascii="仿宋" w:eastAsia="仿宋" w:hAnsi="仿宋"/>
                <w:spacing w:val="0"/>
                <w:kern w:val="2"/>
                <w:sz w:val="21"/>
                <w:szCs w:val="21"/>
              </w:rPr>
              <w:t>设计师（包装结构与装潢设计）</w:t>
            </w:r>
            <w:r w:rsidRPr="009E13A3">
              <w:rPr>
                <w:rFonts w:ascii="仿宋" w:eastAsia="仿宋" w:hAnsi="仿宋" w:hint="eastAsia"/>
                <w:spacing w:val="0"/>
                <w:kern w:val="2"/>
                <w:sz w:val="21"/>
                <w:szCs w:val="21"/>
              </w:rPr>
              <w:t>、包装创意总监</w:t>
            </w:r>
          </w:p>
        </w:tc>
      </w:tr>
      <w:tr w:rsidR="00794EFF" w:rsidRPr="009E13A3">
        <w:trPr>
          <w:trHeight w:val="512"/>
        </w:trPr>
        <w:tc>
          <w:tcPr>
            <w:tcW w:w="1365" w:type="dxa"/>
            <w:shd w:val="clear" w:color="auto" w:fill="EFF2F0"/>
            <w:vAlign w:val="center"/>
          </w:tcPr>
          <w:p w:rsidR="00794EFF" w:rsidRPr="009E13A3" w:rsidRDefault="005D1150">
            <w:pPr>
              <w:pStyle w:val="ad"/>
              <w:spacing w:before="0" w:beforeAutospacing="0" w:after="0" w:afterAutospacing="0" w:line="400" w:lineRule="atLeast"/>
              <w:ind w:firstLine="0"/>
              <w:jc w:val="center"/>
              <w:rPr>
                <w:rFonts w:ascii="仿宋" w:eastAsia="仿宋" w:hAnsi="仿宋"/>
                <w:spacing w:val="0"/>
                <w:kern w:val="2"/>
                <w:sz w:val="21"/>
                <w:szCs w:val="21"/>
              </w:rPr>
            </w:pPr>
            <w:r w:rsidRPr="009E13A3">
              <w:rPr>
                <w:rFonts w:ascii="仿宋" w:eastAsia="仿宋" w:hAnsi="仿宋" w:hint="eastAsia"/>
                <w:spacing w:val="0"/>
                <w:kern w:val="2"/>
                <w:sz w:val="21"/>
                <w:szCs w:val="21"/>
              </w:rPr>
              <w:t>迁移岗位</w:t>
            </w:r>
          </w:p>
        </w:tc>
        <w:tc>
          <w:tcPr>
            <w:tcW w:w="1418" w:type="dxa"/>
            <w:shd w:val="clear" w:color="auto" w:fill="EFF2F0"/>
            <w:vAlign w:val="center"/>
          </w:tcPr>
          <w:p w:rsidR="00794EFF" w:rsidRPr="009E13A3" w:rsidRDefault="005D1150">
            <w:pPr>
              <w:pStyle w:val="ad"/>
              <w:spacing w:before="0" w:beforeAutospacing="0" w:after="0" w:afterAutospacing="0" w:line="400" w:lineRule="atLeast"/>
              <w:ind w:firstLine="0"/>
              <w:jc w:val="center"/>
              <w:rPr>
                <w:rFonts w:ascii="仿宋" w:eastAsia="仿宋" w:hAnsi="仿宋"/>
                <w:spacing w:val="0"/>
                <w:kern w:val="2"/>
                <w:sz w:val="21"/>
                <w:szCs w:val="21"/>
              </w:rPr>
            </w:pPr>
            <w:r w:rsidRPr="009E13A3">
              <w:rPr>
                <w:rFonts w:ascii="仿宋" w:eastAsia="仿宋" w:hAnsi="仿宋" w:hint="eastAsia"/>
                <w:spacing w:val="0"/>
                <w:kern w:val="2"/>
                <w:sz w:val="21"/>
                <w:szCs w:val="21"/>
              </w:rPr>
              <w:t>2</w:t>
            </w:r>
          </w:p>
        </w:tc>
        <w:tc>
          <w:tcPr>
            <w:tcW w:w="6831" w:type="dxa"/>
            <w:shd w:val="clear" w:color="auto" w:fill="EFF2F0"/>
            <w:vAlign w:val="center"/>
          </w:tcPr>
          <w:p w:rsidR="00794EFF" w:rsidRPr="009E13A3" w:rsidRDefault="005D1150">
            <w:pPr>
              <w:pStyle w:val="ad"/>
              <w:spacing w:before="0" w:beforeAutospacing="0" w:after="0" w:afterAutospacing="0" w:line="400" w:lineRule="atLeast"/>
              <w:ind w:firstLine="0"/>
              <w:jc w:val="center"/>
              <w:rPr>
                <w:rFonts w:ascii="仿宋" w:eastAsia="仿宋" w:hAnsi="仿宋"/>
                <w:spacing w:val="0"/>
                <w:kern w:val="2"/>
                <w:sz w:val="21"/>
                <w:szCs w:val="21"/>
              </w:rPr>
            </w:pPr>
            <w:r w:rsidRPr="009E13A3">
              <w:rPr>
                <w:rFonts w:ascii="仿宋" w:eastAsia="仿宋" w:hAnsi="仿宋" w:hint="eastAsia"/>
                <w:spacing w:val="0"/>
                <w:kern w:val="2"/>
                <w:sz w:val="21"/>
                <w:szCs w:val="21"/>
              </w:rPr>
              <w:t>品牌设计师、广告设计师</w:t>
            </w:r>
          </w:p>
        </w:tc>
      </w:tr>
    </w:tbl>
    <w:p w:rsidR="00794EFF" w:rsidRPr="003D5B98" w:rsidRDefault="00794EFF">
      <w:pPr>
        <w:pStyle w:val="a0"/>
        <w:jc w:val="center"/>
        <w:rPr>
          <w:rFonts w:ascii="黑体" w:eastAsia="黑体" w:hAnsi="黑体" w:cs="黑体"/>
          <w:sz w:val="21"/>
          <w:szCs w:val="21"/>
        </w:rPr>
      </w:pPr>
    </w:p>
    <w:p w:rsidR="00794EFF" w:rsidRPr="003D5B98" w:rsidRDefault="00794EFF">
      <w:pPr>
        <w:pStyle w:val="a0"/>
        <w:jc w:val="center"/>
        <w:rPr>
          <w:rFonts w:ascii="黑体" w:eastAsia="黑体" w:hAnsi="黑体" w:cs="黑体"/>
          <w:sz w:val="21"/>
          <w:szCs w:val="21"/>
        </w:rPr>
      </w:pPr>
    </w:p>
    <w:p w:rsidR="00794EFF" w:rsidRPr="003D5B98" w:rsidRDefault="005D1150">
      <w:pPr>
        <w:spacing w:line="360" w:lineRule="auto"/>
        <w:jc w:val="left"/>
        <w:rPr>
          <w:rFonts w:ascii="黑体" w:eastAsia="黑体" w:hAnsi="黑体" w:cs="黑体"/>
          <w:b/>
          <w:bCs/>
          <w:sz w:val="28"/>
          <w:szCs w:val="28"/>
        </w:rPr>
      </w:pPr>
      <w:r w:rsidRPr="003D5B98">
        <w:rPr>
          <w:rFonts w:ascii="黑体" w:eastAsia="黑体" w:hAnsi="黑体" w:cs="黑体" w:hint="eastAsia"/>
          <w:b/>
          <w:bCs/>
          <w:sz w:val="28"/>
          <w:szCs w:val="28"/>
        </w:rPr>
        <w:t>五、培养目标与培养规格</w:t>
      </w:r>
      <w:bookmarkEnd w:id="5"/>
      <w:bookmarkEnd w:id="6"/>
      <w:bookmarkEnd w:id="7"/>
    </w:p>
    <w:p w:rsidR="00794EFF" w:rsidRPr="003D5B98" w:rsidRDefault="005D1150">
      <w:pPr>
        <w:spacing w:line="480" w:lineRule="exact"/>
        <w:ind w:firstLineChars="200" w:firstLine="562"/>
        <w:jc w:val="left"/>
        <w:rPr>
          <w:rFonts w:ascii="仿宋" w:eastAsia="仿宋" w:hAnsi="仿宋" w:cs="仿宋"/>
          <w:b/>
          <w:bCs/>
          <w:kern w:val="0"/>
          <w:sz w:val="28"/>
          <w:szCs w:val="28"/>
        </w:rPr>
      </w:pPr>
      <w:bookmarkStart w:id="10" w:name="_Toc27172"/>
      <w:bookmarkStart w:id="11" w:name="_Toc12028"/>
      <w:bookmarkStart w:id="12" w:name="_Toc25064"/>
      <w:bookmarkStart w:id="13" w:name="_Toc430958327"/>
      <w:bookmarkStart w:id="14" w:name="_Toc25097"/>
      <w:r w:rsidRPr="003D5B98">
        <w:rPr>
          <w:rFonts w:ascii="仿宋" w:eastAsia="仿宋" w:hAnsi="仿宋" w:cs="仿宋" w:hint="eastAsia"/>
          <w:b/>
          <w:bCs/>
          <w:kern w:val="0"/>
          <w:sz w:val="28"/>
          <w:szCs w:val="28"/>
        </w:rPr>
        <w:t>（一）培养目标</w:t>
      </w:r>
      <w:bookmarkEnd w:id="10"/>
      <w:bookmarkEnd w:id="11"/>
      <w:bookmarkEnd w:id="12"/>
    </w:p>
    <w:p w:rsidR="00794EFF" w:rsidRPr="003D5B98" w:rsidRDefault="005D1150">
      <w:pPr>
        <w:spacing w:line="480" w:lineRule="exact"/>
        <w:ind w:firstLineChars="200" w:firstLine="560"/>
        <w:jc w:val="left"/>
      </w:pPr>
      <w:r w:rsidRPr="003D5B98">
        <w:rPr>
          <w:rFonts w:ascii="仿宋" w:eastAsia="仿宋" w:hAnsi="仿宋" w:cs="仿宋"/>
          <w:sz w:val="28"/>
          <w:szCs w:val="28"/>
        </w:rPr>
        <w:t>本专业培养理想信念坚定，德、智、体、美、</w:t>
      </w:r>
      <w:proofErr w:type="gramStart"/>
      <w:r w:rsidRPr="003D5B98">
        <w:rPr>
          <w:rFonts w:ascii="仿宋" w:eastAsia="仿宋" w:hAnsi="仿宋" w:cs="仿宋"/>
          <w:sz w:val="28"/>
          <w:szCs w:val="28"/>
        </w:rPr>
        <w:t>劳</w:t>
      </w:r>
      <w:proofErr w:type="gramEnd"/>
      <w:r w:rsidRPr="003D5B98">
        <w:rPr>
          <w:rFonts w:ascii="仿宋" w:eastAsia="仿宋" w:hAnsi="仿宋" w:cs="仿宋"/>
          <w:sz w:val="28"/>
          <w:szCs w:val="28"/>
        </w:rPr>
        <w:t>全面发展，具有一定的科学文化水平, 良好的人文素养、职业道德和创新意识，精益求精的工匠精神，较强的就业能力和可持续发展的能力，</w:t>
      </w:r>
      <w:r w:rsidRPr="003D5B98">
        <w:rPr>
          <w:rFonts w:ascii="仿宋" w:eastAsia="仿宋" w:hAnsi="仿宋" w:cs="仿宋" w:hint="eastAsia"/>
          <w:sz w:val="28"/>
          <w:szCs w:val="28"/>
        </w:rPr>
        <w:t>掌握</w:t>
      </w:r>
      <w:r w:rsidRPr="003D5B98">
        <w:rPr>
          <w:rFonts w:ascii="仿宋" w:eastAsia="仿宋" w:hAnsi="仿宋" w:cs="仿宋"/>
          <w:sz w:val="28"/>
          <w:szCs w:val="28"/>
        </w:rPr>
        <w:t>包装设计的基本流程与方法，</w:t>
      </w:r>
      <w:r w:rsidRPr="003D5B98">
        <w:rPr>
          <w:rFonts w:ascii="仿宋" w:eastAsia="仿宋" w:hAnsi="仿宋" w:cs="仿宋" w:hint="eastAsia"/>
          <w:sz w:val="28"/>
          <w:szCs w:val="28"/>
        </w:rPr>
        <w:t>熟悉</w:t>
      </w:r>
      <w:r w:rsidRPr="003D5B98">
        <w:rPr>
          <w:rFonts w:ascii="仿宋" w:eastAsia="仿宋" w:hAnsi="仿宋" w:cs="仿宋"/>
          <w:sz w:val="28"/>
          <w:szCs w:val="28"/>
        </w:rPr>
        <w:t>包装材料、包装印刷原理及成型工艺等基本理论知识，具备包装印前文件处理与制作的能力。面向包装设计、印前文件处理与制作等职业群，</w:t>
      </w:r>
      <w:r w:rsidRPr="003D5B98">
        <w:rPr>
          <w:rFonts w:ascii="仿宋" w:eastAsia="仿宋" w:hAnsi="仿宋" w:cs="仿宋" w:hint="eastAsia"/>
          <w:sz w:val="28"/>
          <w:szCs w:val="28"/>
        </w:rPr>
        <w:t>能够</w:t>
      </w:r>
      <w:r w:rsidRPr="003D5B98">
        <w:rPr>
          <w:rFonts w:ascii="仿宋" w:eastAsia="仿宋" w:hAnsi="仿宋" w:cs="仿宋"/>
          <w:sz w:val="28"/>
          <w:szCs w:val="28"/>
        </w:rPr>
        <w:t>在包装公司、印务公司、广告公司、品牌公司、展览公司及企业单位</w:t>
      </w:r>
      <w:r w:rsidRPr="003D5B98">
        <w:rPr>
          <w:rFonts w:ascii="仿宋" w:eastAsia="仿宋" w:hAnsi="仿宋" w:cs="仿宋" w:hint="eastAsia"/>
          <w:sz w:val="28"/>
          <w:szCs w:val="28"/>
        </w:rPr>
        <w:t>等</w:t>
      </w:r>
      <w:r w:rsidRPr="003D5B98">
        <w:rPr>
          <w:rFonts w:ascii="仿宋" w:eastAsia="仿宋" w:hAnsi="仿宋" w:cs="仿宋"/>
          <w:sz w:val="28"/>
          <w:szCs w:val="28"/>
        </w:rPr>
        <w:t>，</w:t>
      </w:r>
      <w:r w:rsidRPr="003D5B98">
        <w:rPr>
          <w:rFonts w:ascii="仿宋" w:eastAsia="仿宋" w:hAnsi="仿宋" w:cs="仿宋" w:hint="eastAsia"/>
          <w:sz w:val="28"/>
          <w:szCs w:val="28"/>
        </w:rPr>
        <w:t>从事包装</w:t>
      </w:r>
      <w:r w:rsidRPr="003D5B98">
        <w:rPr>
          <w:rFonts w:ascii="仿宋" w:eastAsia="仿宋" w:hAnsi="仿宋" w:cs="仿宋"/>
          <w:sz w:val="28"/>
          <w:szCs w:val="28"/>
        </w:rPr>
        <w:t>设计助理、</w:t>
      </w:r>
      <w:r w:rsidRPr="003D5B98">
        <w:rPr>
          <w:rFonts w:ascii="仿宋" w:eastAsia="仿宋" w:hAnsi="仿宋" w:cs="仿宋" w:hint="eastAsia"/>
          <w:sz w:val="28"/>
          <w:szCs w:val="28"/>
        </w:rPr>
        <w:t>印前处理和制作员</w:t>
      </w:r>
      <w:r w:rsidRPr="003D5B98">
        <w:rPr>
          <w:rFonts w:ascii="仿宋" w:eastAsia="仿宋" w:hAnsi="仿宋" w:cs="仿宋"/>
          <w:sz w:val="28"/>
          <w:szCs w:val="28"/>
        </w:rPr>
        <w:t>及相关设计</w:t>
      </w:r>
      <w:r w:rsidRPr="003D5B98">
        <w:rPr>
          <w:rFonts w:ascii="仿宋" w:eastAsia="仿宋" w:hAnsi="仿宋" w:cs="仿宋" w:hint="eastAsia"/>
          <w:sz w:val="28"/>
          <w:szCs w:val="28"/>
        </w:rPr>
        <w:t>工作</w:t>
      </w:r>
      <w:r w:rsidRPr="003D5B98">
        <w:rPr>
          <w:rFonts w:ascii="仿宋" w:eastAsia="仿宋" w:hAnsi="仿宋" w:cs="仿宋"/>
          <w:sz w:val="28"/>
          <w:szCs w:val="28"/>
        </w:rPr>
        <w:t>的高素质</w:t>
      </w:r>
      <w:r w:rsidRPr="003D5B98">
        <w:rPr>
          <w:rFonts w:ascii="仿宋" w:eastAsia="仿宋" w:hAnsi="仿宋" w:cs="仿宋" w:hint="eastAsia"/>
          <w:sz w:val="28"/>
          <w:szCs w:val="28"/>
        </w:rPr>
        <w:t>技术技能人才。</w:t>
      </w:r>
    </w:p>
    <w:p w:rsidR="00794EFF" w:rsidRPr="003D5B98" w:rsidRDefault="00794EFF">
      <w:pPr>
        <w:pStyle w:val="a0"/>
      </w:pPr>
    </w:p>
    <w:p w:rsidR="00794EFF" w:rsidRPr="003D5B98" w:rsidRDefault="005D1150">
      <w:pPr>
        <w:spacing w:line="480" w:lineRule="exact"/>
        <w:ind w:firstLineChars="200" w:firstLine="562"/>
        <w:jc w:val="left"/>
        <w:rPr>
          <w:rFonts w:ascii="仿宋" w:eastAsia="仿宋" w:hAnsi="仿宋" w:cs="仿宋"/>
          <w:b/>
          <w:bCs/>
          <w:kern w:val="0"/>
          <w:sz w:val="28"/>
          <w:szCs w:val="28"/>
        </w:rPr>
      </w:pPr>
      <w:bookmarkStart w:id="15" w:name="_Toc18620"/>
      <w:bookmarkStart w:id="16" w:name="_Toc9096"/>
      <w:bookmarkStart w:id="17" w:name="_Toc27924"/>
      <w:r w:rsidRPr="003D5B98">
        <w:rPr>
          <w:rFonts w:ascii="仿宋" w:eastAsia="仿宋" w:hAnsi="仿宋" w:cs="仿宋" w:hint="eastAsia"/>
          <w:b/>
          <w:bCs/>
          <w:kern w:val="0"/>
          <w:sz w:val="28"/>
          <w:szCs w:val="28"/>
        </w:rPr>
        <w:t>（二）培养规格</w:t>
      </w:r>
      <w:bookmarkEnd w:id="13"/>
      <w:bookmarkEnd w:id="14"/>
      <w:bookmarkEnd w:id="15"/>
      <w:bookmarkEnd w:id="16"/>
      <w:bookmarkEnd w:id="17"/>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本专业毕业生应在素质、知识和能力等方面达到以下要求：</w:t>
      </w:r>
    </w:p>
    <w:p w:rsidR="00794EFF" w:rsidRPr="003D5B98" w:rsidRDefault="005D1150">
      <w:pPr>
        <w:spacing w:line="480" w:lineRule="exact"/>
        <w:ind w:firstLineChars="200" w:firstLine="562"/>
        <w:jc w:val="left"/>
        <w:rPr>
          <w:rFonts w:ascii="仿宋" w:eastAsia="仿宋" w:hAnsi="仿宋" w:cs="仿宋"/>
          <w:b/>
          <w:bCs/>
          <w:sz w:val="28"/>
          <w:szCs w:val="28"/>
        </w:rPr>
      </w:pPr>
      <w:bookmarkStart w:id="18" w:name="_Toc1773"/>
      <w:bookmarkStart w:id="19" w:name="_Toc20050_WPSOffice_Level2"/>
      <w:bookmarkStart w:id="20" w:name="_Toc21962"/>
      <w:bookmarkStart w:id="21" w:name="_Toc13064"/>
      <w:bookmarkStart w:id="22" w:name="_Toc430958330"/>
      <w:bookmarkStart w:id="23" w:name="_Toc10649_WPSOffice_Level2"/>
      <w:bookmarkStart w:id="24" w:name="_Toc31134"/>
      <w:bookmarkStart w:id="25" w:name="_Toc430958328"/>
      <w:r w:rsidRPr="003D5B98">
        <w:rPr>
          <w:rFonts w:ascii="仿宋" w:eastAsia="仿宋" w:hAnsi="仿宋" w:cs="仿宋" w:hint="eastAsia"/>
          <w:b/>
          <w:bCs/>
          <w:sz w:val="28"/>
          <w:szCs w:val="28"/>
        </w:rPr>
        <w:t>1.素质</w:t>
      </w:r>
      <w:bookmarkStart w:id="26" w:name="_Toc26644"/>
      <w:bookmarkStart w:id="27" w:name="_Toc20305"/>
      <w:bookmarkEnd w:id="18"/>
      <w:bookmarkEnd w:id="19"/>
      <w:bookmarkEnd w:id="20"/>
      <w:bookmarkEnd w:id="21"/>
      <w:bookmarkEnd w:id="22"/>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（1）思想政治素质</w:t>
      </w:r>
      <w:r w:rsidRPr="003D5B98">
        <w:rPr>
          <w:rFonts w:ascii="仿宋" w:eastAsia="仿宋" w:hAnsi="仿宋" w:cs="仿宋"/>
          <w:sz w:val="28"/>
          <w:szCs w:val="28"/>
        </w:rPr>
        <w:t>：</w:t>
      </w:r>
      <w:r w:rsidRPr="003D5B98">
        <w:rPr>
          <w:rFonts w:ascii="仿宋" w:eastAsia="仿宋" w:hAnsi="仿宋" w:cs="仿宋" w:hint="eastAsia"/>
          <w:sz w:val="28"/>
          <w:szCs w:val="28"/>
        </w:rPr>
        <w:t>坚定拥护中国共产党领导和我国社会主义制度，在习近平新时代中国特色社会主义思想指引下，</w:t>
      </w:r>
      <w:proofErr w:type="gramStart"/>
      <w:r w:rsidRPr="003D5B98">
        <w:rPr>
          <w:rFonts w:ascii="仿宋" w:eastAsia="仿宋" w:hAnsi="仿宋" w:cs="仿宋" w:hint="eastAsia"/>
          <w:sz w:val="28"/>
          <w:szCs w:val="28"/>
        </w:rPr>
        <w:t>践行</w:t>
      </w:r>
      <w:proofErr w:type="gramEnd"/>
      <w:r w:rsidRPr="003D5B98">
        <w:rPr>
          <w:rFonts w:ascii="仿宋" w:eastAsia="仿宋" w:hAnsi="仿宋" w:cs="仿宋" w:hint="eastAsia"/>
          <w:sz w:val="28"/>
          <w:szCs w:val="28"/>
        </w:rPr>
        <w:t xml:space="preserve">社会主义核心价值观，具有深厚的爱国情感和中华民族自豪感; </w:t>
      </w:r>
      <w:r w:rsidRPr="003D5B98">
        <w:rPr>
          <w:rFonts w:ascii="仿宋" w:eastAsia="仿宋" w:hAnsi="仿宋" w:cs="仿宋"/>
          <w:sz w:val="28"/>
          <w:szCs w:val="28"/>
        </w:rPr>
        <w:t>崇尚宪法、遵法守纪、崇德向善、诚实守信、尊重生命、热爱劳动，履行包装设计行业道德准则和行为规范，具有社会责任感和社会参与意识; 具有质量意识、环保意识、安全意识、信息素养、工匠精神，具有设计创新思维和包装市场洞察力。</w:t>
      </w:r>
    </w:p>
    <w:p w:rsidR="00794EFF" w:rsidRPr="003D5B98" w:rsidRDefault="00794EFF">
      <w:pPr>
        <w:spacing w:line="480" w:lineRule="exact"/>
        <w:ind w:firstLineChars="200" w:firstLine="560"/>
        <w:jc w:val="left"/>
        <w:rPr>
          <w:rFonts w:ascii="仿宋" w:eastAsia="仿宋" w:hAnsi="仿宋" w:cs="仿宋"/>
          <w:sz w:val="28"/>
          <w:szCs w:val="28"/>
        </w:rPr>
      </w:pPr>
    </w:p>
    <w:p w:rsidR="00794EFF" w:rsidRPr="003D5B98" w:rsidRDefault="00794EFF">
      <w:pPr>
        <w:spacing w:line="480" w:lineRule="exact"/>
        <w:ind w:firstLineChars="200" w:firstLine="560"/>
        <w:jc w:val="left"/>
        <w:rPr>
          <w:rFonts w:ascii="仿宋" w:eastAsia="仿宋" w:hAnsi="仿宋" w:cs="仿宋"/>
          <w:sz w:val="28"/>
          <w:szCs w:val="28"/>
        </w:rPr>
      </w:pPr>
    </w:p>
    <w:p w:rsidR="00794EFF" w:rsidRPr="003D5B98" w:rsidRDefault="005D1150">
      <w:pPr>
        <w:numPr>
          <w:ilvl w:val="0"/>
          <w:numId w:val="1"/>
        </w:num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身心素质</w:t>
      </w:r>
      <w:r w:rsidRPr="003D5B98">
        <w:rPr>
          <w:rFonts w:ascii="仿宋" w:eastAsia="仿宋" w:hAnsi="仿宋" w:cs="仿宋"/>
          <w:sz w:val="28"/>
          <w:szCs w:val="28"/>
        </w:rPr>
        <w:t>：具有健康的体魄、心理和健全的人格，掌握基本运动知识和一两项运动技能，养成良好的健身与卫生习惯，良好的行为习惯。</w:t>
      </w:r>
    </w:p>
    <w:p w:rsidR="00794EFF" w:rsidRPr="003D5B98" w:rsidRDefault="005D1150">
      <w:pPr>
        <w:numPr>
          <w:ilvl w:val="0"/>
          <w:numId w:val="1"/>
        </w:num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文化素质</w:t>
      </w:r>
      <w:r w:rsidRPr="003D5B98">
        <w:rPr>
          <w:rFonts w:ascii="仿宋" w:eastAsia="仿宋" w:hAnsi="仿宋" w:cs="仿宋"/>
          <w:sz w:val="28"/>
          <w:szCs w:val="28"/>
        </w:rPr>
        <w:t>：具有良好的传统文化底蕴；具有较高的审美情趣，能够辨美、赏美、</w:t>
      </w:r>
      <w:proofErr w:type="gramStart"/>
      <w:r w:rsidRPr="003D5B98">
        <w:rPr>
          <w:rFonts w:ascii="仿宋" w:eastAsia="仿宋" w:hAnsi="仿宋" w:cs="仿宋"/>
          <w:sz w:val="28"/>
          <w:szCs w:val="28"/>
        </w:rPr>
        <w:t>践</w:t>
      </w:r>
      <w:proofErr w:type="gramEnd"/>
      <w:r w:rsidRPr="003D5B98">
        <w:rPr>
          <w:rFonts w:ascii="仿宋" w:eastAsia="仿宋" w:hAnsi="仿宋" w:cs="仿宋"/>
          <w:sz w:val="28"/>
          <w:szCs w:val="28"/>
        </w:rPr>
        <w:t>美，具有</w:t>
      </w:r>
      <w:r w:rsidRPr="003D5B98">
        <w:rPr>
          <w:rFonts w:ascii="仿宋" w:eastAsia="仿宋" w:hAnsi="仿宋" w:cs="仿宋" w:hint="eastAsia"/>
          <w:sz w:val="28"/>
          <w:szCs w:val="28"/>
        </w:rPr>
        <w:t>现代包装艺术设计理论相关人文素养</w:t>
      </w:r>
      <w:r w:rsidRPr="003D5B98">
        <w:rPr>
          <w:rFonts w:ascii="仿宋" w:eastAsia="仿宋" w:hAnsi="仿宋" w:cs="仿宋"/>
          <w:sz w:val="28"/>
          <w:szCs w:val="28"/>
        </w:rPr>
        <w:t>。</w:t>
      </w:r>
    </w:p>
    <w:p w:rsidR="00794EFF" w:rsidRPr="003D5B98" w:rsidRDefault="005D1150">
      <w:pPr>
        <w:numPr>
          <w:ilvl w:val="0"/>
          <w:numId w:val="1"/>
        </w:num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职业素养</w:t>
      </w:r>
      <w:r w:rsidRPr="003D5B98">
        <w:rPr>
          <w:rFonts w:ascii="仿宋" w:eastAsia="仿宋" w:hAnsi="仿宋" w:cs="仿宋"/>
          <w:sz w:val="28"/>
          <w:szCs w:val="28"/>
        </w:rPr>
        <w:t>：有良好的社会公德、职业道德、家庭美德、个人品德，自觉遵守公共秩序，爱岗敬业，向上向善，孝老爱亲，忠于人民，勇于奋斗、乐观向上，具有自我管理能力、职业生涯规划的意识，有较强的集体意识和团队合作精神，具有包装设计专业认同感和行业自信心，以及湖</w:t>
      </w:r>
      <w:proofErr w:type="gramStart"/>
      <w:r w:rsidRPr="003D5B98">
        <w:rPr>
          <w:rFonts w:ascii="仿宋" w:eastAsia="仿宋" w:hAnsi="仿宋" w:cs="仿宋"/>
          <w:sz w:val="28"/>
          <w:szCs w:val="28"/>
        </w:rPr>
        <w:t>湘</w:t>
      </w:r>
      <w:r w:rsidRPr="003D5B98">
        <w:rPr>
          <w:rFonts w:ascii="仿宋" w:eastAsia="仿宋" w:hAnsi="仿宋" w:cs="仿宋" w:hint="eastAsia"/>
          <w:sz w:val="28"/>
          <w:szCs w:val="28"/>
        </w:rPr>
        <w:t>特色</w:t>
      </w:r>
      <w:proofErr w:type="gramEnd"/>
      <w:r w:rsidRPr="003D5B98">
        <w:rPr>
          <w:rFonts w:ascii="仿宋" w:eastAsia="仿宋" w:hAnsi="仿宋" w:cs="仿宋" w:hint="eastAsia"/>
          <w:sz w:val="28"/>
          <w:szCs w:val="28"/>
        </w:rPr>
        <w:t>包装与</w:t>
      </w:r>
      <w:r w:rsidRPr="003D5B98">
        <w:rPr>
          <w:rFonts w:ascii="仿宋" w:eastAsia="仿宋" w:hAnsi="仿宋" w:cs="仿宋"/>
          <w:sz w:val="28"/>
          <w:szCs w:val="28"/>
        </w:rPr>
        <w:t>传统文化的</w:t>
      </w:r>
      <w:r w:rsidRPr="003D5B98">
        <w:rPr>
          <w:rFonts w:ascii="仿宋" w:eastAsia="仿宋" w:hAnsi="仿宋" w:cs="仿宋" w:hint="eastAsia"/>
          <w:sz w:val="28"/>
          <w:szCs w:val="28"/>
        </w:rPr>
        <w:t>传扬</w:t>
      </w:r>
      <w:r w:rsidRPr="003D5B98">
        <w:rPr>
          <w:rFonts w:ascii="仿宋" w:eastAsia="仿宋" w:hAnsi="仿宋" w:cs="仿宋"/>
          <w:sz w:val="28"/>
          <w:szCs w:val="28"/>
        </w:rPr>
        <w:t>意识。</w:t>
      </w:r>
    </w:p>
    <w:p w:rsidR="00794EFF" w:rsidRPr="003D5B98" w:rsidRDefault="005D1150">
      <w:pPr>
        <w:spacing w:line="480" w:lineRule="exact"/>
        <w:ind w:firstLineChars="200" w:firstLine="562"/>
        <w:jc w:val="left"/>
        <w:rPr>
          <w:rFonts w:ascii="仿宋" w:eastAsia="仿宋" w:hAnsi="仿宋" w:cs="仿宋"/>
          <w:b/>
          <w:bCs/>
          <w:sz w:val="28"/>
          <w:szCs w:val="28"/>
        </w:rPr>
      </w:pPr>
      <w:r w:rsidRPr="003D5B98">
        <w:rPr>
          <w:rFonts w:ascii="仿宋" w:eastAsia="仿宋" w:hAnsi="仿宋" w:cs="仿宋" w:hint="eastAsia"/>
          <w:b/>
          <w:bCs/>
          <w:sz w:val="28"/>
          <w:szCs w:val="28"/>
        </w:rPr>
        <w:t>2.知识</w:t>
      </w:r>
      <w:bookmarkEnd w:id="23"/>
      <w:bookmarkEnd w:id="24"/>
      <w:bookmarkEnd w:id="25"/>
      <w:bookmarkEnd w:id="26"/>
      <w:bookmarkEnd w:id="27"/>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（1）了解习近</w:t>
      </w:r>
      <w:proofErr w:type="gramStart"/>
      <w:r w:rsidRPr="003D5B98">
        <w:rPr>
          <w:rFonts w:ascii="仿宋" w:eastAsia="仿宋" w:hAnsi="仿宋" w:cs="仿宋" w:hint="eastAsia"/>
          <w:sz w:val="28"/>
          <w:szCs w:val="28"/>
        </w:rPr>
        <w:t>平全面</w:t>
      </w:r>
      <w:proofErr w:type="gramEnd"/>
      <w:r w:rsidRPr="003D5B98">
        <w:rPr>
          <w:rFonts w:ascii="仿宋" w:eastAsia="仿宋" w:hAnsi="仿宋" w:cs="仿宋" w:hint="eastAsia"/>
          <w:sz w:val="28"/>
          <w:szCs w:val="28"/>
        </w:rPr>
        <w:t>依法治国的新理念新思想新战略、社会主义核心价值、基本法律知识、科学文化基础知识和中华优秀传统文化等知识；</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（2）了解开展包装设计创业活动所需要的基本知识；</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w:t>
      </w:r>
      <w:r w:rsidRPr="003D5B98">
        <w:rPr>
          <w:rFonts w:ascii="仿宋" w:eastAsia="仿宋" w:hAnsi="仿宋" w:cs="仿宋"/>
          <w:sz w:val="28"/>
          <w:szCs w:val="28"/>
        </w:rPr>
        <w:t>3）了解本专业的国内外最新发展动态与趋势；</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sz w:val="28"/>
          <w:szCs w:val="28"/>
        </w:rPr>
        <w:t>（4）熟悉包装艺术设计专业相关法律法规、行业规范以及环境保护、媒体传播等相关知识和政策；</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sz w:val="28"/>
          <w:szCs w:val="28"/>
        </w:rPr>
        <w:t>（5）掌握包装市场调研分析的要求与方法；</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sz w:val="28"/>
          <w:szCs w:val="28"/>
        </w:rPr>
        <w:t>（6）掌握包装制品材料特性及选用原则;</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sz w:val="28"/>
          <w:szCs w:val="28"/>
        </w:rPr>
        <w:t>（7）</w:t>
      </w:r>
      <w:r w:rsidRPr="003D5B98">
        <w:rPr>
          <w:rFonts w:ascii="仿宋" w:eastAsia="仿宋" w:hAnsi="仿宋" w:cs="仿宋" w:hint="eastAsia"/>
          <w:sz w:val="28"/>
          <w:szCs w:val="28"/>
        </w:rPr>
        <w:t>掌握包装结构设计与制作的知识;</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sz w:val="28"/>
          <w:szCs w:val="28"/>
        </w:rPr>
        <w:t>（8）掌握包装装潢设计与制作中所需的图文、色彩、工艺基本知识;</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sz w:val="28"/>
          <w:szCs w:val="28"/>
        </w:rPr>
        <w:t>（9）</w:t>
      </w:r>
      <w:r w:rsidRPr="003D5B98">
        <w:rPr>
          <w:rFonts w:ascii="仿宋" w:eastAsia="仿宋" w:hAnsi="仿宋" w:cs="仿宋" w:hint="eastAsia"/>
          <w:sz w:val="28"/>
          <w:szCs w:val="28"/>
        </w:rPr>
        <w:t>掌握包装</w:t>
      </w:r>
      <w:r w:rsidRPr="003D5B98">
        <w:rPr>
          <w:rFonts w:ascii="仿宋" w:eastAsia="仿宋" w:hAnsi="仿宋" w:cs="仿宋"/>
          <w:sz w:val="28"/>
          <w:szCs w:val="28"/>
        </w:rPr>
        <w:t>平面图与效果图</w:t>
      </w:r>
      <w:r w:rsidRPr="003D5B98">
        <w:rPr>
          <w:rFonts w:ascii="仿宋" w:eastAsia="仿宋" w:hAnsi="仿宋" w:cs="仿宋" w:hint="eastAsia"/>
          <w:sz w:val="28"/>
          <w:szCs w:val="28"/>
        </w:rPr>
        <w:t>制作的知识;</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sz w:val="28"/>
          <w:szCs w:val="28"/>
        </w:rPr>
        <w:t>（</w:t>
      </w:r>
      <w:r w:rsidRPr="003D5B98">
        <w:rPr>
          <w:rFonts w:ascii="仿宋" w:eastAsia="仿宋" w:hAnsi="仿宋" w:cs="仿宋" w:hint="eastAsia"/>
          <w:sz w:val="28"/>
          <w:szCs w:val="28"/>
        </w:rPr>
        <w:t>10</w:t>
      </w:r>
      <w:r w:rsidRPr="003D5B98">
        <w:rPr>
          <w:rFonts w:ascii="仿宋" w:eastAsia="仿宋" w:hAnsi="仿宋" w:cs="仿宋"/>
          <w:sz w:val="28"/>
          <w:szCs w:val="28"/>
        </w:rPr>
        <w:t>）</w:t>
      </w:r>
      <w:r w:rsidRPr="003D5B98">
        <w:rPr>
          <w:rFonts w:ascii="仿宋" w:eastAsia="仿宋" w:hAnsi="仿宋" w:cs="仿宋" w:hint="eastAsia"/>
          <w:sz w:val="28"/>
          <w:szCs w:val="28"/>
        </w:rPr>
        <w:t xml:space="preserve">掌握包装创意创新设计的基本理论与方法; </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（11）</w:t>
      </w:r>
      <w:r w:rsidRPr="003D5B98">
        <w:rPr>
          <w:rFonts w:ascii="仿宋" w:eastAsia="仿宋" w:hAnsi="仿宋" w:cs="仿宋"/>
          <w:sz w:val="28"/>
          <w:szCs w:val="28"/>
        </w:rPr>
        <w:t>掌握较强的计算机基础文化知识及本专业所需的计算机辅助设计技能；</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（12）</w:t>
      </w:r>
      <w:r w:rsidRPr="003D5B98">
        <w:rPr>
          <w:rFonts w:ascii="仿宋" w:eastAsia="仿宋" w:hAnsi="仿宋" w:cs="仿宋"/>
          <w:sz w:val="28"/>
          <w:szCs w:val="28"/>
        </w:rPr>
        <w:t>掌握包装产品成本构成、分析与控制基本理论知识;</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（13）</w:t>
      </w:r>
      <w:r w:rsidRPr="003D5B98">
        <w:rPr>
          <w:rFonts w:ascii="仿宋" w:eastAsia="仿宋" w:hAnsi="仿宋" w:cs="仿宋"/>
          <w:sz w:val="28"/>
          <w:szCs w:val="28"/>
        </w:rPr>
        <w:t>掌握常用产品的包装技术及工艺流程;</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（14）掌握印刷工艺与制版、基本的印刷流程；</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sz w:val="28"/>
          <w:szCs w:val="28"/>
        </w:rPr>
        <w:lastRenderedPageBreak/>
        <w:t>（15）掌握包装设计提案的制作方法。</w:t>
      </w:r>
    </w:p>
    <w:p w:rsidR="00794EFF" w:rsidRPr="003D5B98" w:rsidRDefault="005D1150">
      <w:pPr>
        <w:spacing w:line="480" w:lineRule="exact"/>
        <w:ind w:firstLineChars="200" w:firstLine="562"/>
        <w:jc w:val="left"/>
        <w:rPr>
          <w:rFonts w:ascii="仿宋" w:eastAsia="仿宋" w:hAnsi="仿宋" w:cs="仿宋"/>
          <w:b/>
          <w:bCs/>
          <w:sz w:val="28"/>
          <w:szCs w:val="28"/>
        </w:rPr>
      </w:pPr>
      <w:bookmarkStart w:id="28" w:name="_Toc6962"/>
      <w:bookmarkStart w:id="29" w:name="_Toc6826"/>
      <w:bookmarkStart w:id="30" w:name="_Toc14643_WPSOffice_Level2"/>
      <w:bookmarkStart w:id="31" w:name="_Toc4298"/>
      <w:bookmarkStart w:id="32" w:name="_Toc430958329"/>
      <w:r w:rsidRPr="003D5B98">
        <w:rPr>
          <w:rFonts w:ascii="仿宋" w:eastAsia="仿宋" w:hAnsi="仿宋" w:cs="仿宋" w:hint="eastAsia"/>
          <w:b/>
          <w:bCs/>
          <w:sz w:val="28"/>
          <w:szCs w:val="28"/>
        </w:rPr>
        <w:t>3.能力</w:t>
      </w:r>
      <w:bookmarkStart w:id="33" w:name="_Toc430958336"/>
      <w:bookmarkStart w:id="34" w:name="_Toc31935"/>
      <w:bookmarkEnd w:id="8"/>
      <w:bookmarkEnd w:id="9"/>
      <w:bookmarkEnd w:id="28"/>
      <w:bookmarkEnd w:id="29"/>
      <w:bookmarkEnd w:id="30"/>
      <w:bookmarkEnd w:id="31"/>
      <w:bookmarkEnd w:id="32"/>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（1）具备综合运用马克思主义立场、观点、方法分析问题和解决问题的能力；</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sz w:val="28"/>
          <w:szCs w:val="28"/>
        </w:rPr>
        <w:t>（2）</w:t>
      </w:r>
      <w:r w:rsidRPr="003D5B98">
        <w:rPr>
          <w:rFonts w:ascii="仿宋" w:eastAsia="仿宋" w:hAnsi="仿宋" w:cs="仿宋" w:hint="eastAsia"/>
          <w:sz w:val="28"/>
          <w:szCs w:val="28"/>
        </w:rPr>
        <w:t>具备探究学习、终生学习的能力；</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（3）具有良好语言表达能力、文字撰写能力、团队协作能力和交际沟通能力；</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（4）具有一定的设计工作抗压能力和个人可持续发展能力；</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（5）具有品牌包装文案策划、市场调查与分析的能力;</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（6）具有熟练运用Photoshop、Illustrator、Cinema 4d</w:t>
      </w:r>
      <w:r w:rsidRPr="003D5B98">
        <w:rPr>
          <w:rFonts w:ascii="仿宋" w:eastAsia="仿宋" w:hAnsi="仿宋" w:cs="仿宋"/>
          <w:sz w:val="28"/>
          <w:szCs w:val="28"/>
        </w:rPr>
        <w:t>等软件进行包装的字体设计、标志设计、插画设计、</w:t>
      </w:r>
      <w:r w:rsidRPr="003D5B98">
        <w:rPr>
          <w:rFonts w:ascii="仿宋" w:eastAsia="仿宋" w:hAnsi="仿宋" w:cs="仿宋" w:hint="eastAsia"/>
          <w:sz w:val="28"/>
          <w:szCs w:val="28"/>
        </w:rPr>
        <w:t>效果图展示</w:t>
      </w:r>
      <w:r w:rsidRPr="003D5B98">
        <w:rPr>
          <w:rFonts w:ascii="仿宋" w:eastAsia="仿宋" w:hAnsi="仿宋" w:cs="仿宋"/>
          <w:sz w:val="28"/>
          <w:szCs w:val="28"/>
        </w:rPr>
        <w:t>的能力；</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（7）具有能够选择合理的材料进行包装结构与容器造型设计的能力；</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（8）具有探索不同包装的表现方式，并结合包装印刷与工艺进行包装装潢设计的能力；</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sz w:val="28"/>
          <w:szCs w:val="28"/>
        </w:rPr>
        <w:t>（9）具有根据包装行业规范和项目需求进行不同品类、不同风格产品包装设计的能力；</w:t>
      </w:r>
    </w:p>
    <w:p w:rsidR="00794EFF" w:rsidRPr="003D5B98" w:rsidRDefault="005D1150">
      <w:pPr>
        <w:pStyle w:val="a0"/>
      </w:pPr>
      <w:r w:rsidRPr="003D5B98">
        <w:rPr>
          <w:rFonts w:ascii="仿宋" w:eastAsia="仿宋" w:hAnsi="仿宋" w:cs="仿宋"/>
          <w:sz w:val="28"/>
          <w:szCs w:val="28"/>
        </w:rPr>
        <w:t xml:space="preserve">    （10）</w:t>
      </w:r>
      <w:r w:rsidRPr="003D5B98">
        <w:rPr>
          <w:rFonts w:ascii="仿宋" w:eastAsia="仿宋" w:hAnsi="仿宋" w:cs="仿宋" w:hint="eastAsia"/>
          <w:sz w:val="28"/>
          <w:szCs w:val="28"/>
        </w:rPr>
        <w:t>具有对现代产品包装设计的文化属性表达和创新的能力。</w:t>
      </w:r>
    </w:p>
    <w:p w:rsidR="00794EFF" w:rsidRPr="003D5B98" w:rsidRDefault="00794EFF">
      <w:pPr>
        <w:pStyle w:val="a0"/>
      </w:pPr>
    </w:p>
    <w:p w:rsidR="00794EFF" w:rsidRPr="003D5B98" w:rsidRDefault="00794EFF">
      <w:pPr>
        <w:pStyle w:val="a0"/>
      </w:pPr>
    </w:p>
    <w:p w:rsidR="00794EFF" w:rsidRPr="003D5B98" w:rsidRDefault="005D1150">
      <w:pPr>
        <w:spacing w:line="360" w:lineRule="auto"/>
        <w:jc w:val="left"/>
        <w:rPr>
          <w:rFonts w:ascii="黑体" w:eastAsia="黑体" w:hAnsi="黑体" w:cs="黑体"/>
          <w:b/>
          <w:bCs/>
          <w:sz w:val="28"/>
          <w:szCs w:val="28"/>
        </w:rPr>
      </w:pPr>
      <w:bookmarkStart w:id="35" w:name="_Toc25953"/>
      <w:bookmarkStart w:id="36" w:name="_Toc6758"/>
      <w:bookmarkStart w:id="37" w:name="_Toc17587"/>
      <w:r w:rsidRPr="003D5B98">
        <w:rPr>
          <w:rFonts w:ascii="黑体" w:eastAsia="黑体" w:hAnsi="黑体" w:cs="黑体" w:hint="eastAsia"/>
          <w:b/>
          <w:bCs/>
          <w:sz w:val="28"/>
          <w:szCs w:val="28"/>
        </w:rPr>
        <w:t>六</w:t>
      </w:r>
      <w:r w:rsidRPr="003D5B98">
        <w:rPr>
          <w:rFonts w:ascii="黑体" w:eastAsia="黑体" w:hAnsi="黑体" w:cs="黑体"/>
          <w:b/>
          <w:bCs/>
          <w:sz w:val="28"/>
          <w:szCs w:val="28"/>
        </w:rPr>
        <w:t>、</w:t>
      </w:r>
      <w:r w:rsidRPr="003D5B98">
        <w:rPr>
          <w:rFonts w:ascii="黑体" w:eastAsia="黑体" w:hAnsi="黑体" w:cs="黑体" w:hint="eastAsia"/>
          <w:b/>
          <w:bCs/>
          <w:sz w:val="28"/>
          <w:szCs w:val="28"/>
        </w:rPr>
        <w:t>课程设置及要求</w:t>
      </w:r>
      <w:bookmarkEnd w:id="35"/>
      <w:bookmarkEnd w:id="36"/>
      <w:bookmarkEnd w:id="37"/>
    </w:p>
    <w:p w:rsidR="00794EFF" w:rsidRPr="003D5B98" w:rsidRDefault="005D1150">
      <w:pPr>
        <w:spacing w:line="480" w:lineRule="exact"/>
        <w:ind w:firstLineChars="200" w:firstLine="562"/>
        <w:jc w:val="left"/>
        <w:rPr>
          <w:rFonts w:ascii="仿宋" w:eastAsia="仿宋" w:hAnsi="仿宋" w:cs="仿宋"/>
          <w:b/>
          <w:bCs/>
          <w:kern w:val="0"/>
          <w:sz w:val="28"/>
          <w:szCs w:val="28"/>
        </w:rPr>
      </w:pPr>
      <w:r w:rsidRPr="003D5B98">
        <w:rPr>
          <w:rFonts w:ascii="仿宋" w:eastAsia="仿宋" w:hAnsi="仿宋" w:cs="仿宋"/>
          <w:b/>
          <w:bCs/>
          <w:kern w:val="0"/>
          <w:sz w:val="28"/>
          <w:szCs w:val="28"/>
        </w:rPr>
        <w:t>（</w:t>
      </w:r>
      <w:r w:rsidRPr="003D5B98">
        <w:rPr>
          <w:rFonts w:ascii="仿宋" w:eastAsia="仿宋" w:hAnsi="仿宋" w:cs="仿宋" w:hint="eastAsia"/>
          <w:b/>
          <w:bCs/>
          <w:kern w:val="0"/>
          <w:sz w:val="28"/>
          <w:szCs w:val="28"/>
        </w:rPr>
        <w:t>一</w:t>
      </w:r>
      <w:r w:rsidRPr="003D5B98">
        <w:rPr>
          <w:rFonts w:ascii="仿宋" w:eastAsia="仿宋" w:hAnsi="仿宋" w:cs="仿宋"/>
          <w:b/>
          <w:bCs/>
          <w:kern w:val="0"/>
          <w:sz w:val="28"/>
          <w:szCs w:val="28"/>
        </w:rPr>
        <w:t>）职业能力分析</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sz w:val="28"/>
          <w:szCs w:val="28"/>
        </w:rPr>
        <w:t>本专业典型工作任务与职业能力分析</w:t>
      </w:r>
      <w:r w:rsidRPr="003D5B98">
        <w:rPr>
          <w:rFonts w:ascii="仿宋" w:eastAsia="仿宋" w:hAnsi="仿宋" w:cs="仿宋" w:hint="eastAsia"/>
          <w:sz w:val="28"/>
          <w:szCs w:val="28"/>
        </w:rPr>
        <w:t>如表所示。</w:t>
      </w:r>
    </w:p>
    <w:p w:rsidR="00794EFF" w:rsidRPr="003D5B98" w:rsidRDefault="005D1150">
      <w:pPr>
        <w:spacing w:line="480" w:lineRule="exact"/>
        <w:ind w:firstLineChars="1550" w:firstLine="3255"/>
        <w:jc w:val="left"/>
      </w:pPr>
      <w:r w:rsidRPr="003D5B98">
        <w:rPr>
          <w:rFonts w:ascii="黑体" w:eastAsia="黑体" w:hAnsi="黑体" w:cs="黑体"/>
          <w:szCs w:val="21"/>
        </w:rPr>
        <w:t xml:space="preserve">表6-1 </w:t>
      </w:r>
      <w:r w:rsidRPr="003D5B98">
        <w:rPr>
          <w:rFonts w:ascii="黑体" w:eastAsia="黑体" w:hAnsi="黑体" w:cs="黑体" w:hint="eastAsia"/>
          <w:szCs w:val="21"/>
        </w:rPr>
        <w:t>典型工作任务与职业能力</w:t>
      </w:r>
      <w:r w:rsidRPr="003D5B98">
        <w:rPr>
          <w:rFonts w:ascii="黑体" w:eastAsia="黑体" w:hAnsi="黑体" w:cs="黑体"/>
          <w:szCs w:val="21"/>
        </w:rPr>
        <w:t>分析</w:t>
      </w:r>
    </w:p>
    <w:tbl>
      <w:tblPr>
        <w:tblpPr w:leftFromText="180" w:rightFromText="180" w:vertAnchor="text" w:horzAnchor="page" w:tblpX="1443" w:tblpY="170"/>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246"/>
        <w:gridCol w:w="1982"/>
        <w:gridCol w:w="2807"/>
        <w:gridCol w:w="3118"/>
      </w:tblGrid>
      <w:tr w:rsidR="00794EFF" w:rsidRPr="009E13A3">
        <w:trPr>
          <w:trHeight w:val="595"/>
        </w:trPr>
        <w:tc>
          <w:tcPr>
            <w:tcW w:w="1673" w:type="dxa"/>
            <w:gridSpan w:val="2"/>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b/>
                <w:kern w:val="0"/>
                <w:szCs w:val="21"/>
              </w:rPr>
            </w:pPr>
            <w:r w:rsidRPr="009E13A3">
              <w:rPr>
                <w:rFonts w:ascii="仿宋" w:eastAsia="仿宋" w:hAnsi="仿宋" w:hint="eastAsia"/>
                <w:b/>
                <w:kern w:val="0"/>
                <w:szCs w:val="21"/>
              </w:rPr>
              <w:t>目标岗位名称</w:t>
            </w:r>
          </w:p>
        </w:tc>
        <w:tc>
          <w:tcPr>
            <w:tcW w:w="1982"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b/>
                <w:kern w:val="0"/>
                <w:szCs w:val="21"/>
              </w:rPr>
            </w:pPr>
            <w:r w:rsidRPr="009E13A3">
              <w:rPr>
                <w:rFonts w:ascii="仿宋" w:eastAsia="仿宋" w:hAnsi="仿宋" w:hint="eastAsia"/>
                <w:b/>
                <w:kern w:val="0"/>
                <w:szCs w:val="21"/>
              </w:rPr>
              <w:t>典型工作任务</w:t>
            </w:r>
          </w:p>
        </w:tc>
        <w:tc>
          <w:tcPr>
            <w:tcW w:w="2807"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b/>
                <w:kern w:val="0"/>
                <w:szCs w:val="21"/>
              </w:rPr>
            </w:pPr>
            <w:r w:rsidRPr="009E13A3">
              <w:rPr>
                <w:rFonts w:ascii="仿宋" w:eastAsia="仿宋" w:hAnsi="仿宋" w:hint="eastAsia"/>
                <w:b/>
                <w:kern w:val="0"/>
                <w:szCs w:val="21"/>
              </w:rPr>
              <w:t>职业能力</w:t>
            </w:r>
          </w:p>
        </w:tc>
        <w:tc>
          <w:tcPr>
            <w:tcW w:w="3118"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b/>
                <w:kern w:val="0"/>
                <w:szCs w:val="21"/>
              </w:rPr>
            </w:pPr>
            <w:r w:rsidRPr="009E13A3">
              <w:rPr>
                <w:rFonts w:ascii="仿宋" w:eastAsia="仿宋" w:hAnsi="仿宋" w:hint="eastAsia"/>
                <w:b/>
                <w:kern w:val="0"/>
                <w:szCs w:val="21"/>
              </w:rPr>
              <w:t>对应课程</w:t>
            </w:r>
          </w:p>
        </w:tc>
      </w:tr>
      <w:tr w:rsidR="00794EFF" w:rsidRPr="009E13A3">
        <w:trPr>
          <w:trHeight w:val="680"/>
        </w:trPr>
        <w:tc>
          <w:tcPr>
            <w:tcW w:w="427"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jc w:val="center"/>
              <w:rPr>
                <w:rFonts w:ascii="仿宋" w:eastAsia="仿宋" w:hAnsi="仿宋" w:cs="宋体"/>
                <w:szCs w:val="21"/>
              </w:rPr>
            </w:pPr>
            <w:r w:rsidRPr="009E13A3">
              <w:rPr>
                <w:rFonts w:ascii="仿宋" w:eastAsia="仿宋" w:hAnsi="仿宋" w:cs="宋体" w:hint="eastAsia"/>
                <w:szCs w:val="21"/>
              </w:rPr>
              <w:t>1</w:t>
            </w:r>
          </w:p>
        </w:tc>
        <w:tc>
          <w:tcPr>
            <w:tcW w:w="1246"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jc w:val="center"/>
              <w:rPr>
                <w:rFonts w:ascii="仿宋" w:eastAsia="仿宋" w:hAnsi="仿宋"/>
              </w:rPr>
            </w:pPr>
            <w:r w:rsidRPr="009E13A3">
              <w:rPr>
                <w:rFonts w:ascii="仿宋" w:eastAsia="仿宋" w:hAnsi="仿宋"/>
                <w:b/>
                <w:bCs/>
              </w:rPr>
              <w:t>包装设计助理</w:t>
            </w:r>
          </w:p>
        </w:tc>
        <w:tc>
          <w:tcPr>
            <w:tcW w:w="1982"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任务分析（</w:t>
            </w:r>
            <w:proofErr w:type="gramStart"/>
            <w:r w:rsidRPr="009E13A3">
              <w:rPr>
                <w:rFonts w:ascii="仿宋" w:eastAsia="仿宋" w:hAnsi="仿宋" w:hint="eastAsia"/>
              </w:rPr>
              <w:t>含客户</w:t>
            </w:r>
            <w:proofErr w:type="gramEnd"/>
            <w:r w:rsidRPr="009E13A3">
              <w:rPr>
                <w:rFonts w:ascii="仿宋" w:eastAsia="仿宋" w:hAnsi="仿宋" w:hint="eastAsia"/>
              </w:rPr>
              <w:t>交谈）——市场调研——方案设计（包装材料选择、包装结构造型、包装视觉设计）——包装打样——包装成品验收</w:t>
            </w:r>
          </w:p>
        </w:tc>
        <w:tc>
          <w:tcPr>
            <w:tcW w:w="2807"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熟练掌握PS、AI</w:t>
            </w:r>
            <w:r w:rsidRPr="009E13A3">
              <w:rPr>
                <w:rFonts w:ascii="仿宋" w:eastAsia="仿宋" w:hAnsi="仿宋"/>
              </w:rPr>
              <w:t>、C4D</w:t>
            </w:r>
            <w:r w:rsidRPr="009E13A3">
              <w:rPr>
                <w:rFonts w:ascii="仿宋" w:eastAsia="仿宋" w:hAnsi="仿宋" w:hint="eastAsia"/>
              </w:rPr>
              <w:t>等包装相关设计绘图软件</w:t>
            </w:r>
          </w:p>
        </w:tc>
        <w:tc>
          <w:tcPr>
            <w:tcW w:w="3118"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rPr>
              <w:t>P</w:t>
            </w:r>
            <w:r w:rsidRPr="009E13A3">
              <w:rPr>
                <w:rFonts w:ascii="仿宋" w:eastAsia="仿宋" w:hAnsi="仿宋" w:hint="eastAsia"/>
              </w:rPr>
              <w:t>hotoshop、Illustrator、Cinema 4d</w:t>
            </w:r>
          </w:p>
        </w:tc>
      </w:tr>
      <w:tr w:rsidR="00794EFF" w:rsidRPr="009E13A3">
        <w:trPr>
          <w:trHeight w:val="510"/>
        </w:trPr>
        <w:tc>
          <w:tcPr>
            <w:tcW w:w="427"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cs="宋体"/>
                <w:szCs w:val="21"/>
              </w:rPr>
            </w:pPr>
          </w:p>
        </w:tc>
        <w:tc>
          <w:tcPr>
            <w:tcW w:w="1246"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rPr>
            </w:pPr>
          </w:p>
        </w:tc>
        <w:tc>
          <w:tcPr>
            <w:tcW w:w="1982" w:type="dxa"/>
            <w:vMerge/>
            <w:tcBorders>
              <w:left w:val="single" w:sz="4" w:space="0" w:color="auto"/>
              <w:right w:val="single" w:sz="4" w:space="0" w:color="auto"/>
            </w:tcBorders>
            <w:shd w:val="clear" w:color="auto" w:fill="EFF2F0"/>
            <w:vAlign w:val="center"/>
          </w:tcPr>
          <w:p w:rsidR="00794EFF" w:rsidRPr="009E13A3" w:rsidRDefault="00794EFF">
            <w:pPr>
              <w:rPr>
                <w:rFonts w:ascii="仿宋" w:eastAsia="仿宋" w:hAnsi="仿宋"/>
              </w:rPr>
            </w:pPr>
          </w:p>
        </w:tc>
        <w:tc>
          <w:tcPr>
            <w:tcW w:w="2807"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市场调研分析与报告撰写</w:t>
            </w:r>
          </w:p>
        </w:tc>
        <w:tc>
          <w:tcPr>
            <w:tcW w:w="3118"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品牌文案</w:t>
            </w:r>
          </w:p>
        </w:tc>
      </w:tr>
      <w:tr w:rsidR="00794EFF" w:rsidRPr="009E13A3">
        <w:trPr>
          <w:trHeight w:val="926"/>
        </w:trPr>
        <w:tc>
          <w:tcPr>
            <w:tcW w:w="427"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cs="宋体"/>
                <w:szCs w:val="21"/>
              </w:rPr>
            </w:pPr>
          </w:p>
        </w:tc>
        <w:tc>
          <w:tcPr>
            <w:tcW w:w="1246"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rPr>
            </w:pPr>
          </w:p>
        </w:tc>
        <w:tc>
          <w:tcPr>
            <w:tcW w:w="1982" w:type="dxa"/>
            <w:vMerge/>
            <w:tcBorders>
              <w:left w:val="single" w:sz="4" w:space="0" w:color="auto"/>
              <w:right w:val="single" w:sz="4" w:space="0" w:color="auto"/>
            </w:tcBorders>
            <w:shd w:val="clear" w:color="auto" w:fill="EFF2F0"/>
            <w:vAlign w:val="center"/>
          </w:tcPr>
          <w:p w:rsidR="00794EFF" w:rsidRPr="009E13A3" w:rsidRDefault="00794EFF">
            <w:pPr>
              <w:rPr>
                <w:rFonts w:ascii="仿宋" w:eastAsia="仿宋" w:hAnsi="仿宋"/>
              </w:rPr>
            </w:pPr>
          </w:p>
        </w:tc>
        <w:tc>
          <w:tcPr>
            <w:tcW w:w="2807"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完成标志设计、字体设计和插画设计等包装相关设计</w:t>
            </w:r>
          </w:p>
        </w:tc>
        <w:tc>
          <w:tcPr>
            <w:tcW w:w="3118"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字体设计、标志设计、商业插画设计、品牌视觉形象设计</w:t>
            </w:r>
            <w:r w:rsidRPr="009E13A3">
              <w:rPr>
                <w:rFonts w:ascii="仿宋" w:eastAsia="仿宋" w:hAnsi="仿宋"/>
              </w:rPr>
              <w:t>、</w:t>
            </w:r>
            <w:r w:rsidRPr="009E13A3">
              <w:rPr>
                <w:rFonts w:ascii="仿宋" w:eastAsia="仿宋" w:hAnsi="仿宋" w:hint="eastAsia"/>
              </w:rPr>
              <w:t>产品宣传手册设计</w:t>
            </w:r>
            <w:r w:rsidRPr="009E13A3">
              <w:rPr>
                <w:rFonts w:ascii="仿宋" w:eastAsia="仿宋" w:hAnsi="仿宋"/>
              </w:rPr>
              <w:t>、广告设计</w:t>
            </w:r>
          </w:p>
        </w:tc>
      </w:tr>
      <w:tr w:rsidR="00794EFF" w:rsidRPr="009E13A3">
        <w:trPr>
          <w:trHeight w:val="510"/>
        </w:trPr>
        <w:tc>
          <w:tcPr>
            <w:tcW w:w="427"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cs="宋体"/>
                <w:szCs w:val="21"/>
              </w:rPr>
            </w:pPr>
          </w:p>
        </w:tc>
        <w:tc>
          <w:tcPr>
            <w:tcW w:w="1246"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rPr>
            </w:pPr>
          </w:p>
        </w:tc>
        <w:tc>
          <w:tcPr>
            <w:tcW w:w="1982" w:type="dxa"/>
            <w:vMerge/>
            <w:tcBorders>
              <w:left w:val="single" w:sz="4" w:space="0" w:color="auto"/>
              <w:right w:val="single" w:sz="4" w:space="0" w:color="auto"/>
            </w:tcBorders>
            <w:shd w:val="clear" w:color="auto" w:fill="EFF2F0"/>
            <w:vAlign w:val="center"/>
          </w:tcPr>
          <w:p w:rsidR="00794EFF" w:rsidRPr="009E13A3" w:rsidRDefault="00794EFF">
            <w:pPr>
              <w:rPr>
                <w:rFonts w:ascii="仿宋" w:eastAsia="仿宋" w:hAnsi="仿宋"/>
              </w:rPr>
            </w:pPr>
          </w:p>
        </w:tc>
        <w:tc>
          <w:tcPr>
            <w:tcW w:w="2807"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包装材料属性及选用的能力</w:t>
            </w:r>
          </w:p>
        </w:tc>
        <w:tc>
          <w:tcPr>
            <w:tcW w:w="3118"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基础纸盒结构、创意纸盒结构、</w:t>
            </w:r>
            <w:r w:rsidRPr="009E13A3">
              <w:rPr>
                <w:rFonts w:ascii="仿宋" w:eastAsia="仿宋" w:hAnsi="仿宋" w:hint="eastAsia"/>
              </w:rPr>
              <w:lastRenderedPageBreak/>
              <w:t>容器造型、包装设计、</w:t>
            </w:r>
            <w:r w:rsidRPr="009E13A3">
              <w:rPr>
                <w:rFonts w:ascii="仿宋" w:eastAsia="仿宋" w:hAnsi="仿宋"/>
              </w:rPr>
              <w:t>文创</w:t>
            </w:r>
            <w:r w:rsidRPr="009E13A3">
              <w:rPr>
                <w:rFonts w:ascii="仿宋" w:eastAsia="仿宋" w:hAnsi="仿宋" w:hint="eastAsia"/>
              </w:rPr>
              <w:t>包装设计、智能包装设计</w:t>
            </w:r>
          </w:p>
        </w:tc>
      </w:tr>
      <w:tr w:rsidR="00794EFF" w:rsidRPr="009E13A3">
        <w:trPr>
          <w:trHeight w:val="510"/>
        </w:trPr>
        <w:tc>
          <w:tcPr>
            <w:tcW w:w="427"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cs="宋体"/>
                <w:szCs w:val="21"/>
              </w:rPr>
            </w:pPr>
          </w:p>
        </w:tc>
        <w:tc>
          <w:tcPr>
            <w:tcW w:w="1246"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rPr>
            </w:pPr>
          </w:p>
        </w:tc>
        <w:tc>
          <w:tcPr>
            <w:tcW w:w="1982" w:type="dxa"/>
            <w:vMerge/>
            <w:tcBorders>
              <w:left w:val="single" w:sz="4" w:space="0" w:color="auto"/>
              <w:right w:val="single" w:sz="4" w:space="0" w:color="auto"/>
            </w:tcBorders>
            <w:shd w:val="clear" w:color="auto" w:fill="EFF2F0"/>
            <w:vAlign w:val="center"/>
          </w:tcPr>
          <w:p w:rsidR="00794EFF" w:rsidRPr="009E13A3" w:rsidRDefault="00794EFF">
            <w:pPr>
              <w:rPr>
                <w:rFonts w:ascii="仿宋" w:eastAsia="仿宋" w:hAnsi="仿宋"/>
              </w:rPr>
            </w:pPr>
          </w:p>
        </w:tc>
        <w:tc>
          <w:tcPr>
            <w:tcW w:w="2807"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包装成品成本核算的能力</w:t>
            </w:r>
          </w:p>
        </w:tc>
        <w:tc>
          <w:tcPr>
            <w:tcW w:w="3118" w:type="dxa"/>
            <w:vMerge/>
            <w:tcBorders>
              <w:left w:val="single" w:sz="4" w:space="0" w:color="auto"/>
              <w:right w:val="single" w:sz="4" w:space="0" w:color="auto"/>
            </w:tcBorders>
            <w:shd w:val="clear" w:color="auto" w:fill="EFF2F0"/>
            <w:vAlign w:val="center"/>
          </w:tcPr>
          <w:p w:rsidR="00794EFF" w:rsidRPr="009E13A3" w:rsidRDefault="00794EFF">
            <w:pPr>
              <w:rPr>
                <w:rFonts w:ascii="仿宋" w:eastAsia="仿宋" w:hAnsi="仿宋"/>
              </w:rPr>
            </w:pPr>
          </w:p>
        </w:tc>
      </w:tr>
      <w:tr w:rsidR="00794EFF" w:rsidRPr="009E13A3">
        <w:trPr>
          <w:trHeight w:val="680"/>
        </w:trPr>
        <w:tc>
          <w:tcPr>
            <w:tcW w:w="427"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cs="宋体"/>
                <w:szCs w:val="21"/>
              </w:rPr>
            </w:pPr>
          </w:p>
        </w:tc>
        <w:tc>
          <w:tcPr>
            <w:tcW w:w="1246"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rPr>
            </w:pPr>
          </w:p>
        </w:tc>
        <w:tc>
          <w:tcPr>
            <w:tcW w:w="1982" w:type="dxa"/>
            <w:vMerge/>
            <w:tcBorders>
              <w:left w:val="single" w:sz="4" w:space="0" w:color="auto"/>
              <w:right w:val="single" w:sz="4" w:space="0" w:color="auto"/>
            </w:tcBorders>
            <w:shd w:val="clear" w:color="auto" w:fill="EFF2F0"/>
            <w:vAlign w:val="center"/>
          </w:tcPr>
          <w:p w:rsidR="00794EFF" w:rsidRPr="009E13A3" w:rsidRDefault="00794EFF">
            <w:pPr>
              <w:rPr>
                <w:rFonts w:ascii="仿宋" w:eastAsia="仿宋" w:hAnsi="仿宋"/>
              </w:rPr>
            </w:pPr>
          </w:p>
        </w:tc>
        <w:tc>
          <w:tcPr>
            <w:tcW w:w="2807"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能根据设计内容需要，独立完成产品包装</w:t>
            </w:r>
            <w:r w:rsidRPr="009E13A3">
              <w:rPr>
                <w:rFonts w:ascii="仿宋" w:eastAsia="仿宋" w:hAnsi="仿宋"/>
              </w:rPr>
              <w:t>结构与装潢设计</w:t>
            </w:r>
          </w:p>
        </w:tc>
        <w:tc>
          <w:tcPr>
            <w:tcW w:w="3118" w:type="dxa"/>
            <w:vMerge/>
            <w:tcBorders>
              <w:left w:val="single" w:sz="4" w:space="0" w:color="auto"/>
              <w:right w:val="single" w:sz="4" w:space="0" w:color="auto"/>
            </w:tcBorders>
            <w:shd w:val="clear" w:color="auto" w:fill="EFF2F0"/>
            <w:vAlign w:val="center"/>
          </w:tcPr>
          <w:p w:rsidR="00794EFF" w:rsidRPr="009E13A3" w:rsidRDefault="00794EFF">
            <w:pPr>
              <w:rPr>
                <w:rFonts w:ascii="仿宋" w:eastAsia="仿宋" w:hAnsi="仿宋"/>
              </w:rPr>
            </w:pPr>
          </w:p>
        </w:tc>
      </w:tr>
      <w:tr w:rsidR="00794EFF" w:rsidRPr="009E13A3">
        <w:trPr>
          <w:trHeight w:val="680"/>
        </w:trPr>
        <w:tc>
          <w:tcPr>
            <w:tcW w:w="427"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cs="宋体"/>
                <w:szCs w:val="21"/>
              </w:rPr>
            </w:pPr>
          </w:p>
        </w:tc>
        <w:tc>
          <w:tcPr>
            <w:tcW w:w="1246"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rPr>
            </w:pPr>
          </w:p>
        </w:tc>
        <w:tc>
          <w:tcPr>
            <w:tcW w:w="1982" w:type="dxa"/>
            <w:vMerge/>
            <w:tcBorders>
              <w:left w:val="single" w:sz="4" w:space="0" w:color="auto"/>
              <w:right w:val="single" w:sz="4" w:space="0" w:color="auto"/>
            </w:tcBorders>
            <w:shd w:val="clear" w:color="auto" w:fill="EFF2F0"/>
            <w:vAlign w:val="center"/>
          </w:tcPr>
          <w:p w:rsidR="00794EFF" w:rsidRPr="009E13A3" w:rsidRDefault="00794EFF">
            <w:pPr>
              <w:rPr>
                <w:rFonts w:ascii="仿宋" w:eastAsia="仿宋" w:hAnsi="仿宋"/>
              </w:rPr>
            </w:pPr>
          </w:p>
        </w:tc>
        <w:tc>
          <w:tcPr>
            <w:tcW w:w="2807"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熟悉包装前期设计方法与后期</w:t>
            </w:r>
            <w:r w:rsidRPr="009E13A3">
              <w:rPr>
                <w:rFonts w:ascii="仿宋" w:eastAsia="仿宋" w:hAnsi="仿宋"/>
              </w:rPr>
              <w:t>印刷</w:t>
            </w:r>
            <w:r w:rsidRPr="009E13A3">
              <w:rPr>
                <w:rFonts w:ascii="仿宋" w:eastAsia="仿宋" w:hAnsi="仿宋" w:hint="eastAsia"/>
              </w:rPr>
              <w:t>制作流程</w:t>
            </w:r>
          </w:p>
        </w:tc>
        <w:tc>
          <w:tcPr>
            <w:tcW w:w="3118"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印刷实践、包装专业考察</w:t>
            </w:r>
          </w:p>
        </w:tc>
      </w:tr>
      <w:tr w:rsidR="00794EFF" w:rsidRPr="009E13A3">
        <w:trPr>
          <w:trHeight w:val="680"/>
        </w:trPr>
        <w:tc>
          <w:tcPr>
            <w:tcW w:w="427" w:type="dxa"/>
            <w:vMerge w:val="restart"/>
            <w:tcBorders>
              <w:left w:val="single" w:sz="4" w:space="0" w:color="auto"/>
              <w:right w:val="single" w:sz="4" w:space="0" w:color="auto"/>
            </w:tcBorders>
            <w:shd w:val="clear" w:color="auto" w:fill="EFF2F0"/>
            <w:vAlign w:val="center"/>
          </w:tcPr>
          <w:p w:rsidR="00794EFF" w:rsidRPr="009E13A3" w:rsidRDefault="005D1150">
            <w:pPr>
              <w:jc w:val="center"/>
              <w:rPr>
                <w:rFonts w:ascii="仿宋" w:eastAsia="仿宋" w:hAnsi="仿宋" w:cs="宋体"/>
                <w:szCs w:val="21"/>
              </w:rPr>
            </w:pPr>
            <w:r w:rsidRPr="009E13A3">
              <w:rPr>
                <w:rFonts w:ascii="仿宋" w:eastAsia="仿宋" w:hAnsi="仿宋" w:cs="宋体" w:hint="eastAsia"/>
                <w:szCs w:val="21"/>
              </w:rPr>
              <w:t>2</w:t>
            </w:r>
          </w:p>
        </w:tc>
        <w:tc>
          <w:tcPr>
            <w:tcW w:w="1246"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jc w:val="center"/>
              <w:rPr>
                <w:rFonts w:ascii="仿宋" w:eastAsia="仿宋" w:hAnsi="仿宋"/>
              </w:rPr>
            </w:pPr>
            <w:r w:rsidRPr="009E13A3">
              <w:rPr>
                <w:rFonts w:ascii="仿宋" w:eastAsia="仿宋" w:hAnsi="仿宋"/>
                <w:b/>
                <w:bCs/>
              </w:rPr>
              <w:t>印前处理和制作员</w:t>
            </w:r>
          </w:p>
        </w:tc>
        <w:tc>
          <w:tcPr>
            <w:tcW w:w="1982"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任务分析（</w:t>
            </w:r>
            <w:proofErr w:type="gramStart"/>
            <w:r w:rsidRPr="009E13A3">
              <w:rPr>
                <w:rFonts w:ascii="仿宋" w:eastAsia="仿宋" w:hAnsi="仿宋" w:hint="eastAsia"/>
              </w:rPr>
              <w:t>含客户</w:t>
            </w:r>
            <w:proofErr w:type="gramEnd"/>
            <w:r w:rsidRPr="009E13A3">
              <w:rPr>
                <w:rFonts w:ascii="仿宋" w:eastAsia="仿宋" w:hAnsi="仿宋" w:hint="eastAsia"/>
              </w:rPr>
              <w:t>交谈）——方案设计（</w:t>
            </w:r>
            <w:r w:rsidRPr="009E13A3">
              <w:rPr>
                <w:rFonts w:ascii="仿宋" w:eastAsia="仿宋" w:hAnsi="仿宋"/>
              </w:rPr>
              <w:t>根据客户需求调整最佳印刷方案</w:t>
            </w:r>
            <w:r w:rsidRPr="009E13A3">
              <w:rPr>
                <w:rFonts w:ascii="仿宋" w:eastAsia="仿宋" w:hAnsi="仿宋" w:hint="eastAsia"/>
              </w:rPr>
              <w:t>）——</w:t>
            </w:r>
            <w:r w:rsidRPr="009E13A3">
              <w:rPr>
                <w:rFonts w:ascii="仿宋" w:eastAsia="仿宋" w:hAnsi="仿宋"/>
              </w:rPr>
              <w:t>包装印前文件处理与印刷工艺校对</w:t>
            </w:r>
            <w:r w:rsidRPr="009E13A3">
              <w:rPr>
                <w:rFonts w:ascii="仿宋" w:eastAsia="仿宋" w:hAnsi="仿宋" w:hint="eastAsia"/>
              </w:rPr>
              <w:t>——成品验收</w:t>
            </w:r>
          </w:p>
        </w:tc>
        <w:tc>
          <w:tcPr>
            <w:tcW w:w="2807"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rPr>
              <w:t>配合设计师</w:t>
            </w:r>
            <w:r w:rsidRPr="009E13A3">
              <w:rPr>
                <w:rFonts w:ascii="仿宋" w:eastAsia="仿宋" w:hAnsi="仿宋" w:hint="eastAsia"/>
              </w:rPr>
              <w:t>完成标志设计、字体设计和插画设计等包装相关设计</w:t>
            </w:r>
          </w:p>
        </w:tc>
        <w:tc>
          <w:tcPr>
            <w:tcW w:w="3118"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字体设计、标志设计、商业插画设计、品牌视觉形象设计</w:t>
            </w:r>
            <w:r w:rsidRPr="009E13A3">
              <w:rPr>
                <w:rFonts w:ascii="仿宋" w:eastAsia="仿宋" w:hAnsi="仿宋"/>
              </w:rPr>
              <w:t>、</w:t>
            </w:r>
            <w:r w:rsidRPr="009E13A3">
              <w:rPr>
                <w:rFonts w:ascii="仿宋" w:eastAsia="仿宋" w:hAnsi="仿宋" w:hint="eastAsia"/>
              </w:rPr>
              <w:t>产品宣传手册设计</w:t>
            </w:r>
            <w:r w:rsidRPr="009E13A3">
              <w:rPr>
                <w:rFonts w:ascii="仿宋" w:eastAsia="仿宋" w:hAnsi="仿宋"/>
              </w:rPr>
              <w:t>、广告设计</w:t>
            </w:r>
          </w:p>
        </w:tc>
      </w:tr>
      <w:tr w:rsidR="00794EFF" w:rsidRPr="009E13A3">
        <w:trPr>
          <w:trHeight w:val="680"/>
        </w:trPr>
        <w:tc>
          <w:tcPr>
            <w:tcW w:w="427"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rPr>
            </w:pPr>
          </w:p>
        </w:tc>
        <w:tc>
          <w:tcPr>
            <w:tcW w:w="1246"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rPr>
            </w:pPr>
          </w:p>
        </w:tc>
        <w:tc>
          <w:tcPr>
            <w:tcW w:w="1982" w:type="dxa"/>
            <w:vMerge/>
            <w:tcBorders>
              <w:left w:val="single" w:sz="4" w:space="0" w:color="auto"/>
              <w:right w:val="single" w:sz="4" w:space="0" w:color="auto"/>
            </w:tcBorders>
            <w:shd w:val="clear" w:color="auto" w:fill="EFF2F0"/>
            <w:vAlign w:val="center"/>
          </w:tcPr>
          <w:p w:rsidR="00794EFF" w:rsidRPr="009E13A3" w:rsidRDefault="00794EFF">
            <w:pPr>
              <w:rPr>
                <w:rFonts w:ascii="仿宋" w:eastAsia="仿宋" w:hAnsi="仿宋"/>
              </w:rPr>
            </w:pPr>
          </w:p>
        </w:tc>
        <w:tc>
          <w:tcPr>
            <w:tcW w:w="2807"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对设计方案有一定把握和</w:t>
            </w:r>
            <w:r w:rsidRPr="009E13A3">
              <w:rPr>
                <w:rFonts w:ascii="仿宋" w:eastAsia="仿宋" w:hAnsi="仿宋"/>
              </w:rPr>
              <w:t>与</w:t>
            </w:r>
            <w:r w:rsidRPr="009E13A3">
              <w:rPr>
                <w:rFonts w:ascii="仿宋" w:eastAsia="仿宋" w:hAnsi="仿宋" w:hint="eastAsia"/>
              </w:rPr>
              <w:t>客户</w:t>
            </w:r>
            <w:r w:rsidRPr="009E13A3">
              <w:rPr>
                <w:rFonts w:ascii="仿宋" w:eastAsia="仿宋" w:hAnsi="仿宋"/>
              </w:rPr>
              <w:t>沟通</w:t>
            </w:r>
            <w:r w:rsidRPr="009E13A3">
              <w:rPr>
                <w:rFonts w:ascii="仿宋" w:eastAsia="仿宋" w:hAnsi="仿宋" w:hint="eastAsia"/>
              </w:rPr>
              <w:t>能力</w:t>
            </w:r>
          </w:p>
        </w:tc>
        <w:tc>
          <w:tcPr>
            <w:tcW w:w="3118"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品牌文案</w:t>
            </w:r>
            <w:r w:rsidRPr="009E13A3">
              <w:rPr>
                <w:rFonts w:ascii="仿宋" w:eastAsia="仿宋" w:hAnsi="仿宋"/>
              </w:rPr>
              <w:t>、</w:t>
            </w:r>
            <w:r w:rsidRPr="009E13A3">
              <w:rPr>
                <w:rFonts w:ascii="仿宋" w:eastAsia="仿宋" w:hAnsi="仿宋" w:hint="eastAsia"/>
              </w:rPr>
              <w:t>包装设计</w:t>
            </w:r>
            <w:r w:rsidRPr="009E13A3">
              <w:rPr>
                <w:rFonts w:ascii="仿宋" w:eastAsia="仿宋" w:hAnsi="仿宋"/>
              </w:rPr>
              <w:t>、文创</w:t>
            </w:r>
            <w:r w:rsidRPr="009E13A3">
              <w:rPr>
                <w:rFonts w:ascii="仿宋" w:eastAsia="仿宋" w:hAnsi="仿宋" w:hint="eastAsia"/>
              </w:rPr>
              <w:t>包装设计、智能包装设计</w:t>
            </w:r>
          </w:p>
        </w:tc>
      </w:tr>
      <w:tr w:rsidR="00794EFF" w:rsidRPr="009E13A3">
        <w:trPr>
          <w:trHeight w:val="680"/>
        </w:trPr>
        <w:tc>
          <w:tcPr>
            <w:tcW w:w="427"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rPr>
            </w:pPr>
          </w:p>
        </w:tc>
        <w:tc>
          <w:tcPr>
            <w:tcW w:w="1246"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rPr>
            </w:pPr>
          </w:p>
        </w:tc>
        <w:tc>
          <w:tcPr>
            <w:tcW w:w="1982" w:type="dxa"/>
            <w:vMerge/>
            <w:tcBorders>
              <w:left w:val="single" w:sz="4" w:space="0" w:color="auto"/>
              <w:right w:val="single" w:sz="4" w:space="0" w:color="auto"/>
            </w:tcBorders>
            <w:shd w:val="clear" w:color="auto" w:fill="EFF2F0"/>
            <w:vAlign w:val="center"/>
          </w:tcPr>
          <w:p w:rsidR="00794EFF" w:rsidRPr="009E13A3" w:rsidRDefault="00794EFF">
            <w:pPr>
              <w:rPr>
                <w:rFonts w:ascii="仿宋" w:eastAsia="仿宋" w:hAnsi="仿宋"/>
              </w:rPr>
            </w:pPr>
          </w:p>
        </w:tc>
        <w:tc>
          <w:tcPr>
            <w:tcW w:w="2807"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包装</w:t>
            </w:r>
            <w:r w:rsidRPr="009E13A3">
              <w:rPr>
                <w:rFonts w:ascii="仿宋" w:eastAsia="仿宋" w:hAnsi="仿宋"/>
              </w:rPr>
              <w:t>印刷</w:t>
            </w:r>
            <w:r w:rsidRPr="009E13A3">
              <w:rPr>
                <w:rFonts w:ascii="仿宋" w:eastAsia="仿宋" w:hAnsi="仿宋" w:hint="eastAsia"/>
              </w:rPr>
              <w:t>成品成本核算的能力</w:t>
            </w:r>
          </w:p>
        </w:tc>
        <w:tc>
          <w:tcPr>
            <w:tcW w:w="3118"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基础纸盒结构、创意纸盒结构、容器造型</w:t>
            </w:r>
          </w:p>
        </w:tc>
      </w:tr>
      <w:tr w:rsidR="00794EFF" w:rsidRPr="009E13A3">
        <w:trPr>
          <w:trHeight w:val="680"/>
        </w:trPr>
        <w:tc>
          <w:tcPr>
            <w:tcW w:w="427"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rPr>
            </w:pPr>
          </w:p>
        </w:tc>
        <w:tc>
          <w:tcPr>
            <w:tcW w:w="1246" w:type="dxa"/>
            <w:vMerge/>
            <w:tcBorders>
              <w:left w:val="single" w:sz="4" w:space="0" w:color="auto"/>
              <w:right w:val="single" w:sz="4" w:space="0" w:color="auto"/>
            </w:tcBorders>
            <w:shd w:val="clear" w:color="auto" w:fill="EFF2F0"/>
            <w:vAlign w:val="center"/>
          </w:tcPr>
          <w:p w:rsidR="00794EFF" w:rsidRPr="009E13A3" w:rsidRDefault="00794EFF">
            <w:pPr>
              <w:jc w:val="center"/>
              <w:rPr>
                <w:rFonts w:ascii="仿宋" w:eastAsia="仿宋" w:hAnsi="仿宋"/>
              </w:rPr>
            </w:pPr>
          </w:p>
        </w:tc>
        <w:tc>
          <w:tcPr>
            <w:tcW w:w="1982" w:type="dxa"/>
            <w:vMerge/>
            <w:tcBorders>
              <w:left w:val="single" w:sz="4" w:space="0" w:color="auto"/>
              <w:right w:val="single" w:sz="4" w:space="0" w:color="auto"/>
            </w:tcBorders>
            <w:shd w:val="clear" w:color="auto" w:fill="EFF2F0"/>
            <w:vAlign w:val="center"/>
          </w:tcPr>
          <w:p w:rsidR="00794EFF" w:rsidRPr="009E13A3" w:rsidRDefault="00794EFF">
            <w:pPr>
              <w:rPr>
                <w:rFonts w:ascii="仿宋" w:eastAsia="仿宋" w:hAnsi="仿宋"/>
              </w:rPr>
            </w:pPr>
          </w:p>
        </w:tc>
        <w:tc>
          <w:tcPr>
            <w:tcW w:w="2807"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rPr>
              <w:t>包装设计印稿的分色、制版处理</w:t>
            </w:r>
          </w:p>
        </w:tc>
        <w:tc>
          <w:tcPr>
            <w:tcW w:w="3118"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rPr>
              <w:t>P</w:t>
            </w:r>
            <w:r w:rsidRPr="009E13A3">
              <w:rPr>
                <w:rFonts w:ascii="仿宋" w:eastAsia="仿宋" w:hAnsi="仿宋" w:hint="eastAsia"/>
              </w:rPr>
              <w:t>hotoshop、Illustrator、Cinema 4d</w:t>
            </w:r>
          </w:p>
        </w:tc>
      </w:tr>
      <w:tr w:rsidR="00794EFF" w:rsidRPr="009E13A3">
        <w:trPr>
          <w:trHeight w:val="680"/>
        </w:trPr>
        <w:tc>
          <w:tcPr>
            <w:tcW w:w="427" w:type="dxa"/>
            <w:vMerge/>
            <w:tcBorders>
              <w:left w:val="single" w:sz="4" w:space="0" w:color="auto"/>
              <w:right w:val="single" w:sz="4" w:space="0" w:color="auto"/>
            </w:tcBorders>
            <w:vAlign w:val="center"/>
          </w:tcPr>
          <w:p w:rsidR="00794EFF" w:rsidRPr="009E13A3" w:rsidRDefault="00794EFF">
            <w:pPr>
              <w:jc w:val="center"/>
              <w:rPr>
                <w:rFonts w:ascii="仿宋" w:eastAsia="仿宋" w:hAnsi="仿宋"/>
              </w:rPr>
            </w:pPr>
          </w:p>
        </w:tc>
        <w:tc>
          <w:tcPr>
            <w:tcW w:w="1246" w:type="dxa"/>
            <w:vMerge/>
            <w:tcBorders>
              <w:left w:val="single" w:sz="4" w:space="0" w:color="auto"/>
              <w:right w:val="single" w:sz="4" w:space="0" w:color="auto"/>
            </w:tcBorders>
            <w:vAlign w:val="center"/>
          </w:tcPr>
          <w:p w:rsidR="00794EFF" w:rsidRPr="009E13A3" w:rsidRDefault="00794EFF">
            <w:pPr>
              <w:jc w:val="center"/>
              <w:rPr>
                <w:rFonts w:ascii="仿宋" w:eastAsia="仿宋" w:hAnsi="仿宋"/>
              </w:rPr>
            </w:pPr>
          </w:p>
        </w:tc>
        <w:tc>
          <w:tcPr>
            <w:tcW w:w="1982" w:type="dxa"/>
            <w:vMerge/>
            <w:tcBorders>
              <w:left w:val="single" w:sz="4" w:space="0" w:color="auto"/>
              <w:right w:val="single" w:sz="4" w:space="0" w:color="auto"/>
            </w:tcBorders>
            <w:vAlign w:val="center"/>
          </w:tcPr>
          <w:p w:rsidR="00794EFF" w:rsidRPr="009E13A3" w:rsidRDefault="00794EFF">
            <w:pPr>
              <w:rPr>
                <w:rFonts w:ascii="仿宋" w:eastAsia="仿宋" w:hAnsi="仿宋"/>
              </w:rPr>
            </w:pPr>
          </w:p>
        </w:tc>
        <w:tc>
          <w:tcPr>
            <w:tcW w:w="2807"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rPr>
              <w:t>包装设计打样、校样处理</w:t>
            </w:r>
          </w:p>
        </w:tc>
        <w:tc>
          <w:tcPr>
            <w:tcW w:w="3118" w:type="dxa"/>
            <w:vMerge w:val="restart"/>
            <w:tcBorders>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hint="eastAsia"/>
              </w:rPr>
              <w:t>印刷实践、包装专业考察</w:t>
            </w:r>
          </w:p>
        </w:tc>
      </w:tr>
      <w:tr w:rsidR="00794EFF" w:rsidRPr="009E13A3">
        <w:trPr>
          <w:trHeight w:val="680"/>
        </w:trPr>
        <w:tc>
          <w:tcPr>
            <w:tcW w:w="427" w:type="dxa"/>
            <w:vMerge/>
            <w:tcBorders>
              <w:left w:val="single" w:sz="4" w:space="0" w:color="auto"/>
              <w:right w:val="single" w:sz="4" w:space="0" w:color="auto"/>
            </w:tcBorders>
            <w:vAlign w:val="center"/>
          </w:tcPr>
          <w:p w:rsidR="00794EFF" w:rsidRPr="009E13A3" w:rsidRDefault="00794EFF">
            <w:pPr>
              <w:jc w:val="center"/>
              <w:rPr>
                <w:rFonts w:ascii="仿宋" w:eastAsia="仿宋" w:hAnsi="仿宋"/>
              </w:rPr>
            </w:pPr>
          </w:p>
        </w:tc>
        <w:tc>
          <w:tcPr>
            <w:tcW w:w="1246" w:type="dxa"/>
            <w:vMerge/>
            <w:tcBorders>
              <w:left w:val="single" w:sz="4" w:space="0" w:color="auto"/>
              <w:right w:val="single" w:sz="4" w:space="0" w:color="auto"/>
            </w:tcBorders>
            <w:vAlign w:val="center"/>
          </w:tcPr>
          <w:p w:rsidR="00794EFF" w:rsidRPr="009E13A3" w:rsidRDefault="00794EFF">
            <w:pPr>
              <w:jc w:val="center"/>
              <w:rPr>
                <w:rFonts w:ascii="仿宋" w:eastAsia="仿宋" w:hAnsi="仿宋"/>
              </w:rPr>
            </w:pPr>
          </w:p>
        </w:tc>
        <w:tc>
          <w:tcPr>
            <w:tcW w:w="1982" w:type="dxa"/>
            <w:vMerge/>
            <w:tcBorders>
              <w:left w:val="single" w:sz="4" w:space="0" w:color="auto"/>
              <w:right w:val="single" w:sz="4" w:space="0" w:color="auto"/>
            </w:tcBorders>
            <w:vAlign w:val="center"/>
          </w:tcPr>
          <w:p w:rsidR="00794EFF" w:rsidRPr="009E13A3" w:rsidRDefault="00794EFF">
            <w:pPr>
              <w:rPr>
                <w:rFonts w:ascii="仿宋" w:eastAsia="仿宋" w:hAnsi="仿宋"/>
              </w:rPr>
            </w:pPr>
          </w:p>
        </w:tc>
        <w:tc>
          <w:tcPr>
            <w:tcW w:w="2807" w:type="dxa"/>
            <w:tcBorders>
              <w:top w:val="single" w:sz="4" w:space="0" w:color="auto"/>
              <w:left w:val="single" w:sz="4" w:space="0" w:color="auto"/>
              <w:right w:val="single" w:sz="4" w:space="0" w:color="auto"/>
            </w:tcBorders>
            <w:shd w:val="clear" w:color="auto" w:fill="EFF2F0"/>
            <w:vAlign w:val="center"/>
          </w:tcPr>
          <w:p w:rsidR="00794EFF" w:rsidRPr="009E13A3" w:rsidRDefault="005D1150">
            <w:pPr>
              <w:rPr>
                <w:rFonts w:ascii="仿宋" w:eastAsia="仿宋" w:hAnsi="仿宋"/>
              </w:rPr>
            </w:pPr>
            <w:r w:rsidRPr="009E13A3">
              <w:rPr>
                <w:rFonts w:ascii="仿宋" w:eastAsia="仿宋" w:hAnsi="仿宋"/>
              </w:rPr>
              <w:t>包装印刷新技术的自主学习</w:t>
            </w:r>
          </w:p>
          <w:p w:rsidR="00794EFF" w:rsidRPr="009E13A3" w:rsidRDefault="005D1150">
            <w:pPr>
              <w:rPr>
                <w:rFonts w:ascii="仿宋" w:eastAsia="仿宋" w:hAnsi="仿宋"/>
              </w:rPr>
            </w:pPr>
            <w:r w:rsidRPr="009E13A3">
              <w:rPr>
                <w:rFonts w:ascii="仿宋" w:eastAsia="仿宋" w:hAnsi="仿宋"/>
              </w:rPr>
              <w:t>能力</w:t>
            </w:r>
          </w:p>
        </w:tc>
        <w:tc>
          <w:tcPr>
            <w:tcW w:w="3118" w:type="dxa"/>
            <w:vMerge/>
            <w:tcBorders>
              <w:left w:val="single" w:sz="4" w:space="0" w:color="auto"/>
              <w:right w:val="single" w:sz="4" w:space="0" w:color="auto"/>
            </w:tcBorders>
            <w:vAlign w:val="center"/>
          </w:tcPr>
          <w:p w:rsidR="00794EFF" w:rsidRPr="009E13A3" w:rsidRDefault="00794EFF">
            <w:pPr>
              <w:rPr>
                <w:rFonts w:ascii="仿宋" w:eastAsia="仿宋" w:hAnsi="仿宋"/>
              </w:rPr>
            </w:pPr>
          </w:p>
        </w:tc>
      </w:tr>
    </w:tbl>
    <w:p w:rsidR="00794EFF" w:rsidRPr="003D5B98" w:rsidRDefault="00794EFF"/>
    <w:p w:rsidR="00794EFF" w:rsidRPr="003D5B98" w:rsidRDefault="00794EFF">
      <w:pPr>
        <w:pStyle w:val="a0"/>
      </w:pPr>
    </w:p>
    <w:p w:rsidR="00794EFF" w:rsidRPr="003D5B98" w:rsidRDefault="005D1150">
      <w:pPr>
        <w:numPr>
          <w:ilvl w:val="0"/>
          <w:numId w:val="2"/>
        </w:numPr>
        <w:spacing w:line="480" w:lineRule="exact"/>
        <w:ind w:firstLineChars="200" w:firstLine="562"/>
        <w:jc w:val="left"/>
        <w:rPr>
          <w:rFonts w:ascii="仿宋" w:eastAsia="仿宋" w:hAnsi="仿宋" w:cs="仿宋"/>
          <w:b/>
          <w:bCs/>
          <w:kern w:val="0"/>
          <w:sz w:val="28"/>
          <w:szCs w:val="28"/>
        </w:rPr>
      </w:pPr>
      <w:r w:rsidRPr="003D5B98">
        <w:rPr>
          <w:rFonts w:ascii="仿宋" w:eastAsia="仿宋" w:hAnsi="仿宋" w:cs="仿宋" w:hint="eastAsia"/>
          <w:b/>
          <w:bCs/>
          <w:kern w:val="0"/>
          <w:sz w:val="28"/>
          <w:szCs w:val="28"/>
        </w:rPr>
        <w:t>课程设置</w:t>
      </w:r>
    </w:p>
    <w:p w:rsidR="00794EFF" w:rsidRPr="003D5B98" w:rsidRDefault="005D1150">
      <w:pPr>
        <w:numPr>
          <w:ilvl w:val="0"/>
          <w:numId w:val="3"/>
        </w:numPr>
        <w:spacing w:line="480" w:lineRule="exact"/>
        <w:ind w:firstLineChars="200" w:firstLine="562"/>
        <w:jc w:val="left"/>
        <w:rPr>
          <w:rFonts w:ascii="仿宋" w:eastAsia="仿宋" w:hAnsi="仿宋" w:cs="仿宋"/>
          <w:b/>
          <w:bCs/>
          <w:sz w:val="28"/>
          <w:szCs w:val="28"/>
        </w:rPr>
      </w:pPr>
      <w:r w:rsidRPr="003D5B98">
        <w:rPr>
          <w:rFonts w:ascii="仿宋" w:eastAsia="仿宋" w:hAnsi="仿宋" w:cs="仿宋" w:hint="eastAsia"/>
          <w:b/>
          <w:bCs/>
          <w:sz w:val="28"/>
          <w:szCs w:val="28"/>
        </w:rPr>
        <w:t>课程设计思路</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本专业隶属于湖</w:t>
      </w:r>
      <w:proofErr w:type="gramStart"/>
      <w:r w:rsidRPr="003D5B98">
        <w:rPr>
          <w:rFonts w:ascii="仿宋" w:eastAsia="仿宋" w:hAnsi="仿宋" w:cs="仿宋" w:hint="eastAsia"/>
          <w:sz w:val="28"/>
          <w:szCs w:val="28"/>
        </w:rPr>
        <w:t>湘特色</w:t>
      </w:r>
      <w:proofErr w:type="gramEnd"/>
      <w:r w:rsidRPr="003D5B98">
        <w:rPr>
          <w:rFonts w:ascii="仿宋" w:eastAsia="仿宋" w:hAnsi="仿宋" w:cs="仿宋" w:hint="eastAsia"/>
          <w:sz w:val="28"/>
          <w:szCs w:val="28"/>
        </w:rPr>
        <w:t>工艺美术群</w:t>
      </w:r>
      <w:r w:rsidRPr="003D5B98">
        <w:rPr>
          <w:rFonts w:ascii="仿宋" w:eastAsia="仿宋" w:hAnsi="仿宋" w:cs="仿宋"/>
          <w:sz w:val="28"/>
          <w:szCs w:val="28"/>
        </w:rPr>
        <w:t>，</w:t>
      </w:r>
      <w:r w:rsidRPr="003D5B98">
        <w:rPr>
          <w:rFonts w:ascii="仿宋" w:eastAsia="仿宋" w:hAnsi="仿宋" w:cs="仿宋" w:hint="eastAsia"/>
          <w:sz w:val="28"/>
          <w:szCs w:val="28"/>
        </w:rPr>
        <w:t>课程以包装设计助理与印前处理和制作员岗位职业标准为依据</w:t>
      </w:r>
      <w:r w:rsidRPr="003D5B98">
        <w:rPr>
          <w:rFonts w:ascii="仿宋" w:eastAsia="仿宋" w:hAnsi="仿宋" w:cs="仿宋"/>
          <w:sz w:val="28"/>
          <w:szCs w:val="28"/>
        </w:rPr>
        <w:t>，</w:t>
      </w:r>
      <w:r w:rsidRPr="003D5B98">
        <w:rPr>
          <w:rFonts w:ascii="仿宋" w:eastAsia="仿宋" w:hAnsi="仿宋" w:cs="仿宋" w:hint="eastAsia"/>
          <w:sz w:val="28"/>
          <w:szCs w:val="28"/>
        </w:rPr>
        <w:t>以职业能力为本位</w:t>
      </w:r>
      <w:r w:rsidRPr="003D5B98">
        <w:rPr>
          <w:rFonts w:ascii="仿宋" w:eastAsia="仿宋" w:hAnsi="仿宋" w:cs="仿宋"/>
          <w:sz w:val="28"/>
          <w:szCs w:val="28"/>
        </w:rPr>
        <w:t>，</w:t>
      </w:r>
      <w:r w:rsidRPr="003D5B98">
        <w:rPr>
          <w:rFonts w:ascii="仿宋" w:eastAsia="仿宋" w:hAnsi="仿宋" w:cs="仿宋" w:hint="eastAsia"/>
          <w:sz w:val="28"/>
          <w:szCs w:val="28"/>
        </w:rPr>
        <w:t>以实际工作任务为引领</w:t>
      </w:r>
      <w:r w:rsidRPr="003D5B98">
        <w:rPr>
          <w:rFonts w:ascii="仿宋" w:eastAsia="仿宋" w:hAnsi="仿宋" w:cs="仿宋"/>
          <w:sz w:val="28"/>
          <w:szCs w:val="28"/>
        </w:rPr>
        <w:t>，</w:t>
      </w:r>
      <w:r w:rsidRPr="003D5B98">
        <w:rPr>
          <w:rFonts w:ascii="仿宋" w:eastAsia="仿宋" w:hAnsi="仿宋" w:cs="仿宋" w:hint="eastAsia"/>
          <w:sz w:val="28"/>
          <w:szCs w:val="28"/>
        </w:rPr>
        <w:t>以工作过程为主导</w:t>
      </w:r>
      <w:r w:rsidRPr="003D5B98">
        <w:rPr>
          <w:rFonts w:ascii="仿宋" w:eastAsia="仿宋" w:hAnsi="仿宋" w:cs="仿宋"/>
          <w:sz w:val="28"/>
          <w:szCs w:val="28"/>
        </w:rPr>
        <w:t>，</w:t>
      </w:r>
      <w:r w:rsidRPr="003D5B98">
        <w:rPr>
          <w:rFonts w:ascii="仿宋" w:eastAsia="仿宋" w:hAnsi="仿宋" w:cs="仿宋" w:hint="eastAsia"/>
          <w:sz w:val="28"/>
          <w:szCs w:val="28"/>
        </w:rPr>
        <w:t>构建“岗位导向、课证融合、课岗融通”为特点的课程体系</w:t>
      </w:r>
      <w:r w:rsidRPr="003D5B98">
        <w:rPr>
          <w:rFonts w:ascii="仿宋" w:eastAsia="仿宋" w:hAnsi="仿宋" w:cs="仿宋"/>
          <w:sz w:val="28"/>
          <w:szCs w:val="28"/>
        </w:rPr>
        <w:t>。</w:t>
      </w:r>
      <w:r w:rsidRPr="003D5B98">
        <w:rPr>
          <w:rFonts w:ascii="仿宋" w:eastAsia="仿宋" w:hAnsi="仿宋" w:cs="仿宋" w:hint="eastAsia"/>
          <w:sz w:val="28"/>
          <w:szCs w:val="28"/>
        </w:rPr>
        <w:t>课程的设计注重基础知识与职业技能的双重考核，体现开放性</w:t>
      </w:r>
      <w:r w:rsidRPr="003D5B98">
        <w:rPr>
          <w:rFonts w:ascii="仿宋" w:eastAsia="仿宋" w:hAnsi="仿宋" w:cs="仿宋"/>
          <w:sz w:val="28"/>
          <w:szCs w:val="28"/>
        </w:rPr>
        <w:t>、</w:t>
      </w:r>
      <w:r w:rsidRPr="003D5B98">
        <w:rPr>
          <w:rFonts w:ascii="仿宋" w:eastAsia="仿宋" w:hAnsi="仿宋" w:cs="仿宋" w:hint="eastAsia"/>
          <w:sz w:val="28"/>
          <w:szCs w:val="28"/>
        </w:rPr>
        <w:t>职业性和实践性三个特点</w:t>
      </w:r>
      <w:r w:rsidRPr="003D5B98">
        <w:rPr>
          <w:rFonts w:ascii="仿宋" w:eastAsia="仿宋" w:hAnsi="仿宋" w:cs="仿宋"/>
          <w:sz w:val="28"/>
          <w:szCs w:val="28"/>
        </w:rPr>
        <w:t>：</w:t>
      </w:r>
      <w:r w:rsidRPr="003D5B98">
        <w:rPr>
          <w:rFonts w:ascii="仿宋" w:eastAsia="仿宋" w:hAnsi="仿宋" w:cs="仿宋" w:hint="eastAsia"/>
          <w:sz w:val="28"/>
          <w:szCs w:val="28"/>
        </w:rPr>
        <w:t>开放性</w:t>
      </w:r>
      <w:r w:rsidRPr="003D5B98">
        <w:rPr>
          <w:rFonts w:ascii="仿宋" w:eastAsia="仿宋" w:hAnsi="仿宋" w:cs="仿宋"/>
          <w:sz w:val="28"/>
          <w:szCs w:val="28"/>
        </w:rPr>
        <w:t>，</w:t>
      </w:r>
      <w:r w:rsidRPr="003D5B98">
        <w:rPr>
          <w:rFonts w:ascii="仿宋" w:eastAsia="仿宋" w:hAnsi="仿宋" w:cs="仿宋" w:hint="eastAsia"/>
          <w:sz w:val="28"/>
          <w:szCs w:val="28"/>
        </w:rPr>
        <w:t>体现在课程应由校内专任教师与</w:t>
      </w:r>
      <w:proofErr w:type="gramStart"/>
      <w:r w:rsidRPr="003D5B98">
        <w:rPr>
          <w:rFonts w:ascii="仿宋" w:eastAsia="仿宋" w:hAnsi="仿宋" w:cs="仿宋" w:hint="eastAsia"/>
          <w:sz w:val="28"/>
          <w:szCs w:val="28"/>
        </w:rPr>
        <w:t>行企专家</w:t>
      </w:r>
      <w:proofErr w:type="gramEnd"/>
      <w:r w:rsidRPr="003D5B98">
        <w:rPr>
          <w:rFonts w:ascii="仿宋" w:eastAsia="仿宋" w:hAnsi="仿宋" w:cs="仿宋" w:hint="eastAsia"/>
          <w:sz w:val="28"/>
          <w:szCs w:val="28"/>
        </w:rPr>
        <w:t>合作进行课程建设；职业性，体现在课程培养目标设立以岗位职业能力分析为导向；实践性，体现在课程按照包装设计各环节的工作要求组织教学。同时结合湖</w:t>
      </w:r>
      <w:proofErr w:type="gramStart"/>
      <w:r w:rsidRPr="003D5B98">
        <w:rPr>
          <w:rFonts w:ascii="仿宋" w:eastAsia="仿宋" w:hAnsi="仿宋" w:cs="仿宋" w:hint="eastAsia"/>
          <w:sz w:val="28"/>
          <w:szCs w:val="28"/>
        </w:rPr>
        <w:t>湘特色</w:t>
      </w:r>
      <w:proofErr w:type="gramEnd"/>
      <w:r w:rsidRPr="003D5B98">
        <w:rPr>
          <w:rFonts w:ascii="仿宋" w:eastAsia="仿宋" w:hAnsi="仿宋" w:cs="仿宋" w:hint="eastAsia"/>
          <w:sz w:val="28"/>
          <w:szCs w:val="28"/>
        </w:rPr>
        <w:t>工艺美术群的人才培养特点，将湖</w:t>
      </w:r>
      <w:proofErr w:type="gramStart"/>
      <w:r w:rsidRPr="003D5B98">
        <w:rPr>
          <w:rFonts w:ascii="仿宋" w:eastAsia="仿宋" w:hAnsi="仿宋" w:cs="仿宋" w:hint="eastAsia"/>
          <w:sz w:val="28"/>
          <w:szCs w:val="28"/>
        </w:rPr>
        <w:t>湘传统</w:t>
      </w:r>
      <w:proofErr w:type="gramEnd"/>
      <w:r w:rsidRPr="003D5B98">
        <w:rPr>
          <w:rFonts w:ascii="仿宋" w:eastAsia="仿宋" w:hAnsi="仿宋" w:cs="仿宋" w:hint="eastAsia"/>
          <w:sz w:val="28"/>
          <w:szCs w:val="28"/>
        </w:rPr>
        <w:t>文化、工匠精神、劳动精神、生态文明</w:t>
      </w:r>
      <w:proofErr w:type="gramStart"/>
      <w:r w:rsidRPr="003D5B98">
        <w:rPr>
          <w:rFonts w:ascii="仿宋" w:eastAsia="仿宋" w:hAnsi="仿宋" w:cs="仿宋" w:hint="eastAsia"/>
          <w:sz w:val="28"/>
          <w:szCs w:val="28"/>
        </w:rPr>
        <w:t>建设等习近</w:t>
      </w:r>
      <w:proofErr w:type="gramEnd"/>
      <w:r w:rsidRPr="003D5B98">
        <w:rPr>
          <w:rFonts w:ascii="仿宋" w:eastAsia="仿宋" w:hAnsi="仿宋" w:cs="仿宋" w:hint="eastAsia"/>
          <w:sz w:val="28"/>
          <w:szCs w:val="28"/>
        </w:rPr>
        <w:t>平新时代中国特色社会主义思想和社会主义核心价值观教育融入人才培养全过程。</w:t>
      </w:r>
    </w:p>
    <w:p w:rsidR="00794EFF" w:rsidRPr="003D5B98" w:rsidRDefault="00794EFF">
      <w:pPr>
        <w:pStyle w:val="a0"/>
      </w:pPr>
    </w:p>
    <w:p w:rsidR="00794EFF" w:rsidRPr="003D5B98" w:rsidRDefault="005D1150">
      <w:pPr>
        <w:numPr>
          <w:ilvl w:val="0"/>
          <w:numId w:val="3"/>
        </w:numPr>
        <w:spacing w:line="480" w:lineRule="exact"/>
        <w:ind w:firstLineChars="200" w:firstLine="562"/>
        <w:jc w:val="left"/>
        <w:rPr>
          <w:rFonts w:ascii="仿宋" w:eastAsia="仿宋" w:hAnsi="仿宋" w:cs="仿宋"/>
          <w:b/>
          <w:bCs/>
          <w:sz w:val="28"/>
          <w:szCs w:val="28"/>
        </w:rPr>
      </w:pPr>
      <w:r w:rsidRPr="003D5B98">
        <w:rPr>
          <w:rFonts w:ascii="仿宋" w:eastAsia="仿宋" w:hAnsi="仿宋" w:cs="仿宋" w:hint="eastAsia"/>
          <w:b/>
          <w:bCs/>
          <w:sz w:val="28"/>
          <w:szCs w:val="28"/>
        </w:rPr>
        <w:t>课程设置体系图</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通过岗位职业能力需求分析，根据课程体系设计思路，确定包装艺术设计专业课程设置，具体如图所示。</w:t>
      </w:r>
    </w:p>
    <w:p w:rsidR="00794EFF" w:rsidRPr="003D5B98" w:rsidRDefault="005D1150">
      <w:pPr>
        <w:spacing w:line="480" w:lineRule="exact"/>
        <w:ind w:firstLineChars="1550" w:firstLine="3255"/>
        <w:jc w:val="left"/>
        <w:rPr>
          <w:rFonts w:ascii="黑体" w:eastAsia="黑体" w:hAnsi="黑体" w:cs="黑体"/>
          <w:szCs w:val="21"/>
        </w:rPr>
      </w:pPr>
      <w:r w:rsidRPr="003D5B98">
        <w:rPr>
          <w:rFonts w:ascii="黑体" w:eastAsia="黑体" w:hAnsi="黑体" w:cs="黑体" w:hint="eastAsia"/>
          <w:szCs w:val="21"/>
        </w:rPr>
        <w:lastRenderedPageBreak/>
        <w:t>表</w:t>
      </w:r>
      <w:r w:rsidRPr="003D5B98">
        <w:rPr>
          <w:rFonts w:ascii="黑体" w:eastAsia="黑体" w:hAnsi="黑体" w:cs="黑体"/>
          <w:szCs w:val="21"/>
        </w:rPr>
        <w:t>6-2</w:t>
      </w:r>
      <w:r w:rsidRPr="003D5B98">
        <w:rPr>
          <w:rFonts w:ascii="黑体" w:eastAsia="黑体" w:hAnsi="黑体" w:cs="黑体" w:hint="eastAsia"/>
          <w:szCs w:val="21"/>
        </w:rPr>
        <w:t xml:space="preserve"> 课程设置体系图</w:t>
      </w:r>
    </w:p>
    <w:p w:rsidR="00794EFF" w:rsidRPr="003D5B98" w:rsidRDefault="005D1150">
      <w:pPr>
        <w:pStyle w:val="a0"/>
        <w:jc w:val="center"/>
      </w:pPr>
      <w:r w:rsidRPr="003D5B98">
        <w:rPr>
          <w:noProof/>
        </w:rPr>
        <w:drawing>
          <wp:inline distT="0" distB="0" distL="114300" distR="114300" wp14:anchorId="2731BDB7" wp14:editId="3A47E07C">
            <wp:extent cx="5559425" cy="4302760"/>
            <wp:effectExtent l="0" t="0" r="3175" b="1524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cstate="print"/>
                    <a:stretch>
                      <a:fillRect/>
                    </a:stretch>
                  </pic:blipFill>
                  <pic:spPr>
                    <a:xfrm>
                      <a:off x="0" y="0"/>
                      <a:ext cx="5559425" cy="4302760"/>
                    </a:xfrm>
                    <a:prstGeom prst="rect">
                      <a:avLst/>
                    </a:prstGeom>
                    <a:noFill/>
                    <a:ln w="9525">
                      <a:noFill/>
                    </a:ln>
                  </pic:spPr>
                </pic:pic>
              </a:graphicData>
            </a:graphic>
          </wp:inline>
        </w:drawing>
      </w:r>
    </w:p>
    <w:p w:rsidR="00794EFF" w:rsidRPr="003D5B98" w:rsidRDefault="00794EFF">
      <w:pPr>
        <w:pStyle w:val="a0"/>
        <w:jc w:val="center"/>
      </w:pPr>
    </w:p>
    <w:p w:rsidR="00794EFF" w:rsidRPr="003D5B98" w:rsidRDefault="005D1150">
      <w:pPr>
        <w:numPr>
          <w:ilvl w:val="0"/>
          <w:numId w:val="3"/>
        </w:numPr>
        <w:spacing w:line="480" w:lineRule="exact"/>
        <w:ind w:firstLineChars="200" w:firstLine="562"/>
        <w:jc w:val="left"/>
        <w:rPr>
          <w:rFonts w:ascii="仿宋" w:eastAsia="仿宋" w:hAnsi="仿宋" w:cs="仿宋"/>
          <w:b/>
          <w:bCs/>
          <w:sz w:val="28"/>
          <w:szCs w:val="28"/>
        </w:rPr>
      </w:pPr>
      <w:r w:rsidRPr="003D5B98">
        <w:rPr>
          <w:rFonts w:ascii="仿宋" w:eastAsia="仿宋" w:hAnsi="仿宋" w:cs="仿宋" w:hint="eastAsia"/>
          <w:b/>
          <w:bCs/>
          <w:sz w:val="28"/>
          <w:szCs w:val="28"/>
        </w:rPr>
        <w:t>课程设置表</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本专业课程由公共基础课与专业（技能）课组成。本专业共开设5</w:t>
      </w:r>
      <w:r w:rsidRPr="003D5B98">
        <w:rPr>
          <w:rFonts w:ascii="仿宋" w:eastAsia="仿宋" w:hAnsi="仿宋" w:cs="仿宋"/>
          <w:sz w:val="28"/>
          <w:szCs w:val="28"/>
        </w:rPr>
        <w:t>4</w:t>
      </w:r>
      <w:r w:rsidRPr="003D5B98">
        <w:rPr>
          <w:rFonts w:ascii="仿宋" w:eastAsia="仿宋" w:hAnsi="仿宋" w:cs="仿宋" w:hint="eastAsia"/>
          <w:sz w:val="28"/>
          <w:szCs w:val="28"/>
        </w:rPr>
        <w:t>门课，学生共修2</w:t>
      </w:r>
      <w:r w:rsidRPr="003D5B98">
        <w:rPr>
          <w:rFonts w:ascii="仿宋" w:eastAsia="仿宋" w:hAnsi="仿宋" w:cs="仿宋"/>
          <w:sz w:val="28"/>
          <w:szCs w:val="28"/>
        </w:rPr>
        <w:t>776</w:t>
      </w:r>
      <w:r w:rsidRPr="003D5B98">
        <w:rPr>
          <w:rFonts w:ascii="仿宋" w:eastAsia="仿宋" w:hAnsi="仿宋" w:cs="仿宋" w:hint="eastAsia"/>
          <w:sz w:val="28"/>
          <w:szCs w:val="28"/>
        </w:rPr>
        <w:t>学时</w:t>
      </w:r>
      <w:r w:rsidRPr="003D5B98">
        <w:rPr>
          <w:rFonts w:ascii="仿宋" w:eastAsia="仿宋" w:hAnsi="仿宋" w:cs="仿宋"/>
          <w:sz w:val="28"/>
          <w:szCs w:val="28"/>
        </w:rPr>
        <w:t>，151</w:t>
      </w:r>
      <w:r w:rsidRPr="003D5B98">
        <w:rPr>
          <w:rFonts w:ascii="仿宋" w:eastAsia="仿宋" w:hAnsi="仿宋" w:cs="仿宋" w:hint="eastAsia"/>
          <w:sz w:val="28"/>
          <w:szCs w:val="28"/>
        </w:rPr>
        <w:t>学分</w:t>
      </w:r>
      <w:r w:rsidRPr="003D5B98">
        <w:rPr>
          <w:rFonts w:ascii="仿宋" w:eastAsia="仿宋" w:hAnsi="仿宋" w:cs="仿宋"/>
          <w:sz w:val="28"/>
          <w:szCs w:val="28"/>
        </w:rPr>
        <w:t>。本专业课程设置</w:t>
      </w:r>
      <w:r w:rsidRPr="003D5B98">
        <w:rPr>
          <w:rFonts w:ascii="仿宋" w:eastAsia="仿宋" w:hAnsi="仿宋" w:cs="仿宋" w:hint="eastAsia"/>
          <w:sz w:val="28"/>
          <w:szCs w:val="28"/>
        </w:rPr>
        <w:t>如下表</w:t>
      </w:r>
      <w:r w:rsidRPr="003D5B98">
        <w:rPr>
          <w:rFonts w:ascii="仿宋" w:eastAsia="仿宋" w:hAnsi="仿宋" w:cs="仿宋"/>
          <w:sz w:val="28"/>
          <w:szCs w:val="28"/>
        </w:rPr>
        <w:t>。</w:t>
      </w:r>
    </w:p>
    <w:p w:rsidR="00794EFF" w:rsidRPr="003D5B98" w:rsidRDefault="005D1150">
      <w:pPr>
        <w:spacing w:line="480" w:lineRule="exact"/>
        <w:ind w:firstLineChars="1550" w:firstLine="3255"/>
        <w:jc w:val="left"/>
        <w:rPr>
          <w:rFonts w:ascii="黑体" w:eastAsia="黑体" w:hAnsi="黑体" w:cs="黑体"/>
          <w:szCs w:val="21"/>
        </w:rPr>
      </w:pPr>
      <w:r w:rsidRPr="003D5B98">
        <w:rPr>
          <w:rFonts w:ascii="黑体" w:eastAsia="黑体" w:hAnsi="黑体" w:cs="黑体" w:hint="eastAsia"/>
          <w:szCs w:val="21"/>
        </w:rPr>
        <w:t>表</w:t>
      </w:r>
      <w:r w:rsidRPr="003D5B98">
        <w:rPr>
          <w:rFonts w:ascii="黑体" w:eastAsia="黑体" w:hAnsi="黑体" w:cs="黑体"/>
          <w:szCs w:val="21"/>
        </w:rPr>
        <w:t>6-3</w:t>
      </w:r>
      <w:r w:rsidRPr="003D5B98">
        <w:rPr>
          <w:rFonts w:ascii="黑体" w:eastAsia="黑体" w:hAnsi="黑体" w:cs="黑体" w:hint="eastAsia"/>
          <w:szCs w:val="21"/>
        </w:rPr>
        <w:t xml:space="preserve"> 课程设置一览表</w:t>
      </w:r>
    </w:p>
    <w:tbl>
      <w:tblPr>
        <w:tblStyle w:val="af4"/>
        <w:tblW w:w="8910" w:type="dxa"/>
        <w:jc w:val="center"/>
        <w:tblLayout w:type="fixed"/>
        <w:tblLook w:val="04A0" w:firstRow="1" w:lastRow="0" w:firstColumn="1" w:lastColumn="0" w:noHBand="0" w:noVBand="1"/>
      </w:tblPr>
      <w:tblGrid>
        <w:gridCol w:w="668"/>
        <w:gridCol w:w="1993"/>
        <w:gridCol w:w="500"/>
        <w:gridCol w:w="880"/>
        <w:gridCol w:w="4869"/>
      </w:tblGrid>
      <w:tr w:rsidR="00794EFF" w:rsidRPr="009E13A3">
        <w:trPr>
          <w:trHeight w:val="817"/>
          <w:jc w:val="center"/>
        </w:trPr>
        <w:tc>
          <w:tcPr>
            <w:tcW w:w="2661" w:type="dxa"/>
            <w:gridSpan w:val="2"/>
            <w:shd w:val="clear" w:color="auto" w:fill="D6E3BC" w:themeFill="accent3" w:themeFillTint="66"/>
            <w:vAlign w:val="center"/>
          </w:tcPr>
          <w:p w:rsidR="00794EFF" w:rsidRPr="009E13A3" w:rsidRDefault="005D1150">
            <w:pPr>
              <w:spacing w:line="480" w:lineRule="exact"/>
              <w:jc w:val="center"/>
              <w:rPr>
                <w:rFonts w:ascii="仿宋" w:eastAsia="仿宋" w:hAnsi="仿宋" w:cs="黑体"/>
              </w:rPr>
            </w:pPr>
            <w:r w:rsidRPr="009E13A3">
              <w:rPr>
                <w:rFonts w:ascii="仿宋" w:eastAsia="仿宋" w:hAnsi="仿宋" w:cs="黑体" w:hint="eastAsia"/>
              </w:rPr>
              <w:t>课程模块名称</w:t>
            </w:r>
          </w:p>
        </w:tc>
        <w:tc>
          <w:tcPr>
            <w:tcW w:w="1380" w:type="dxa"/>
            <w:gridSpan w:val="2"/>
            <w:shd w:val="clear" w:color="auto" w:fill="D6E3BC" w:themeFill="accent3" w:themeFillTint="66"/>
            <w:vAlign w:val="center"/>
          </w:tcPr>
          <w:p w:rsidR="00794EFF" w:rsidRPr="009E13A3" w:rsidRDefault="005D1150">
            <w:pPr>
              <w:jc w:val="center"/>
              <w:rPr>
                <w:rFonts w:ascii="仿宋" w:eastAsia="仿宋" w:hAnsi="仿宋" w:cs="黑体"/>
              </w:rPr>
            </w:pPr>
            <w:r w:rsidRPr="009E13A3">
              <w:rPr>
                <w:rFonts w:ascii="仿宋" w:eastAsia="仿宋" w:hAnsi="仿宋" w:cs="黑体" w:hint="eastAsia"/>
              </w:rPr>
              <w:t>课程类型</w:t>
            </w:r>
          </w:p>
          <w:p w:rsidR="00794EFF" w:rsidRPr="009E13A3" w:rsidRDefault="005D1150">
            <w:pPr>
              <w:jc w:val="center"/>
              <w:rPr>
                <w:rFonts w:ascii="仿宋" w:eastAsia="仿宋" w:hAnsi="仿宋" w:cs="黑体"/>
              </w:rPr>
            </w:pPr>
            <w:r w:rsidRPr="009E13A3">
              <w:rPr>
                <w:rFonts w:ascii="仿宋" w:eastAsia="仿宋" w:hAnsi="仿宋" w:cs="黑体" w:hint="eastAsia"/>
              </w:rPr>
              <w:t>（实施要求）</w:t>
            </w:r>
          </w:p>
        </w:tc>
        <w:tc>
          <w:tcPr>
            <w:tcW w:w="4869" w:type="dxa"/>
            <w:shd w:val="clear" w:color="auto" w:fill="D6E3BC" w:themeFill="accent3" w:themeFillTint="66"/>
            <w:vAlign w:val="center"/>
          </w:tcPr>
          <w:p w:rsidR="00794EFF" w:rsidRPr="009E13A3" w:rsidRDefault="005D1150">
            <w:pPr>
              <w:spacing w:line="480" w:lineRule="exact"/>
              <w:jc w:val="center"/>
              <w:rPr>
                <w:rFonts w:ascii="仿宋" w:eastAsia="仿宋" w:hAnsi="仿宋" w:cs="黑体"/>
              </w:rPr>
            </w:pPr>
            <w:r w:rsidRPr="009E13A3">
              <w:rPr>
                <w:rFonts w:ascii="仿宋" w:eastAsia="仿宋" w:hAnsi="仿宋" w:cs="黑体" w:hint="eastAsia"/>
              </w:rPr>
              <w:t>主要课程</w:t>
            </w:r>
          </w:p>
        </w:tc>
      </w:tr>
      <w:tr w:rsidR="00794EFF" w:rsidRPr="009E13A3">
        <w:trPr>
          <w:trHeight w:val="1790"/>
          <w:jc w:val="center"/>
        </w:trPr>
        <w:tc>
          <w:tcPr>
            <w:tcW w:w="2661" w:type="dxa"/>
            <w:gridSpan w:val="2"/>
            <w:vMerge w:val="restart"/>
            <w:shd w:val="clear" w:color="auto" w:fill="F2F2F2" w:themeFill="background1" w:themeFillShade="F2"/>
            <w:vAlign w:val="center"/>
          </w:tcPr>
          <w:p w:rsidR="00794EFF" w:rsidRPr="009E13A3" w:rsidRDefault="005D1150">
            <w:pPr>
              <w:jc w:val="center"/>
              <w:rPr>
                <w:rFonts w:ascii="仿宋" w:eastAsia="仿宋" w:hAnsi="仿宋" w:cs="宋体"/>
                <w:szCs w:val="21"/>
              </w:rPr>
            </w:pPr>
            <w:r w:rsidRPr="009E13A3">
              <w:rPr>
                <w:rFonts w:ascii="仿宋" w:eastAsia="仿宋" w:hAnsi="仿宋" w:cs="黑体" w:hint="eastAsia"/>
                <w:szCs w:val="21"/>
              </w:rPr>
              <w:t>公共基础课程</w:t>
            </w:r>
          </w:p>
        </w:tc>
        <w:tc>
          <w:tcPr>
            <w:tcW w:w="1380" w:type="dxa"/>
            <w:gridSpan w:val="2"/>
            <w:shd w:val="clear" w:color="auto" w:fill="F2F2F2" w:themeFill="background1" w:themeFillShade="F2"/>
            <w:vAlign w:val="center"/>
          </w:tcPr>
          <w:p w:rsidR="00794EFF" w:rsidRPr="009E13A3" w:rsidRDefault="005D1150">
            <w:pPr>
              <w:jc w:val="center"/>
              <w:rPr>
                <w:rFonts w:ascii="仿宋" w:eastAsia="仿宋" w:hAnsi="仿宋" w:cs="宋体"/>
                <w:szCs w:val="21"/>
              </w:rPr>
            </w:pPr>
            <w:r w:rsidRPr="009E13A3">
              <w:rPr>
                <w:rFonts w:ascii="仿宋" w:eastAsia="仿宋" w:hAnsi="仿宋" w:cs="宋体" w:hint="eastAsia"/>
                <w:szCs w:val="21"/>
              </w:rPr>
              <w:t>必 修</w:t>
            </w:r>
          </w:p>
        </w:tc>
        <w:tc>
          <w:tcPr>
            <w:tcW w:w="4869" w:type="dxa"/>
            <w:shd w:val="clear" w:color="auto" w:fill="F2F2F2" w:themeFill="background1" w:themeFillShade="F2"/>
            <w:vAlign w:val="center"/>
          </w:tcPr>
          <w:p w:rsidR="00794EFF" w:rsidRPr="009E13A3" w:rsidRDefault="005D1150">
            <w:pPr>
              <w:spacing w:line="320" w:lineRule="exact"/>
              <w:rPr>
                <w:rFonts w:ascii="仿宋" w:eastAsia="仿宋" w:hAnsi="仿宋" w:cs="宋体"/>
                <w:szCs w:val="21"/>
              </w:rPr>
            </w:pPr>
            <w:r w:rsidRPr="009E13A3">
              <w:rPr>
                <w:rFonts w:ascii="仿宋" w:eastAsia="仿宋" w:hAnsi="仿宋" w:cs="宋体" w:hint="eastAsia"/>
                <w:szCs w:val="21"/>
              </w:rPr>
              <w:t>毛泽东思想和中国特色社会主义理论体系概论、思想道德与法治、形势与政策、军事理论、军事技能、心理健康教育、高职</w:t>
            </w:r>
            <w:proofErr w:type="gramStart"/>
            <w:r w:rsidRPr="009E13A3">
              <w:rPr>
                <w:rFonts w:ascii="仿宋" w:eastAsia="仿宋" w:hAnsi="仿宋" w:cs="宋体" w:hint="eastAsia"/>
                <w:szCs w:val="21"/>
              </w:rPr>
              <w:t>生职业</w:t>
            </w:r>
            <w:proofErr w:type="gramEnd"/>
            <w:r w:rsidRPr="009E13A3">
              <w:rPr>
                <w:rFonts w:ascii="仿宋" w:eastAsia="仿宋" w:hAnsi="仿宋" w:cs="宋体" w:hint="eastAsia"/>
                <w:szCs w:val="21"/>
              </w:rPr>
              <w:t>发展与就业指导、大学生创新创业实务、中外工艺美术史、大学体育、劳动素养教育</w:t>
            </w:r>
          </w:p>
        </w:tc>
      </w:tr>
      <w:tr w:rsidR="00794EFF" w:rsidRPr="009E13A3">
        <w:trPr>
          <w:trHeight w:val="750"/>
          <w:jc w:val="center"/>
        </w:trPr>
        <w:tc>
          <w:tcPr>
            <w:tcW w:w="2661" w:type="dxa"/>
            <w:gridSpan w:val="2"/>
            <w:vMerge/>
            <w:shd w:val="clear" w:color="auto" w:fill="F2F2F2" w:themeFill="background1" w:themeFillShade="F2"/>
            <w:vAlign w:val="center"/>
          </w:tcPr>
          <w:p w:rsidR="00794EFF" w:rsidRPr="009E13A3" w:rsidRDefault="00794EFF">
            <w:pPr>
              <w:jc w:val="center"/>
              <w:rPr>
                <w:rFonts w:ascii="仿宋" w:eastAsia="仿宋" w:hAnsi="仿宋" w:cs="宋体"/>
                <w:szCs w:val="21"/>
              </w:rPr>
            </w:pPr>
          </w:p>
        </w:tc>
        <w:tc>
          <w:tcPr>
            <w:tcW w:w="500" w:type="dxa"/>
            <w:vMerge w:val="restart"/>
            <w:shd w:val="clear" w:color="auto" w:fill="F2F2F2" w:themeFill="background1" w:themeFillShade="F2"/>
            <w:vAlign w:val="center"/>
          </w:tcPr>
          <w:p w:rsidR="00794EFF" w:rsidRPr="009E13A3" w:rsidRDefault="005D1150">
            <w:pPr>
              <w:jc w:val="center"/>
              <w:rPr>
                <w:rFonts w:ascii="仿宋" w:eastAsia="仿宋" w:hAnsi="仿宋" w:cs="宋体"/>
                <w:szCs w:val="21"/>
              </w:rPr>
            </w:pPr>
            <w:r w:rsidRPr="009E13A3">
              <w:rPr>
                <w:rFonts w:ascii="仿宋" w:eastAsia="仿宋" w:hAnsi="仿宋" w:cs="宋体" w:hint="eastAsia"/>
                <w:szCs w:val="21"/>
              </w:rPr>
              <w:t>选 修</w:t>
            </w:r>
          </w:p>
        </w:tc>
        <w:tc>
          <w:tcPr>
            <w:tcW w:w="880" w:type="dxa"/>
            <w:shd w:val="clear" w:color="auto" w:fill="F2F2F2" w:themeFill="background1" w:themeFillShade="F2"/>
            <w:vAlign w:val="center"/>
          </w:tcPr>
          <w:p w:rsidR="00794EFF" w:rsidRPr="009E13A3" w:rsidRDefault="005D1150">
            <w:pPr>
              <w:jc w:val="center"/>
              <w:rPr>
                <w:rFonts w:ascii="仿宋" w:eastAsia="仿宋" w:hAnsi="仿宋" w:cs="宋体"/>
                <w:szCs w:val="21"/>
              </w:rPr>
            </w:pPr>
            <w:r w:rsidRPr="009E13A3">
              <w:rPr>
                <w:rFonts w:ascii="仿宋" w:eastAsia="仿宋" w:hAnsi="仿宋" w:cs="宋体" w:hint="eastAsia"/>
                <w:szCs w:val="21"/>
              </w:rPr>
              <w:t>线下</w:t>
            </w:r>
          </w:p>
        </w:tc>
        <w:tc>
          <w:tcPr>
            <w:tcW w:w="4869" w:type="dxa"/>
            <w:shd w:val="clear" w:color="auto" w:fill="F2F2F2" w:themeFill="background1" w:themeFillShade="F2"/>
            <w:vAlign w:val="center"/>
          </w:tcPr>
          <w:p w:rsidR="00794EFF" w:rsidRPr="009E13A3" w:rsidRDefault="005D1150">
            <w:pPr>
              <w:spacing w:line="320" w:lineRule="exact"/>
              <w:rPr>
                <w:rFonts w:ascii="仿宋" w:eastAsia="仿宋" w:hAnsi="仿宋" w:cs="宋体"/>
                <w:szCs w:val="21"/>
              </w:rPr>
            </w:pPr>
            <w:r w:rsidRPr="009E13A3">
              <w:rPr>
                <w:rFonts w:ascii="仿宋" w:eastAsia="仿宋" w:hAnsi="仿宋" w:cs="宋体" w:hint="eastAsia"/>
                <w:szCs w:val="21"/>
              </w:rPr>
              <w:t>大学语文、应用写作、大学英语、现代设计史、信息技术、大学生成长辅导与安全教育、非物质文化遗产理论与实务、古诗词鉴赏</w:t>
            </w:r>
          </w:p>
        </w:tc>
      </w:tr>
      <w:tr w:rsidR="00794EFF" w:rsidRPr="009E13A3">
        <w:trPr>
          <w:trHeight w:val="1050"/>
          <w:jc w:val="center"/>
        </w:trPr>
        <w:tc>
          <w:tcPr>
            <w:tcW w:w="2661" w:type="dxa"/>
            <w:gridSpan w:val="2"/>
            <w:vMerge/>
            <w:shd w:val="clear" w:color="auto" w:fill="F2F2F2" w:themeFill="background1" w:themeFillShade="F2"/>
            <w:vAlign w:val="center"/>
          </w:tcPr>
          <w:p w:rsidR="00794EFF" w:rsidRPr="009E13A3" w:rsidRDefault="00794EFF">
            <w:pPr>
              <w:spacing w:line="320" w:lineRule="exact"/>
              <w:rPr>
                <w:rFonts w:ascii="仿宋" w:eastAsia="仿宋" w:hAnsi="仿宋"/>
                <w:szCs w:val="21"/>
              </w:rPr>
            </w:pPr>
          </w:p>
        </w:tc>
        <w:tc>
          <w:tcPr>
            <w:tcW w:w="500" w:type="dxa"/>
            <w:vMerge/>
            <w:shd w:val="clear" w:color="auto" w:fill="F2F2F2" w:themeFill="background1" w:themeFillShade="F2"/>
            <w:vAlign w:val="center"/>
          </w:tcPr>
          <w:p w:rsidR="00794EFF" w:rsidRPr="009E13A3" w:rsidRDefault="00794EFF">
            <w:pPr>
              <w:spacing w:line="320" w:lineRule="exact"/>
              <w:jc w:val="center"/>
              <w:rPr>
                <w:rFonts w:ascii="仿宋" w:eastAsia="仿宋" w:hAnsi="仿宋" w:cs="宋体"/>
                <w:szCs w:val="21"/>
              </w:rPr>
            </w:pPr>
          </w:p>
        </w:tc>
        <w:tc>
          <w:tcPr>
            <w:tcW w:w="880" w:type="dxa"/>
            <w:shd w:val="clear" w:color="auto" w:fill="F2F2F2" w:themeFill="background1" w:themeFillShade="F2"/>
            <w:vAlign w:val="center"/>
          </w:tcPr>
          <w:p w:rsidR="00794EFF" w:rsidRPr="009E13A3" w:rsidRDefault="005D1150">
            <w:pPr>
              <w:spacing w:line="320" w:lineRule="exact"/>
              <w:jc w:val="center"/>
              <w:rPr>
                <w:rFonts w:ascii="仿宋" w:eastAsia="仿宋" w:hAnsi="仿宋" w:cs="宋体"/>
                <w:szCs w:val="21"/>
              </w:rPr>
            </w:pPr>
            <w:r w:rsidRPr="009E13A3">
              <w:rPr>
                <w:rFonts w:ascii="仿宋" w:eastAsia="仿宋" w:hAnsi="仿宋" w:cs="宋体" w:hint="eastAsia"/>
                <w:szCs w:val="21"/>
              </w:rPr>
              <w:t>线上</w:t>
            </w:r>
          </w:p>
        </w:tc>
        <w:tc>
          <w:tcPr>
            <w:tcW w:w="4869" w:type="dxa"/>
            <w:shd w:val="clear" w:color="auto" w:fill="F2F2F2" w:themeFill="background1" w:themeFillShade="F2"/>
            <w:vAlign w:val="center"/>
          </w:tcPr>
          <w:p w:rsidR="00794EFF" w:rsidRPr="009E13A3" w:rsidRDefault="005D1150">
            <w:pPr>
              <w:spacing w:line="320" w:lineRule="exact"/>
              <w:rPr>
                <w:rFonts w:ascii="仿宋" w:eastAsia="仿宋" w:hAnsi="仿宋" w:cs="宋体"/>
                <w:szCs w:val="21"/>
              </w:rPr>
            </w:pPr>
            <w:r w:rsidRPr="009E13A3">
              <w:rPr>
                <w:rFonts w:ascii="仿宋" w:eastAsia="仿宋" w:hAnsi="仿宋" w:cs="宋体" w:hint="eastAsia"/>
                <w:szCs w:val="21"/>
              </w:rPr>
              <w:t>西方美术欣赏、国学智慧、中华民族精神、现代商务礼仪、美学入门、创新思维开发与训练、互联网思维、大学生创业法律基础知识与实务</w:t>
            </w:r>
          </w:p>
        </w:tc>
      </w:tr>
      <w:tr w:rsidR="00794EFF" w:rsidRPr="009E13A3">
        <w:trPr>
          <w:trHeight w:val="696"/>
          <w:jc w:val="center"/>
        </w:trPr>
        <w:tc>
          <w:tcPr>
            <w:tcW w:w="668" w:type="dxa"/>
            <w:vMerge w:val="restart"/>
            <w:shd w:val="clear" w:color="auto" w:fill="F2F2F2" w:themeFill="background1" w:themeFillShade="F2"/>
            <w:vAlign w:val="center"/>
          </w:tcPr>
          <w:p w:rsidR="00794EFF" w:rsidRPr="009E13A3" w:rsidRDefault="005D1150">
            <w:pPr>
              <w:jc w:val="center"/>
              <w:rPr>
                <w:rFonts w:ascii="仿宋" w:eastAsia="仿宋" w:hAnsi="仿宋" w:cs="黑体"/>
                <w:szCs w:val="21"/>
              </w:rPr>
            </w:pPr>
            <w:r w:rsidRPr="009E13A3">
              <w:rPr>
                <w:rFonts w:ascii="仿宋" w:eastAsia="仿宋" w:hAnsi="仿宋" w:cs="黑体" w:hint="eastAsia"/>
                <w:szCs w:val="21"/>
              </w:rPr>
              <w:lastRenderedPageBreak/>
              <w:t>专</w:t>
            </w:r>
          </w:p>
          <w:p w:rsidR="00794EFF" w:rsidRPr="009E13A3" w:rsidRDefault="005D1150">
            <w:pPr>
              <w:jc w:val="center"/>
              <w:rPr>
                <w:rFonts w:ascii="仿宋" w:eastAsia="仿宋" w:hAnsi="仿宋" w:cs="黑体"/>
                <w:szCs w:val="21"/>
              </w:rPr>
            </w:pPr>
            <w:r w:rsidRPr="009E13A3">
              <w:rPr>
                <w:rFonts w:ascii="仿宋" w:eastAsia="仿宋" w:hAnsi="仿宋" w:cs="黑体" w:hint="eastAsia"/>
                <w:szCs w:val="21"/>
              </w:rPr>
              <w:t>业</w:t>
            </w:r>
          </w:p>
          <w:p w:rsidR="00794EFF" w:rsidRPr="009E13A3" w:rsidRDefault="005D1150">
            <w:pPr>
              <w:jc w:val="center"/>
              <w:rPr>
                <w:rFonts w:ascii="仿宋" w:eastAsia="仿宋" w:hAnsi="仿宋" w:cs="黑体"/>
                <w:szCs w:val="21"/>
              </w:rPr>
            </w:pPr>
            <w:r w:rsidRPr="009E13A3">
              <w:rPr>
                <w:rFonts w:ascii="仿宋" w:eastAsia="仿宋" w:hAnsi="仿宋" w:cs="黑体" w:hint="eastAsia"/>
                <w:szCs w:val="21"/>
              </w:rPr>
              <w:t>课</w:t>
            </w:r>
          </w:p>
          <w:p w:rsidR="00794EFF" w:rsidRPr="009E13A3" w:rsidRDefault="005D1150">
            <w:pPr>
              <w:jc w:val="center"/>
              <w:rPr>
                <w:rFonts w:ascii="仿宋" w:eastAsia="仿宋" w:hAnsi="仿宋" w:cs="宋体"/>
                <w:szCs w:val="21"/>
              </w:rPr>
            </w:pPr>
            <w:r w:rsidRPr="009E13A3">
              <w:rPr>
                <w:rFonts w:ascii="仿宋" w:eastAsia="仿宋" w:hAnsi="仿宋" w:cs="黑体" w:hint="eastAsia"/>
                <w:szCs w:val="21"/>
              </w:rPr>
              <w:t>程</w:t>
            </w:r>
          </w:p>
        </w:tc>
        <w:tc>
          <w:tcPr>
            <w:tcW w:w="1993" w:type="dxa"/>
            <w:shd w:val="clear" w:color="auto" w:fill="F2F2F2" w:themeFill="background1" w:themeFillShade="F2"/>
            <w:vAlign w:val="center"/>
          </w:tcPr>
          <w:p w:rsidR="00794EFF" w:rsidRPr="009E13A3" w:rsidRDefault="005D1150">
            <w:pPr>
              <w:jc w:val="center"/>
              <w:rPr>
                <w:rFonts w:ascii="仿宋" w:eastAsia="仿宋" w:hAnsi="仿宋" w:cs="宋体"/>
                <w:szCs w:val="21"/>
              </w:rPr>
            </w:pPr>
            <w:r w:rsidRPr="009E13A3">
              <w:rPr>
                <w:rFonts w:ascii="仿宋" w:eastAsia="仿宋" w:hAnsi="仿宋" w:cs="宋体" w:hint="eastAsia"/>
                <w:szCs w:val="21"/>
              </w:rPr>
              <w:t>专业基础课程</w:t>
            </w:r>
          </w:p>
        </w:tc>
        <w:tc>
          <w:tcPr>
            <w:tcW w:w="1380" w:type="dxa"/>
            <w:gridSpan w:val="2"/>
            <w:shd w:val="clear" w:color="auto" w:fill="F2F2F2" w:themeFill="background1" w:themeFillShade="F2"/>
            <w:vAlign w:val="center"/>
          </w:tcPr>
          <w:p w:rsidR="00794EFF" w:rsidRPr="009E13A3" w:rsidRDefault="005D1150">
            <w:pPr>
              <w:jc w:val="center"/>
              <w:rPr>
                <w:rFonts w:ascii="仿宋" w:eastAsia="仿宋" w:hAnsi="仿宋" w:cs="宋体"/>
                <w:szCs w:val="21"/>
              </w:rPr>
            </w:pPr>
            <w:r w:rsidRPr="009E13A3">
              <w:rPr>
                <w:rFonts w:ascii="仿宋" w:eastAsia="仿宋" w:hAnsi="仿宋" w:cs="宋体" w:hint="eastAsia"/>
                <w:szCs w:val="21"/>
              </w:rPr>
              <w:t>必 修</w:t>
            </w:r>
          </w:p>
        </w:tc>
        <w:tc>
          <w:tcPr>
            <w:tcW w:w="4869" w:type="dxa"/>
            <w:shd w:val="clear" w:color="auto" w:fill="F2F2F2" w:themeFill="background1" w:themeFillShade="F2"/>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设计素描、设计色彩、三大构成、商业广告摄影、字体设计、商业插图、photoshop、Illustrator、</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Cinema 4d、书法</w:t>
            </w:r>
          </w:p>
        </w:tc>
      </w:tr>
      <w:tr w:rsidR="00794EFF" w:rsidRPr="009E13A3">
        <w:trPr>
          <w:trHeight w:val="696"/>
          <w:jc w:val="center"/>
        </w:trPr>
        <w:tc>
          <w:tcPr>
            <w:tcW w:w="668" w:type="dxa"/>
            <w:vMerge/>
            <w:shd w:val="clear" w:color="auto" w:fill="F2F2F2" w:themeFill="background1" w:themeFillShade="F2"/>
            <w:vAlign w:val="center"/>
          </w:tcPr>
          <w:p w:rsidR="00794EFF" w:rsidRPr="009E13A3" w:rsidRDefault="00794EFF">
            <w:pPr>
              <w:jc w:val="center"/>
              <w:rPr>
                <w:rFonts w:ascii="仿宋" w:eastAsia="仿宋" w:hAnsi="仿宋" w:cs="宋体"/>
                <w:szCs w:val="21"/>
              </w:rPr>
            </w:pPr>
          </w:p>
        </w:tc>
        <w:tc>
          <w:tcPr>
            <w:tcW w:w="1993" w:type="dxa"/>
            <w:shd w:val="clear" w:color="auto" w:fill="F2F2F2" w:themeFill="background1" w:themeFillShade="F2"/>
            <w:vAlign w:val="center"/>
          </w:tcPr>
          <w:p w:rsidR="00794EFF" w:rsidRPr="009E13A3" w:rsidRDefault="005D1150">
            <w:pPr>
              <w:jc w:val="center"/>
              <w:rPr>
                <w:rFonts w:ascii="仿宋" w:eastAsia="仿宋" w:hAnsi="仿宋" w:cs="宋体"/>
                <w:szCs w:val="21"/>
              </w:rPr>
            </w:pPr>
            <w:r w:rsidRPr="009E13A3">
              <w:rPr>
                <w:rFonts w:ascii="仿宋" w:eastAsia="仿宋" w:hAnsi="仿宋" w:cs="宋体" w:hint="eastAsia"/>
                <w:szCs w:val="21"/>
              </w:rPr>
              <w:t>专业核心课程</w:t>
            </w:r>
          </w:p>
        </w:tc>
        <w:tc>
          <w:tcPr>
            <w:tcW w:w="1380" w:type="dxa"/>
            <w:gridSpan w:val="2"/>
            <w:shd w:val="clear" w:color="auto" w:fill="F2F2F2" w:themeFill="background1" w:themeFillShade="F2"/>
            <w:vAlign w:val="center"/>
          </w:tcPr>
          <w:p w:rsidR="00794EFF" w:rsidRPr="009E13A3" w:rsidRDefault="005D1150">
            <w:pPr>
              <w:jc w:val="center"/>
              <w:rPr>
                <w:rFonts w:ascii="仿宋" w:eastAsia="仿宋" w:hAnsi="仿宋" w:cs="宋体"/>
                <w:szCs w:val="21"/>
              </w:rPr>
            </w:pPr>
            <w:r w:rsidRPr="009E13A3">
              <w:rPr>
                <w:rFonts w:ascii="仿宋" w:eastAsia="仿宋" w:hAnsi="仿宋" w:cs="宋体" w:hint="eastAsia"/>
                <w:szCs w:val="21"/>
              </w:rPr>
              <w:t>必 修</w:t>
            </w:r>
          </w:p>
        </w:tc>
        <w:tc>
          <w:tcPr>
            <w:tcW w:w="4869" w:type="dxa"/>
            <w:shd w:val="clear" w:color="auto" w:fill="F2F2F2" w:themeFill="background1" w:themeFillShade="F2"/>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基础纸盒结构</w:t>
            </w:r>
            <w:r w:rsidRPr="009E13A3">
              <w:rPr>
                <w:rFonts w:ascii="仿宋" w:eastAsia="仿宋" w:hAnsi="仿宋" w:cs="宋体"/>
                <w:sz w:val="21"/>
                <w:szCs w:val="21"/>
              </w:rPr>
              <w:t>、</w:t>
            </w:r>
            <w:r w:rsidRPr="009E13A3">
              <w:rPr>
                <w:rFonts w:ascii="仿宋" w:eastAsia="仿宋" w:hAnsi="仿宋" w:cs="宋体" w:hint="eastAsia"/>
                <w:sz w:val="21"/>
                <w:szCs w:val="21"/>
              </w:rPr>
              <w:t>创意纸盒结构</w:t>
            </w:r>
            <w:r w:rsidRPr="009E13A3">
              <w:rPr>
                <w:rFonts w:ascii="仿宋" w:eastAsia="仿宋" w:hAnsi="仿宋" w:cs="宋体"/>
                <w:sz w:val="21"/>
                <w:szCs w:val="21"/>
              </w:rPr>
              <w:t>、</w:t>
            </w:r>
            <w:r w:rsidRPr="009E13A3">
              <w:rPr>
                <w:rFonts w:ascii="仿宋" w:eastAsia="仿宋" w:hAnsi="仿宋" w:cs="宋体" w:hint="eastAsia"/>
                <w:sz w:val="21"/>
                <w:szCs w:val="21"/>
              </w:rPr>
              <w:t>容器造型</w:t>
            </w:r>
            <w:r w:rsidRPr="009E13A3">
              <w:rPr>
                <w:rFonts w:ascii="仿宋" w:eastAsia="仿宋" w:hAnsi="仿宋" w:cs="宋体"/>
                <w:sz w:val="21"/>
                <w:szCs w:val="21"/>
              </w:rPr>
              <w:t>、</w:t>
            </w:r>
            <w:r w:rsidRPr="009E13A3">
              <w:rPr>
                <w:rFonts w:ascii="仿宋" w:eastAsia="仿宋" w:hAnsi="仿宋" w:cs="宋体" w:hint="eastAsia"/>
                <w:sz w:val="21"/>
                <w:szCs w:val="21"/>
              </w:rPr>
              <w:t>印刷实践</w:t>
            </w:r>
            <w:r w:rsidRPr="009E13A3">
              <w:rPr>
                <w:rFonts w:ascii="仿宋" w:eastAsia="仿宋" w:hAnsi="仿宋" w:cs="宋体"/>
                <w:sz w:val="21"/>
                <w:szCs w:val="21"/>
              </w:rPr>
              <w:t>、</w:t>
            </w:r>
            <w:r w:rsidRPr="009E13A3">
              <w:rPr>
                <w:rFonts w:ascii="仿宋" w:eastAsia="仿宋" w:hAnsi="仿宋" w:cs="宋体" w:hint="eastAsia"/>
                <w:sz w:val="21"/>
                <w:szCs w:val="21"/>
              </w:rPr>
              <w:t>包装设计</w:t>
            </w:r>
            <w:r w:rsidRPr="009E13A3">
              <w:rPr>
                <w:rFonts w:ascii="仿宋" w:eastAsia="仿宋" w:hAnsi="仿宋" w:cs="宋体"/>
                <w:sz w:val="21"/>
                <w:szCs w:val="21"/>
              </w:rPr>
              <w:t>、</w:t>
            </w:r>
            <w:r w:rsidRPr="009E13A3">
              <w:rPr>
                <w:rFonts w:ascii="仿宋" w:eastAsia="仿宋" w:hAnsi="仿宋" w:cs="宋体" w:hint="eastAsia"/>
                <w:sz w:val="21"/>
                <w:szCs w:val="21"/>
              </w:rPr>
              <w:t>文创包装设计</w:t>
            </w:r>
            <w:r w:rsidRPr="009E13A3">
              <w:rPr>
                <w:rFonts w:ascii="仿宋" w:eastAsia="仿宋" w:hAnsi="仿宋" w:cs="宋体"/>
                <w:sz w:val="21"/>
                <w:szCs w:val="21"/>
              </w:rPr>
              <w:t>、</w:t>
            </w:r>
            <w:r w:rsidRPr="009E13A3">
              <w:rPr>
                <w:rFonts w:ascii="仿宋" w:eastAsia="仿宋" w:hAnsi="仿宋" w:cs="宋体" w:hint="eastAsia"/>
                <w:sz w:val="21"/>
                <w:szCs w:val="21"/>
              </w:rPr>
              <w:t>智能包装设计</w:t>
            </w:r>
          </w:p>
        </w:tc>
      </w:tr>
      <w:tr w:rsidR="00794EFF" w:rsidRPr="009E13A3">
        <w:trPr>
          <w:trHeight w:val="90"/>
          <w:jc w:val="center"/>
        </w:trPr>
        <w:tc>
          <w:tcPr>
            <w:tcW w:w="668" w:type="dxa"/>
            <w:vMerge/>
            <w:shd w:val="clear" w:color="auto" w:fill="F2F2F2" w:themeFill="background1" w:themeFillShade="F2"/>
            <w:vAlign w:val="center"/>
          </w:tcPr>
          <w:p w:rsidR="00794EFF" w:rsidRPr="009E13A3" w:rsidRDefault="00794EFF">
            <w:pPr>
              <w:jc w:val="center"/>
              <w:rPr>
                <w:rFonts w:ascii="仿宋" w:eastAsia="仿宋" w:hAnsi="仿宋" w:cs="宋体"/>
                <w:szCs w:val="21"/>
              </w:rPr>
            </w:pPr>
          </w:p>
        </w:tc>
        <w:tc>
          <w:tcPr>
            <w:tcW w:w="1993" w:type="dxa"/>
            <w:shd w:val="clear" w:color="auto" w:fill="F2F2F2" w:themeFill="background1" w:themeFillShade="F2"/>
            <w:vAlign w:val="center"/>
          </w:tcPr>
          <w:p w:rsidR="00794EFF" w:rsidRPr="009E13A3" w:rsidRDefault="005D1150">
            <w:pPr>
              <w:jc w:val="center"/>
              <w:rPr>
                <w:rFonts w:ascii="仿宋" w:eastAsia="仿宋" w:hAnsi="仿宋" w:cs="宋体"/>
                <w:szCs w:val="21"/>
              </w:rPr>
            </w:pPr>
            <w:r w:rsidRPr="009E13A3">
              <w:rPr>
                <w:rFonts w:ascii="仿宋" w:eastAsia="仿宋" w:hAnsi="仿宋" w:cs="宋体" w:hint="eastAsia"/>
                <w:szCs w:val="21"/>
              </w:rPr>
              <w:t>专业拓展课程</w:t>
            </w:r>
          </w:p>
        </w:tc>
        <w:tc>
          <w:tcPr>
            <w:tcW w:w="1380" w:type="dxa"/>
            <w:gridSpan w:val="2"/>
            <w:shd w:val="clear" w:color="auto" w:fill="F2F2F2" w:themeFill="background1" w:themeFillShade="F2"/>
            <w:vAlign w:val="center"/>
          </w:tcPr>
          <w:p w:rsidR="00794EFF" w:rsidRPr="009E13A3" w:rsidRDefault="005D1150">
            <w:pPr>
              <w:jc w:val="center"/>
              <w:rPr>
                <w:rFonts w:ascii="仿宋" w:eastAsia="仿宋" w:hAnsi="仿宋" w:cs="宋体"/>
                <w:szCs w:val="21"/>
              </w:rPr>
            </w:pPr>
            <w:r w:rsidRPr="009E13A3">
              <w:rPr>
                <w:rFonts w:ascii="仿宋" w:eastAsia="仿宋" w:hAnsi="仿宋" w:cs="宋体" w:hint="eastAsia"/>
                <w:szCs w:val="21"/>
              </w:rPr>
              <w:t>选 修</w:t>
            </w:r>
          </w:p>
        </w:tc>
        <w:tc>
          <w:tcPr>
            <w:tcW w:w="4869" w:type="dxa"/>
            <w:shd w:val="clear" w:color="auto" w:fill="F2F2F2" w:themeFill="background1" w:themeFillShade="F2"/>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标志设计、品牌文案、品牌视觉形象设计、产品宣传手册设计、广告设计、界面设计</w:t>
            </w:r>
          </w:p>
        </w:tc>
      </w:tr>
      <w:tr w:rsidR="00794EFF" w:rsidRPr="009E13A3">
        <w:trPr>
          <w:trHeight w:val="428"/>
          <w:jc w:val="center"/>
        </w:trPr>
        <w:tc>
          <w:tcPr>
            <w:tcW w:w="668" w:type="dxa"/>
            <w:vMerge/>
            <w:shd w:val="clear" w:color="auto" w:fill="F2F2F2" w:themeFill="background1" w:themeFillShade="F2"/>
            <w:vAlign w:val="center"/>
          </w:tcPr>
          <w:p w:rsidR="00794EFF" w:rsidRPr="009E13A3" w:rsidRDefault="00794EFF">
            <w:pPr>
              <w:jc w:val="center"/>
              <w:rPr>
                <w:rFonts w:ascii="仿宋" w:eastAsia="仿宋" w:hAnsi="仿宋" w:cs="宋体"/>
                <w:szCs w:val="21"/>
              </w:rPr>
            </w:pPr>
          </w:p>
        </w:tc>
        <w:tc>
          <w:tcPr>
            <w:tcW w:w="1993" w:type="dxa"/>
            <w:shd w:val="clear" w:color="auto" w:fill="F2F2F2" w:themeFill="background1" w:themeFillShade="F2"/>
            <w:vAlign w:val="center"/>
          </w:tcPr>
          <w:p w:rsidR="00794EFF" w:rsidRPr="009E13A3" w:rsidRDefault="005D1150">
            <w:pPr>
              <w:jc w:val="center"/>
              <w:rPr>
                <w:rFonts w:ascii="仿宋" w:eastAsia="仿宋" w:hAnsi="仿宋" w:cs="宋体"/>
                <w:szCs w:val="21"/>
              </w:rPr>
            </w:pPr>
            <w:r w:rsidRPr="009E13A3">
              <w:rPr>
                <w:rFonts w:ascii="仿宋" w:eastAsia="仿宋" w:hAnsi="仿宋" w:cs="宋体" w:hint="eastAsia"/>
                <w:szCs w:val="21"/>
              </w:rPr>
              <w:t>专业综合实践课程</w:t>
            </w:r>
          </w:p>
        </w:tc>
        <w:tc>
          <w:tcPr>
            <w:tcW w:w="1380" w:type="dxa"/>
            <w:gridSpan w:val="2"/>
            <w:shd w:val="clear" w:color="auto" w:fill="F2F2F2" w:themeFill="background1" w:themeFillShade="F2"/>
            <w:vAlign w:val="center"/>
          </w:tcPr>
          <w:p w:rsidR="00794EFF" w:rsidRPr="009E13A3" w:rsidRDefault="005D1150">
            <w:pPr>
              <w:jc w:val="center"/>
              <w:rPr>
                <w:rFonts w:ascii="仿宋" w:eastAsia="仿宋" w:hAnsi="仿宋" w:cs="宋体"/>
                <w:szCs w:val="21"/>
              </w:rPr>
            </w:pPr>
            <w:r w:rsidRPr="009E13A3">
              <w:rPr>
                <w:rFonts w:ascii="仿宋" w:eastAsia="仿宋" w:hAnsi="仿宋" w:cs="宋体" w:hint="eastAsia"/>
                <w:szCs w:val="21"/>
              </w:rPr>
              <w:t>必 修</w:t>
            </w:r>
          </w:p>
        </w:tc>
        <w:tc>
          <w:tcPr>
            <w:tcW w:w="4869" w:type="dxa"/>
            <w:shd w:val="clear" w:color="auto" w:fill="F2F2F2" w:themeFill="background1" w:themeFillShade="F2"/>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包装专业考察</w:t>
            </w:r>
            <w:r w:rsidRPr="009E13A3">
              <w:rPr>
                <w:rFonts w:ascii="仿宋" w:eastAsia="仿宋" w:hAnsi="仿宋" w:cs="宋体"/>
                <w:sz w:val="21"/>
                <w:szCs w:val="21"/>
              </w:rPr>
              <w:t>、</w:t>
            </w:r>
            <w:r w:rsidRPr="009E13A3">
              <w:rPr>
                <w:rFonts w:ascii="仿宋" w:eastAsia="仿宋" w:hAnsi="仿宋" w:cs="宋体" w:hint="eastAsia"/>
                <w:sz w:val="21"/>
                <w:szCs w:val="21"/>
              </w:rPr>
              <w:t>顶岗实习</w:t>
            </w:r>
            <w:r w:rsidRPr="009E13A3">
              <w:rPr>
                <w:rFonts w:ascii="仿宋" w:eastAsia="仿宋" w:hAnsi="仿宋" w:cs="宋体"/>
                <w:sz w:val="21"/>
                <w:szCs w:val="21"/>
              </w:rPr>
              <w:t>、</w:t>
            </w:r>
            <w:r w:rsidRPr="009E13A3">
              <w:rPr>
                <w:rFonts w:ascii="仿宋" w:eastAsia="仿宋" w:hAnsi="仿宋" w:cs="宋体" w:hint="eastAsia"/>
                <w:sz w:val="21"/>
                <w:szCs w:val="21"/>
              </w:rPr>
              <w:t>毕业设计</w:t>
            </w:r>
            <w:r w:rsidRPr="009E13A3">
              <w:rPr>
                <w:rFonts w:ascii="仿宋" w:eastAsia="仿宋" w:hAnsi="仿宋" w:cs="宋体"/>
                <w:sz w:val="21"/>
                <w:szCs w:val="21"/>
              </w:rPr>
              <w:t>、</w:t>
            </w:r>
            <w:r w:rsidRPr="009E13A3">
              <w:rPr>
                <w:rFonts w:ascii="仿宋" w:eastAsia="仿宋" w:hAnsi="仿宋" w:cs="宋体" w:hint="eastAsia"/>
                <w:sz w:val="21"/>
                <w:szCs w:val="21"/>
              </w:rPr>
              <w:t>学业总结</w:t>
            </w:r>
          </w:p>
        </w:tc>
      </w:tr>
    </w:tbl>
    <w:p w:rsidR="00794EFF" w:rsidRPr="003D5B98" w:rsidRDefault="00794EFF">
      <w:pPr>
        <w:pStyle w:val="a0"/>
      </w:pPr>
    </w:p>
    <w:p w:rsidR="00794EFF" w:rsidRPr="003D5B98" w:rsidRDefault="005D1150">
      <w:pPr>
        <w:numPr>
          <w:ilvl w:val="0"/>
          <w:numId w:val="2"/>
        </w:numPr>
        <w:spacing w:line="480" w:lineRule="exact"/>
        <w:ind w:firstLineChars="200" w:firstLine="562"/>
        <w:jc w:val="left"/>
        <w:rPr>
          <w:rFonts w:ascii="仿宋" w:eastAsia="仿宋" w:hAnsi="仿宋" w:cs="仿宋"/>
          <w:b/>
          <w:bCs/>
          <w:kern w:val="0"/>
          <w:sz w:val="28"/>
          <w:szCs w:val="28"/>
        </w:rPr>
      </w:pPr>
      <w:r w:rsidRPr="003D5B98">
        <w:rPr>
          <w:rFonts w:ascii="仿宋" w:eastAsia="仿宋" w:hAnsi="仿宋" w:cs="仿宋" w:hint="eastAsia"/>
          <w:b/>
          <w:bCs/>
          <w:kern w:val="0"/>
          <w:sz w:val="28"/>
          <w:szCs w:val="28"/>
        </w:rPr>
        <w:t>课程描述</w:t>
      </w:r>
    </w:p>
    <w:p w:rsidR="00794EFF" w:rsidRPr="003D5B98" w:rsidRDefault="005D1150">
      <w:pPr>
        <w:spacing w:line="480" w:lineRule="exact"/>
        <w:ind w:firstLineChars="200" w:firstLine="562"/>
        <w:jc w:val="left"/>
        <w:rPr>
          <w:rFonts w:ascii="仿宋" w:eastAsia="仿宋" w:hAnsi="仿宋" w:cs="仿宋"/>
          <w:b/>
          <w:bCs/>
          <w:kern w:val="0"/>
          <w:sz w:val="28"/>
          <w:szCs w:val="28"/>
        </w:rPr>
      </w:pPr>
      <w:bookmarkStart w:id="38" w:name="_Toc29444"/>
      <w:bookmarkStart w:id="39" w:name="_Toc28329"/>
      <w:bookmarkStart w:id="40" w:name="_Toc7064"/>
      <w:bookmarkStart w:id="41" w:name="_Toc823"/>
      <w:bookmarkStart w:id="42" w:name="_Toc27052"/>
      <w:bookmarkStart w:id="43" w:name="_Toc25750"/>
      <w:bookmarkStart w:id="44" w:name="_Toc430958335"/>
      <w:bookmarkStart w:id="45" w:name="_Toc9353"/>
      <w:r w:rsidRPr="003D5B98">
        <w:rPr>
          <w:rFonts w:ascii="仿宋" w:eastAsia="仿宋" w:hAnsi="仿宋" w:cs="仿宋"/>
          <w:b/>
          <w:bCs/>
          <w:kern w:val="0"/>
          <w:sz w:val="28"/>
          <w:szCs w:val="28"/>
        </w:rPr>
        <w:t>1.</w:t>
      </w:r>
      <w:r w:rsidRPr="003D5B98">
        <w:rPr>
          <w:rFonts w:ascii="仿宋" w:eastAsia="仿宋" w:hAnsi="仿宋" w:cs="仿宋" w:hint="eastAsia"/>
          <w:b/>
          <w:bCs/>
          <w:kern w:val="0"/>
          <w:sz w:val="28"/>
          <w:szCs w:val="28"/>
        </w:rPr>
        <w:t>公共基础课程</w:t>
      </w:r>
      <w:bookmarkEnd w:id="38"/>
      <w:bookmarkEnd w:id="39"/>
      <w:bookmarkEnd w:id="40"/>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 xml:space="preserve"> 公共基础课分为公共基础必修课和公共基础选修课，共27门课程，45学分，884学时。</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w:t>
      </w:r>
      <w:r w:rsidRPr="003D5B98">
        <w:rPr>
          <w:rFonts w:ascii="仿宋" w:eastAsia="仿宋" w:hAnsi="仿宋" w:cs="仿宋"/>
          <w:sz w:val="28"/>
          <w:szCs w:val="28"/>
        </w:rPr>
        <w:t>1</w:t>
      </w:r>
      <w:r w:rsidRPr="003D5B98">
        <w:rPr>
          <w:rFonts w:ascii="仿宋" w:eastAsia="仿宋" w:hAnsi="仿宋" w:cs="仿宋" w:hint="eastAsia"/>
          <w:sz w:val="28"/>
          <w:szCs w:val="28"/>
        </w:rPr>
        <w:t>）公共必修课程</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包括《毛泽东思想和中国特色社会主义理论体系概论》《思想道德与法治》《形势与政策》《军事理论》《军事技能》《心理健康教育》《高职生职业发展与就业指导》《大学生创新创业实务》《中外工艺美术史》《大学体育》《劳动素养教育》等11门课程，560学时，27学分。</w:t>
      </w:r>
      <w:r w:rsidRPr="003D5B98">
        <w:rPr>
          <w:rFonts w:ascii="仿宋" w:eastAsia="仿宋" w:hAnsi="仿宋" w:cs="仿宋"/>
          <w:sz w:val="28"/>
          <w:szCs w:val="28"/>
        </w:rPr>
        <w:t>公共必修课程设置及要求</w:t>
      </w:r>
      <w:r w:rsidRPr="003D5B98">
        <w:rPr>
          <w:rFonts w:ascii="仿宋" w:eastAsia="仿宋" w:hAnsi="仿宋" w:cs="仿宋" w:hint="eastAsia"/>
          <w:sz w:val="28"/>
          <w:szCs w:val="28"/>
        </w:rPr>
        <w:t>如下表所示</w:t>
      </w:r>
      <w:r w:rsidRPr="003D5B98">
        <w:rPr>
          <w:rFonts w:ascii="仿宋" w:eastAsia="仿宋" w:hAnsi="仿宋" w:cs="仿宋"/>
          <w:sz w:val="28"/>
          <w:szCs w:val="28"/>
        </w:rPr>
        <w:t>。</w:t>
      </w:r>
    </w:p>
    <w:p w:rsidR="00794EFF" w:rsidRPr="003D5B98" w:rsidRDefault="005D1150">
      <w:pPr>
        <w:spacing w:line="480" w:lineRule="exact"/>
        <w:ind w:firstLineChars="1550" w:firstLine="3255"/>
        <w:jc w:val="left"/>
        <w:rPr>
          <w:rFonts w:ascii="黑体" w:eastAsia="黑体" w:hAnsi="黑体" w:cs="黑体"/>
          <w:szCs w:val="21"/>
        </w:rPr>
      </w:pPr>
      <w:r w:rsidRPr="003D5B98">
        <w:rPr>
          <w:rFonts w:ascii="黑体" w:eastAsia="黑体" w:hAnsi="黑体" w:cs="黑体"/>
          <w:szCs w:val="21"/>
        </w:rPr>
        <w:t>表6-4 公共必修课程设置及要求</w:t>
      </w:r>
    </w:p>
    <w:tbl>
      <w:tblPr>
        <w:tblStyle w:val="af4"/>
        <w:tblW w:w="9087" w:type="dxa"/>
        <w:tblInd w:w="68" w:type="dxa"/>
        <w:tblLayout w:type="fixed"/>
        <w:tblLook w:val="04A0" w:firstRow="1" w:lastRow="0" w:firstColumn="1" w:lastColumn="0" w:noHBand="0" w:noVBand="1"/>
      </w:tblPr>
      <w:tblGrid>
        <w:gridCol w:w="467"/>
        <w:gridCol w:w="935"/>
        <w:gridCol w:w="2748"/>
        <w:gridCol w:w="2044"/>
        <w:gridCol w:w="2893"/>
      </w:tblGrid>
      <w:tr w:rsidR="00794EFF" w:rsidRPr="009E13A3" w:rsidTr="009E13A3">
        <w:trPr>
          <w:trHeight w:val="630"/>
        </w:trPr>
        <w:tc>
          <w:tcPr>
            <w:tcW w:w="467"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pacing w:val="-20"/>
                <w:sz w:val="21"/>
                <w:szCs w:val="21"/>
              </w:rPr>
              <w:t>序号</w:t>
            </w:r>
          </w:p>
        </w:tc>
        <w:tc>
          <w:tcPr>
            <w:tcW w:w="935"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课程</w:t>
            </w:r>
          </w:p>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名称</w:t>
            </w:r>
          </w:p>
        </w:tc>
        <w:tc>
          <w:tcPr>
            <w:tcW w:w="2748"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课程目标</w:t>
            </w:r>
          </w:p>
        </w:tc>
        <w:tc>
          <w:tcPr>
            <w:tcW w:w="2044"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主要内容</w:t>
            </w:r>
          </w:p>
        </w:tc>
        <w:tc>
          <w:tcPr>
            <w:tcW w:w="2893"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教学要求</w:t>
            </w:r>
          </w:p>
        </w:tc>
      </w:tr>
      <w:tr w:rsidR="00794EFF" w:rsidRPr="009E13A3" w:rsidTr="009E13A3">
        <w:trPr>
          <w:trHeight w:val="4927"/>
        </w:trPr>
        <w:tc>
          <w:tcPr>
            <w:tcW w:w="467"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1</w:t>
            </w:r>
          </w:p>
        </w:tc>
        <w:tc>
          <w:tcPr>
            <w:tcW w:w="93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毛泽东思想和中国特色社会主义理论体系概论</w:t>
            </w:r>
          </w:p>
        </w:tc>
        <w:tc>
          <w:tcPr>
            <w:tcW w:w="2748" w:type="dxa"/>
            <w:vAlign w:val="center"/>
          </w:tcPr>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增强中国特色社会主义道路自信、理论自信、制度自信、文化自信，以实际行动为中国特色社会主义事业和中华民族伟大复兴做贡献。</w:t>
            </w:r>
          </w:p>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了解马克思主义中国化进程中形成的理论成果，深刻认识中国共产党领导人民进行革命、建设、改革的历史进程、历史变革、历史成就，透彻理解中国共产党在新时代坚持的基本理论、基本路线、基本方略。</w:t>
            </w:r>
          </w:p>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b/>
                <w:bCs/>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bCs/>
                <w:sz w:val="21"/>
                <w:szCs w:val="21"/>
              </w:rPr>
              <w:t>能够</w:t>
            </w:r>
            <w:r w:rsidRPr="009E13A3">
              <w:rPr>
                <w:rFonts w:ascii="仿宋" w:eastAsia="仿宋" w:hAnsi="仿宋" w:cs="宋体" w:hint="eastAsia"/>
                <w:sz w:val="21"/>
                <w:szCs w:val="21"/>
              </w:rPr>
              <w:t>运用马克思主义立场、观点和方法认识问题、分析问题和解决问题，具备理论思考习惯和理论思维能力。</w:t>
            </w:r>
          </w:p>
        </w:tc>
        <w:tc>
          <w:tcPr>
            <w:tcW w:w="2044"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（1）马克思主义中国化及其理论成果。</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（2）毛泽东思想。</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（3）邓小平理论、三个代表重要思想、科学发展观。</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（4）习近平新时代中国特色社会主义思想。</w:t>
            </w:r>
          </w:p>
        </w:tc>
        <w:tc>
          <w:tcPr>
            <w:tcW w:w="2893"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t>（1）本课程为公共必修课。</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w:t>
            </w:r>
            <w:r w:rsidRPr="009E13A3">
              <w:rPr>
                <w:rFonts w:ascii="仿宋" w:eastAsia="仿宋" w:hAnsi="仿宋" w:cs="宋体"/>
                <w:szCs w:val="21"/>
              </w:rPr>
              <w:t>：</w:t>
            </w:r>
            <w:r w:rsidRPr="009E13A3">
              <w:rPr>
                <w:rFonts w:ascii="仿宋" w:eastAsia="仿宋" w:hAnsi="仿宋" w:cs="宋体" w:hint="eastAsia"/>
                <w:szCs w:val="21"/>
              </w:rPr>
              <w:t xml:space="preserve">依托湖南省精品在线开放课程《毛泽东思想和中国特色社会主义理论体系概论》平台辅助教学，增强教学实效。 </w:t>
            </w:r>
          </w:p>
          <w:p w:rsidR="00794EFF" w:rsidRPr="009E13A3" w:rsidRDefault="005D1150">
            <w:pPr>
              <w:rPr>
                <w:rFonts w:ascii="仿宋" w:eastAsia="仿宋" w:hAnsi="仿宋" w:cs="宋体"/>
                <w:szCs w:val="21"/>
              </w:rPr>
            </w:pPr>
            <w:r w:rsidRPr="009E13A3">
              <w:rPr>
                <w:rFonts w:ascii="仿宋" w:eastAsia="仿宋" w:hAnsi="仿宋" w:cs="宋体" w:hint="eastAsia"/>
                <w:szCs w:val="21"/>
              </w:rPr>
              <w:t>（3）教学方法：讲授法、案例教学法、分组讨论法、任务驱动法等。</w:t>
            </w:r>
          </w:p>
          <w:p w:rsidR="00794EFF" w:rsidRPr="009E13A3" w:rsidRDefault="005D1150">
            <w:pPr>
              <w:rPr>
                <w:rFonts w:ascii="仿宋" w:eastAsia="仿宋" w:hAnsi="仿宋" w:cs="宋体"/>
                <w:szCs w:val="21"/>
              </w:rPr>
            </w:pPr>
            <w:r w:rsidRPr="009E13A3">
              <w:rPr>
                <w:rFonts w:ascii="仿宋" w:eastAsia="仿宋" w:hAnsi="仿宋" w:cs="宋体" w:hint="eastAsia"/>
                <w:szCs w:val="21"/>
              </w:rPr>
              <w:t>（4）师资要求：</w:t>
            </w:r>
            <w:r w:rsidRPr="009E13A3">
              <w:rPr>
                <w:rFonts w:ascii="仿宋" w:eastAsia="仿宋" w:hAnsi="仿宋" w:cs="宋体"/>
                <w:szCs w:val="21"/>
              </w:rPr>
              <w:t>具备政治强、情怀深、思维新、视 野广、自律严、人格正的素质。</w:t>
            </w:r>
          </w:p>
          <w:p w:rsidR="00794EFF" w:rsidRPr="009E13A3" w:rsidRDefault="005D1150">
            <w:pPr>
              <w:rPr>
                <w:rFonts w:ascii="仿宋" w:eastAsia="仿宋" w:hAnsi="仿宋" w:cs="宋体"/>
                <w:szCs w:val="21"/>
              </w:rPr>
            </w:pPr>
            <w:r w:rsidRPr="009E13A3">
              <w:rPr>
                <w:rFonts w:ascii="仿宋" w:eastAsia="仿宋" w:hAnsi="仿宋" w:cs="宋体" w:hint="eastAsia"/>
                <w:szCs w:val="21"/>
              </w:rPr>
              <w:t>（5）考核评价：采用过程性考核+终结性考核的方式，过程性考核成绩根据考勤、课堂表现情况等方面评定，占总成绩的40%；终结性考核采用考试的方式，占总成绩的60%。</w:t>
            </w:r>
          </w:p>
        </w:tc>
      </w:tr>
      <w:tr w:rsidR="00794EFF" w:rsidRPr="009E13A3" w:rsidTr="009E13A3">
        <w:tc>
          <w:tcPr>
            <w:tcW w:w="467"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lastRenderedPageBreak/>
              <w:t>2</w:t>
            </w:r>
          </w:p>
        </w:tc>
        <w:tc>
          <w:tcPr>
            <w:tcW w:w="93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思想道德与法治</w:t>
            </w:r>
          </w:p>
        </w:tc>
        <w:tc>
          <w:tcPr>
            <w:tcW w:w="2748" w:type="dxa"/>
            <w:vAlign w:val="center"/>
          </w:tcPr>
          <w:p w:rsidR="00794EFF" w:rsidRPr="009E13A3" w:rsidRDefault="005D1150">
            <w:pPr>
              <w:rPr>
                <w:rFonts w:ascii="仿宋" w:eastAsia="仿宋" w:hAnsi="仿宋" w:cs="宋体"/>
                <w:b/>
                <w:szCs w:val="21"/>
              </w:rPr>
            </w:pPr>
            <w:r w:rsidRPr="009E13A3">
              <w:rPr>
                <w:rFonts w:ascii="仿宋" w:eastAsia="仿宋" w:hAnsi="仿宋" w:cs="宋体" w:hint="eastAsia"/>
                <w:b/>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养成正确的世界观、人生观、价值观，坚定理想信念、厚植爱国情感，自觉</w:t>
            </w:r>
            <w:proofErr w:type="gramStart"/>
            <w:r w:rsidRPr="009E13A3">
              <w:rPr>
                <w:rFonts w:ascii="仿宋" w:eastAsia="仿宋" w:hAnsi="仿宋" w:cs="宋体" w:hint="eastAsia"/>
                <w:szCs w:val="21"/>
              </w:rPr>
              <w:t>践行</w:t>
            </w:r>
            <w:proofErr w:type="gramEnd"/>
            <w:r w:rsidRPr="009E13A3">
              <w:rPr>
                <w:rFonts w:ascii="仿宋" w:eastAsia="仿宋" w:hAnsi="仿宋" w:cs="宋体" w:hint="eastAsia"/>
                <w:szCs w:val="21"/>
              </w:rPr>
              <w:t>社会主义核心价值观，提高道德素质和法治素养。</w:t>
            </w:r>
          </w:p>
          <w:p w:rsidR="00794EFF" w:rsidRPr="009E13A3" w:rsidRDefault="005D1150">
            <w:pPr>
              <w:rPr>
                <w:rFonts w:ascii="仿宋" w:eastAsia="仿宋" w:hAnsi="仿宋" w:cs="宋体"/>
                <w:b/>
                <w:szCs w:val="21"/>
              </w:rPr>
            </w:pPr>
            <w:r w:rsidRPr="009E13A3">
              <w:rPr>
                <w:rFonts w:ascii="仿宋" w:eastAsia="仿宋" w:hAnsi="仿宋" w:cs="宋体" w:hint="eastAsia"/>
                <w:b/>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了解马克思主义人生观、价值观、道德观和法律观的基本理论，理解社会主义道德的核心和原则，掌握</w:t>
            </w:r>
            <w:proofErr w:type="gramStart"/>
            <w:r w:rsidRPr="009E13A3">
              <w:rPr>
                <w:rFonts w:ascii="仿宋" w:eastAsia="仿宋" w:hAnsi="仿宋" w:cs="宋体" w:hint="eastAsia"/>
                <w:szCs w:val="21"/>
              </w:rPr>
              <w:t>践行</w:t>
            </w:r>
            <w:proofErr w:type="gramEnd"/>
            <w:r w:rsidRPr="009E13A3">
              <w:rPr>
                <w:rFonts w:ascii="仿宋" w:eastAsia="仿宋" w:hAnsi="仿宋" w:cs="宋体" w:hint="eastAsia"/>
                <w:szCs w:val="21"/>
              </w:rPr>
              <w:t>社会主义核心价值观、社会主义道德观和法治观的基本要求。</w:t>
            </w:r>
          </w:p>
          <w:p w:rsidR="00794EFF" w:rsidRPr="009E13A3" w:rsidRDefault="005D1150">
            <w:pPr>
              <w:pStyle w:val="a0"/>
              <w:jc w:val="both"/>
              <w:rPr>
                <w:rFonts w:ascii="仿宋" w:eastAsia="仿宋" w:hAnsi="仿宋" w:cs="宋体"/>
                <w:b/>
                <w:sz w:val="21"/>
                <w:szCs w:val="21"/>
              </w:rPr>
            </w:pPr>
            <w:r w:rsidRPr="009E13A3">
              <w:rPr>
                <w:rFonts w:ascii="仿宋" w:eastAsia="仿宋" w:hAnsi="仿宋" w:cs="宋体" w:hint="eastAsia"/>
                <w:b/>
                <w:sz w:val="21"/>
                <w:szCs w:val="21"/>
              </w:rPr>
              <w:t>能力目标：</w:t>
            </w:r>
          </w:p>
          <w:p w:rsidR="00794EFF" w:rsidRPr="009E13A3" w:rsidRDefault="005D1150">
            <w:pPr>
              <w:pStyle w:val="a0"/>
              <w:jc w:val="both"/>
              <w:rPr>
                <w:rFonts w:ascii="仿宋" w:eastAsia="仿宋" w:hAnsi="仿宋" w:cs="宋体"/>
                <w:bCs/>
                <w:sz w:val="21"/>
                <w:szCs w:val="21"/>
              </w:rPr>
            </w:pPr>
            <w:r w:rsidRPr="009E13A3">
              <w:rPr>
                <w:rFonts w:ascii="仿宋" w:eastAsia="仿宋" w:hAnsi="仿宋" w:cs="宋体" w:hint="eastAsia"/>
                <w:sz w:val="21"/>
                <w:szCs w:val="21"/>
              </w:rPr>
              <w:t>能够运用马克思主义立场、观点和方法认识、分析社会问题和自身问题和解决问题，做“有理想、有本领、有担当”的时代新人。</w:t>
            </w:r>
          </w:p>
        </w:tc>
        <w:tc>
          <w:tcPr>
            <w:tcW w:w="2044"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（1）绪论</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（2）人生的青春之问</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（3）坚定理想信念</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（4）弘扬中国精神</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w:t>
            </w:r>
            <w:proofErr w:type="gramStart"/>
            <w:r w:rsidRPr="009E13A3">
              <w:rPr>
                <w:rFonts w:ascii="仿宋" w:eastAsia="仿宋" w:hAnsi="仿宋" w:cs="宋体" w:hint="eastAsia"/>
                <w:sz w:val="21"/>
                <w:szCs w:val="21"/>
              </w:rPr>
              <w:t>践行</w:t>
            </w:r>
            <w:proofErr w:type="gramEnd"/>
            <w:r w:rsidRPr="009E13A3">
              <w:rPr>
                <w:rFonts w:ascii="仿宋" w:eastAsia="仿宋" w:hAnsi="仿宋" w:cs="宋体" w:hint="eastAsia"/>
                <w:sz w:val="21"/>
                <w:szCs w:val="21"/>
              </w:rPr>
              <w:t>社会主义核心价值观</w:t>
            </w:r>
            <w:r w:rsidRPr="009E13A3">
              <w:rPr>
                <w:rFonts w:ascii="仿宋" w:eastAsia="仿宋" w:hAnsi="仿宋" w:cs="宋体"/>
                <w:sz w:val="21"/>
                <w:szCs w:val="21"/>
              </w:rPr>
              <w:t xml:space="preserve"> </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（6）明大德守公德严私德</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（7）尊法学法守法用法</w:t>
            </w:r>
          </w:p>
        </w:tc>
        <w:tc>
          <w:tcPr>
            <w:tcW w:w="2893"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t>（1）本课程为公共必修课。</w:t>
            </w:r>
          </w:p>
          <w:p w:rsidR="00794EFF" w:rsidRPr="009E13A3" w:rsidRDefault="005D1150">
            <w:pPr>
              <w:rPr>
                <w:rFonts w:ascii="仿宋" w:eastAsia="仿宋" w:hAnsi="仿宋" w:cs="宋体"/>
                <w:szCs w:val="21"/>
              </w:rPr>
            </w:pPr>
            <w:r w:rsidRPr="009E13A3">
              <w:rPr>
                <w:rFonts w:ascii="仿宋" w:eastAsia="仿宋" w:hAnsi="仿宋" w:cs="宋体" w:hint="eastAsia"/>
                <w:szCs w:val="21"/>
              </w:rPr>
              <w:t xml:space="preserve">（2）教学条件：依托湖南省精品在线开放课程《思想道德修养与法律基础》平台辅助教学，增强教学实效。 </w:t>
            </w:r>
          </w:p>
          <w:p w:rsidR="00794EFF" w:rsidRPr="009E13A3" w:rsidRDefault="005D1150">
            <w:pPr>
              <w:rPr>
                <w:rFonts w:ascii="仿宋" w:eastAsia="仿宋" w:hAnsi="仿宋" w:cs="宋体"/>
                <w:szCs w:val="21"/>
              </w:rPr>
            </w:pPr>
            <w:r w:rsidRPr="009E13A3">
              <w:rPr>
                <w:rFonts w:ascii="仿宋" w:eastAsia="仿宋" w:hAnsi="仿宋" w:cs="宋体" w:hint="eastAsia"/>
                <w:szCs w:val="21"/>
              </w:rPr>
              <w:t>（3）教学方法：讲授法、案例教学法、任务驱动法、分组讨论法等。</w:t>
            </w:r>
          </w:p>
          <w:p w:rsidR="00794EFF" w:rsidRPr="009E13A3" w:rsidRDefault="005D1150">
            <w:pPr>
              <w:rPr>
                <w:rFonts w:ascii="仿宋" w:eastAsia="仿宋" w:hAnsi="仿宋" w:cs="宋体"/>
                <w:szCs w:val="21"/>
              </w:rPr>
            </w:pPr>
            <w:r w:rsidRPr="009E13A3">
              <w:rPr>
                <w:rFonts w:ascii="仿宋" w:eastAsia="仿宋" w:hAnsi="仿宋" w:cs="宋体" w:hint="eastAsia"/>
                <w:szCs w:val="21"/>
              </w:rPr>
              <w:t>（4）师资要求：具备政治 强、情怀深、思维新、视 野广、自律严、人格正的素质。</w:t>
            </w:r>
          </w:p>
          <w:p w:rsidR="00794EFF" w:rsidRPr="009E13A3" w:rsidRDefault="005D1150">
            <w:pPr>
              <w:rPr>
                <w:rFonts w:ascii="仿宋" w:eastAsia="仿宋" w:hAnsi="仿宋" w:cs="宋体"/>
                <w:szCs w:val="21"/>
              </w:rPr>
            </w:pPr>
            <w:r w:rsidRPr="009E13A3">
              <w:rPr>
                <w:rFonts w:ascii="仿宋" w:eastAsia="仿宋" w:hAnsi="仿宋" w:cs="宋体" w:hint="eastAsia"/>
                <w:szCs w:val="21"/>
              </w:rPr>
              <w:t>（5）考核评价：采用过程性考核+终结性考核的方式，过程性考核成绩根据考勤、课堂表现情况等方面评定，占总成绩的40%；终结性考核采用考试的方式，占总成绩的60%。</w:t>
            </w:r>
          </w:p>
        </w:tc>
      </w:tr>
      <w:tr w:rsidR="00794EFF" w:rsidRPr="009E13A3" w:rsidTr="009E13A3">
        <w:tc>
          <w:tcPr>
            <w:tcW w:w="467"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3</w:t>
            </w:r>
          </w:p>
        </w:tc>
        <w:tc>
          <w:tcPr>
            <w:tcW w:w="93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形势与政策</w:t>
            </w:r>
          </w:p>
        </w:tc>
        <w:tc>
          <w:tcPr>
            <w:tcW w:w="2748" w:type="dxa"/>
            <w:vAlign w:val="center"/>
          </w:tcPr>
          <w:p w:rsidR="00794EFF" w:rsidRPr="009E13A3" w:rsidRDefault="005D1150">
            <w:pPr>
              <w:rPr>
                <w:rFonts w:ascii="仿宋" w:eastAsia="仿宋" w:hAnsi="仿宋" w:cs="宋体"/>
                <w:b/>
                <w:szCs w:val="21"/>
              </w:rPr>
            </w:pPr>
            <w:r w:rsidRPr="009E13A3">
              <w:rPr>
                <w:rFonts w:ascii="仿宋" w:eastAsia="仿宋" w:hAnsi="仿宋" w:cs="宋体" w:hint="eastAsia"/>
                <w:b/>
                <w:szCs w:val="21"/>
              </w:rPr>
              <w:t>素质目标：</w:t>
            </w:r>
          </w:p>
          <w:p w:rsidR="00794EFF" w:rsidRPr="009E13A3" w:rsidRDefault="005D1150">
            <w:pPr>
              <w:rPr>
                <w:rFonts w:ascii="仿宋" w:eastAsia="仿宋" w:hAnsi="仿宋" w:cs="宋体"/>
                <w:szCs w:val="21"/>
              </w:rPr>
            </w:pPr>
            <w:r w:rsidRPr="009E13A3">
              <w:rPr>
                <w:rFonts w:ascii="仿宋" w:eastAsia="仿宋" w:hAnsi="仿宋" w:hint="eastAsia"/>
                <w:szCs w:val="21"/>
              </w:rPr>
              <w:t>正确认识世界和中国发展大势，正确认识中国特色和国际比较，正确认识时代责任和历史使命，正确认识远大抱负和脚踏实地，</w:t>
            </w:r>
            <w:r w:rsidRPr="009E13A3">
              <w:rPr>
                <w:rFonts w:ascii="仿宋" w:eastAsia="仿宋" w:hAnsi="仿宋" w:cs="Tahoma"/>
                <w:szCs w:val="21"/>
              </w:rPr>
              <w:t>增强实现社会主义现代化建设宏伟目标的信心和社会责任感</w:t>
            </w:r>
            <w:r w:rsidRPr="009E13A3">
              <w:rPr>
                <w:rFonts w:ascii="仿宋" w:eastAsia="仿宋" w:hAnsi="仿宋" w:cs="Tahoma" w:hint="eastAsia"/>
                <w:szCs w:val="21"/>
              </w:rPr>
              <w:t>。</w:t>
            </w:r>
          </w:p>
          <w:p w:rsidR="00794EFF" w:rsidRPr="009E13A3" w:rsidRDefault="005D1150">
            <w:pPr>
              <w:rPr>
                <w:rFonts w:ascii="仿宋" w:eastAsia="仿宋" w:hAnsi="仿宋" w:cs="宋体"/>
                <w:b/>
                <w:szCs w:val="21"/>
              </w:rPr>
            </w:pPr>
            <w:r w:rsidRPr="009E13A3">
              <w:rPr>
                <w:rFonts w:ascii="仿宋" w:eastAsia="仿宋" w:hAnsi="仿宋" w:cs="宋体" w:hint="eastAsia"/>
                <w:b/>
                <w:szCs w:val="21"/>
              </w:rPr>
              <w:t>知识目标：</w:t>
            </w:r>
          </w:p>
          <w:p w:rsidR="00794EFF" w:rsidRPr="009E13A3" w:rsidRDefault="005D1150">
            <w:pPr>
              <w:rPr>
                <w:rFonts w:ascii="仿宋" w:eastAsia="仿宋" w:hAnsi="仿宋" w:cs="宋体"/>
                <w:szCs w:val="21"/>
              </w:rPr>
            </w:pPr>
            <w:r w:rsidRPr="009E13A3">
              <w:rPr>
                <w:rFonts w:ascii="仿宋" w:eastAsia="仿宋" w:hAnsi="仿宋" w:cs="Tahoma" w:hint="eastAsia"/>
                <w:szCs w:val="21"/>
              </w:rPr>
              <w:t>认识党和国家面临的形势和任务和国情世情，</w:t>
            </w:r>
            <w:r w:rsidRPr="009E13A3">
              <w:rPr>
                <w:rFonts w:ascii="仿宋" w:eastAsia="仿宋" w:hAnsi="仿宋" w:cs="Tahoma"/>
                <w:szCs w:val="21"/>
              </w:rPr>
              <w:t>准确理解党的路线、方针和政策</w:t>
            </w:r>
            <w:r w:rsidRPr="009E13A3">
              <w:rPr>
                <w:rFonts w:ascii="仿宋" w:eastAsia="仿宋" w:hAnsi="仿宋" w:cs="Tahoma" w:hint="eastAsia"/>
                <w:szCs w:val="21"/>
              </w:rPr>
              <w:t>。</w:t>
            </w:r>
          </w:p>
          <w:p w:rsidR="00794EFF" w:rsidRPr="009E13A3" w:rsidRDefault="005D1150">
            <w:pPr>
              <w:pStyle w:val="a0"/>
              <w:jc w:val="both"/>
              <w:rPr>
                <w:rFonts w:ascii="仿宋" w:eastAsia="仿宋" w:hAnsi="仿宋" w:cs="宋体"/>
                <w:b/>
                <w:sz w:val="21"/>
                <w:szCs w:val="21"/>
              </w:rPr>
            </w:pPr>
            <w:r w:rsidRPr="009E13A3">
              <w:rPr>
                <w:rFonts w:ascii="仿宋" w:eastAsia="仿宋" w:hAnsi="仿宋" w:cs="宋体" w:hint="eastAsia"/>
                <w:b/>
                <w:sz w:val="21"/>
                <w:szCs w:val="21"/>
              </w:rPr>
              <w:t>能力目标：</w:t>
            </w:r>
          </w:p>
          <w:p w:rsidR="00794EFF" w:rsidRPr="009E13A3" w:rsidRDefault="005D1150">
            <w:pPr>
              <w:pStyle w:val="a0"/>
              <w:jc w:val="both"/>
              <w:rPr>
                <w:rFonts w:ascii="仿宋" w:eastAsia="仿宋" w:hAnsi="仿宋" w:cs="宋体"/>
                <w:bCs/>
                <w:sz w:val="21"/>
                <w:szCs w:val="21"/>
              </w:rPr>
            </w:pPr>
            <w:r w:rsidRPr="009E13A3">
              <w:rPr>
                <w:rFonts w:ascii="仿宋" w:eastAsia="仿宋" w:hAnsi="仿宋" w:cs="宋体" w:hint="eastAsia"/>
                <w:sz w:val="21"/>
                <w:szCs w:val="21"/>
              </w:rPr>
              <w:t>在正确认识国内外形势与准确理解党和国家方针政策基础上，具备对社会现象的分辨能力、判断能力及行为适应能力。</w:t>
            </w:r>
          </w:p>
        </w:tc>
        <w:tc>
          <w:tcPr>
            <w:tcW w:w="2044"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（1）</w:t>
            </w:r>
            <w:r w:rsidRPr="009E13A3">
              <w:rPr>
                <w:rFonts w:ascii="仿宋" w:eastAsia="仿宋" w:hAnsi="仿宋" w:cs="宋体"/>
                <w:sz w:val="21"/>
                <w:szCs w:val="21"/>
              </w:rPr>
              <w:t>模块</w:t>
            </w:r>
            <w:proofErr w:type="gramStart"/>
            <w:r w:rsidRPr="009E13A3">
              <w:rPr>
                <w:rFonts w:ascii="仿宋" w:eastAsia="仿宋" w:hAnsi="仿宋" w:cs="宋体"/>
                <w:sz w:val="21"/>
                <w:szCs w:val="21"/>
              </w:rPr>
              <w:t>一</w:t>
            </w:r>
            <w:proofErr w:type="gramEnd"/>
            <w:r w:rsidRPr="009E13A3">
              <w:rPr>
                <w:rFonts w:ascii="仿宋" w:eastAsia="仿宋" w:hAnsi="仿宋" w:cs="宋体"/>
                <w:sz w:val="21"/>
                <w:szCs w:val="21"/>
              </w:rPr>
              <w:t>：全面从严治党篇</w:t>
            </w:r>
            <w:r w:rsidRPr="009E13A3">
              <w:rPr>
                <w:rFonts w:ascii="仿宋" w:eastAsia="仿宋" w:hAnsi="仿宋" w:cs="宋体" w:hint="eastAsia"/>
                <w:sz w:val="21"/>
                <w:szCs w:val="21"/>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w:t>
            </w:r>
            <w:r w:rsidRPr="009E13A3">
              <w:rPr>
                <w:rFonts w:ascii="仿宋" w:eastAsia="仿宋" w:hAnsi="仿宋" w:cs="宋体"/>
                <w:sz w:val="21"/>
                <w:szCs w:val="21"/>
              </w:rPr>
              <w:t>模块二：经济社会发展篇</w:t>
            </w:r>
            <w:r w:rsidRPr="009E13A3">
              <w:rPr>
                <w:rFonts w:ascii="仿宋" w:eastAsia="仿宋" w:hAnsi="仿宋" w:cs="宋体" w:hint="eastAsia"/>
                <w:sz w:val="21"/>
                <w:szCs w:val="21"/>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w:t>
            </w:r>
            <w:r w:rsidRPr="009E13A3">
              <w:rPr>
                <w:rFonts w:ascii="仿宋" w:eastAsia="仿宋" w:hAnsi="仿宋" w:cs="宋体"/>
                <w:sz w:val="21"/>
                <w:szCs w:val="21"/>
              </w:rPr>
              <w:t>模块三：涉港澳台事务篇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w:t>
            </w:r>
            <w:r w:rsidRPr="009E13A3">
              <w:rPr>
                <w:rFonts w:ascii="仿宋" w:eastAsia="仿宋" w:hAnsi="仿宋" w:cs="宋体"/>
                <w:sz w:val="21"/>
                <w:szCs w:val="21"/>
              </w:rPr>
              <w:t xml:space="preserve">模块四：国际形势篇 </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（每学期以中宣部、教育部 规定主题为准）</w:t>
            </w:r>
          </w:p>
        </w:tc>
        <w:tc>
          <w:tcPr>
            <w:tcW w:w="2893"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t>（1）本课程为公共必修课。</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（2）教学条件：充分运用信息技术 与手段优化教学过程与教学管 理。</w:t>
            </w:r>
          </w:p>
          <w:p w:rsidR="00794EFF" w:rsidRPr="009E13A3" w:rsidRDefault="005D1150">
            <w:pPr>
              <w:rPr>
                <w:rFonts w:ascii="仿宋" w:eastAsia="仿宋" w:hAnsi="仿宋" w:cs="宋体"/>
                <w:szCs w:val="21"/>
              </w:rPr>
            </w:pPr>
            <w:r w:rsidRPr="009E13A3">
              <w:rPr>
                <w:rFonts w:ascii="仿宋" w:eastAsia="仿宋" w:hAnsi="仿宋" w:cs="宋体" w:hint="eastAsia"/>
                <w:szCs w:val="21"/>
              </w:rPr>
              <w:t>（3）教学方法：案例教学法、任务驱动法等。</w:t>
            </w:r>
          </w:p>
          <w:p w:rsidR="00794EFF" w:rsidRPr="009E13A3" w:rsidRDefault="005D1150">
            <w:pPr>
              <w:rPr>
                <w:rFonts w:ascii="仿宋" w:eastAsia="仿宋" w:hAnsi="仿宋" w:cs="宋体"/>
                <w:szCs w:val="21"/>
              </w:rPr>
            </w:pPr>
            <w:r w:rsidRPr="009E13A3">
              <w:rPr>
                <w:rFonts w:ascii="仿宋" w:eastAsia="仿宋" w:hAnsi="仿宋" w:cs="宋体" w:hint="eastAsia"/>
                <w:szCs w:val="21"/>
              </w:rPr>
              <w:t>（4）师资要求：具备政治强、情怀深、思维新、视野广、自律严、人格正的素质。</w:t>
            </w:r>
          </w:p>
          <w:p w:rsidR="00794EFF" w:rsidRPr="009E13A3" w:rsidRDefault="005D1150">
            <w:pPr>
              <w:rPr>
                <w:rFonts w:ascii="仿宋" w:eastAsia="仿宋" w:hAnsi="仿宋" w:cs="宋体"/>
                <w:szCs w:val="21"/>
              </w:rPr>
            </w:pPr>
            <w:r w:rsidRPr="009E13A3">
              <w:rPr>
                <w:rFonts w:ascii="仿宋" w:eastAsia="仿宋" w:hAnsi="仿宋" w:cs="宋体" w:hint="eastAsia"/>
                <w:szCs w:val="21"/>
              </w:rPr>
              <w:t>（5）考核评价：采用过程性考核+终结性考核的方式，过程性考核成绩根据考勤、课堂表现情况等方面评定，占总成绩的40%；终结性考核以学习通平台学习数据和提交小组</w:t>
            </w:r>
            <w:proofErr w:type="gramStart"/>
            <w:r w:rsidRPr="009E13A3">
              <w:rPr>
                <w:rFonts w:ascii="仿宋" w:eastAsia="仿宋" w:hAnsi="仿宋" w:cs="宋体" w:hint="eastAsia"/>
                <w:szCs w:val="21"/>
              </w:rPr>
              <w:t>结课报告</w:t>
            </w:r>
            <w:proofErr w:type="gramEnd"/>
            <w:r w:rsidRPr="009E13A3">
              <w:rPr>
                <w:rFonts w:ascii="仿宋" w:eastAsia="仿宋" w:hAnsi="仿宋" w:cs="宋体" w:hint="eastAsia"/>
                <w:szCs w:val="21"/>
              </w:rPr>
              <w:t>的方式评定，占总成绩的60%。</w:t>
            </w:r>
          </w:p>
        </w:tc>
      </w:tr>
      <w:tr w:rsidR="00794EFF" w:rsidRPr="009E13A3" w:rsidTr="009E13A3">
        <w:tc>
          <w:tcPr>
            <w:tcW w:w="467"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4</w:t>
            </w:r>
          </w:p>
        </w:tc>
        <w:tc>
          <w:tcPr>
            <w:tcW w:w="93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军事</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理论</w:t>
            </w:r>
          </w:p>
        </w:tc>
        <w:tc>
          <w:tcPr>
            <w:tcW w:w="2748" w:type="dxa"/>
            <w:vAlign w:val="center"/>
          </w:tcPr>
          <w:p w:rsidR="00794EFF" w:rsidRPr="009E13A3" w:rsidRDefault="005D1150">
            <w:pPr>
              <w:rPr>
                <w:rFonts w:ascii="仿宋" w:eastAsia="仿宋" w:hAnsi="仿宋" w:cs="宋体"/>
                <w:b/>
                <w:szCs w:val="21"/>
              </w:rPr>
            </w:pPr>
            <w:r w:rsidRPr="009E13A3">
              <w:rPr>
                <w:rFonts w:ascii="仿宋" w:eastAsia="仿宋" w:hAnsi="仿宋" w:cs="宋体" w:hint="eastAsia"/>
                <w:b/>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增强爱国精神、传承红色基因、提高综合国防素质。</w:t>
            </w:r>
          </w:p>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了解军事基础知识和基本军事技能，掌握中国国防、军事思想、战略环境、军事高技术和信息化战争等基础理论。</w:t>
            </w:r>
          </w:p>
          <w:p w:rsidR="00794EFF" w:rsidRPr="009E13A3" w:rsidRDefault="005D1150">
            <w:pPr>
              <w:pStyle w:val="a0"/>
              <w:jc w:val="both"/>
              <w:rPr>
                <w:rFonts w:ascii="仿宋" w:eastAsia="仿宋" w:hAnsi="仿宋" w:cs="宋体"/>
                <w:b/>
                <w:sz w:val="21"/>
                <w:szCs w:val="21"/>
              </w:rPr>
            </w:pPr>
            <w:r w:rsidRPr="009E13A3">
              <w:rPr>
                <w:rFonts w:ascii="仿宋" w:eastAsia="仿宋" w:hAnsi="仿宋" w:cs="宋体" w:hint="eastAsia"/>
                <w:b/>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具备初步的军事理论素养，能运用所学军事理论知识分析解决现实军事领域军事高技术和信息化战争的等基本</w:t>
            </w:r>
            <w:r w:rsidRPr="009E13A3">
              <w:rPr>
                <w:rFonts w:ascii="仿宋" w:eastAsia="仿宋" w:hAnsi="仿宋" w:cs="宋体" w:hint="eastAsia"/>
                <w:sz w:val="21"/>
                <w:szCs w:val="21"/>
              </w:rPr>
              <w:lastRenderedPageBreak/>
              <w:t>问题。</w:t>
            </w:r>
          </w:p>
        </w:tc>
        <w:tc>
          <w:tcPr>
            <w:tcW w:w="2044"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lastRenderedPageBreak/>
              <w:t>课程</w:t>
            </w:r>
            <w:r w:rsidRPr="009E13A3">
              <w:rPr>
                <w:rFonts w:ascii="仿宋" w:eastAsia="仿宋" w:hAnsi="仿宋" w:cs="宋体" w:hint="eastAsia"/>
                <w:sz w:val="21"/>
                <w:szCs w:val="21"/>
              </w:rPr>
              <w:t>以习近平强军思想和习近平总书记关于教育的重要论述为遵循，全面贯彻党的教育方针、新时代军事战略方针和总体国家安全观，围绕立德树人根本任务和强军目标根本要求，着眼培育和</w:t>
            </w:r>
            <w:proofErr w:type="gramStart"/>
            <w:r w:rsidRPr="009E13A3">
              <w:rPr>
                <w:rFonts w:ascii="仿宋" w:eastAsia="仿宋" w:hAnsi="仿宋" w:cs="宋体" w:hint="eastAsia"/>
                <w:sz w:val="21"/>
                <w:szCs w:val="21"/>
              </w:rPr>
              <w:t>践行</w:t>
            </w:r>
            <w:proofErr w:type="gramEnd"/>
            <w:r w:rsidRPr="009E13A3">
              <w:rPr>
                <w:rFonts w:ascii="仿宋" w:eastAsia="仿宋" w:hAnsi="仿宋" w:cs="宋体" w:hint="eastAsia"/>
                <w:sz w:val="21"/>
                <w:szCs w:val="21"/>
              </w:rPr>
              <w:t>社会主义核心价值观,以提升学生国防意识和军事素养为重点，为实施军</w:t>
            </w:r>
            <w:r w:rsidRPr="009E13A3">
              <w:rPr>
                <w:rFonts w:ascii="仿宋" w:eastAsia="仿宋" w:hAnsi="仿宋" w:cs="宋体" w:hint="eastAsia"/>
                <w:sz w:val="21"/>
                <w:szCs w:val="21"/>
              </w:rPr>
              <w:lastRenderedPageBreak/>
              <w:t>民融合发展战略和建设国防后备力量服务。</w:t>
            </w:r>
          </w:p>
        </w:tc>
        <w:tc>
          <w:tcPr>
            <w:tcW w:w="2893" w:type="dxa"/>
            <w:vAlign w:val="center"/>
          </w:tcPr>
          <w:p w:rsidR="00794EFF" w:rsidRPr="009E13A3" w:rsidRDefault="005D1150">
            <w:pPr>
              <w:widowControl/>
              <w:rPr>
                <w:rFonts w:ascii="仿宋" w:eastAsia="仿宋" w:hAnsi="仿宋" w:cs="宋体"/>
                <w:szCs w:val="21"/>
              </w:rPr>
            </w:pPr>
            <w:r w:rsidRPr="009E13A3">
              <w:rPr>
                <w:rFonts w:ascii="仿宋" w:eastAsia="仿宋" w:hAnsi="仿宋" w:cs="宋体" w:hint="eastAsia"/>
                <w:szCs w:val="21"/>
              </w:rPr>
              <w:lastRenderedPageBreak/>
              <w:t>（1）课程思政：本课程为公共必修课，融入</w:t>
            </w:r>
            <w:r w:rsidRPr="009E13A3">
              <w:rPr>
                <w:rFonts w:ascii="仿宋" w:eastAsia="仿宋" w:hAnsi="仿宋" w:cs="宋体"/>
                <w:szCs w:val="21"/>
              </w:rPr>
              <w:t>国防建设、国防动</w:t>
            </w:r>
            <w:r w:rsidRPr="009E13A3">
              <w:rPr>
                <w:rFonts w:ascii="仿宋" w:eastAsia="仿宋" w:hAnsi="仿宋" w:cs="宋体" w:hint="eastAsia"/>
                <w:szCs w:val="21"/>
              </w:rPr>
              <w:t>员、</w:t>
            </w:r>
            <w:r w:rsidRPr="009E13A3">
              <w:rPr>
                <w:rFonts w:ascii="仿宋" w:eastAsia="仿宋" w:hAnsi="仿宋" w:cs="宋体"/>
                <w:szCs w:val="21"/>
              </w:rPr>
              <w:t>《兵役法》</w:t>
            </w:r>
            <w:r w:rsidRPr="009E13A3">
              <w:rPr>
                <w:rFonts w:ascii="仿宋" w:eastAsia="仿宋" w:hAnsi="仿宋" w:cs="宋体" w:hint="eastAsia"/>
                <w:szCs w:val="21"/>
              </w:rPr>
              <w:t>等。</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w:t>
            </w:r>
            <w:r w:rsidRPr="009E13A3">
              <w:rPr>
                <w:rFonts w:ascii="仿宋" w:eastAsia="仿宋" w:hAnsi="仿宋" w:cs="宋体"/>
                <w:szCs w:val="21"/>
              </w:rPr>
              <w:t>：多媒体设备，教 学软件，</w:t>
            </w:r>
            <w:proofErr w:type="gramStart"/>
            <w:r w:rsidRPr="009E13A3">
              <w:rPr>
                <w:rFonts w:ascii="仿宋" w:eastAsia="仿宋" w:hAnsi="仿宋" w:cs="宋体"/>
                <w:szCs w:val="21"/>
              </w:rPr>
              <w:t>职教云</w:t>
            </w:r>
            <w:proofErr w:type="gramEnd"/>
            <w:r w:rsidRPr="009E13A3">
              <w:rPr>
                <w:rFonts w:ascii="仿宋" w:eastAsia="仿宋" w:hAnsi="仿宋" w:cs="宋体"/>
                <w:szCs w:val="21"/>
              </w:rPr>
              <w:t>平台等。</w:t>
            </w:r>
          </w:p>
          <w:p w:rsidR="00794EFF" w:rsidRPr="009E13A3" w:rsidRDefault="005D1150">
            <w:pPr>
              <w:pStyle w:val="a0"/>
              <w:jc w:val="both"/>
              <w:rPr>
                <w:rFonts w:ascii="仿宋" w:eastAsia="仿宋" w:hAnsi="仿宋"/>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案例教学法、讲授法、 提问法等。</w:t>
            </w:r>
          </w:p>
          <w:p w:rsidR="00794EFF" w:rsidRPr="009E13A3" w:rsidRDefault="005D1150">
            <w:pPr>
              <w:rPr>
                <w:rFonts w:ascii="仿宋" w:eastAsia="仿宋" w:hAnsi="仿宋" w:cs="宋体"/>
                <w:szCs w:val="21"/>
              </w:rPr>
            </w:pPr>
            <w:r w:rsidRPr="009E13A3">
              <w:rPr>
                <w:rFonts w:ascii="仿宋" w:eastAsia="仿宋" w:hAnsi="仿宋" w:cs="宋体" w:hint="eastAsia"/>
                <w:szCs w:val="21"/>
              </w:rPr>
              <w:t>（4）师资要求：</w:t>
            </w:r>
            <w:r w:rsidRPr="009E13A3">
              <w:rPr>
                <w:rFonts w:ascii="仿宋" w:eastAsia="仿宋" w:hAnsi="仿宋" w:cs="宋体"/>
                <w:szCs w:val="21"/>
              </w:rPr>
              <w:t>军事教育专业， 转业退伍军人，有较丰富的教学经验。</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w:t>
            </w:r>
            <w:r w:rsidRPr="009E13A3">
              <w:rPr>
                <w:rFonts w:ascii="仿宋" w:eastAsia="仿宋" w:hAnsi="仿宋" w:cs="宋体" w:hint="eastAsia"/>
                <w:sz w:val="21"/>
                <w:szCs w:val="21"/>
              </w:rPr>
              <w:lastRenderedPageBreak/>
              <w:t>绩的30%；终结性考核以占总成绩的70%。</w:t>
            </w:r>
          </w:p>
        </w:tc>
      </w:tr>
      <w:tr w:rsidR="00794EFF" w:rsidRPr="009E13A3" w:rsidTr="009E13A3">
        <w:trPr>
          <w:trHeight w:val="4780"/>
        </w:trPr>
        <w:tc>
          <w:tcPr>
            <w:tcW w:w="467"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lastRenderedPageBreak/>
              <w:t>5</w:t>
            </w:r>
          </w:p>
        </w:tc>
        <w:tc>
          <w:tcPr>
            <w:tcW w:w="93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军事</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技能</w:t>
            </w:r>
          </w:p>
        </w:tc>
        <w:tc>
          <w:tcPr>
            <w:tcW w:w="2748" w:type="dxa"/>
            <w:vAlign w:val="center"/>
          </w:tcPr>
          <w:p w:rsidR="00794EFF" w:rsidRPr="009E13A3" w:rsidRDefault="005D1150">
            <w:pPr>
              <w:rPr>
                <w:rFonts w:ascii="仿宋" w:eastAsia="仿宋" w:hAnsi="仿宋" w:cs="宋体"/>
                <w:b/>
                <w:szCs w:val="21"/>
              </w:rPr>
            </w:pPr>
            <w:r w:rsidRPr="009E13A3">
              <w:rPr>
                <w:rFonts w:ascii="仿宋" w:eastAsia="仿宋" w:hAnsi="仿宋" w:cs="宋体" w:hint="eastAsia"/>
                <w:b/>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增强国防观念、国家安全意识和忧患危机意识，传承红色基因，提高综合国防素质。</w:t>
            </w:r>
          </w:p>
          <w:p w:rsidR="00794EFF" w:rsidRPr="009E13A3" w:rsidRDefault="005D1150">
            <w:pPr>
              <w:rPr>
                <w:rFonts w:ascii="仿宋" w:eastAsia="仿宋" w:hAnsi="仿宋" w:cs="宋体"/>
                <w:b/>
                <w:szCs w:val="21"/>
              </w:rPr>
            </w:pPr>
            <w:r w:rsidRPr="009E13A3">
              <w:rPr>
                <w:rFonts w:ascii="仿宋" w:eastAsia="仿宋" w:hAnsi="仿宋" w:cs="宋体" w:hint="eastAsia"/>
                <w:b/>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了解掌握军事基础知识和基本军事技能,了解格斗、防护的基本知识；熟悉卫生、救护基本要领，掌握战场自救互救常识等。</w:t>
            </w:r>
          </w:p>
          <w:p w:rsidR="00794EFF" w:rsidRPr="009E13A3" w:rsidRDefault="005D1150">
            <w:pPr>
              <w:pStyle w:val="a0"/>
              <w:jc w:val="both"/>
              <w:rPr>
                <w:rFonts w:ascii="仿宋" w:eastAsia="仿宋" w:hAnsi="仿宋" w:cs="宋体"/>
                <w:b/>
                <w:sz w:val="21"/>
                <w:szCs w:val="21"/>
              </w:rPr>
            </w:pPr>
            <w:r w:rsidRPr="009E13A3">
              <w:rPr>
                <w:rFonts w:ascii="仿宋" w:eastAsia="仿宋" w:hAnsi="仿宋" w:cs="宋体" w:hint="eastAsia"/>
                <w:b/>
                <w:sz w:val="21"/>
                <w:szCs w:val="21"/>
              </w:rPr>
              <w:t>能力目标：</w:t>
            </w:r>
          </w:p>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sz w:val="21"/>
                <w:szCs w:val="21"/>
              </w:rPr>
              <w:t>具备军事分析判断和应急处置能力，能够在和平时期积极投身国家现代化建设、在战争年代积极捍卫国家主权和领土完整。</w:t>
            </w:r>
          </w:p>
        </w:tc>
        <w:tc>
          <w:tcPr>
            <w:tcW w:w="2044"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共同条令教育与训练、射击与战术训练、防卫技能与战时防护训练、战备基础与应用训练等实践内容。</w:t>
            </w:r>
          </w:p>
        </w:tc>
        <w:tc>
          <w:tcPr>
            <w:tcW w:w="2893" w:type="dxa"/>
            <w:vAlign w:val="center"/>
          </w:tcPr>
          <w:p w:rsidR="00794EFF" w:rsidRPr="009E13A3" w:rsidRDefault="005D1150">
            <w:pPr>
              <w:widowControl/>
              <w:rPr>
                <w:rFonts w:ascii="仿宋" w:eastAsia="仿宋" w:hAnsi="仿宋" w:cs="宋体"/>
                <w:szCs w:val="21"/>
              </w:rPr>
            </w:pPr>
            <w:r w:rsidRPr="009E13A3">
              <w:rPr>
                <w:rFonts w:ascii="仿宋" w:eastAsia="仿宋" w:hAnsi="仿宋" w:cs="宋体" w:hint="eastAsia"/>
                <w:szCs w:val="21"/>
              </w:rPr>
              <w:t>（1）课程思政：本课程为公共必修课，融入组织纪律观念、</w:t>
            </w:r>
            <w:proofErr w:type="gramStart"/>
            <w:r w:rsidRPr="009E13A3">
              <w:rPr>
                <w:rFonts w:ascii="仿宋" w:eastAsia="仿宋" w:hAnsi="仿宋" w:cs="宋体" w:hint="eastAsia"/>
                <w:szCs w:val="21"/>
              </w:rPr>
              <w:t>坚韧不拔</w:t>
            </w:r>
            <w:proofErr w:type="gramEnd"/>
            <w:r w:rsidRPr="009E13A3">
              <w:rPr>
                <w:rFonts w:ascii="仿宋" w:eastAsia="仿宋" w:hAnsi="仿宋" w:cs="宋体" w:hint="eastAsia"/>
                <w:szCs w:val="21"/>
              </w:rPr>
              <w:t>、吃苦耐劳和团结协作的精神等。</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w:t>
            </w:r>
            <w:r w:rsidRPr="009E13A3">
              <w:rPr>
                <w:rFonts w:ascii="仿宋" w:eastAsia="仿宋" w:hAnsi="仿宋" w:cs="宋体"/>
                <w:szCs w:val="21"/>
              </w:rPr>
              <w:t>：训练场地、军械器材设备</w:t>
            </w:r>
            <w:r w:rsidRPr="009E13A3">
              <w:rPr>
                <w:rFonts w:ascii="仿宋" w:eastAsia="仿宋" w:hAnsi="仿宋" w:cs="宋体" w:hint="eastAsia"/>
                <w:szCs w:val="21"/>
              </w:rPr>
              <w:t>。</w:t>
            </w:r>
          </w:p>
          <w:p w:rsidR="00794EFF" w:rsidRPr="009E13A3" w:rsidRDefault="005D1150">
            <w:pPr>
              <w:pStyle w:val="a0"/>
              <w:jc w:val="both"/>
              <w:rPr>
                <w:rFonts w:ascii="仿宋" w:eastAsia="仿宋" w:hAnsi="仿宋"/>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教官现场示范教 学,学生自我训练</w:t>
            </w:r>
            <w:r w:rsidRPr="009E13A3">
              <w:rPr>
                <w:rFonts w:ascii="仿宋" w:eastAsia="仿宋" w:hAnsi="仿宋" w:cs="宋体" w:hint="eastAsia"/>
                <w:sz w:val="21"/>
                <w:szCs w:val="21"/>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（4）师资要求：</w:t>
            </w:r>
            <w:r w:rsidRPr="009E13A3">
              <w:rPr>
                <w:rFonts w:ascii="仿宋" w:eastAsia="仿宋" w:hAnsi="仿宋" w:cs="宋体"/>
                <w:sz w:val="21"/>
                <w:szCs w:val="21"/>
              </w:rPr>
              <w:t>军事教育专业，转业退伍军人，有较丰富的教学经验。</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（5）考核评价：采用过程性考核+终结性考核的方式，过程性考核成绩根据考勤、课堂表现情况等方面评定，占总成绩的30%；终结性</w:t>
            </w:r>
            <w:proofErr w:type="gramStart"/>
            <w:r w:rsidRPr="009E13A3">
              <w:rPr>
                <w:rFonts w:ascii="仿宋" w:eastAsia="仿宋" w:hAnsi="仿宋" w:cs="宋体" w:hint="eastAsia"/>
                <w:sz w:val="21"/>
                <w:szCs w:val="21"/>
              </w:rPr>
              <w:t>考核占</w:t>
            </w:r>
            <w:proofErr w:type="gramEnd"/>
            <w:r w:rsidRPr="009E13A3">
              <w:rPr>
                <w:rFonts w:ascii="仿宋" w:eastAsia="仿宋" w:hAnsi="仿宋" w:cs="宋体" w:hint="eastAsia"/>
                <w:sz w:val="21"/>
                <w:szCs w:val="21"/>
              </w:rPr>
              <w:t>总成绩的70%。</w:t>
            </w:r>
          </w:p>
        </w:tc>
      </w:tr>
      <w:tr w:rsidR="00794EFF" w:rsidRPr="009E13A3" w:rsidTr="009E13A3">
        <w:trPr>
          <w:trHeight w:val="8366"/>
        </w:trPr>
        <w:tc>
          <w:tcPr>
            <w:tcW w:w="467"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6</w:t>
            </w:r>
          </w:p>
        </w:tc>
        <w:tc>
          <w:tcPr>
            <w:tcW w:w="93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心理健康教育</w:t>
            </w:r>
          </w:p>
        </w:tc>
        <w:tc>
          <w:tcPr>
            <w:tcW w:w="2748" w:type="dxa"/>
            <w:vAlign w:val="center"/>
          </w:tcPr>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具备良好的自我保健意识；具备自尊自信、理性平和、积极向上的健康心态；具备健全人格和良好个性品质；具备良好的职业心理素质，提升生活品质和主观幸福感。</w:t>
            </w:r>
          </w:p>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了解当代大学生心理健康教育的最新研究成果；了解大学阶段大学生的心理发展特征及可能遇到的发展困扰表现；理解并把握大学生心理健康的标准及重要意义；正确认识自我心理发展的现状及存在的问题，掌握自我调适的基本知识。</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b/>
                <w:bCs/>
                <w:sz w:val="21"/>
                <w:szCs w:val="21"/>
              </w:rPr>
              <w:t>能力目标：</w:t>
            </w:r>
            <w:r w:rsidRPr="009E13A3">
              <w:rPr>
                <w:rFonts w:ascii="仿宋" w:eastAsia="仿宋" w:hAnsi="仿宋" w:cs="宋体" w:hint="eastAsia"/>
                <w:sz w:val="21"/>
                <w:szCs w:val="21"/>
              </w:rPr>
              <w:t>具备自我认知与管理、学习发展、环境适应、情绪调节、压力应对、沟通技能、生涯规划、珍爱生命等能力，具备自我探索技能、心理调适技能及心理发展技能，能够有效解决成长过程中遇到的各种心理问题，并且灵活运用心理学知识所学服务于专业学习。</w:t>
            </w:r>
          </w:p>
        </w:tc>
        <w:tc>
          <w:tcPr>
            <w:tcW w:w="2044"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教学内容选择充分考虑大学生的心理发展规律和特点，对接学生职业岗位工作要求，注重理论联系实际、力求贴近学生生活，紧紧围绕大学生的身心特点、生活环境、常见的生活事件以及心理问题展开专题讲解与心理训练，设置了十个主题的内容，具体包括心理概述、适应心理、学习心理、自我认识、网络心理、沟通心理、爱情心理、情绪管理、挫折应对和生命教育，使学生了解心理知识，掌握心理调试和发展的技巧，善于自我探索与调试。</w:t>
            </w:r>
          </w:p>
        </w:tc>
        <w:tc>
          <w:tcPr>
            <w:tcW w:w="2893" w:type="dxa"/>
            <w:vAlign w:val="center"/>
          </w:tcPr>
          <w:p w:rsidR="00794EFF" w:rsidRPr="009E13A3" w:rsidRDefault="005D1150">
            <w:pPr>
              <w:widowControl/>
              <w:rPr>
                <w:rFonts w:ascii="仿宋" w:eastAsia="仿宋" w:hAnsi="仿宋" w:cs="宋体"/>
                <w:szCs w:val="21"/>
              </w:rPr>
            </w:pPr>
            <w:r w:rsidRPr="009E13A3">
              <w:rPr>
                <w:rFonts w:ascii="仿宋" w:eastAsia="仿宋" w:hAnsi="仿宋" w:cs="宋体" w:hint="eastAsia"/>
                <w:szCs w:val="21"/>
              </w:rPr>
              <w:t>（1）课程思政：本课程为公共必修课课程坚持将德育与心育有机结合，通过开发体验式心理训练项目重组教学内容，以学生为中心，创新课前“三维”导学、课中“四阶”任务驱动、课后“双向”拓展的“342”教学模式，充分利用课内外资源，引导学生在实践体验中形成积极健康的阳光心态，促进学生思想道德素质、科学文化素质和身心健康素质协调发展。</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w:t>
            </w:r>
            <w:r w:rsidRPr="009E13A3">
              <w:rPr>
                <w:rFonts w:ascii="仿宋" w:eastAsia="仿宋" w:hAnsi="仿宋" w:cs="宋体"/>
                <w:szCs w:val="21"/>
              </w:rPr>
              <w:t>：多媒体教学，</w:t>
            </w:r>
            <w:proofErr w:type="gramStart"/>
            <w:r w:rsidRPr="009E13A3">
              <w:rPr>
                <w:rFonts w:ascii="仿宋" w:eastAsia="仿宋" w:hAnsi="仿宋" w:cs="宋体"/>
                <w:szCs w:val="21"/>
              </w:rPr>
              <w:t>职教云</w:t>
            </w:r>
            <w:proofErr w:type="gramEnd"/>
            <w:r w:rsidRPr="009E13A3">
              <w:rPr>
                <w:rFonts w:ascii="仿宋" w:eastAsia="仿宋" w:hAnsi="仿宋" w:cs="宋体"/>
                <w:szCs w:val="21"/>
              </w:rPr>
              <w:t>平台</w:t>
            </w:r>
            <w:r w:rsidRPr="009E13A3">
              <w:rPr>
                <w:rFonts w:ascii="仿宋" w:eastAsia="仿宋" w:hAnsi="仿宋" w:cs="宋体" w:hint="eastAsia"/>
                <w:szCs w:val="21"/>
              </w:rPr>
              <w:t>。</w:t>
            </w:r>
          </w:p>
          <w:p w:rsidR="00794EFF" w:rsidRPr="009E13A3" w:rsidRDefault="005D1150">
            <w:pPr>
              <w:pStyle w:val="a0"/>
              <w:jc w:val="both"/>
              <w:rPr>
                <w:rFonts w:ascii="仿宋" w:eastAsia="仿宋" w:hAnsi="仿宋"/>
                <w:sz w:val="21"/>
                <w:szCs w:val="21"/>
              </w:rPr>
            </w:pPr>
            <w:r w:rsidRPr="009E13A3">
              <w:rPr>
                <w:rFonts w:ascii="仿宋" w:eastAsia="仿宋" w:hAnsi="仿宋" w:cs="宋体" w:hint="eastAsia"/>
                <w:sz w:val="21"/>
                <w:szCs w:val="21"/>
              </w:rPr>
              <w:t>（3）教学方法：讲授法、测评法、案例教学法、情景模拟等。</w:t>
            </w:r>
          </w:p>
          <w:p w:rsidR="00794EFF" w:rsidRPr="009E13A3" w:rsidRDefault="005D1150">
            <w:pPr>
              <w:rPr>
                <w:rFonts w:ascii="仿宋" w:eastAsia="仿宋" w:hAnsi="仿宋" w:cs="宋体"/>
                <w:szCs w:val="21"/>
              </w:rPr>
            </w:pPr>
            <w:r w:rsidRPr="009E13A3">
              <w:rPr>
                <w:rFonts w:ascii="仿宋" w:eastAsia="仿宋" w:hAnsi="仿宋" w:cs="宋体" w:hint="eastAsia"/>
                <w:szCs w:val="21"/>
              </w:rPr>
              <w:t>（4）师资要求：具有心理学或教育学专业背景、拥有高校教师资格证、且通过学校试讲的教师担任。</w:t>
            </w:r>
          </w:p>
          <w:p w:rsidR="00794EFF" w:rsidRPr="009E13A3" w:rsidRDefault="005D1150">
            <w:pPr>
              <w:widowControl/>
              <w:rPr>
                <w:rFonts w:ascii="仿宋" w:eastAsia="仿宋" w:hAnsi="仿宋" w:cs="宋体"/>
                <w:szCs w:val="21"/>
              </w:rPr>
            </w:pPr>
            <w:r w:rsidRPr="009E13A3">
              <w:rPr>
                <w:rFonts w:ascii="仿宋" w:eastAsia="仿宋" w:hAnsi="仿宋" w:cs="宋体" w:hint="eastAsia"/>
                <w:szCs w:val="21"/>
              </w:rPr>
              <w:t>（5）考核评价：采用过程性考核+终结性考核的方式，过程性考核成绩根据考勤、课堂表现情况等方面评定，占总成绩的60%；终结性考核以提交小论文的形式评定，占总成绩的40%。</w:t>
            </w:r>
          </w:p>
        </w:tc>
      </w:tr>
      <w:tr w:rsidR="00794EFF" w:rsidRPr="009E13A3" w:rsidTr="009E13A3">
        <w:tc>
          <w:tcPr>
            <w:tcW w:w="467" w:type="dxa"/>
            <w:vAlign w:val="center"/>
          </w:tcPr>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7</w:t>
            </w:r>
          </w:p>
        </w:tc>
        <w:tc>
          <w:tcPr>
            <w:tcW w:w="93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高职</w:t>
            </w:r>
            <w:proofErr w:type="gramStart"/>
            <w:r w:rsidRPr="009E13A3">
              <w:rPr>
                <w:rFonts w:ascii="仿宋" w:eastAsia="仿宋" w:hAnsi="仿宋" w:cs="宋体" w:hint="eastAsia"/>
                <w:sz w:val="21"/>
                <w:szCs w:val="21"/>
              </w:rPr>
              <w:t>生</w:t>
            </w:r>
            <w:r w:rsidRPr="009E13A3">
              <w:rPr>
                <w:rFonts w:ascii="仿宋" w:eastAsia="仿宋" w:hAnsi="仿宋" w:cs="宋体" w:hint="eastAsia"/>
                <w:sz w:val="21"/>
                <w:szCs w:val="21"/>
              </w:rPr>
              <w:lastRenderedPageBreak/>
              <w:t>职业</w:t>
            </w:r>
            <w:proofErr w:type="gramEnd"/>
            <w:r w:rsidRPr="009E13A3">
              <w:rPr>
                <w:rFonts w:ascii="仿宋" w:eastAsia="仿宋" w:hAnsi="仿宋" w:cs="宋体" w:hint="eastAsia"/>
                <w:sz w:val="21"/>
                <w:szCs w:val="21"/>
              </w:rPr>
              <w:t>发展与就业指导</w:t>
            </w:r>
          </w:p>
        </w:tc>
        <w:tc>
          <w:tcPr>
            <w:tcW w:w="2748" w:type="dxa"/>
            <w:vAlign w:val="center"/>
          </w:tcPr>
          <w:p w:rsidR="00794EFF" w:rsidRPr="009E13A3" w:rsidRDefault="005D1150">
            <w:pPr>
              <w:rPr>
                <w:rFonts w:ascii="仿宋" w:eastAsia="仿宋" w:hAnsi="仿宋" w:cs="宋体"/>
                <w:b/>
                <w:szCs w:val="21"/>
              </w:rPr>
            </w:pPr>
            <w:r w:rsidRPr="009E13A3">
              <w:rPr>
                <w:rFonts w:ascii="仿宋" w:eastAsia="仿宋" w:hAnsi="仿宋" w:cs="宋体" w:hint="eastAsia"/>
                <w:b/>
                <w:szCs w:val="21"/>
              </w:rPr>
              <w:lastRenderedPageBreak/>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lastRenderedPageBreak/>
              <w:t>树立正确的职业观、就业观；树立纪律意识、规范意识、责任意识和创新意识；积极进取、敬业乐群、社会责任感强；形成良好的职业道德和职业素养；</w:t>
            </w:r>
          </w:p>
          <w:p w:rsidR="00794EFF" w:rsidRPr="009E13A3" w:rsidRDefault="005D1150">
            <w:pPr>
              <w:rPr>
                <w:rFonts w:ascii="仿宋" w:eastAsia="仿宋" w:hAnsi="仿宋" w:cs="宋体"/>
                <w:b/>
                <w:szCs w:val="21"/>
              </w:rPr>
            </w:pPr>
            <w:r w:rsidRPr="009E13A3">
              <w:rPr>
                <w:rFonts w:ascii="仿宋" w:eastAsia="仿宋" w:hAnsi="仿宋" w:cs="宋体" w:hint="eastAsia"/>
                <w:b/>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了解职业发展的阶段特点；掌握职业选择与决策、职业生涯理论与个人发展等基本知识与要求；掌握求职材料准备与应聘技巧。</w:t>
            </w:r>
          </w:p>
          <w:p w:rsidR="00794EFF" w:rsidRPr="009E13A3" w:rsidRDefault="005D1150">
            <w:pPr>
              <w:pStyle w:val="a0"/>
              <w:jc w:val="both"/>
              <w:rPr>
                <w:rFonts w:ascii="仿宋" w:eastAsia="仿宋" w:hAnsi="仿宋" w:cs="宋体"/>
                <w:b/>
                <w:sz w:val="21"/>
                <w:szCs w:val="21"/>
              </w:rPr>
            </w:pPr>
            <w:r w:rsidRPr="009E13A3">
              <w:rPr>
                <w:rFonts w:ascii="仿宋" w:eastAsia="仿宋" w:hAnsi="仿宋" w:cs="宋体" w:hint="eastAsia"/>
                <w:b/>
                <w:sz w:val="21"/>
                <w:szCs w:val="21"/>
              </w:rPr>
              <w:t>能力目标：</w:t>
            </w:r>
          </w:p>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sz w:val="21"/>
                <w:szCs w:val="21"/>
              </w:rPr>
              <w:t>具备自我认识与分析技能、求职技能等。具备适应社会发展需求的能力。</w:t>
            </w:r>
          </w:p>
        </w:tc>
        <w:tc>
          <w:tcPr>
            <w:tcW w:w="2044"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lastRenderedPageBreak/>
              <w:t>围绕“唤醒生涯规划</w:t>
            </w:r>
            <w:r w:rsidRPr="009E13A3">
              <w:rPr>
                <w:rFonts w:ascii="仿宋" w:eastAsia="仿宋" w:hAnsi="仿宋" w:cs="宋体" w:hint="eastAsia"/>
                <w:sz w:val="21"/>
                <w:szCs w:val="21"/>
              </w:rPr>
              <w:lastRenderedPageBreak/>
              <w:t>意识”“自我认知”“环境认知”“生涯决策与目标”“生涯行动与调整”“就业形势与政策”“求职过程技巧”“就业权益保护”“职场适应”等9个项目开展教学。</w:t>
            </w:r>
          </w:p>
        </w:tc>
        <w:tc>
          <w:tcPr>
            <w:tcW w:w="2893"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lastRenderedPageBreak/>
              <w:t>（1）课程思政：本课程为公</w:t>
            </w:r>
            <w:r w:rsidRPr="009E13A3">
              <w:rPr>
                <w:rFonts w:ascii="仿宋" w:eastAsia="仿宋" w:hAnsi="仿宋" w:cs="宋体" w:hint="eastAsia"/>
                <w:szCs w:val="21"/>
              </w:rPr>
              <w:lastRenderedPageBreak/>
              <w:t>共必修课，实行</w:t>
            </w:r>
            <w:proofErr w:type="gramStart"/>
            <w:r w:rsidRPr="009E13A3">
              <w:rPr>
                <w:rFonts w:ascii="仿宋" w:eastAsia="仿宋" w:hAnsi="仿宋" w:cs="宋体" w:hint="eastAsia"/>
                <w:szCs w:val="21"/>
              </w:rPr>
              <w:t>思政教育</w:t>
            </w:r>
            <w:proofErr w:type="gramEnd"/>
            <w:r w:rsidRPr="009E13A3">
              <w:rPr>
                <w:rFonts w:ascii="仿宋" w:eastAsia="仿宋" w:hAnsi="仿宋" w:cs="宋体" w:hint="eastAsia"/>
                <w:szCs w:val="21"/>
              </w:rPr>
              <w:t>与生涯教育与就业指导融合，坚持理论讲授和案例分析相结合、小组讨论和角色体验相结合、经验传授与职业指导实践相结合，把知识传授、思想启迪碰撞和实践体验有机统一起来，形成“三五三”（三个目标、五个导向、三个关系）基于融入理念的职业生涯规划</w:t>
            </w:r>
            <w:proofErr w:type="gramStart"/>
            <w:r w:rsidRPr="009E13A3">
              <w:rPr>
                <w:rFonts w:ascii="仿宋" w:eastAsia="仿宋" w:hAnsi="仿宋" w:cs="宋体" w:hint="eastAsia"/>
                <w:szCs w:val="21"/>
              </w:rPr>
              <w:t>课程课程</w:t>
            </w:r>
            <w:proofErr w:type="gramEnd"/>
            <w:r w:rsidRPr="009E13A3">
              <w:rPr>
                <w:rFonts w:ascii="仿宋" w:eastAsia="仿宋" w:hAnsi="仿宋" w:cs="宋体" w:hint="eastAsia"/>
                <w:szCs w:val="21"/>
              </w:rPr>
              <w:t>思政体系，引导学生树立职业生涯发展的自觉意识，树立积极正确职业态度和就业观念，努力成为积极进取、敬业乐群、社会责任感强、有创业精神，能通过自己的职业生涯发展来报效祖国的高素质劳动者。</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w:t>
            </w:r>
            <w:r w:rsidRPr="009E13A3">
              <w:rPr>
                <w:rFonts w:ascii="仿宋" w:eastAsia="仿宋" w:hAnsi="仿宋" w:cs="宋体"/>
                <w:szCs w:val="21"/>
              </w:rPr>
              <w:t>：多媒体教学</w:t>
            </w:r>
            <w:r w:rsidRPr="009E13A3">
              <w:rPr>
                <w:rFonts w:ascii="仿宋" w:eastAsia="仿宋" w:hAnsi="仿宋" w:cs="宋体" w:hint="eastAsia"/>
                <w:szCs w:val="21"/>
              </w:rPr>
              <w:t>。</w:t>
            </w:r>
          </w:p>
          <w:p w:rsidR="00794EFF" w:rsidRPr="009E13A3" w:rsidRDefault="005D1150">
            <w:pPr>
              <w:rPr>
                <w:rFonts w:ascii="仿宋" w:eastAsia="仿宋" w:hAnsi="仿宋" w:cs="宋体"/>
                <w:szCs w:val="21"/>
              </w:rPr>
            </w:pPr>
            <w:r w:rsidRPr="009E13A3">
              <w:rPr>
                <w:rFonts w:ascii="仿宋" w:eastAsia="仿宋" w:hAnsi="仿宋" w:cs="宋体" w:hint="eastAsia"/>
                <w:szCs w:val="21"/>
              </w:rPr>
              <w:t>（3）</w:t>
            </w:r>
            <w:r w:rsidRPr="009E13A3">
              <w:rPr>
                <w:rFonts w:ascii="仿宋" w:eastAsia="仿宋" w:hAnsi="仿宋" w:cs="宋体"/>
                <w:szCs w:val="21"/>
              </w:rPr>
              <w:t>教学方法：讲授法和线上教学</w:t>
            </w:r>
            <w:r w:rsidRPr="009E13A3">
              <w:rPr>
                <w:rFonts w:ascii="仿宋" w:eastAsia="仿宋" w:hAnsi="仿宋" w:cs="宋体" w:hint="eastAsia"/>
                <w:szCs w:val="21"/>
              </w:rPr>
              <w:t>、案例教学法等</w:t>
            </w:r>
            <w:r w:rsidRPr="009E13A3">
              <w:rPr>
                <w:rFonts w:ascii="仿宋" w:eastAsia="仿宋" w:hAnsi="仿宋" w:cs="宋体"/>
                <w:szCs w:val="21"/>
              </w:rPr>
              <w:t>。</w:t>
            </w:r>
          </w:p>
          <w:p w:rsidR="00794EFF" w:rsidRPr="009E13A3" w:rsidRDefault="005D1150">
            <w:pPr>
              <w:rPr>
                <w:rFonts w:ascii="仿宋" w:eastAsia="仿宋" w:hAnsi="仿宋" w:cs="宋体"/>
                <w:szCs w:val="21"/>
              </w:rPr>
            </w:pPr>
            <w:r w:rsidRPr="009E13A3">
              <w:rPr>
                <w:rFonts w:ascii="仿宋" w:eastAsia="仿宋" w:hAnsi="仿宋" w:cs="宋体"/>
                <w:szCs w:val="21"/>
              </w:rPr>
              <w:t xml:space="preserve"> </w:t>
            </w:r>
            <w:r w:rsidRPr="009E13A3">
              <w:rPr>
                <w:rFonts w:ascii="仿宋" w:eastAsia="仿宋" w:hAnsi="仿宋" w:cs="宋体" w:hint="eastAsia"/>
                <w:szCs w:val="21"/>
              </w:rPr>
              <w:t>（4）</w:t>
            </w:r>
            <w:r w:rsidRPr="009E13A3">
              <w:rPr>
                <w:rFonts w:ascii="仿宋" w:eastAsia="仿宋" w:hAnsi="仿宋" w:cs="宋体"/>
                <w:szCs w:val="21"/>
              </w:rPr>
              <w:t>师资要求：任课教师应具有扎实的理论和实践基础。</w:t>
            </w:r>
          </w:p>
          <w:p w:rsidR="00794EFF" w:rsidRPr="009E13A3" w:rsidRDefault="005D1150">
            <w:pPr>
              <w:widowControl/>
              <w:rPr>
                <w:rFonts w:ascii="仿宋" w:eastAsia="仿宋" w:hAnsi="仿宋" w:cs="宋体"/>
                <w:szCs w:val="21"/>
              </w:rPr>
            </w:pPr>
            <w:r w:rsidRPr="009E13A3">
              <w:rPr>
                <w:rFonts w:ascii="仿宋" w:eastAsia="仿宋" w:hAnsi="仿宋" w:cs="宋体" w:hint="eastAsia"/>
                <w:szCs w:val="21"/>
              </w:rPr>
              <w:t>（5）考核评价：采用过程性考核+终结性考核的方式，过程性考核成绩根据考勤、课堂表现情况等方面评定，占总成绩的40%；终结性考核以提交小论文的形式</w:t>
            </w:r>
            <w:proofErr w:type="gramStart"/>
            <w:r w:rsidRPr="009E13A3">
              <w:rPr>
                <w:rFonts w:ascii="仿宋" w:eastAsia="仿宋" w:hAnsi="仿宋" w:cs="宋体" w:hint="eastAsia"/>
                <w:szCs w:val="21"/>
              </w:rPr>
              <w:t>加网课成绩</w:t>
            </w:r>
            <w:proofErr w:type="gramEnd"/>
            <w:r w:rsidRPr="009E13A3">
              <w:rPr>
                <w:rFonts w:ascii="仿宋" w:eastAsia="仿宋" w:hAnsi="仿宋" w:cs="宋体" w:hint="eastAsia"/>
                <w:szCs w:val="21"/>
              </w:rPr>
              <w:t>的方式评定，占总成绩的60%。</w:t>
            </w:r>
          </w:p>
        </w:tc>
      </w:tr>
      <w:tr w:rsidR="00794EFF" w:rsidRPr="009E13A3" w:rsidTr="009E13A3">
        <w:tc>
          <w:tcPr>
            <w:tcW w:w="467"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lastRenderedPageBreak/>
              <w:t>8</w:t>
            </w:r>
          </w:p>
        </w:tc>
        <w:tc>
          <w:tcPr>
            <w:tcW w:w="93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大学生创新创业实务</w:t>
            </w:r>
          </w:p>
        </w:tc>
        <w:tc>
          <w:tcPr>
            <w:tcW w:w="2748" w:type="dxa"/>
            <w:vAlign w:val="center"/>
          </w:tcPr>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善于思考、敏于发现、敢为人先的创新精神和创业意识，具备挑战自我、承受挫折、坚持不懈、勇担责任的意志品质。</w:t>
            </w:r>
          </w:p>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了解开展创业活动所需要的基本知识。掌握社会创业、公益创业的理论和方法。</w:t>
            </w:r>
          </w:p>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b/>
                <w:bCs/>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具备整合创业资源、设计创业计划及创办和管理企业的综合能力。具备识别创业机会、防范创业风险、适时采取行动的创新创业能力。</w:t>
            </w:r>
          </w:p>
        </w:tc>
        <w:tc>
          <w:tcPr>
            <w:tcW w:w="2044"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主要内容为“创业者与创业精神”“组建创业团队”“捕捉创业机会”“整合创业资源”“识别创业风险”“创新商业模式”“撰写创业计划”“新企业的创办与管理”等9个项目。</w:t>
            </w:r>
          </w:p>
        </w:tc>
        <w:tc>
          <w:tcPr>
            <w:tcW w:w="2893"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t>（1）课程思政：本课程为公共精神、企业家精神、责任意识、安全意识等，构建“十戒十要”课程</w:t>
            </w:r>
            <w:proofErr w:type="gramStart"/>
            <w:r w:rsidRPr="009E13A3">
              <w:rPr>
                <w:rFonts w:ascii="仿宋" w:eastAsia="仿宋" w:hAnsi="仿宋" w:cs="宋体" w:hint="eastAsia"/>
                <w:szCs w:val="21"/>
              </w:rPr>
              <w:t>思政资源</w:t>
            </w:r>
            <w:proofErr w:type="gramEnd"/>
            <w:r w:rsidRPr="009E13A3">
              <w:rPr>
                <w:rFonts w:ascii="仿宋" w:eastAsia="仿宋" w:hAnsi="仿宋" w:cs="宋体" w:hint="eastAsia"/>
                <w:szCs w:val="21"/>
              </w:rPr>
              <w:t>库，激发学生的创业兴趣，让思想“活”起来，</w:t>
            </w:r>
            <w:proofErr w:type="gramStart"/>
            <w:r w:rsidRPr="009E13A3">
              <w:rPr>
                <w:rFonts w:ascii="仿宋" w:eastAsia="仿宋" w:hAnsi="仿宋" w:cs="宋体" w:hint="eastAsia"/>
                <w:szCs w:val="21"/>
              </w:rPr>
              <w:t>让创业</w:t>
            </w:r>
            <w:proofErr w:type="gramEnd"/>
            <w:r w:rsidRPr="009E13A3">
              <w:rPr>
                <w:rFonts w:ascii="仿宋" w:eastAsia="仿宋" w:hAnsi="仿宋" w:cs="宋体" w:hint="eastAsia"/>
                <w:szCs w:val="21"/>
              </w:rPr>
              <w:t>“动”起来。必修课，融入创新</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w:t>
            </w:r>
            <w:r w:rsidRPr="009E13A3">
              <w:rPr>
                <w:rFonts w:ascii="仿宋" w:eastAsia="仿宋" w:hAnsi="仿宋" w:cs="宋体"/>
                <w:szCs w:val="21"/>
              </w:rPr>
              <w:t>：多媒体教学</w:t>
            </w:r>
            <w:r w:rsidRPr="009E13A3">
              <w:rPr>
                <w:rFonts w:ascii="仿宋" w:eastAsia="仿宋" w:hAnsi="仿宋" w:cs="宋体" w:hint="eastAsia"/>
                <w:szCs w:val="21"/>
              </w:rPr>
              <w:t>。</w:t>
            </w:r>
          </w:p>
          <w:p w:rsidR="00794EFF" w:rsidRPr="009E13A3" w:rsidRDefault="005D1150">
            <w:pPr>
              <w:rPr>
                <w:rFonts w:ascii="仿宋" w:eastAsia="仿宋" w:hAnsi="仿宋" w:cs="宋体"/>
                <w:szCs w:val="21"/>
              </w:rPr>
            </w:pPr>
            <w:r w:rsidRPr="009E13A3">
              <w:rPr>
                <w:rFonts w:ascii="仿宋" w:eastAsia="仿宋" w:hAnsi="仿宋" w:cs="宋体" w:hint="eastAsia"/>
                <w:szCs w:val="21"/>
              </w:rPr>
              <w:t>（3）</w:t>
            </w:r>
            <w:r w:rsidRPr="009E13A3">
              <w:rPr>
                <w:rFonts w:ascii="仿宋" w:eastAsia="仿宋" w:hAnsi="仿宋" w:cs="宋体"/>
                <w:szCs w:val="21"/>
              </w:rPr>
              <w:t>教学方法：讲授法和线上教学</w:t>
            </w:r>
            <w:r w:rsidRPr="009E13A3">
              <w:rPr>
                <w:rFonts w:ascii="仿宋" w:eastAsia="仿宋" w:hAnsi="仿宋" w:cs="宋体" w:hint="eastAsia"/>
                <w:szCs w:val="21"/>
              </w:rPr>
              <w:t>、案例教学法等</w:t>
            </w:r>
            <w:r w:rsidRPr="009E13A3">
              <w:rPr>
                <w:rFonts w:ascii="仿宋" w:eastAsia="仿宋" w:hAnsi="仿宋" w:cs="宋体"/>
                <w:szCs w:val="21"/>
              </w:rPr>
              <w:t>。</w:t>
            </w:r>
          </w:p>
          <w:p w:rsidR="00794EFF" w:rsidRPr="009E13A3" w:rsidRDefault="005D1150">
            <w:pPr>
              <w:rPr>
                <w:rFonts w:ascii="仿宋" w:eastAsia="仿宋" w:hAnsi="仿宋" w:cs="宋体"/>
                <w:szCs w:val="21"/>
              </w:rPr>
            </w:pPr>
            <w:r w:rsidRPr="009E13A3">
              <w:rPr>
                <w:rFonts w:ascii="仿宋" w:eastAsia="仿宋" w:hAnsi="仿宋" w:cs="宋体" w:hint="eastAsia"/>
                <w:szCs w:val="21"/>
              </w:rPr>
              <w:t>（4）</w:t>
            </w:r>
            <w:r w:rsidRPr="009E13A3">
              <w:rPr>
                <w:rFonts w:ascii="仿宋" w:eastAsia="仿宋" w:hAnsi="仿宋" w:cs="宋体"/>
                <w:szCs w:val="21"/>
              </w:rPr>
              <w:t>师资要求：任课教师应具有扎实的理论和实践基础。</w:t>
            </w:r>
          </w:p>
          <w:p w:rsidR="00794EFF" w:rsidRPr="009E13A3" w:rsidRDefault="005D1150">
            <w:pPr>
              <w:widowControl/>
              <w:rPr>
                <w:rFonts w:ascii="仿宋" w:eastAsia="仿宋" w:hAnsi="仿宋" w:cs="宋体"/>
                <w:szCs w:val="21"/>
              </w:rPr>
            </w:pPr>
            <w:r w:rsidRPr="009E13A3">
              <w:rPr>
                <w:rFonts w:ascii="仿宋" w:eastAsia="仿宋" w:hAnsi="仿宋" w:cs="宋体" w:hint="eastAsia"/>
                <w:szCs w:val="21"/>
              </w:rPr>
              <w:t>（5）考核评价：采用过程性考核+终结性考核的方式，过程性考核成绩根据考勤、课堂表现情况等方面评定，占总成绩的40%；终结性考核以提交小论文的形式</w:t>
            </w:r>
            <w:proofErr w:type="gramStart"/>
            <w:r w:rsidRPr="009E13A3">
              <w:rPr>
                <w:rFonts w:ascii="仿宋" w:eastAsia="仿宋" w:hAnsi="仿宋" w:cs="宋体" w:hint="eastAsia"/>
                <w:szCs w:val="21"/>
              </w:rPr>
              <w:t>加网课成绩</w:t>
            </w:r>
            <w:proofErr w:type="gramEnd"/>
            <w:r w:rsidRPr="009E13A3">
              <w:rPr>
                <w:rFonts w:ascii="仿宋" w:eastAsia="仿宋" w:hAnsi="仿宋" w:cs="宋体" w:hint="eastAsia"/>
                <w:szCs w:val="21"/>
              </w:rPr>
              <w:t>的方式评定，占总成绩的60%。</w:t>
            </w:r>
          </w:p>
        </w:tc>
      </w:tr>
      <w:tr w:rsidR="00794EFF" w:rsidRPr="009E13A3" w:rsidTr="009E13A3">
        <w:tc>
          <w:tcPr>
            <w:tcW w:w="467"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9</w:t>
            </w:r>
          </w:p>
        </w:tc>
        <w:tc>
          <w:tcPr>
            <w:tcW w:w="93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中外工艺美术史</w:t>
            </w:r>
          </w:p>
        </w:tc>
        <w:tc>
          <w:tcPr>
            <w:tcW w:w="2748" w:type="dxa"/>
            <w:vAlign w:val="center"/>
          </w:tcPr>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通过中外工艺美术史知识的学习，激发学生对东西方悠</w:t>
            </w:r>
            <w:r w:rsidRPr="009E13A3">
              <w:rPr>
                <w:rFonts w:ascii="仿宋" w:eastAsia="仿宋" w:hAnsi="仿宋" w:cs="宋体" w:hint="eastAsia"/>
                <w:szCs w:val="21"/>
              </w:rPr>
              <w:lastRenderedPageBreak/>
              <w:t>久的工艺美术历史文化遗产的珍爱，具备理性主义的文化自信和理性的爱国主义精神，凝筑中华民族共同体意识，构筑人类命运共同体意识，具备创新意识、大国工匠精神素养。</w:t>
            </w:r>
          </w:p>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了解中外不同历史时期工艺美术发展的特点和规律，理解中外工艺美术造型特色和艺术特点，掌握中外不同的工艺美术设计思想与风格特征。</w:t>
            </w:r>
          </w:p>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b/>
                <w:bCs/>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具备对工艺美术行业进行调研和策划的能力，能够运用中外优秀的工艺文化成果进行现代设计的创意与创新，能够提炼各个时期的工艺美术元素，并将其运用到设计实践中的能力。</w:t>
            </w:r>
          </w:p>
        </w:tc>
        <w:tc>
          <w:tcPr>
            <w:tcW w:w="2044"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lastRenderedPageBreak/>
              <w:t>原始社会时期工艺美术、奴隶社会时期工艺美术、秦汉时期</w:t>
            </w:r>
            <w:r w:rsidRPr="009E13A3">
              <w:rPr>
                <w:rFonts w:ascii="仿宋" w:eastAsia="仿宋" w:hAnsi="仿宋" w:cs="宋体" w:hint="eastAsia"/>
                <w:sz w:val="21"/>
                <w:szCs w:val="21"/>
              </w:rPr>
              <w:lastRenderedPageBreak/>
              <w:t>工艺美术、隋唐时期工艺美术、宋元时期工艺美术、明清时期工艺美术、古埃及工艺美术、古希腊罗马时期工艺美术等专题内容。</w:t>
            </w:r>
          </w:p>
        </w:tc>
        <w:tc>
          <w:tcPr>
            <w:tcW w:w="2893"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lastRenderedPageBreak/>
              <w:t>（1）课程思政：本课程为公共必修课，融入中华优秀传统文化、工匠精神等，树立学生</w:t>
            </w:r>
            <w:r w:rsidRPr="009E13A3">
              <w:rPr>
                <w:rFonts w:ascii="仿宋" w:eastAsia="仿宋" w:hAnsi="仿宋" w:cs="宋体" w:hint="eastAsia"/>
                <w:szCs w:val="21"/>
              </w:rPr>
              <w:lastRenderedPageBreak/>
              <w:t>文化自信，激发爱国热忱，构筑人类命运共同体意识，全面提高学生解决设计问题的综合能力和综合素养。</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w:t>
            </w:r>
            <w:r w:rsidRPr="009E13A3">
              <w:rPr>
                <w:rFonts w:ascii="仿宋" w:eastAsia="仿宋" w:hAnsi="仿宋" w:cs="宋体"/>
                <w:szCs w:val="21"/>
              </w:rPr>
              <w:t>：多媒体教学</w:t>
            </w:r>
            <w:r w:rsidRPr="009E13A3">
              <w:rPr>
                <w:rFonts w:ascii="仿宋" w:eastAsia="仿宋" w:hAnsi="仿宋" w:cs="宋体" w:hint="eastAsia"/>
                <w:szCs w:val="21"/>
              </w:rPr>
              <w:t>、</w:t>
            </w:r>
            <w:proofErr w:type="gramStart"/>
            <w:r w:rsidRPr="009E13A3">
              <w:rPr>
                <w:rFonts w:ascii="仿宋" w:eastAsia="仿宋" w:hAnsi="仿宋" w:cs="宋体" w:hint="eastAsia"/>
                <w:szCs w:val="21"/>
              </w:rPr>
              <w:t>超星学习通</w:t>
            </w:r>
            <w:proofErr w:type="gramEnd"/>
            <w:r w:rsidRPr="009E13A3">
              <w:rPr>
                <w:rFonts w:ascii="仿宋" w:eastAsia="仿宋" w:hAnsi="仿宋" w:cs="宋体" w:hint="eastAsia"/>
                <w:szCs w:val="21"/>
              </w:rPr>
              <w:t>。</w:t>
            </w:r>
          </w:p>
          <w:p w:rsidR="00794EFF" w:rsidRPr="009E13A3" w:rsidRDefault="005D1150">
            <w:pPr>
              <w:rPr>
                <w:rFonts w:ascii="仿宋" w:eastAsia="仿宋" w:hAnsi="仿宋" w:cs="宋体"/>
                <w:szCs w:val="21"/>
              </w:rPr>
            </w:pPr>
            <w:r w:rsidRPr="009E13A3">
              <w:rPr>
                <w:rFonts w:ascii="仿宋" w:eastAsia="仿宋" w:hAnsi="仿宋" w:cs="宋体" w:hint="eastAsia"/>
                <w:szCs w:val="21"/>
              </w:rPr>
              <w:t>（3）教学方法：案例教学法、任务驱动教学法、分组讨论法等。</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w:t>
            </w:r>
            <w:r w:rsidRPr="009E13A3">
              <w:rPr>
                <w:rFonts w:ascii="仿宋" w:eastAsia="仿宋" w:hAnsi="仿宋" w:cs="宋体"/>
                <w:sz w:val="21"/>
                <w:szCs w:val="21"/>
              </w:rPr>
              <w:t>师资要求：</w:t>
            </w:r>
            <w:r w:rsidRPr="009E13A3">
              <w:rPr>
                <w:rFonts w:ascii="仿宋" w:eastAsia="仿宋" w:hAnsi="仿宋" w:cs="宋体" w:hint="eastAsia"/>
                <w:sz w:val="21"/>
                <w:szCs w:val="21"/>
              </w:rPr>
              <w:t>具有本科以上学历或讲师以上职称，应具有扎实工艺美术理论基础知识。</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（5）考核评价：采用过程性考核+终结性考核的方式，过程性考核成绩根据考勤、课堂表现情况等方面评定，占总成绩的40%；终结性考核以提交小论文+平台学习数据的方式评定，占总成绩的60%。</w:t>
            </w:r>
          </w:p>
        </w:tc>
      </w:tr>
      <w:tr w:rsidR="00794EFF" w:rsidRPr="009E13A3" w:rsidTr="009E13A3">
        <w:trPr>
          <w:trHeight w:val="7169"/>
        </w:trPr>
        <w:tc>
          <w:tcPr>
            <w:tcW w:w="467"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lastRenderedPageBreak/>
              <w:t>10</w:t>
            </w:r>
          </w:p>
        </w:tc>
        <w:tc>
          <w:tcPr>
            <w:tcW w:w="93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大学</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体育</w:t>
            </w:r>
          </w:p>
        </w:tc>
        <w:tc>
          <w:tcPr>
            <w:tcW w:w="2748" w:type="dxa"/>
            <w:vAlign w:val="center"/>
          </w:tcPr>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具备良好的体育锻炼习惯，能独立制订运用于自身需要的健身运动方案；具备较高的体育文化素养和观赏水平。</w:t>
            </w:r>
          </w:p>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了解身体素质锻炼的基本知识；掌握锻炼身体的基本技能；掌握羽毛球、篮球、排球等的基本技术和技能。</w:t>
            </w:r>
          </w:p>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b/>
                <w:bCs/>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能够熟练运用所学运动技能进行体育锻炼，提高人际交往、团队协作能力。</w:t>
            </w:r>
          </w:p>
        </w:tc>
        <w:tc>
          <w:tcPr>
            <w:tcW w:w="2044"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第一学期主要以学生身体素质锻炼为主进行教学和锻炼。包括立定跳远、50米跑、坐位体前屈、男生引体向上、女生仰卧起坐、肺活量、男生1000米、女生800米等。其他学期主要以羽毛球、乒乓球、篮球、排球等球类为主展开教学并使学生掌握技术动作及锻炼能力，每学期要求掌握一项运动技能。</w:t>
            </w:r>
          </w:p>
        </w:tc>
        <w:tc>
          <w:tcPr>
            <w:tcW w:w="2893" w:type="dxa"/>
            <w:vAlign w:val="center"/>
          </w:tcPr>
          <w:p w:rsidR="00794EFF" w:rsidRPr="009E13A3" w:rsidRDefault="005D1150">
            <w:pPr>
              <w:widowControl/>
              <w:rPr>
                <w:rFonts w:ascii="仿宋" w:eastAsia="仿宋" w:hAnsi="仿宋" w:cs="宋体"/>
                <w:szCs w:val="21"/>
              </w:rPr>
            </w:pPr>
            <w:r w:rsidRPr="009E13A3">
              <w:rPr>
                <w:rFonts w:ascii="仿宋" w:eastAsia="仿宋" w:hAnsi="仿宋" w:cs="宋体" w:hint="eastAsia"/>
                <w:szCs w:val="21"/>
              </w:rPr>
              <w:t>（1）课程思政：本课程为公共必修课，融入</w:t>
            </w:r>
            <w:r w:rsidRPr="009E13A3">
              <w:rPr>
                <w:rFonts w:ascii="仿宋" w:eastAsia="仿宋" w:hAnsi="仿宋" w:cs="宋体"/>
                <w:szCs w:val="21"/>
              </w:rPr>
              <w:t>团队协作精神</w:t>
            </w:r>
            <w:r w:rsidRPr="009E13A3">
              <w:rPr>
                <w:rFonts w:ascii="仿宋" w:eastAsia="仿宋" w:hAnsi="仿宋" w:cs="宋体" w:hint="eastAsia"/>
                <w:szCs w:val="21"/>
              </w:rPr>
              <w:t>、</w:t>
            </w:r>
            <w:r w:rsidRPr="009E13A3">
              <w:rPr>
                <w:rFonts w:ascii="仿宋" w:eastAsia="仿宋" w:hAnsi="仿宋" w:cs="宋体"/>
                <w:szCs w:val="21"/>
              </w:rPr>
              <w:t>顽强拼搏精神、</w:t>
            </w:r>
            <w:proofErr w:type="gramStart"/>
            <w:r w:rsidRPr="009E13A3">
              <w:rPr>
                <w:rFonts w:ascii="仿宋" w:eastAsia="仿宋" w:hAnsi="仿宋" w:cs="宋体"/>
                <w:szCs w:val="21"/>
              </w:rPr>
              <w:t>永不言弃的</w:t>
            </w:r>
            <w:proofErr w:type="gramEnd"/>
            <w:r w:rsidRPr="009E13A3">
              <w:rPr>
                <w:rFonts w:ascii="仿宋" w:eastAsia="仿宋" w:hAnsi="仿宋" w:cs="宋体"/>
                <w:szCs w:val="21"/>
              </w:rPr>
              <w:t>意志品质</w:t>
            </w:r>
            <w:r w:rsidRPr="009E13A3">
              <w:rPr>
                <w:rFonts w:ascii="仿宋" w:eastAsia="仿宋" w:hAnsi="仿宋" w:cs="宋体" w:hint="eastAsia"/>
                <w:szCs w:val="21"/>
              </w:rPr>
              <w:t>、</w:t>
            </w:r>
            <w:proofErr w:type="gramStart"/>
            <w:r w:rsidRPr="009E13A3">
              <w:rPr>
                <w:rFonts w:ascii="仿宋" w:eastAsia="仿宋" w:hAnsi="仿宋" w:cs="宋体"/>
                <w:szCs w:val="21"/>
              </w:rPr>
              <w:t>备民族</w:t>
            </w:r>
            <w:proofErr w:type="gramEnd"/>
            <w:r w:rsidRPr="009E13A3">
              <w:rPr>
                <w:rFonts w:ascii="仿宋" w:eastAsia="仿宋" w:hAnsi="仿宋" w:cs="宋体"/>
                <w:szCs w:val="21"/>
              </w:rPr>
              <w:t>自豪感和爱国主义精神</w:t>
            </w:r>
            <w:r w:rsidRPr="009E13A3">
              <w:rPr>
                <w:rFonts w:ascii="仿宋" w:eastAsia="仿宋" w:hAnsi="仿宋" w:cs="宋体" w:hint="eastAsia"/>
                <w:szCs w:val="21"/>
              </w:rPr>
              <w:t>等。</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w:t>
            </w:r>
            <w:r w:rsidRPr="009E13A3">
              <w:rPr>
                <w:rFonts w:ascii="仿宋" w:eastAsia="仿宋" w:hAnsi="仿宋" w:cs="宋体"/>
                <w:szCs w:val="21"/>
              </w:rPr>
              <w:t>：田径场、足球场、 羽毛球场、乒乓球台及各相应 器材若干；多媒体教室。</w:t>
            </w:r>
          </w:p>
          <w:p w:rsidR="00794EFF" w:rsidRPr="009E13A3" w:rsidRDefault="005D1150">
            <w:pPr>
              <w:rPr>
                <w:rFonts w:ascii="仿宋" w:eastAsia="仿宋" w:hAnsi="仿宋" w:cs="宋体"/>
                <w:szCs w:val="21"/>
              </w:rPr>
            </w:pPr>
            <w:r w:rsidRPr="009E13A3">
              <w:rPr>
                <w:rFonts w:ascii="仿宋" w:eastAsia="仿宋" w:hAnsi="仿宋" w:cs="宋体" w:hint="eastAsia"/>
                <w:szCs w:val="21"/>
              </w:rPr>
              <w:t>（3）教学方法：</w:t>
            </w:r>
            <w:r w:rsidRPr="009E13A3">
              <w:rPr>
                <w:rFonts w:ascii="仿宋" w:eastAsia="仿宋" w:hAnsi="仿宋" w:cs="宋体"/>
                <w:szCs w:val="21"/>
              </w:rPr>
              <w:t>讲解示范教学 法、指导纠错教学法、探究教 学法和小组合作学习法等教 学方法。</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w:t>
            </w:r>
            <w:r w:rsidRPr="009E13A3">
              <w:rPr>
                <w:rFonts w:ascii="仿宋" w:eastAsia="仿宋" w:hAnsi="仿宋" w:cs="宋体"/>
                <w:sz w:val="21"/>
                <w:szCs w:val="21"/>
              </w:rPr>
              <w:t>师资要求：</w:t>
            </w:r>
            <w:r w:rsidRPr="009E13A3">
              <w:rPr>
                <w:rFonts w:ascii="仿宋" w:eastAsia="仿宋" w:hAnsi="仿宋" w:cs="宋体" w:hint="eastAsia"/>
                <w:sz w:val="21"/>
                <w:szCs w:val="21"/>
              </w:rPr>
              <w:t>具有本科以上学历或讲师以上职称，</w:t>
            </w:r>
            <w:r w:rsidRPr="009E13A3">
              <w:rPr>
                <w:rFonts w:ascii="仿宋" w:eastAsia="仿宋" w:hAnsi="仿宋" w:cs="宋体"/>
                <w:sz w:val="21"/>
                <w:szCs w:val="21"/>
              </w:rPr>
              <w:t>有一定 的教学基本功和专业水平，同 时应具备较丰富的教学经验。</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（5）考核评价：采用过程性考核+终结性考核的方式，过程性考核成绩根据考勤、课堂表现情况等方面评定，占总成绩的40%；终结性考核以运动测试的方式评定，占总成绩的60%。</w:t>
            </w:r>
          </w:p>
        </w:tc>
      </w:tr>
      <w:tr w:rsidR="00794EFF" w:rsidRPr="009E13A3" w:rsidTr="009E13A3">
        <w:tc>
          <w:tcPr>
            <w:tcW w:w="467"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11</w:t>
            </w:r>
          </w:p>
        </w:tc>
        <w:tc>
          <w:tcPr>
            <w:tcW w:w="93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劳动素养教育</w:t>
            </w:r>
          </w:p>
        </w:tc>
        <w:tc>
          <w:tcPr>
            <w:tcW w:w="2748"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b/>
                <w:bCs/>
                <w:szCs w:val="21"/>
              </w:rPr>
              <w:t>素质目标</w:t>
            </w:r>
            <w:r w:rsidRPr="009E13A3">
              <w:rPr>
                <w:rFonts w:ascii="仿宋" w:eastAsia="仿宋" w:hAnsi="仿宋" w:cs="宋体" w:hint="eastAsia"/>
                <w:szCs w:val="21"/>
              </w:rPr>
              <w:t>：</w:t>
            </w:r>
          </w:p>
          <w:p w:rsidR="00794EFF" w:rsidRPr="009E13A3" w:rsidRDefault="005D1150">
            <w:pPr>
              <w:rPr>
                <w:rFonts w:ascii="仿宋" w:eastAsia="仿宋" w:hAnsi="仿宋" w:cs="宋体"/>
                <w:szCs w:val="21"/>
              </w:rPr>
            </w:pPr>
            <w:r w:rsidRPr="009E13A3">
              <w:rPr>
                <w:rFonts w:ascii="仿宋" w:eastAsia="仿宋" w:hAnsi="仿宋" w:cs="宋体" w:hint="eastAsia"/>
                <w:szCs w:val="21"/>
              </w:rPr>
              <w:t>树立正确的劳动观念，培育精益求精的工匠精神和爱岗</w:t>
            </w:r>
            <w:r w:rsidRPr="009E13A3">
              <w:rPr>
                <w:rFonts w:ascii="仿宋" w:eastAsia="仿宋" w:hAnsi="仿宋" w:cs="宋体" w:hint="eastAsia"/>
                <w:szCs w:val="21"/>
              </w:rPr>
              <w:lastRenderedPageBreak/>
              <w:t>敬业的劳动态度；弘扬劳模精神，进一步焕发全社会的劳动热情。</w:t>
            </w:r>
          </w:p>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了解劳动安全、劳动纪律的基本知识，理解马克思主义劳动观，掌握劳动经验和相关技艺技能。</w:t>
            </w:r>
          </w:p>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b/>
                <w:bCs/>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具备满足生存和职业发展需要的基本劳动能力，具备创造性地解决实际问题的能力。</w:t>
            </w:r>
          </w:p>
        </w:tc>
        <w:tc>
          <w:tcPr>
            <w:tcW w:w="2044"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lastRenderedPageBreak/>
              <w:t>1.劳动内容和安全要求及考核要求。</w:t>
            </w:r>
            <w:r w:rsidRPr="009E13A3">
              <w:rPr>
                <w:rFonts w:ascii="仿宋" w:eastAsia="仿宋" w:hAnsi="仿宋" w:cs="宋体" w:hint="eastAsia"/>
                <w:sz w:val="21"/>
                <w:szCs w:val="21"/>
              </w:rPr>
              <w:br/>
              <w:t>2.劳动岗位的劳动</w:t>
            </w:r>
            <w:r w:rsidRPr="009E13A3">
              <w:rPr>
                <w:rFonts w:ascii="仿宋" w:eastAsia="仿宋" w:hAnsi="仿宋" w:cs="宋体" w:hint="eastAsia"/>
                <w:sz w:val="21"/>
                <w:szCs w:val="21"/>
              </w:rPr>
              <w:lastRenderedPageBreak/>
              <w:t>工具、劳保护品的正确使用方法和维修方法。</w:t>
            </w:r>
            <w:r w:rsidRPr="009E13A3">
              <w:rPr>
                <w:rFonts w:ascii="仿宋" w:eastAsia="仿宋" w:hAnsi="仿宋" w:cs="宋体" w:hint="eastAsia"/>
                <w:sz w:val="21"/>
                <w:szCs w:val="21"/>
              </w:rPr>
              <w:br/>
              <w:t>3.团队精神的实质内容，讲解团队合作的意义。</w:t>
            </w:r>
            <w:r w:rsidRPr="009E13A3">
              <w:rPr>
                <w:rFonts w:ascii="仿宋" w:eastAsia="仿宋" w:hAnsi="仿宋" w:cs="宋体" w:hint="eastAsia"/>
                <w:sz w:val="21"/>
                <w:szCs w:val="21"/>
              </w:rPr>
              <w:br/>
              <w:t>4.劳动态度、工作责任心的重要作用和意义。</w:t>
            </w:r>
          </w:p>
        </w:tc>
        <w:tc>
          <w:tcPr>
            <w:tcW w:w="2893"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lastRenderedPageBreak/>
              <w:t>（1）课程思政：本课程为公共必修课，融入</w:t>
            </w:r>
            <w:r w:rsidRPr="009E13A3">
              <w:rPr>
                <w:rFonts w:ascii="仿宋" w:eastAsia="仿宋" w:hAnsi="仿宋" w:cs="宋体"/>
                <w:szCs w:val="21"/>
              </w:rPr>
              <w:t>备勤俭、奋斗、创新、奉献的劳动精神</w:t>
            </w:r>
            <w:r w:rsidRPr="009E13A3">
              <w:rPr>
                <w:rFonts w:ascii="仿宋" w:eastAsia="仿宋" w:hAnsi="仿宋" w:cs="宋体" w:hint="eastAsia"/>
                <w:szCs w:val="21"/>
              </w:rPr>
              <w:t>，激发</w:t>
            </w:r>
            <w:r w:rsidRPr="009E13A3">
              <w:rPr>
                <w:rFonts w:ascii="仿宋" w:eastAsia="仿宋" w:hAnsi="仿宋" w:cs="宋体" w:hint="eastAsia"/>
                <w:szCs w:val="21"/>
              </w:rPr>
              <w:lastRenderedPageBreak/>
              <w:t>学生对劳动的热爱，培养工匠精神和爱岗敬业的劳动态度，成为一名乐于奉献的社会主义劳动者。</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w:t>
            </w:r>
            <w:r w:rsidRPr="009E13A3">
              <w:rPr>
                <w:rFonts w:ascii="仿宋" w:eastAsia="仿宋" w:hAnsi="仿宋" w:cs="宋体"/>
                <w:szCs w:val="21"/>
              </w:rPr>
              <w:t>：</w:t>
            </w:r>
            <w:r w:rsidRPr="009E13A3">
              <w:rPr>
                <w:rFonts w:ascii="仿宋" w:eastAsia="仿宋" w:hAnsi="仿宋" w:cs="宋体" w:hint="eastAsia"/>
                <w:szCs w:val="21"/>
              </w:rPr>
              <w:t>多媒体、</w:t>
            </w:r>
          </w:p>
          <w:p w:rsidR="00794EFF" w:rsidRPr="009E13A3" w:rsidRDefault="005D1150">
            <w:pPr>
              <w:rPr>
                <w:rFonts w:ascii="仿宋" w:eastAsia="仿宋" w:hAnsi="仿宋" w:cs="宋体"/>
                <w:szCs w:val="21"/>
              </w:rPr>
            </w:pPr>
            <w:r w:rsidRPr="009E13A3">
              <w:rPr>
                <w:rFonts w:ascii="仿宋" w:eastAsia="仿宋" w:hAnsi="仿宋" w:cs="宋体" w:hint="eastAsia"/>
                <w:szCs w:val="21"/>
              </w:rPr>
              <w:t>（3）教学方法：讲法、演法、练习法等。</w:t>
            </w:r>
          </w:p>
          <w:p w:rsidR="00794EFF" w:rsidRPr="009E13A3" w:rsidRDefault="005D1150">
            <w:pPr>
              <w:rPr>
                <w:rFonts w:ascii="仿宋" w:eastAsia="仿宋" w:hAnsi="仿宋" w:cs="宋体"/>
                <w:szCs w:val="21"/>
              </w:rPr>
            </w:pPr>
            <w:r w:rsidRPr="009E13A3">
              <w:rPr>
                <w:rFonts w:ascii="仿宋" w:eastAsia="仿宋" w:hAnsi="仿宋" w:cs="宋体" w:hint="eastAsia"/>
                <w:szCs w:val="21"/>
              </w:rPr>
              <w:t>（4）师资要求：具有本科以上学历或讲师以上职称，具备扎实的岗位技能和示范、指导能力。</w:t>
            </w:r>
          </w:p>
          <w:p w:rsidR="00794EFF" w:rsidRPr="009E13A3" w:rsidRDefault="005D1150">
            <w:pPr>
              <w:widowControl/>
              <w:rPr>
                <w:rFonts w:ascii="仿宋" w:eastAsia="仿宋" w:hAnsi="仿宋" w:cs="宋体"/>
                <w:szCs w:val="21"/>
                <w:shd w:val="clear" w:color="auto" w:fill="FFFFFF"/>
              </w:rPr>
            </w:pPr>
            <w:r w:rsidRPr="009E13A3">
              <w:rPr>
                <w:rFonts w:ascii="仿宋" w:eastAsia="仿宋" w:hAnsi="仿宋" w:cs="宋体" w:hint="eastAsia"/>
                <w:szCs w:val="21"/>
              </w:rPr>
              <w:t>（5）考核评价：采用过程性考核+终结性考核的方式，过程性考核成绩根据考勤、课堂表现情况等方面评定，占总成绩的40%；终结性考核根据</w:t>
            </w:r>
            <w:proofErr w:type="gramStart"/>
            <w:r w:rsidRPr="009E13A3">
              <w:rPr>
                <w:rFonts w:ascii="仿宋" w:eastAsia="仿宋" w:hAnsi="仿宋" w:cs="宋体" w:hint="eastAsia"/>
                <w:szCs w:val="21"/>
              </w:rPr>
              <w:t>岗位工</w:t>
            </w:r>
            <w:proofErr w:type="gramEnd"/>
            <w:r w:rsidRPr="009E13A3">
              <w:rPr>
                <w:rFonts w:ascii="仿宋" w:eastAsia="仿宋" w:hAnsi="仿宋" w:cs="宋体" w:hint="eastAsia"/>
                <w:szCs w:val="21"/>
              </w:rPr>
              <w:t xml:space="preserve"> 作质量测评评定成绩，占总成绩的60%。</w:t>
            </w:r>
          </w:p>
        </w:tc>
      </w:tr>
    </w:tbl>
    <w:p w:rsidR="00794EFF" w:rsidRPr="003D5B98" w:rsidRDefault="00794EFF" w:rsidP="003D5B98">
      <w:pPr>
        <w:spacing w:line="360" w:lineRule="auto"/>
        <w:ind w:firstLineChars="200" w:firstLine="482"/>
        <w:rPr>
          <w:rFonts w:ascii="宋体" w:hAnsi="宋体"/>
          <w:b/>
          <w:bCs/>
          <w:sz w:val="24"/>
        </w:rPr>
      </w:pP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w:t>
      </w:r>
      <w:r w:rsidRPr="003D5B98">
        <w:rPr>
          <w:rFonts w:ascii="仿宋" w:eastAsia="仿宋" w:hAnsi="仿宋" w:cs="仿宋"/>
          <w:sz w:val="28"/>
          <w:szCs w:val="28"/>
        </w:rPr>
        <w:t>2</w:t>
      </w:r>
      <w:r w:rsidRPr="003D5B98">
        <w:rPr>
          <w:rFonts w:ascii="仿宋" w:eastAsia="仿宋" w:hAnsi="仿宋" w:cs="仿宋" w:hint="eastAsia"/>
          <w:sz w:val="28"/>
          <w:szCs w:val="28"/>
        </w:rPr>
        <w:t>）公共选修课程</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hint="eastAsia"/>
          <w:sz w:val="28"/>
          <w:szCs w:val="28"/>
        </w:rPr>
        <w:t>包括《大学语文》《应用写作》《大学英语》《现代设计史》《信息技术》《非物质文化遗产理论与实物》《古诗词鉴赏》《大学生成长辅导与安全教育》《西方美术欣赏》《国学智慧》《中华民族精神》《现代商务礼仪》《美学入门》《创新思维开发与训练》《互联网思维》《大学生创业法律基础知识与实务》等16门课程，</w:t>
      </w:r>
      <w:r w:rsidRPr="003D5B98">
        <w:rPr>
          <w:rFonts w:ascii="仿宋" w:eastAsia="仿宋" w:hAnsi="仿宋" w:cs="仿宋"/>
          <w:sz w:val="28"/>
          <w:szCs w:val="28"/>
        </w:rPr>
        <w:t>324</w:t>
      </w:r>
      <w:r w:rsidRPr="003D5B98">
        <w:rPr>
          <w:rFonts w:ascii="仿宋" w:eastAsia="仿宋" w:hAnsi="仿宋" w:cs="仿宋" w:hint="eastAsia"/>
          <w:sz w:val="28"/>
          <w:szCs w:val="28"/>
        </w:rPr>
        <w:t>学时，</w:t>
      </w:r>
      <w:r w:rsidRPr="003D5B98">
        <w:rPr>
          <w:rFonts w:ascii="仿宋" w:eastAsia="仿宋" w:hAnsi="仿宋" w:cs="仿宋"/>
          <w:sz w:val="28"/>
          <w:szCs w:val="28"/>
        </w:rPr>
        <w:t>18</w:t>
      </w:r>
      <w:r w:rsidRPr="003D5B98">
        <w:rPr>
          <w:rFonts w:ascii="仿宋" w:eastAsia="仿宋" w:hAnsi="仿宋" w:cs="仿宋" w:hint="eastAsia"/>
          <w:sz w:val="28"/>
          <w:szCs w:val="28"/>
        </w:rPr>
        <w:t>学分。</w:t>
      </w:r>
      <w:r w:rsidRPr="003D5B98">
        <w:rPr>
          <w:rFonts w:ascii="仿宋" w:eastAsia="仿宋" w:hAnsi="仿宋" w:cs="仿宋"/>
          <w:sz w:val="28"/>
          <w:szCs w:val="28"/>
        </w:rPr>
        <w:t>公共选修课程设置及要求</w:t>
      </w:r>
      <w:r w:rsidRPr="003D5B98">
        <w:rPr>
          <w:rFonts w:ascii="仿宋" w:eastAsia="仿宋" w:hAnsi="仿宋" w:cs="仿宋" w:hint="eastAsia"/>
          <w:sz w:val="28"/>
          <w:szCs w:val="28"/>
        </w:rPr>
        <w:t>如下表所示</w:t>
      </w:r>
      <w:r w:rsidRPr="003D5B98">
        <w:rPr>
          <w:rFonts w:ascii="仿宋" w:eastAsia="仿宋" w:hAnsi="仿宋" w:cs="仿宋"/>
          <w:sz w:val="28"/>
          <w:szCs w:val="28"/>
        </w:rPr>
        <w:t>。</w:t>
      </w:r>
    </w:p>
    <w:p w:rsidR="00794EFF" w:rsidRPr="003D5B98" w:rsidRDefault="005D1150">
      <w:pPr>
        <w:spacing w:line="480" w:lineRule="exact"/>
        <w:ind w:firstLineChars="1550" w:firstLine="3255"/>
        <w:jc w:val="left"/>
        <w:rPr>
          <w:rFonts w:ascii="宋体" w:hAnsi="宋体"/>
          <w:sz w:val="24"/>
        </w:rPr>
      </w:pPr>
      <w:r w:rsidRPr="003D5B98">
        <w:rPr>
          <w:rFonts w:ascii="黑体" w:eastAsia="黑体" w:hAnsi="黑体" w:cs="黑体"/>
          <w:szCs w:val="21"/>
        </w:rPr>
        <w:t>表6-5 公共选修课程设置及要求</w:t>
      </w:r>
    </w:p>
    <w:tbl>
      <w:tblPr>
        <w:tblStyle w:val="af4"/>
        <w:tblW w:w="9060" w:type="dxa"/>
        <w:tblLayout w:type="fixed"/>
        <w:tblLook w:val="04A0" w:firstRow="1" w:lastRow="0" w:firstColumn="1" w:lastColumn="0" w:noHBand="0" w:noVBand="1"/>
      </w:tblPr>
      <w:tblGrid>
        <w:gridCol w:w="505"/>
        <w:gridCol w:w="968"/>
        <w:gridCol w:w="2843"/>
        <w:gridCol w:w="1529"/>
        <w:gridCol w:w="3215"/>
      </w:tblGrid>
      <w:tr w:rsidR="00794EFF" w:rsidRPr="009E13A3" w:rsidTr="009E13A3">
        <w:trPr>
          <w:trHeight w:val="630"/>
        </w:trPr>
        <w:tc>
          <w:tcPr>
            <w:tcW w:w="505"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序号</w:t>
            </w:r>
          </w:p>
        </w:tc>
        <w:tc>
          <w:tcPr>
            <w:tcW w:w="968" w:type="dxa"/>
            <w:shd w:val="clear" w:color="auto" w:fill="EBF1DE" w:themeFill="accent3" w:themeFillTint="32"/>
            <w:vAlign w:val="center"/>
          </w:tcPr>
          <w:p w:rsidR="009E13A3" w:rsidRDefault="005D1150">
            <w:pPr>
              <w:pStyle w:val="a0"/>
              <w:jc w:val="center"/>
              <w:rPr>
                <w:rFonts w:ascii="仿宋" w:eastAsia="仿宋" w:hAnsi="仿宋" w:cs="宋体" w:hint="eastAsia"/>
                <w:b/>
                <w:bCs/>
                <w:sz w:val="21"/>
                <w:szCs w:val="21"/>
              </w:rPr>
            </w:pPr>
            <w:r w:rsidRPr="009E13A3">
              <w:rPr>
                <w:rFonts w:ascii="仿宋" w:eastAsia="仿宋" w:hAnsi="仿宋" w:cs="宋体" w:hint="eastAsia"/>
                <w:b/>
                <w:bCs/>
                <w:sz w:val="21"/>
                <w:szCs w:val="21"/>
              </w:rPr>
              <w:t>课程</w:t>
            </w:r>
          </w:p>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名称</w:t>
            </w:r>
          </w:p>
        </w:tc>
        <w:tc>
          <w:tcPr>
            <w:tcW w:w="2843"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课程目标</w:t>
            </w:r>
          </w:p>
        </w:tc>
        <w:tc>
          <w:tcPr>
            <w:tcW w:w="1529"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主要内容</w:t>
            </w:r>
          </w:p>
        </w:tc>
        <w:tc>
          <w:tcPr>
            <w:tcW w:w="3215"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教学要求</w:t>
            </w:r>
          </w:p>
        </w:tc>
      </w:tr>
      <w:tr w:rsidR="00794EFF" w:rsidRPr="009E13A3" w:rsidTr="009E13A3">
        <w:tc>
          <w:tcPr>
            <w:tcW w:w="50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1</w:t>
            </w:r>
          </w:p>
        </w:tc>
        <w:tc>
          <w:tcPr>
            <w:tcW w:w="968"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大学</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语文</w:t>
            </w:r>
          </w:p>
        </w:tc>
        <w:tc>
          <w:tcPr>
            <w:tcW w:w="2843" w:type="dxa"/>
            <w:vAlign w:val="center"/>
          </w:tcPr>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 xml:space="preserve"> 树立文化自信，仁义礼智信、家国情怀等高尚的思想道德情操；形成良好的职业道德和职业素养；具有较高的文艺审美意识和较宽的文化视野，培养发散思维和创新思维。</w:t>
            </w:r>
          </w:p>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了解和学习中外优秀文化；掌握必要的语言文字、文学基础知识，了解中外文学的发展历程；掌握文学艺术评论类文章写作的常识与技巧；掌握一定的口语交际常识与技巧。</w:t>
            </w:r>
          </w:p>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b/>
                <w:bCs/>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掌握阅读理解能力、文学审美</w:t>
            </w:r>
            <w:r w:rsidRPr="009E13A3">
              <w:rPr>
                <w:rFonts w:ascii="仿宋" w:eastAsia="仿宋" w:hAnsi="仿宋" w:cs="宋体" w:hint="eastAsia"/>
                <w:sz w:val="21"/>
                <w:szCs w:val="21"/>
              </w:rPr>
              <w:lastRenderedPageBreak/>
              <w:t>能力、写作能力；掌握终身学习的能力。</w:t>
            </w:r>
          </w:p>
        </w:tc>
        <w:tc>
          <w:tcPr>
            <w:tcW w:w="1529"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lastRenderedPageBreak/>
              <w:t>以中国传统优秀文化为重点，兼顾古今中外文学。课程内容主要包括文学欣赏(包括散文、小说、诗歌和戏剧等）、艺术欣赏（电影、舞蹈、音乐、美术以及艺术理论等）和语文能力训练（诵读、口语交际、辩论等）</w:t>
            </w:r>
            <w:r w:rsidRPr="009E13A3">
              <w:rPr>
                <w:rFonts w:ascii="仿宋" w:eastAsia="仿宋" w:hAnsi="仿宋" w:cs="宋体" w:hint="eastAsia"/>
                <w:sz w:val="21"/>
                <w:szCs w:val="21"/>
              </w:rPr>
              <w:lastRenderedPageBreak/>
              <w:t>三部分。</w:t>
            </w:r>
          </w:p>
        </w:tc>
        <w:tc>
          <w:tcPr>
            <w:tcW w:w="3215"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lastRenderedPageBreak/>
              <w:t>（1）课程思政：本课程为公共选修课，通过文学作品、文章的学习，分析理解作品中的思想文化，体会其中的情感，以隐性和显性的方式，使学生树立文化自信，提高审美意识，培养仁义礼智信、家国情怀等高尚的思想道德情操，形成良好的职业素养。</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（2）教学条件：多媒体充分运用信息技术与手段优化教学过程与教学管理。</w:t>
            </w:r>
          </w:p>
          <w:p w:rsidR="00794EFF" w:rsidRPr="009E13A3" w:rsidRDefault="005D1150">
            <w:pPr>
              <w:rPr>
                <w:rFonts w:ascii="仿宋" w:eastAsia="仿宋" w:hAnsi="仿宋" w:cs="宋体"/>
                <w:szCs w:val="21"/>
              </w:rPr>
            </w:pPr>
            <w:r w:rsidRPr="009E13A3">
              <w:rPr>
                <w:rFonts w:ascii="仿宋" w:eastAsia="仿宋" w:hAnsi="仿宋" w:cs="宋体" w:hint="eastAsia"/>
                <w:szCs w:val="21"/>
              </w:rPr>
              <w:t>（3）教学方法：任务驱动 法、项目导向法、讨论法、情景教学法等。</w:t>
            </w:r>
          </w:p>
          <w:p w:rsidR="00794EFF" w:rsidRPr="009E13A3" w:rsidRDefault="005D1150">
            <w:pPr>
              <w:rPr>
                <w:rFonts w:ascii="仿宋" w:eastAsia="仿宋" w:hAnsi="仿宋" w:cs="宋体"/>
                <w:szCs w:val="21"/>
              </w:rPr>
            </w:pPr>
            <w:r w:rsidRPr="009E13A3">
              <w:rPr>
                <w:rFonts w:ascii="仿宋" w:eastAsia="仿宋" w:hAnsi="仿宋" w:cs="宋体" w:hint="eastAsia"/>
                <w:szCs w:val="21"/>
              </w:rPr>
              <w:t xml:space="preserve">（4）师资要求：具有本科以上学历或讲师以上职称，具有较强语 </w:t>
            </w:r>
            <w:r w:rsidRPr="009E13A3">
              <w:rPr>
                <w:rFonts w:ascii="仿宋" w:eastAsia="仿宋" w:hAnsi="仿宋" w:cs="宋体" w:hint="eastAsia"/>
                <w:szCs w:val="21"/>
              </w:rPr>
              <w:lastRenderedPageBreak/>
              <w:t>言文字表达能力和扎实 的文学功底；具有较强的 信息化教学能力。</w:t>
            </w:r>
          </w:p>
          <w:p w:rsidR="00794EFF" w:rsidRPr="009E13A3" w:rsidRDefault="005D1150">
            <w:pPr>
              <w:rPr>
                <w:rFonts w:ascii="仿宋" w:eastAsia="仿宋" w:hAnsi="仿宋" w:cs="宋体"/>
                <w:szCs w:val="21"/>
              </w:rPr>
            </w:pPr>
            <w:r w:rsidRPr="009E13A3">
              <w:rPr>
                <w:rFonts w:ascii="仿宋" w:eastAsia="仿宋" w:hAnsi="仿宋" w:cs="宋体" w:hint="eastAsia"/>
                <w:szCs w:val="21"/>
              </w:rPr>
              <w:t>（5）考核评价：采用过程性考核+终结性考核的方式，过程性考核成绩根据考勤、课堂表现、作业情况、参与教研活动等方面评定，占总成绩的</w:t>
            </w:r>
            <w:r w:rsidRPr="009E13A3">
              <w:rPr>
                <w:rFonts w:ascii="仿宋" w:eastAsia="仿宋" w:hAnsi="仿宋" w:cs="宋体"/>
                <w:szCs w:val="21"/>
              </w:rPr>
              <w:t>6</w:t>
            </w:r>
            <w:r w:rsidRPr="009E13A3">
              <w:rPr>
                <w:rFonts w:ascii="仿宋" w:eastAsia="仿宋" w:hAnsi="仿宋" w:cs="宋体" w:hint="eastAsia"/>
                <w:szCs w:val="21"/>
              </w:rPr>
              <w:t>0%；终结性考核以完成测试的方式评定，占总成绩的</w:t>
            </w:r>
            <w:r w:rsidRPr="009E13A3">
              <w:rPr>
                <w:rFonts w:ascii="仿宋" w:eastAsia="仿宋" w:hAnsi="仿宋" w:cs="宋体"/>
                <w:szCs w:val="21"/>
              </w:rPr>
              <w:t>4</w:t>
            </w:r>
            <w:r w:rsidRPr="009E13A3">
              <w:rPr>
                <w:rFonts w:ascii="仿宋" w:eastAsia="仿宋" w:hAnsi="仿宋" w:cs="宋体" w:hint="eastAsia"/>
                <w:szCs w:val="21"/>
              </w:rPr>
              <w:t xml:space="preserve">0%。 </w:t>
            </w:r>
          </w:p>
        </w:tc>
      </w:tr>
      <w:tr w:rsidR="00794EFF" w:rsidRPr="009E13A3" w:rsidTr="009E13A3">
        <w:tc>
          <w:tcPr>
            <w:tcW w:w="50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lastRenderedPageBreak/>
              <w:t>2</w:t>
            </w:r>
          </w:p>
        </w:tc>
        <w:tc>
          <w:tcPr>
            <w:tcW w:w="968"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应用</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写作</w:t>
            </w:r>
          </w:p>
        </w:tc>
        <w:tc>
          <w:tcPr>
            <w:tcW w:w="2843" w:type="dxa"/>
            <w:vAlign w:val="center"/>
          </w:tcPr>
          <w:p w:rsidR="00794EFF" w:rsidRPr="009E13A3" w:rsidRDefault="005D1150">
            <w:pPr>
              <w:rPr>
                <w:rFonts w:ascii="仿宋" w:eastAsia="仿宋" w:hAnsi="仿宋" w:cs="宋体"/>
                <w:b/>
                <w:szCs w:val="21"/>
              </w:rPr>
            </w:pPr>
            <w:r w:rsidRPr="009E13A3">
              <w:rPr>
                <w:rFonts w:ascii="仿宋" w:eastAsia="仿宋" w:hAnsi="仿宋" w:cs="宋体" w:hint="eastAsia"/>
                <w:b/>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养成良好的应用文写作思维意识；；树立纪律意识、规范意识及团结协作意识；养成从事各专业必须的职业态度。</w:t>
            </w:r>
          </w:p>
          <w:p w:rsidR="00794EFF" w:rsidRPr="009E13A3" w:rsidRDefault="005D1150">
            <w:pPr>
              <w:rPr>
                <w:rFonts w:ascii="仿宋" w:eastAsia="仿宋" w:hAnsi="仿宋" w:cs="宋体"/>
                <w:b/>
                <w:szCs w:val="21"/>
              </w:rPr>
            </w:pPr>
            <w:r w:rsidRPr="009E13A3">
              <w:rPr>
                <w:rFonts w:ascii="仿宋" w:eastAsia="仿宋" w:hAnsi="仿宋" w:cs="宋体" w:hint="eastAsia"/>
                <w:b/>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了解基础性应用写作的基本格式与写作要求，掌握其写作的方法和技巧；了解各专业常用专业文书写作的基本格式与写作要求，掌握常用专业文书写作的方法和技巧。</w:t>
            </w:r>
          </w:p>
          <w:p w:rsidR="00794EFF" w:rsidRPr="009E13A3" w:rsidRDefault="005D1150">
            <w:pPr>
              <w:pStyle w:val="a0"/>
              <w:jc w:val="both"/>
              <w:rPr>
                <w:rFonts w:ascii="仿宋" w:eastAsia="仿宋" w:hAnsi="仿宋" w:cs="宋体"/>
                <w:b/>
                <w:sz w:val="21"/>
                <w:szCs w:val="21"/>
              </w:rPr>
            </w:pPr>
            <w:r w:rsidRPr="009E13A3">
              <w:rPr>
                <w:rFonts w:ascii="仿宋" w:eastAsia="仿宋" w:hAnsi="仿宋" w:cs="宋体" w:hint="eastAsia"/>
                <w:b/>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能够根据学习、生活和未来职业工作的需要，灵活运用应用文文种知识和写作技巧，写好应用文书，为未来职业活动和可持续发展奠定优良的基础。</w:t>
            </w:r>
          </w:p>
        </w:tc>
        <w:tc>
          <w:tcPr>
            <w:tcW w:w="1529"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应用写作原理、基础性应用写作、专业性应用写作、应用写作课程小结四大模块，概说、就业、事务、公务、会务、调研、洽谈、传播、礼仪、科研、专业、小结等十二类项目。</w:t>
            </w:r>
          </w:p>
        </w:tc>
        <w:tc>
          <w:tcPr>
            <w:tcW w:w="3215"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t>（1）课程思政：本课程为公共选修课，通过讲授写作的基本理论知识，分析写作案例，讨论其中的写作技巧，训练并养成良好的写作思维习惯，树立起纪律意识、规范意识及团队协作意识，养成良好的职业素养。</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（2）教学条件：多媒体，充分运用信息技术与手段优化教学过程与教学管理。</w:t>
            </w:r>
          </w:p>
          <w:p w:rsidR="00794EFF" w:rsidRPr="009E13A3" w:rsidRDefault="005D1150">
            <w:pPr>
              <w:rPr>
                <w:rFonts w:ascii="仿宋" w:eastAsia="仿宋" w:hAnsi="仿宋" w:cs="宋体"/>
                <w:szCs w:val="21"/>
              </w:rPr>
            </w:pPr>
            <w:r w:rsidRPr="009E13A3">
              <w:rPr>
                <w:rFonts w:ascii="仿宋" w:eastAsia="仿宋" w:hAnsi="仿宋" w:cs="宋体" w:hint="eastAsia"/>
                <w:szCs w:val="21"/>
              </w:rPr>
              <w:t>（3）教学方法：任务驱动法、项目导向法、讨论法、情景教学法等。</w:t>
            </w:r>
          </w:p>
          <w:p w:rsidR="00794EFF" w:rsidRPr="009E13A3" w:rsidRDefault="005D1150">
            <w:pPr>
              <w:rPr>
                <w:rFonts w:ascii="仿宋" w:eastAsia="仿宋" w:hAnsi="仿宋" w:cs="宋体"/>
                <w:szCs w:val="21"/>
              </w:rPr>
            </w:pPr>
            <w:r w:rsidRPr="009E13A3">
              <w:rPr>
                <w:rFonts w:ascii="仿宋" w:eastAsia="仿宋" w:hAnsi="仿宋" w:cs="宋体" w:hint="eastAsia"/>
                <w:szCs w:val="21"/>
              </w:rPr>
              <w:t>（4）师资要求：具有本科以上学历或讲师以上职称，具有较强语言文字表达能力。</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（5）考核评价：采用过程性考核+终结性考核的方式，过程性考核成绩根据考勤、课堂表现、作业情况、参与教研活动等方面评定，占总成绩的</w:t>
            </w:r>
            <w:r w:rsidRPr="009E13A3">
              <w:rPr>
                <w:rFonts w:ascii="仿宋" w:eastAsia="仿宋" w:hAnsi="仿宋" w:cs="宋体"/>
                <w:sz w:val="21"/>
                <w:szCs w:val="21"/>
              </w:rPr>
              <w:t>6</w:t>
            </w:r>
            <w:r w:rsidRPr="009E13A3">
              <w:rPr>
                <w:rFonts w:ascii="仿宋" w:eastAsia="仿宋" w:hAnsi="仿宋" w:cs="宋体" w:hint="eastAsia"/>
                <w:sz w:val="21"/>
                <w:szCs w:val="21"/>
              </w:rPr>
              <w:t>0%；终结性考核以完成应用基础知识和完成相关文种写作实</w:t>
            </w:r>
            <w:proofErr w:type="gramStart"/>
            <w:r w:rsidRPr="009E13A3">
              <w:rPr>
                <w:rFonts w:ascii="仿宋" w:eastAsia="仿宋" w:hAnsi="仿宋" w:cs="宋体" w:hint="eastAsia"/>
                <w:sz w:val="21"/>
                <w:szCs w:val="21"/>
              </w:rPr>
              <w:t>训任务</w:t>
            </w:r>
            <w:proofErr w:type="gramEnd"/>
            <w:r w:rsidRPr="009E13A3">
              <w:rPr>
                <w:rFonts w:ascii="仿宋" w:eastAsia="仿宋" w:hAnsi="仿宋" w:cs="宋体" w:hint="eastAsia"/>
                <w:sz w:val="21"/>
                <w:szCs w:val="21"/>
              </w:rPr>
              <w:t>的方式评定，占总成绩的</w:t>
            </w:r>
            <w:r w:rsidRPr="009E13A3">
              <w:rPr>
                <w:rFonts w:ascii="仿宋" w:eastAsia="仿宋" w:hAnsi="仿宋" w:cs="宋体"/>
                <w:sz w:val="21"/>
                <w:szCs w:val="21"/>
              </w:rPr>
              <w:t>4</w:t>
            </w:r>
            <w:r w:rsidRPr="009E13A3">
              <w:rPr>
                <w:rFonts w:ascii="仿宋" w:eastAsia="仿宋" w:hAnsi="仿宋" w:cs="宋体" w:hint="eastAsia"/>
                <w:sz w:val="21"/>
                <w:szCs w:val="21"/>
              </w:rPr>
              <w:t>0%。</w:t>
            </w:r>
          </w:p>
        </w:tc>
      </w:tr>
      <w:tr w:rsidR="00794EFF" w:rsidRPr="009E13A3" w:rsidTr="009E13A3">
        <w:tc>
          <w:tcPr>
            <w:tcW w:w="50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3</w:t>
            </w:r>
          </w:p>
        </w:tc>
        <w:tc>
          <w:tcPr>
            <w:tcW w:w="968"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大学</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英语</w:t>
            </w:r>
          </w:p>
        </w:tc>
        <w:tc>
          <w:tcPr>
            <w:tcW w:w="2843" w:type="dxa"/>
            <w:vAlign w:val="center"/>
          </w:tcPr>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具备良好的政治素养，具备</w:t>
            </w:r>
            <w:proofErr w:type="gramStart"/>
            <w:r w:rsidRPr="009E13A3">
              <w:rPr>
                <w:rFonts w:ascii="仿宋" w:eastAsia="仿宋" w:hAnsi="仿宋" w:cs="宋体" w:hint="eastAsia"/>
                <w:szCs w:val="21"/>
              </w:rPr>
              <w:t>一定职场环境</w:t>
            </w:r>
            <w:proofErr w:type="gramEnd"/>
            <w:r w:rsidRPr="009E13A3">
              <w:rPr>
                <w:rFonts w:ascii="仿宋" w:eastAsia="仿宋" w:hAnsi="仿宋" w:cs="宋体" w:hint="eastAsia"/>
                <w:szCs w:val="21"/>
              </w:rPr>
              <w:t>下的英语语言能力运用素养、综合文化素养；具备跨文化交际意识、树立文化自信的思维。</w:t>
            </w:r>
          </w:p>
          <w:p w:rsidR="00794EFF" w:rsidRPr="009E13A3" w:rsidRDefault="005D1150">
            <w:pPr>
              <w:tabs>
                <w:tab w:val="left" w:pos="226"/>
              </w:tabs>
              <w:rPr>
                <w:rFonts w:ascii="仿宋" w:eastAsia="仿宋" w:hAnsi="仿宋" w:cs="宋体"/>
                <w:b/>
                <w:bCs/>
                <w:szCs w:val="21"/>
              </w:rPr>
            </w:pPr>
            <w:r w:rsidRPr="009E13A3">
              <w:rPr>
                <w:rFonts w:ascii="仿宋" w:eastAsia="仿宋" w:hAnsi="仿宋" w:cs="宋体" w:hint="eastAsia"/>
                <w:b/>
                <w:bCs/>
                <w:szCs w:val="21"/>
              </w:rPr>
              <w:t>知识目标：</w:t>
            </w:r>
          </w:p>
          <w:p w:rsidR="00794EFF" w:rsidRPr="009E13A3" w:rsidRDefault="005D1150">
            <w:pPr>
              <w:tabs>
                <w:tab w:val="left" w:pos="226"/>
              </w:tabs>
              <w:rPr>
                <w:rFonts w:ascii="仿宋" w:eastAsia="仿宋" w:hAnsi="仿宋" w:cs="宋体"/>
                <w:szCs w:val="21"/>
              </w:rPr>
            </w:pPr>
            <w:r w:rsidRPr="009E13A3">
              <w:rPr>
                <w:rFonts w:ascii="仿宋" w:eastAsia="仿宋" w:hAnsi="仿宋" w:cs="宋体" w:hint="eastAsia"/>
                <w:szCs w:val="21"/>
              </w:rPr>
              <w:t>了解</w:t>
            </w:r>
            <w:proofErr w:type="gramStart"/>
            <w:r w:rsidRPr="009E13A3">
              <w:rPr>
                <w:rFonts w:ascii="仿宋" w:eastAsia="仿宋" w:hAnsi="仿宋" w:cs="宋体" w:hint="eastAsia"/>
                <w:szCs w:val="21"/>
              </w:rPr>
              <w:t>一定职场环境</w:t>
            </w:r>
            <w:proofErr w:type="gramEnd"/>
            <w:r w:rsidRPr="009E13A3">
              <w:rPr>
                <w:rFonts w:ascii="仿宋" w:eastAsia="仿宋" w:hAnsi="仿宋" w:cs="宋体" w:hint="eastAsia"/>
                <w:szCs w:val="21"/>
              </w:rPr>
              <w:t>下英语应用发展趋势及背景知识；理</w:t>
            </w:r>
            <w:proofErr w:type="gramStart"/>
            <w:r w:rsidRPr="009E13A3">
              <w:rPr>
                <w:rFonts w:ascii="仿宋" w:eastAsia="仿宋" w:hAnsi="仿宋" w:cs="宋体" w:hint="eastAsia"/>
                <w:szCs w:val="21"/>
              </w:rPr>
              <w:t>解职场</w:t>
            </w:r>
            <w:proofErr w:type="gramEnd"/>
            <w:r w:rsidRPr="009E13A3">
              <w:rPr>
                <w:rFonts w:ascii="仿宋" w:eastAsia="仿宋" w:hAnsi="仿宋" w:cs="宋体" w:hint="eastAsia"/>
                <w:szCs w:val="21"/>
              </w:rPr>
              <w:t>情境中的重点词组和句型；</w:t>
            </w:r>
            <w:proofErr w:type="gramStart"/>
            <w:r w:rsidRPr="009E13A3">
              <w:rPr>
                <w:rFonts w:ascii="仿宋" w:eastAsia="仿宋" w:hAnsi="仿宋" w:cs="宋体" w:hint="eastAsia"/>
                <w:szCs w:val="21"/>
              </w:rPr>
              <w:t>掌握职场应用</w:t>
            </w:r>
            <w:proofErr w:type="gramEnd"/>
            <w:r w:rsidRPr="009E13A3">
              <w:rPr>
                <w:rFonts w:ascii="仿宋" w:eastAsia="仿宋" w:hAnsi="仿宋" w:cs="宋体" w:hint="eastAsia"/>
                <w:szCs w:val="21"/>
              </w:rPr>
              <w:t>情境中的会话、文章的主旨大意。</w:t>
            </w:r>
          </w:p>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b/>
                <w:bCs/>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能够综合运用英语听、说、读、写、译的技能，侧重听说技能，</w:t>
            </w:r>
            <w:proofErr w:type="gramStart"/>
            <w:r w:rsidRPr="009E13A3">
              <w:rPr>
                <w:rFonts w:ascii="仿宋" w:eastAsia="仿宋" w:hAnsi="仿宋" w:cs="宋体" w:hint="eastAsia"/>
                <w:sz w:val="21"/>
                <w:szCs w:val="21"/>
              </w:rPr>
              <w:t>具备职场应用</w:t>
            </w:r>
            <w:proofErr w:type="gramEnd"/>
            <w:r w:rsidRPr="009E13A3">
              <w:rPr>
                <w:rFonts w:ascii="仿宋" w:eastAsia="仿宋" w:hAnsi="仿宋" w:cs="宋体" w:hint="eastAsia"/>
                <w:sz w:val="21"/>
                <w:szCs w:val="21"/>
              </w:rPr>
              <w:t>的基本英语能力。</w:t>
            </w:r>
          </w:p>
        </w:tc>
        <w:tc>
          <w:tcPr>
            <w:tcW w:w="1529"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主要包括日常</w:t>
            </w:r>
            <w:proofErr w:type="gramStart"/>
            <w:r w:rsidRPr="009E13A3">
              <w:rPr>
                <w:rFonts w:ascii="仿宋" w:eastAsia="仿宋" w:hAnsi="仿宋" w:cs="宋体" w:hint="eastAsia"/>
                <w:sz w:val="21"/>
                <w:szCs w:val="21"/>
              </w:rPr>
              <w:t>与职场交际</w:t>
            </w:r>
            <w:proofErr w:type="gramEnd"/>
            <w:r w:rsidRPr="009E13A3">
              <w:rPr>
                <w:rFonts w:ascii="仿宋" w:eastAsia="仿宋" w:hAnsi="仿宋" w:cs="宋体" w:hint="eastAsia"/>
                <w:sz w:val="21"/>
                <w:szCs w:val="21"/>
              </w:rPr>
              <w:t>话题：问候、致谢、致歉、指路、守时、气候与节日、运动与健康、应用写作。</w:t>
            </w:r>
          </w:p>
        </w:tc>
        <w:tc>
          <w:tcPr>
            <w:tcW w:w="3215"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t>（1）课程思政：本课程为公共选修课，通过讲授中外的历史文化知识，培养学生的国际视野，树立文化自信，与专业结合，培养跨文化交际意识。</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（2）教学条件：运用现代化信息手段，促进提升教学效果。</w:t>
            </w:r>
          </w:p>
          <w:p w:rsidR="00794EFF" w:rsidRPr="009E13A3" w:rsidRDefault="005D1150">
            <w:pPr>
              <w:rPr>
                <w:rFonts w:ascii="仿宋" w:eastAsia="仿宋" w:hAnsi="仿宋" w:cs="宋体"/>
                <w:szCs w:val="21"/>
              </w:rPr>
            </w:pPr>
            <w:r w:rsidRPr="009E13A3">
              <w:rPr>
                <w:rFonts w:ascii="仿宋" w:eastAsia="仿宋" w:hAnsi="仿宋" w:cs="宋体" w:hint="eastAsia"/>
                <w:szCs w:val="21"/>
              </w:rPr>
              <w:t>（3）教学方法：任务驱动法、项目导向法、讨论法、情景教学法等。</w:t>
            </w:r>
          </w:p>
          <w:p w:rsidR="00794EFF" w:rsidRPr="009E13A3" w:rsidRDefault="005D1150">
            <w:pPr>
              <w:rPr>
                <w:rFonts w:ascii="仿宋" w:eastAsia="仿宋" w:hAnsi="仿宋" w:cs="宋体"/>
                <w:szCs w:val="21"/>
              </w:rPr>
            </w:pPr>
            <w:r w:rsidRPr="009E13A3">
              <w:rPr>
                <w:rFonts w:ascii="仿宋" w:eastAsia="仿宋" w:hAnsi="仿宋" w:cs="宋体" w:hint="eastAsia"/>
                <w:szCs w:val="21"/>
              </w:rPr>
              <w:t>（4）师资要求：具有本科以上学历或讲师以上职称，具有较强语言文字表达能力。</w:t>
            </w:r>
          </w:p>
          <w:p w:rsidR="00794EFF" w:rsidRPr="009E13A3" w:rsidRDefault="005D1150">
            <w:pPr>
              <w:rPr>
                <w:rFonts w:ascii="仿宋" w:eastAsia="仿宋" w:hAnsi="仿宋" w:cs="宋体"/>
                <w:szCs w:val="21"/>
              </w:rPr>
            </w:pPr>
            <w:r w:rsidRPr="009E13A3">
              <w:rPr>
                <w:rFonts w:ascii="仿宋" w:eastAsia="仿宋" w:hAnsi="仿宋" w:cs="宋体" w:hint="eastAsia"/>
                <w:szCs w:val="21"/>
              </w:rPr>
              <w:t>（5）考核评价：采用过程性考核+终结性考核的方式，过程性考核成绩根据考勤、课堂表现、课堂作业情况等方面评定，占总成绩的60%；终结性</w:t>
            </w:r>
            <w:proofErr w:type="gramStart"/>
            <w:r w:rsidRPr="009E13A3">
              <w:rPr>
                <w:rFonts w:ascii="仿宋" w:eastAsia="仿宋" w:hAnsi="仿宋" w:cs="宋体" w:hint="eastAsia"/>
                <w:szCs w:val="21"/>
              </w:rPr>
              <w:t>考核占</w:t>
            </w:r>
            <w:proofErr w:type="gramEnd"/>
            <w:r w:rsidRPr="009E13A3">
              <w:rPr>
                <w:rFonts w:ascii="仿宋" w:eastAsia="仿宋" w:hAnsi="仿宋" w:cs="宋体" w:hint="eastAsia"/>
                <w:szCs w:val="21"/>
              </w:rPr>
              <w:t>总成绩的</w:t>
            </w:r>
            <w:r w:rsidRPr="009E13A3">
              <w:rPr>
                <w:rFonts w:ascii="仿宋" w:eastAsia="仿宋" w:hAnsi="仿宋" w:cs="宋体" w:hint="eastAsia"/>
                <w:szCs w:val="21"/>
              </w:rPr>
              <w:lastRenderedPageBreak/>
              <w:t>40%。</w:t>
            </w:r>
          </w:p>
        </w:tc>
      </w:tr>
      <w:tr w:rsidR="00794EFF" w:rsidRPr="009E13A3" w:rsidTr="009E13A3">
        <w:tc>
          <w:tcPr>
            <w:tcW w:w="50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lastRenderedPageBreak/>
              <w:t>4</w:t>
            </w:r>
          </w:p>
        </w:tc>
        <w:tc>
          <w:tcPr>
            <w:tcW w:w="968"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现代设计史</w:t>
            </w:r>
          </w:p>
        </w:tc>
        <w:tc>
          <w:tcPr>
            <w:tcW w:w="2843" w:type="dxa"/>
            <w:vAlign w:val="center"/>
          </w:tcPr>
          <w:p w:rsidR="00794EFF" w:rsidRPr="009E13A3" w:rsidRDefault="005D1150">
            <w:pPr>
              <w:pStyle w:val="a0"/>
              <w:jc w:val="both"/>
              <w:rPr>
                <w:rFonts w:ascii="仿宋" w:eastAsia="仿宋" w:hAnsi="仿宋" w:cs="宋体"/>
                <w:b/>
                <w:sz w:val="21"/>
                <w:szCs w:val="21"/>
              </w:rPr>
            </w:pPr>
            <w:r w:rsidRPr="009E13A3">
              <w:rPr>
                <w:rFonts w:ascii="仿宋" w:eastAsia="仿宋" w:hAnsi="仿宋" w:cs="宋体" w:hint="eastAsia"/>
                <w:b/>
                <w:sz w:val="21"/>
                <w:szCs w:val="21"/>
              </w:rPr>
              <w:t>素质目标：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具有开阔的艺术设计视野,提升艺术素养和审美品味,完善艺术设计综合素养，助力“智慧创意”“智慧中国”建设，建构设计服务人民、服务社会主义市场经济的设计观念。</w:t>
            </w:r>
          </w:p>
          <w:p w:rsidR="00794EFF" w:rsidRPr="009E13A3" w:rsidRDefault="005D1150">
            <w:pPr>
              <w:pStyle w:val="a0"/>
              <w:jc w:val="both"/>
              <w:rPr>
                <w:rFonts w:ascii="仿宋" w:eastAsia="仿宋" w:hAnsi="仿宋" w:cs="宋体"/>
                <w:b/>
                <w:sz w:val="21"/>
                <w:szCs w:val="21"/>
              </w:rPr>
            </w:pPr>
            <w:r w:rsidRPr="009E13A3">
              <w:rPr>
                <w:rFonts w:ascii="仿宋" w:eastAsia="仿宋" w:hAnsi="仿宋" w:cs="宋体" w:hint="eastAsia"/>
                <w:b/>
                <w:sz w:val="21"/>
                <w:szCs w:val="21"/>
              </w:rPr>
              <w:t>知识目标：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了解西方设计的基本概念及其发展脉络；熟悉各个时期重点的设计师、设计作品及其设计理念；掌握重要设计师的创意设计手法及其设计理念。</w:t>
            </w:r>
          </w:p>
          <w:p w:rsidR="00794EFF" w:rsidRPr="009E13A3" w:rsidRDefault="005D1150">
            <w:pPr>
              <w:pStyle w:val="a0"/>
              <w:jc w:val="both"/>
              <w:rPr>
                <w:rFonts w:ascii="仿宋" w:eastAsia="仿宋" w:hAnsi="仿宋" w:cs="宋体"/>
                <w:b/>
                <w:sz w:val="21"/>
                <w:szCs w:val="21"/>
              </w:rPr>
            </w:pPr>
            <w:r w:rsidRPr="009E13A3">
              <w:rPr>
                <w:rFonts w:ascii="仿宋" w:eastAsia="仿宋" w:hAnsi="仿宋" w:cs="宋体" w:hint="eastAsia"/>
                <w:b/>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能够鉴赏艺术设计作品；能够挖掘和提炼西方设计元素，具备将其运用到艺术设计实践中的能力。</w:t>
            </w:r>
          </w:p>
        </w:tc>
        <w:tc>
          <w:tcPr>
            <w:tcW w:w="1529"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介绍一百五十多年来西方设计的发展历程，分为现代设计概述、工艺美术运动、新艺术运动、装饰艺术运动、现代主义设计运动、包豪斯、美国现代主义设计、日本现代主义设计、北欧现代主义设计、波普设计、后现代主义设计、设计多元化等十二个专题内容。</w:t>
            </w:r>
          </w:p>
        </w:tc>
        <w:tc>
          <w:tcPr>
            <w:tcW w:w="3215"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（1）课程思政：本课程为公共选修课。通过讲授现代设计的经典案例，分析其中的设计思维，训练并建构设计服务人民、服务社会主义市场经济的设计观念。</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（2）教学条件：本课程采用线上+线下的交互教学模式。</w:t>
            </w:r>
          </w:p>
          <w:p w:rsidR="00794EFF" w:rsidRPr="009E13A3" w:rsidRDefault="005D1150">
            <w:pPr>
              <w:rPr>
                <w:rFonts w:ascii="仿宋" w:eastAsia="仿宋" w:hAnsi="仿宋" w:cs="宋体"/>
                <w:szCs w:val="21"/>
              </w:rPr>
            </w:pPr>
            <w:r w:rsidRPr="009E13A3">
              <w:rPr>
                <w:rFonts w:ascii="仿宋" w:eastAsia="仿宋" w:hAnsi="仿宋" w:cs="宋体" w:hint="eastAsia"/>
                <w:szCs w:val="21"/>
              </w:rPr>
              <w:t>（3）教学方法：任务驱动法、项目导向法、讨论法等。</w:t>
            </w:r>
          </w:p>
          <w:p w:rsidR="00794EFF" w:rsidRPr="009E13A3" w:rsidRDefault="005D1150">
            <w:pPr>
              <w:rPr>
                <w:rFonts w:ascii="仿宋" w:eastAsia="仿宋" w:hAnsi="仿宋" w:cs="宋体"/>
                <w:szCs w:val="21"/>
              </w:rPr>
            </w:pPr>
            <w:r w:rsidRPr="009E13A3">
              <w:rPr>
                <w:rFonts w:ascii="仿宋" w:eastAsia="仿宋" w:hAnsi="仿宋" w:cs="宋体" w:hint="eastAsia"/>
                <w:szCs w:val="21"/>
              </w:rPr>
              <w:t>（4）师资要求：具有本科以上学历或讲师以上职称，具有较强的美术理论功底。</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3.考核评价：为了全面考核学生的学习情况，课程考核包括过程考核和期末考核。具体考核成绩评定办法如下：过程</w:t>
            </w:r>
            <w:proofErr w:type="gramStart"/>
            <w:r w:rsidRPr="009E13A3">
              <w:rPr>
                <w:rFonts w:ascii="仿宋" w:eastAsia="仿宋" w:hAnsi="仿宋" w:cs="宋体" w:hint="eastAsia"/>
                <w:sz w:val="21"/>
                <w:szCs w:val="21"/>
              </w:rPr>
              <w:t>考核占</w:t>
            </w:r>
            <w:proofErr w:type="gramEnd"/>
            <w:r w:rsidRPr="009E13A3">
              <w:rPr>
                <w:rFonts w:ascii="仿宋" w:eastAsia="仿宋" w:hAnsi="仿宋" w:cs="宋体" w:hint="eastAsia"/>
                <w:sz w:val="21"/>
                <w:szCs w:val="21"/>
              </w:rPr>
              <w:t>60%，期末</w:t>
            </w:r>
            <w:proofErr w:type="gramStart"/>
            <w:r w:rsidRPr="009E13A3">
              <w:rPr>
                <w:rFonts w:ascii="仿宋" w:eastAsia="仿宋" w:hAnsi="仿宋" w:cs="宋体" w:hint="eastAsia"/>
                <w:sz w:val="21"/>
                <w:szCs w:val="21"/>
              </w:rPr>
              <w:t>考核占</w:t>
            </w:r>
            <w:proofErr w:type="gramEnd"/>
            <w:r w:rsidRPr="009E13A3">
              <w:rPr>
                <w:rFonts w:ascii="仿宋" w:eastAsia="仿宋" w:hAnsi="仿宋" w:cs="宋体" w:hint="eastAsia"/>
                <w:sz w:val="21"/>
                <w:szCs w:val="21"/>
              </w:rPr>
              <w:t>40%。过程考核包括出勤、课堂表现、教学平台后台数据等部分。</w:t>
            </w:r>
          </w:p>
        </w:tc>
      </w:tr>
      <w:tr w:rsidR="00794EFF" w:rsidRPr="009E13A3" w:rsidTr="009E13A3">
        <w:tc>
          <w:tcPr>
            <w:tcW w:w="50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5</w:t>
            </w:r>
          </w:p>
        </w:tc>
        <w:tc>
          <w:tcPr>
            <w:tcW w:w="968"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信息</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技术</w:t>
            </w:r>
          </w:p>
        </w:tc>
        <w:tc>
          <w:tcPr>
            <w:tcW w:w="2843" w:type="dxa"/>
            <w:vAlign w:val="center"/>
          </w:tcPr>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具备信息安全、法规素养；具备获取信息资源的理论知识，运用信息技术解决工作问题的素养。</w:t>
            </w:r>
          </w:p>
          <w:p w:rsidR="00794EFF" w:rsidRPr="009E13A3" w:rsidRDefault="005D1150">
            <w:pPr>
              <w:rPr>
                <w:rFonts w:ascii="仿宋" w:eastAsia="仿宋" w:hAnsi="仿宋" w:cs="宋体"/>
                <w:szCs w:val="21"/>
              </w:rPr>
            </w:pPr>
            <w:r w:rsidRPr="009E13A3">
              <w:rPr>
                <w:rFonts w:ascii="仿宋" w:eastAsia="仿宋" w:hAnsi="仿宋" w:cs="宋体" w:hint="eastAsia"/>
                <w:b/>
                <w:bCs/>
                <w:szCs w:val="21"/>
              </w:rPr>
              <w:t>知识目标</w:t>
            </w:r>
            <w:r w:rsidRPr="009E13A3">
              <w:rPr>
                <w:rFonts w:ascii="仿宋" w:eastAsia="仿宋" w:hAnsi="仿宋" w:cs="宋体" w:hint="eastAsia"/>
                <w:szCs w:val="21"/>
              </w:rPr>
              <w:t>：</w:t>
            </w:r>
          </w:p>
          <w:p w:rsidR="00794EFF" w:rsidRPr="009E13A3" w:rsidRDefault="005D1150">
            <w:pPr>
              <w:rPr>
                <w:rFonts w:ascii="仿宋" w:eastAsia="仿宋" w:hAnsi="仿宋" w:cs="宋体"/>
                <w:szCs w:val="21"/>
              </w:rPr>
            </w:pPr>
            <w:r w:rsidRPr="009E13A3">
              <w:rPr>
                <w:rFonts w:ascii="仿宋" w:eastAsia="仿宋" w:hAnsi="仿宋" w:cs="宋体" w:hint="eastAsia"/>
                <w:szCs w:val="21"/>
              </w:rPr>
              <w:t>掌握资料查询、文献检索及相关网站的搜索技能，掌握运用现代信息技术获取相关信息的基本方法。</w:t>
            </w:r>
          </w:p>
          <w:p w:rsidR="00794EFF" w:rsidRPr="009E13A3" w:rsidRDefault="005D1150">
            <w:pPr>
              <w:pStyle w:val="a0"/>
              <w:jc w:val="both"/>
              <w:rPr>
                <w:rFonts w:ascii="仿宋" w:eastAsia="仿宋" w:hAnsi="仿宋" w:cs="宋体"/>
                <w:b/>
                <w:sz w:val="21"/>
                <w:szCs w:val="21"/>
              </w:rPr>
            </w:pPr>
            <w:r w:rsidRPr="009E13A3">
              <w:rPr>
                <w:rFonts w:ascii="仿宋" w:eastAsia="仿宋" w:hAnsi="仿宋" w:cs="宋体" w:hint="eastAsia"/>
                <w:b/>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能够根据实际情况，运用信息技术，提高工作效率，解决遇到的实际问题。</w:t>
            </w:r>
          </w:p>
        </w:tc>
        <w:tc>
          <w:tcPr>
            <w:tcW w:w="1529"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信息资源检索概论；文献检索基础；常用中文数据库检索；知乎、百度、字体搜索、图标搜索、专利搜索、视频教学网站搜索；Windows 7操作系统；Office办公软件（word、excel、ppt）；常用软件</w:t>
            </w:r>
            <w:proofErr w:type="gramStart"/>
            <w:r w:rsidRPr="009E13A3">
              <w:rPr>
                <w:rFonts w:ascii="仿宋" w:eastAsia="仿宋" w:hAnsi="仿宋" w:cs="宋体" w:hint="eastAsia"/>
                <w:sz w:val="21"/>
                <w:szCs w:val="21"/>
              </w:rPr>
              <w:t>软件</w:t>
            </w:r>
            <w:proofErr w:type="gramEnd"/>
            <w:r w:rsidRPr="009E13A3">
              <w:rPr>
                <w:rFonts w:ascii="仿宋" w:eastAsia="仿宋" w:hAnsi="仿宋" w:cs="宋体" w:hint="eastAsia"/>
                <w:sz w:val="21"/>
                <w:szCs w:val="21"/>
              </w:rPr>
              <w:t>（acdsee、winrar、格式工厂）的使用。</w:t>
            </w:r>
          </w:p>
        </w:tc>
        <w:tc>
          <w:tcPr>
            <w:tcW w:w="3215"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t>（1）课程思政：本课程是一门实践性很强的公共选修课。通过讲授信息技术知识，训练学生的信息处理能力，使学生掌握信息技术的技巧，培养其创造性的思维意识。</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教学过程以实践操作为主；根据不同的教学内容采用启发引导、讲解演示、案例分析、任务驱动等多种教学方式；采用多种信息化手段激发学生学习热情，将知识传授、能力培养和价值引领相结合。</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（3）考核评价：采用过程性考核+终结性考核的方式，过程性考核成绩根据考勤、课堂表现、实</w:t>
            </w:r>
            <w:proofErr w:type="gramStart"/>
            <w:r w:rsidRPr="009E13A3">
              <w:rPr>
                <w:rFonts w:ascii="仿宋" w:eastAsia="仿宋" w:hAnsi="仿宋" w:cs="宋体" w:hint="eastAsia"/>
                <w:sz w:val="21"/>
                <w:szCs w:val="21"/>
              </w:rPr>
              <w:t>训完成</w:t>
            </w:r>
            <w:proofErr w:type="gramEnd"/>
            <w:r w:rsidRPr="009E13A3">
              <w:rPr>
                <w:rFonts w:ascii="仿宋" w:eastAsia="仿宋" w:hAnsi="仿宋" w:cs="宋体" w:hint="eastAsia"/>
                <w:sz w:val="21"/>
                <w:szCs w:val="21"/>
              </w:rPr>
              <w:t>情况等方面评定，占总成绩的60%；终结性考核以期末测试的方式评定，占总成绩的40%。</w:t>
            </w:r>
          </w:p>
        </w:tc>
      </w:tr>
      <w:tr w:rsidR="00794EFF" w:rsidRPr="009E13A3" w:rsidTr="009E13A3">
        <w:tc>
          <w:tcPr>
            <w:tcW w:w="50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6</w:t>
            </w:r>
          </w:p>
        </w:tc>
        <w:tc>
          <w:tcPr>
            <w:tcW w:w="968"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大学生成长辅导与安全教育</w:t>
            </w:r>
          </w:p>
        </w:tc>
        <w:tc>
          <w:tcPr>
            <w:tcW w:w="2843" w:type="dxa"/>
            <w:vAlign w:val="center"/>
          </w:tcPr>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素质目标：</w:t>
            </w:r>
          </w:p>
          <w:p w:rsidR="00794EFF" w:rsidRPr="009E13A3" w:rsidRDefault="005D1150">
            <w:pPr>
              <w:rPr>
                <w:rFonts w:ascii="仿宋" w:eastAsia="仿宋" w:hAnsi="仿宋" w:cs="宋体"/>
                <w:b/>
                <w:bCs/>
                <w:szCs w:val="21"/>
              </w:rPr>
            </w:pPr>
            <w:r w:rsidRPr="009E13A3">
              <w:rPr>
                <w:rFonts w:ascii="仿宋" w:eastAsia="仿宋" w:hAnsi="仿宋" w:cs="宋体" w:hint="eastAsia"/>
                <w:szCs w:val="21"/>
              </w:rPr>
              <w:t>具备正确的世界观、人生观、价值观；具备文化自信、自主创新的思维；具备工匠精神、劳动精神等职业素养；具备良好的安全防范意识。</w:t>
            </w:r>
          </w:p>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认识大学生活的特点和要求，了解中华民族爱国主义的优良传统和改革创新为核心的时代价值；了解安全问题相关的法律法规和校纪校规，掌握</w:t>
            </w:r>
            <w:r w:rsidRPr="009E13A3">
              <w:rPr>
                <w:rFonts w:ascii="仿宋" w:eastAsia="仿宋" w:hAnsi="仿宋" w:cs="宋体" w:hint="eastAsia"/>
                <w:szCs w:val="21"/>
              </w:rPr>
              <w:lastRenderedPageBreak/>
              <w:t>安全保障的基本知识。</w:t>
            </w:r>
            <w:r w:rsidRPr="009E13A3">
              <w:rPr>
                <w:rFonts w:ascii="宋体" w:hAnsi="宋体" w:cs="宋体" w:hint="eastAsia"/>
                <w:szCs w:val="21"/>
              </w:rPr>
              <w:t>  </w:t>
            </w:r>
          </w:p>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b/>
                <w:bCs/>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具备学习、交往及自我心理调节的能力，具备职业实践中德行规范的意识和能力，具备掌握安全防范技能、安全信息搜索与安全管理技能和自我保护的能力。</w:t>
            </w:r>
          </w:p>
        </w:tc>
        <w:tc>
          <w:tcPr>
            <w:tcW w:w="1529"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lastRenderedPageBreak/>
              <w:t>教学内容根据高职院校人才培养目标和学生成长成才规律，以学生成长需求和年级特点为逻辑线，分两个模块教学：</w:t>
            </w:r>
            <w:r w:rsidRPr="009E13A3">
              <w:rPr>
                <w:rFonts w:ascii="仿宋" w:eastAsia="仿宋" w:hAnsi="仿宋" w:cs="宋体" w:hint="eastAsia"/>
                <w:sz w:val="21"/>
                <w:szCs w:val="21"/>
              </w:rPr>
              <w:br/>
              <w:t>模块</w:t>
            </w:r>
            <w:proofErr w:type="gramStart"/>
            <w:r w:rsidRPr="009E13A3">
              <w:rPr>
                <w:rFonts w:ascii="仿宋" w:eastAsia="仿宋" w:hAnsi="仿宋" w:cs="宋体" w:hint="eastAsia"/>
                <w:sz w:val="21"/>
                <w:szCs w:val="21"/>
              </w:rPr>
              <w:t>一</w:t>
            </w:r>
            <w:proofErr w:type="gramEnd"/>
            <w:r w:rsidRPr="009E13A3">
              <w:rPr>
                <w:rFonts w:ascii="仿宋" w:eastAsia="仿宋" w:hAnsi="仿宋" w:cs="宋体" w:hint="eastAsia"/>
                <w:sz w:val="21"/>
                <w:szCs w:val="21"/>
              </w:rPr>
              <w:t>——成长辅导：含腹有诗书气自</w:t>
            </w:r>
            <w:r w:rsidRPr="009E13A3">
              <w:rPr>
                <w:rFonts w:ascii="仿宋" w:eastAsia="仿宋" w:hAnsi="仿宋" w:cs="宋体" w:hint="eastAsia"/>
                <w:sz w:val="21"/>
                <w:szCs w:val="21"/>
              </w:rPr>
              <w:lastRenderedPageBreak/>
              <w:t>华、青年共圆中国梦、长风破浪会有时、孝心孝行传孝道、匠心</w:t>
            </w:r>
            <w:proofErr w:type="gramStart"/>
            <w:r w:rsidRPr="009E13A3">
              <w:rPr>
                <w:rFonts w:ascii="仿宋" w:eastAsia="仿宋" w:hAnsi="仿宋" w:cs="宋体" w:hint="eastAsia"/>
                <w:sz w:val="21"/>
                <w:szCs w:val="21"/>
              </w:rPr>
              <w:t>匠</w:t>
            </w:r>
            <w:proofErr w:type="gramEnd"/>
            <w:r w:rsidRPr="009E13A3">
              <w:rPr>
                <w:rFonts w:ascii="仿宋" w:eastAsia="仿宋" w:hAnsi="仿宋" w:cs="宋体" w:hint="eastAsia"/>
                <w:sz w:val="21"/>
                <w:szCs w:val="21"/>
              </w:rPr>
              <w:t>德扬</w:t>
            </w:r>
            <w:proofErr w:type="gramStart"/>
            <w:r w:rsidRPr="009E13A3">
              <w:rPr>
                <w:rFonts w:ascii="仿宋" w:eastAsia="仿宋" w:hAnsi="仿宋" w:cs="宋体" w:hint="eastAsia"/>
                <w:sz w:val="21"/>
                <w:szCs w:val="21"/>
              </w:rPr>
              <w:t>匠</w:t>
            </w:r>
            <w:proofErr w:type="gramEnd"/>
            <w:r w:rsidRPr="009E13A3">
              <w:rPr>
                <w:rFonts w:ascii="仿宋" w:eastAsia="仿宋" w:hAnsi="仿宋" w:cs="宋体" w:hint="eastAsia"/>
                <w:sz w:val="21"/>
                <w:szCs w:val="21"/>
              </w:rPr>
              <w:t>艺等。</w:t>
            </w:r>
            <w:r w:rsidRPr="009E13A3">
              <w:rPr>
                <w:rFonts w:ascii="仿宋" w:eastAsia="仿宋" w:hAnsi="仿宋" w:cs="宋体" w:hint="eastAsia"/>
                <w:sz w:val="21"/>
                <w:szCs w:val="21"/>
              </w:rPr>
              <w:br/>
              <w:t>模块二——安全引领：含遵纪守法好公民、如花生命且珍惜、让青春远离毒艾、防微杜渐拒传销等安全知识。</w:t>
            </w:r>
          </w:p>
        </w:tc>
        <w:tc>
          <w:tcPr>
            <w:tcW w:w="3215"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lastRenderedPageBreak/>
              <w:t>（1）课程思政：本课程是突出体验和实践的公共选修课程，旨在提高学生思想道德素养，通过经典案例和活动参与，用体验式的方式，引导学生树立正确的世界观、人生观、价值观，培养学生的综合素质，实现身心和谐发展。</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（2）教学条件：在教学理念上，强调“价值引领，学思互促，德技互溶，强化实践”；在教学方法上，理论联系实际，注重学生的体验参与，发挥学生主观能动</w:t>
            </w:r>
            <w:r w:rsidRPr="009E13A3">
              <w:rPr>
                <w:rFonts w:ascii="仿宋" w:eastAsia="仿宋" w:hAnsi="仿宋" w:cs="宋体" w:hint="eastAsia"/>
                <w:szCs w:val="21"/>
              </w:rPr>
              <w:lastRenderedPageBreak/>
              <w:t>性，将知识传授、能力培育、素质提升溶于一体。</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（3）师资要求：授课教师由专门从事大学生思想政治教育工作的辅导员担任。</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4.考核评价：坚持形成性评价与结果性评价相结合、学习态度、方法与效果相结合、教师与学生相结合的评价方式。具体考核成绩评定办法如下：过程考核成绩占60%，课程期末作业考核成绩占40%。</w:t>
            </w:r>
          </w:p>
        </w:tc>
      </w:tr>
      <w:tr w:rsidR="00794EFF" w:rsidRPr="009E13A3" w:rsidTr="009E13A3">
        <w:trPr>
          <w:trHeight w:val="9134"/>
        </w:trPr>
        <w:tc>
          <w:tcPr>
            <w:tcW w:w="50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lastRenderedPageBreak/>
              <w:t>7</w:t>
            </w:r>
          </w:p>
        </w:tc>
        <w:tc>
          <w:tcPr>
            <w:tcW w:w="968"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非物质文化遗产理论与实务</w:t>
            </w:r>
          </w:p>
        </w:tc>
        <w:tc>
          <w:tcPr>
            <w:tcW w:w="2843" w:type="dxa"/>
            <w:vAlign w:val="center"/>
          </w:tcPr>
          <w:p w:rsidR="00794EFF" w:rsidRPr="009E13A3" w:rsidRDefault="005D1150">
            <w:pPr>
              <w:tabs>
                <w:tab w:val="left" w:pos="885"/>
              </w:tabs>
              <w:rPr>
                <w:rFonts w:ascii="仿宋" w:eastAsia="仿宋" w:hAnsi="仿宋" w:cs="宋体"/>
                <w:b/>
                <w:szCs w:val="21"/>
              </w:rPr>
            </w:pPr>
            <w:r w:rsidRPr="009E13A3">
              <w:rPr>
                <w:rFonts w:ascii="仿宋" w:eastAsia="仿宋" w:hAnsi="仿宋" w:cs="宋体" w:hint="eastAsia"/>
                <w:b/>
                <w:szCs w:val="21"/>
              </w:rPr>
              <w:t>素质目标：</w:t>
            </w:r>
          </w:p>
          <w:p w:rsidR="00794EFF" w:rsidRPr="009E13A3" w:rsidRDefault="005D1150">
            <w:pPr>
              <w:tabs>
                <w:tab w:val="left" w:pos="885"/>
              </w:tabs>
              <w:rPr>
                <w:rFonts w:ascii="仿宋" w:eastAsia="仿宋" w:hAnsi="仿宋" w:cs="宋体"/>
                <w:szCs w:val="21"/>
              </w:rPr>
            </w:pPr>
            <w:r w:rsidRPr="009E13A3">
              <w:rPr>
                <w:rFonts w:ascii="仿宋" w:eastAsia="仿宋" w:hAnsi="仿宋" w:cs="宋体" w:hint="eastAsia"/>
                <w:szCs w:val="21"/>
              </w:rPr>
              <w:t>传承、保护非遗的责任感与使命感，具备精益求精的大国工匠精神，并积极弘扬中华美育精神，坚定文化自信；关注自身作为“手艺人”的生命、价值与意义，提升生命追求与精神追求。</w:t>
            </w:r>
          </w:p>
          <w:p w:rsidR="00794EFF" w:rsidRPr="009E13A3" w:rsidRDefault="005D1150">
            <w:pPr>
              <w:tabs>
                <w:tab w:val="left" w:pos="885"/>
              </w:tabs>
              <w:rPr>
                <w:rFonts w:ascii="仿宋" w:eastAsia="仿宋" w:hAnsi="仿宋" w:cs="宋体"/>
                <w:b/>
                <w:szCs w:val="21"/>
              </w:rPr>
            </w:pPr>
            <w:r w:rsidRPr="009E13A3">
              <w:rPr>
                <w:rFonts w:ascii="仿宋" w:eastAsia="仿宋" w:hAnsi="仿宋" w:cs="宋体" w:hint="eastAsia"/>
                <w:b/>
                <w:szCs w:val="21"/>
              </w:rPr>
              <w:t>知识目标：</w:t>
            </w:r>
          </w:p>
          <w:p w:rsidR="00794EFF" w:rsidRPr="009E13A3" w:rsidRDefault="005D1150">
            <w:pPr>
              <w:tabs>
                <w:tab w:val="left" w:pos="885"/>
              </w:tabs>
              <w:rPr>
                <w:rFonts w:ascii="仿宋" w:eastAsia="仿宋" w:hAnsi="仿宋" w:cs="宋体"/>
                <w:szCs w:val="21"/>
              </w:rPr>
            </w:pPr>
            <w:proofErr w:type="gramStart"/>
            <w:r w:rsidRPr="009E13A3">
              <w:rPr>
                <w:rFonts w:ascii="仿宋" w:eastAsia="仿宋" w:hAnsi="仿宋" w:cs="宋体" w:hint="eastAsia"/>
                <w:szCs w:val="21"/>
              </w:rPr>
              <w:t>了解非遗</w:t>
            </w:r>
            <w:proofErr w:type="gramEnd"/>
            <w:r w:rsidRPr="009E13A3">
              <w:rPr>
                <w:rFonts w:ascii="仿宋" w:eastAsia="仿宋" w:hAnsi="仿宋" w:cs="宋体" w:hint="eastAsia"/>
                <w:szCs w:val="21"/>
              </w:rPr>
              <w:t>的概念、性质、分类、价值与保护意义等基础性知识；</w:t>
            </w:r>
            <w:proofErr w:type="gramStart"/>
            <w:r w:rsidRPr="009E13A3">
              <w:rPr>
                <w:rFonts w:ascii="仿宋" w:eastAsia="仿宋" w:hAnsi="仿宋" w:cs="宋体" w:hint="eastAsia"/>
                <w:szCs w:val="21"/>
              </w:rPr>
              <w:t>理解非遗传承主体</w:t>
            </w:r>
            <w:proofErr w:type="gramEnd"/>
            <w:r w:rsidRPr="009E13A3">
              <w:rPr>
                <w:rFonts w:ascii="仿宋" w:eastAsia="仿宋" w:hAnsi="仿宋" w:cs="宋体" w:hint="eastAsia"/>
                <w:szCs w:val="21"/>
              </w:rPr>
              <w:t>与保护主体的区别及联系，掌握</w:t>
            </w:r>
            <w:proofErr w:type="gramStart"/>
            <w:r w:rsidRPr="009E13A3">
              <w:rPr>
                <w:rFonts w:ascii="仿宋" w:eastAsia="仿宋" w:hAnsi="仿宋" w:cs="宋体" w:hint="eastAsia"/>
                <w:szCs w:val="21"/>
              </w:rPr>
              <w:t>非遗与乡村</w:t>
            </w:r>
            <w:proofErr w:type="gramEnd"/>
            <w:r w:rsidRPr="009E13A3">
              <w:rPr>
                <w:rFonts w:ascii="仿宋" w:eastAsia="仿宋" w:hAnsi="仿宋" w:cs="宋体" w:hint="eastAsia"/>
                <w:szCs w:val="21"/>
              </w:rPr>
              <w:t>振兴、就业扶贫、文化旅游、传统村落保护等方面的紧密联系情况。</w:t>
            </w:r>
          </w:p>
          <w:p w:rsidR="00794EFF" w:rsidRPr="009E13A3" w:rsidRDefault="005D1150">
            <w:pPr>
              <w:pStyle w:val="a0"/>
              <w:jc w:val="both"/>
              <w:rPr>
                <w:rFonts w:ascii="仿宋" w:eastAsia="仿宋" w:hAnsi="仿宋" w:cs="宋体"/>
                <w:b/>
                <w:sz w:val="21"/>
                <w:szCs w:val="21"/>
              </w:rPr>
            </w:pPr>
            <w:r w:rsidRPr="009E13A3">
              <w:rPr>
                <w:rFonts w:ascii="仿宋" w:eastAsia="仿宋" w:hAnsi="仿宋" w:cs="宋体" w:hint="eastAsia"/>
                <w:b/>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bCs/>
                <w:sz w:val="21"/>
                <w:szCs w:val="21"/>
              </w:rPr>
              <w:t>具备</w:t>
            </w:r>
            <w:r w:rsidRPr="009E13A3">
              <w:rPr>
                <w:rFonts w:ascii="仿宋" w:eastAsia="仿宋" w:hAnsi="仿宋" w:cs="宋体" w:hint="eastAsia"/>
                <w:sz w:val="21"/>
                <w:szCs w:val="21"/>
              </w:rPr>
              <w:t>深入了解、欣赏、接受非遗，具备艺术审美与艺术认知能力；具备挖掘、</w:t>
            </w:r>
            <w:proofErr w:type="gramStart"/>
            <w:r w:rsidRPr="009E13A3">
              <w:rPr>
                <w:rFonts w:ascii="仿宋" w:eastAsia="仿宋" w:hAnsi="仿宋" w:cs="宋体" w:hint="eastAsia"/>
                <w:sz w:val="21"/>
                <w:szCs w:val="21"/>
              </w:rPr>
              <w:t>搜集非遗设计</w:t>
            </w:r>
            <w:proofErr w:type="gramEnd"/>
            <w:r w:rsidRPr="009E13A3">
              <w:rPr>
                <w:rFonts w:ascii="仿宋" w:eastAsia="仿宋" w:hAnsi="仿宋" w:cs="宋体" w:hint="eastAsia"/>
                <w:sz w:val="21"/>
                <w:szCs w:val="21"/>
              </w:rPr>
              <w:t>元素，有节地运用于现代生活设计实践的能力。</w:t>
            </w:r>
          </w:p>
        </w:tc>
        <w:tc>
          <w:tcPr>
            <w:tcW w:w="1529"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本课程以非物质文化遗产理论与实务为主线，集中</w:t>
            </w:r>
            <w:proofErr w:type="gramStart"/>
            <w:r w:rsidRPr="009E13A3">
              <w:rPr>
                <w:rFonts w:ascii="仿宋" w:eastAsia="仿宋" w:hAnsi="仿宋" w:cs="宋体" w:hint="eastAsia"/>
                <w:sz w:val="21"/>
                <w:szCs w:val="21"/>
              </w:rPr>
              <w:t>阐述非遗</w:t>
            </w:r>
            <w:proofErr w:type="gramEnd"/>
            <w:r w:rsidRPr="009E13A3">
              <w:rPr>
                <w:rFonts w:ascii="仿宋" w:eastAsia="仿宋" w:hAnsi="仿宋" w:cs="宋体" w:hint="eastAsia"/>
                <w:sz w:val="21"/>
                <w:szCs w:val="21"/>
              </w:rPr>
              <w:t>概念、性质、分类、价值、意义、传承主体、保护主体、保护原则、保护方法、田野调查实地操作方法及非</w:t>
            </w:r>
            <w:proofErr w:type="gramStart"/>
            <w:r w:rsidRPr="009E13A3">
              <w:rPr>
                <w:rFonts w:ascii="仿宋" w:eastAsia="仿宋" w:hAnsi="仿宋" w:cs="宋体" w:hint="eastAsia"/>
                <w:sz w:val="21"/>
                <w:szCs w:val="21"/>
              </w:rPr>
              <w:t>遗整体</w:t>
            </w:r>
            <w:proofErr w:type="gramEnd"/>
            <w:r w:rsidRPr="009E13A3">
              <w:rPr>
                <w:rFonts w:ascii="仿宋" w:eastAsia="仿宋" w:hAnsi="仿宋" w:cs="宋体" w:hint="eastAsia"/>
                <w:sz w:val="21"/>
                <w:szCs w:val="21"/>
              </w:rPr>
              <w:t>保护进程等主要理论内容。同时，通过</w:t>
            </w:r>
            <w:proofErr w:type="gramStart"/>
            <w:r w:rsidRPr="009E13A3">
              <w:rPr>
                <w:rFonts w:ascii="仿宋" w:eastAsia="仿宋" w:hAnsi="仿宋" w:cs="宋体" w:hint="eastAsia"/>
                <w:sz w:val="21"/>
                <w:szCs w:val="21"/>
              </w:rPr>
              <w:t>非遗与乡村</w:t>
            </w:r>
            <w:proofErr w:type="gramEnd"/>
            <w:r w:rsidRPr="009E13A3">
              <w:rPr>
                <w:rFonts w:ascii="仿宋" w:eastAsia="仿宋" w:hAnsi="仿宋" w:cs="宋体" w:hint="eastAsia"/>
                <w:sz w:val="21"/>
                <w:szCs w:val="21"/>
              </w:rPr>
              <w:t>振兴、就业扶贫、文化旅游、传统村落保护等方面紧密联系的案例分析，衍伸</w:t>
            </w:r>
            <w:proofErr w:type="gramStart"/>
            <w:r w:rsidRPr="009E13A3">
              <w:rPr>
                <w:rFonts w:ascii="仿宋" w:eastAsia="仿宋" w:hAnsi="仿宋" w:cs="宋体" w:hint="eastAsia"/>
                <w:sz w:val="21"/>
                <w:szCs w:val="21"/>
              </w:rPr>
              <w:t>讲述非遗与</w:t>
            </w:r>
            <w:proofErr w:type="gramEnd"/>
            <w:r w:rsidRPr="009E13A3">
              <w:rPr>
                <w:rFonts w:ascii="仿宋" w:eastAsia="仿宋" w:hAnsi="仿宋" w:cs="宋体" w:hint="eastAsia"/>
                <w:sz w:val="21"/>
                <w:szCs w:val="21"/>
              </w:rPr>
              <w:t>社会政治、经济、文化的内在关系。</w:t>
            </w:r>
          </w:p>
        </w:tc>
        <w:tc>
          <w:tcPr>
            <w:tcW w:w="3215" w:type="dxa"/>
            <w:vAlign w:val="center"/>
          </w:tcPr>
          <w:p w:rsidR="00794EFF" w:rsidRPr="009E13A3" w:rsidRDefault="005D1150">
            <w:pPr>
              <w:widowControl/>
              <w:rPr>
                <w:rFonts w:ascii="仿宋" w:eastAsia="仿宋" w:hAnsi="仿宋" w:cs="宋体"/>
                <w:szCs w:val="21"/>
              </w:rPr>
            </w:pPr>
            <w:r w:rsidRPr="009E13A3">
              <w:rPr>
                <w:rFonts w:ascii="仿宋" w:eastAsia="仿宋" w:hAnsi="仿宋" w:cs="宋体" w:hint="eastAsia"/>
                <w:szCs w:val="21"/>
              </w:rPr>
              <w:t>（1）课程思政：本课程为公共必修课，通过对非物质文化遗产相关理论、实务的深入学习，培养学生传承、保护非遗的责任感与使命感，并自觉传承中华文脉，弘扬中华优秀传统文化，坚定文化自信；通过对各类非遗传承、保护、发展过程的深入学习，以及对相关非遗代表性传承人在技艺不懈坚守与提升方面的深入理解，培养学生关注自身价值，关注自身的生命与意义，提升自身的生命追求与精神追求；通过对传统工艺类非</w:t>
            </w:r>
            <w:proofErr w:type="gramStart"/>
            <w:r w:rsidRPr="009E13A3">
              <w:rPr>
                <w:rFonts w:ascii="仿宋" w:eastAsia="仿宋" w:hAnsi="仿宋" w:cs="宋体" w:hint="eastAsia"/>
                <w:szCs w:val="21"/>
              </w:rPr>
              <w:t>遗项目课</w:t>
            </w:r>
            <w:proofErr w:type="gramEnd"/>
            <w:r w:rsidRPr="009E13A3">
              <w:rPr>
                <w:rFonts w:ascii="仿宋" w:eastAsia="仿宋" w:hAnsi="仿宋" w:cs="宋体" w:hint="eastAsia"/>
                <w:szCs w:val="21"/>
              </w:rPr>
              <w:t>徒授业、传承发展过程的深入了解，引导学生去感悟手工劳动的创造力，发现手工劳动的创造性价值，帮助学生树立正确的艺术观、创作观，积极弘扬中华美育精神。</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w:t>
            </w:r>
            <w:r w:rsidRPr="009E13A3">
              <w:rPr>
                <w:rFonts w:ascii="仿宋" w:eastAsia="仿宋" w:hAnsi="仿宋" w:cs="宋体"/>
                <w:szCs w:val="21"/>
              </w:rPr>
              <w:t>：多媒体教学</w:t>
            </w:r>
            <w:r w:rsidRPr="009E13A3">
              <w:rPr>
                <w:rFonts w:ascii="仿宋" w:eastAsia="仿宋" w:hAnsi="仿宋" w:cs="宋体" w:hint="eastAsia"/>
                <w:szCs w:val="21"/>
              </w:rPr>
              <w:t>，充分运用信息技术与手段优化教学过程与教学管理。</w:t>
            </w:r>
          </w:p>
          <w:p w:rsidR="00794EFF" w:rsidRPr="009E13A3" w:rsidRDefault="005D1150">
            <w:pPr>
              <w:rPr>
                <w:rFonts w:ascii="仿宋" w:eastAsia="仿宋" w:hAnsi="仿宋" w:cs="宋体"/>
                <w:szCs w:val="21"/>
              </w:rPr>
            </w:pPr>
            <w:r w:rsidRPr="009E13A3">
              <w:rPr>
                <w:rFonts w:ascii="仿宋" w:eastAsia="仿宋" w:hAnsi="仿宋" w:cs="宋体" w:hint="eastAsia"/>
                <w:szCs w:val="21"/>
              </w:rPr>
              <w:t>（3）教学方法：案例教学法、任务驱动教学法、分组讨论法等。</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w:t>
            </w:r>
            <w:r w:rsidRPr="009E13A3">
              <w:rPr>
                <w:rFonts w:ascii="仿宋" w:eastAsia="仿宋" w:hAnsi="仿宋" w:cs="宋体"/>
                <w:sz w:val="21"/>
                <w:szCs w:val="21"/>
              </w:rPr>
              <w:t>师资要求：</w:t>
            </w:r>
            <w:r w:rsidRPr="009E13A3">
              <w:rPr>
                <w:rFonts w:ascii="仿宋" w:eastAsia="仿宋" w:hAnsi="仿宋" w:cs="宋体" w:hint="eastAsia"/>
                <w:sz w:val="21"/>
                <w:szCs w:val="21"/>
              </w:rPr>
              <w:t>具有本科以上学历或讲师以上职称，应具有扎实的文化艺术理论基础知识。</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（5）考核评价：采用过程性考核+终结性考核的方式，过程性考核成绩根据考勤、课堂表现情况等方面评定，占总成绩的40%；终结性考核以提交小论文方式评定，占总成绩的60%。</w:t>
            </w:r>
          </w:p>
        </w:tc>
      </w:tr>
      <w:tr w:rsidR="00794EFF" w:rsidRPr="009E13A3" w:rsidTr="009E13A3">
        <w:tc>
          <w:tcPr>
            <w:tcW w:w="50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8</w:t>
            </w:r>
          </w:p>
        </w:tc>
        <w:tc>
          <w:tcPr>
            <w:tcW w:w="968"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古诗词鉴赏</w:t>
            </w:r>
          </w:p>
        </w:tc>
        <w:tc>
          <w:tcPr>
            <w:tcW w:w="2843" w:type="dxa"/>
            <w:vAlign w:val="center"/>
          </w:tcPr>
          <w:p w:rsidR="00794EFF" w:rsidRPr="009E13A3" w:rsidRDefault="005D1150">
            <w:pPr>
              <w:rPr>
                <w:rFonts w:ascii="仿宋" w:eastAsia="仿宋" w:hAnsi="仿宋" w:cs="宋体"/>
                <w:bCs/>
                <w:szCs w:val="21"/>
              </w:rPr>
            </w:pPr>
            <w:r w:rsidRPr="009E13A3">
              <w:rPr>
                <w:rFonts w:ascii="仿宋" w:eastAsia="仿宋" w:hAnsi="仿宋" w:cs="宋体" w:hint="eastAsia"/>
                <w:b/>
                <w:szCs w:val="21"/>
              </w:rPr>
              <w:t>素质目标</w:t>
            </w:r>
            <w:r w:rsidRPr="009E13A3">
              <w:rPr>
                <w:rFonts w:ascii="仿宋" w:eastAsia="仿宋" w:hAnsi="仿宋" w:cs="宋体" w:hint="eastAsia"/>
                <w:bCs/>
                <w:szCs w:val="21"/>
              </w:rPr>
              <w:t>：</w:t>
            </w:r>
          </w:p>
          <w:p w:rsidR="00794EFF" w:rsidRPr="009E13A3" w:rsidRDefault="005D1150">
            <w:pPr>
              <w:pStyle w:val="a0"/>
              <w:jc w:val="both"/>
              <w:rPr>
                <w:rFonts w:ascii="仿宋" w:eastAsia="仿宋" w:hAnsi="仿宋" w:cs="宋体"/>
                <w:bCs/>
                <w:sz w:val="21"/>
                <w:szCs w:val="21"/>
              </w:rPr>
            </w:pPr>
            <w:r w:rsidRPr="009E13A3">
              <w:rPr>
                <w:rFonts w:ascii="仿宋" w:eastAsia="仿宋" w:hAnsi="仿宋" w:cs="宋体" w:hint="eastAsia"/>
                <w:bCs/>
                <w:sz w:val="21"/>
                <w:szCs w:val="21"/>
              </w:rPr>
              <w:t>具有健康的审美情趣，具有较高的审美能力。</w:t>
            </w:r>
          </w:p>
          <w:p w:rsidR="00794EFF" w:rsidRPr="009E13A3" w:rsidRDefault="005D1150">
            <w:pPr>
              <w:pStyle w:val="a0"/>
              <w:jc w:val="both"/>
              <w:rPr>
                <w:rFonts w:ascii="仿宋" w:eastAsia="仿宋" w:hAnsi="仿宋" w:cs="宋体"/>
                <w:bCs/>
                <w:sz w:val="21"/>
                <w:szCs w:val="21"/>
              </w:rPr>
            </w:pPr>
            <w:r w:rsidRPr="009E13A3">
              <w:rPr>
                <w:rFonts w:ascii="仿宋" w:eastAsia="仿宋" w:hAnsi="仿宋" w:cs="宋体" w:hint="eastAsia"/>
                <w:b/>
                <w:sz w:val="21"/>
                <w:szCs w:val="21"/>
              </w:rPr>
              <w:lastRenderedPageBreak/>
              <w:t>知识目标</w:t>
            </w:r>
            <w:r w:rsidRPr="009E13A3">
              <w:rPr>
                <w:rFonts w:ascii="仿宋" w:eastAsia="仿宋" w:hAnsi="仿宋" w:cs="宋体" w:hint="eastAsia"/>
                <w:bCs/>
                <w:sz w:val="21"/>
                <w:szCs w:val="21"/>
              </w:rPr>
              <w:t>：</w:t>
            </w:r>
          </w:p>
          <w:p w:rsidR="00794EFF" w:rsidRPr="009E13A3" w:rsidRDefault="005D1150">
            <w:pPr>
              <w:pStyle w:val="a0"/>
              <w:jc w:val="both"/>
              <w:rPr>
                <w:rFonts w:ascii="仿宋" w:eastAsia="仿宋" w:hAnsi="仿宋" w:cs="宋体"/>
                <w:bCs/>
                <w:sz w:val="21"/>
                <w:szCs w:val="21"/>
              </w:rPr>
            </w:pPr>
            <w:r w:rsidRPr="009E13A3">
              <w:rPr>
                <w:rFonts w:ascii="仿宋" w:eastAsia="仿宋" w:hAnsi="仿宋" w:cs="宋体" w:hint="eastAsia"/>
                <w:bCs/>
                <w:sz w:val="21"/>
                <w:szCs w:val="21"/>
              </w:rPr>
              <w:t>了解我国古代一些著名的诗人及著名的诗句。</w:t>
            </w:r>
          </w:p>
          <w:p w:rsidR="00794EFF" w:rsidRPr="009E13A3" w:rsidRDefault="005D1150">
            <w:pPr>
              <w:pStyle w:val="a0"/>
              <w:jc w:val="both"/>
              <w:rPr>
                <w:rFonts w:ascii="仿宋" w:eastAsia="仿宋" w:hAnsi="仿宋" w:cs="宋体"/>
                <w:bCs/>
                <w:sz w:val="21"/>
                <w:szCs w:val="21"/>
              </w:rPr>
            </w:pPr>
            <w:r w:rsidRPr="009E13A3">
              <w:rPr>
                <w:rFonts w:ascii="仿宋" w:eastAsia="仿宋" w:hAnsi="仿宋" w:cs="宋体" w:hint="eastAsia"/>
                <w:b/>
                <w:sz w:val="21"/>
                <w:szCs w:val="21"/>
              </w:rPr>
              <w:t>能力目标</w:t>
            </w:r>
            <w:r w:rsidRPr="009E13A3">
              <w:rPr>
                <w:rFonts w:ascii="仿宋" w:eastAsia="仿宋" w:hAnsi="仿宋" w:cs="宋体" w:hint="eastAsia"/>
                <w:bCs/>
                <w:sz w:val="21"/>
                <w:szCs w:val="21"/>
              </w:rPr>
              <w:t>：</w:t>
            </w:r>
          </w:p>
          <w:p w:rsidR="00794EFF" w:rsidRPr="009E13A3" w:rsidRDefault="005D1150">
            <w:pPr>
              <w:pStyle w:val="a0"/>
              <w:jc w:val="both"/>
              <w:rPr>
                <w:rFonts w:ascii="仿宋" w:eastAsia="仿宋" w:hAnsi="仿宋" w:cs="宋体"/>
                <w:bCs/>
                <w:sz w:val="21"/>
                <w:szCs w:val="21"/>
              </w:rPr>
            </w:pPr>
            <w:r w:rsidRPr="009E13A3">
              <w:rPr>
                <w:rFonts w:ascii="仿宋" w:eastAsia="仿宋" w:hAnsi="仿宋" w:cs="宋体" w:hint="eastAsia"/>
                <w:bCs/>
                <w:sz w:val="21"/>
                <w:szCs w:val="21"/>
              </w:rPr>
              <w:t>能够熟练地背诵所学古诗词并理解诗词中所蕴涵的审议，能够在一定的情境中或者一定的场景中联想到相应的名句，实现积累基础上的适当运用。</w:t>
            </w:r>
          </w:p>
        </w:tc>
        <w:tc>
          <w:tcPr>
            <w:tcW w:w="1529"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lastRenderedPageBreak/>
              <w:t>背诵理解古诗词的诗意以及了解古诗词的</w:t>
            </w:r>
            <w:r w:rsidRPr="009E13A3">
              <w:rPr>
                <w:rFonts w:ascii="仿宋" w:eastAsia="仿宋" w:hAnsi="仿宋" w:cs="宋体" w:hint="eastAsia"/>
                <w:sz w:val="21"/>
                <w:szCs w:val="21"/>
              </w:rPr>
              <w:lastRenderedPageBreak/>
              <w:t>作者等；借助读物中的画面阅读和生活实际了解诗文的意思；阅读浅近的古诗词，展开想象，获得初步的情感体验，向往美好的情境，关心自然和生命，感受语言的优美。</w:t>
            </w:r>
          </w:p>
        </w:tc>
        <w:tc>
          <w:tcPr>
            <w:tcW w:w="3215"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lastRenderedPageBreak/>
              <w:t>（1）课程思政：本课程为公共选修课，融入中华优秀传统文化等，发展学生的人文素养，丰厚学生</w:t>
            </w:r>
            <w:r w:rsidRPr="009E13A3">
              <w:rPr>
                <w:rFonts w:ascii="仿宋" w:eastAsia="仿宋" w:hAnsi="仿宋" w:cs="宋体" w:hint="eastAsia"/>
                <w:szCs w:val="21"/>
              </w:rPr>
              <w:lastRenderedPageBreak/>
              <w:t>的文化底蕴，激发学生的爱国主义情感。</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（2）教学条件：运用现代化信息手段，促进提升教学效果。</w:t>
            </w:r>
          </w:p>
          <w:p w:rsidR="00794EFF" w:rsidRPr="009E13A3" w:rsidRDefault="005D1150">
            <w:pPr>
              <w:rPr>
                <w:rFonts w:ascii="仿宋" w:eastAsia="仿宋" w:hAnsi="仿宋" w:cs="宋体"/>
                <w:szCs w:val="21"/>
              </w:rPr>
            </w:pPr>
            <w:r w:rsidRPr="009E13A3">
              <w:rPr>
                <w:rFonts w:ascii="仿宋" w:eastAsia="仿宋" w:hAnsi="仿宋" w:cs="宋体" w:hint="eastAsia"/>
                <w:szCs w:val="21"/>
              </w:rPr>
              <w:t>（3）教学方法：任务驱动法、项目导向法、讨论法、情景教学法等。</w:t>
            </w:r>
          </w:p>
          <w:p w:rsidR="00794EFF" w:rsidRPr="009E13A3" w:rsidRDefault="005D1150">
            <w:pPr>
              <w:rPr>
                <w:rFonts w:ascii="仿宋" w:eastAsia="仿宋" w:hAnsi="仿宋" w:cs="宋体"/>
                <w:szCs w:val="21"/>
              </w:rPr>
            </w:pPr>
            <w:r w:rsidRPr="009E13A3">
              <w:rPr>
                <w:rFonts w:ascii="仿宋" w:eastAsia="仿宋" w:hAnsi="仿宋" w:cs="宋体" w:hint="eastAsia"/>
                <w:szCs w:val="21"/>
              </w:rPr>
              <w:t>（4）师资要求：具有本科以上学历或讲师以上职称，具有较强文学理论功底。</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（5）考核评价：采用过程性考核+终结性考核的方式，过程性考核成绩根据考勤、课堂表现、课堂作业情况等方面评定，占总成绩的40%；终结性</w:t>
            </w:r>
            <w:proofErr w:type="gramStart"/>
            <w:r w:rsidRPr="009E13A3">
              <w:rPr>
                <w:rFonts w:ascii="仿宋" w:eastAsia="仿宋" w:hAnsi="仿宋" w:cs="宋体" w:hint="eastAsia"/>
                <w:sz w:val="21"/>
                <w:szCs w:val="21"/>
              </w:rPr>
              <w:t>考核占</w:t>
            </w:r>
            <w:proofErr w:type="gramEnd"/>
            <w:r w:rsidRPr="009E13A3">
              <w:rPr>
                <w:rFonts w:ascii="仿宋" w:eastAsia="仿宋" w:hAnsi="仿宋" w:cs="宋体" w:hint="eastAsia"/>
                <w:sz w:val="21"/>
                <w:szCs w:val="21"/>
              </w:rPr>
              <w:t>总成绩的60%。</w:t>
            </w:r>
          </w:p>
        </w:tc>
      </w:tr>
      <w:tr w:rsidR="00794EFF" w:rsidRPr="009E13A3" w:rsidTr="009E13A3">
        <w:tc>
          <w:tcPr>
            <w:tcW w:w="50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lastRenderedPageBreak/>
              <w:t>9</w:t>
            </w:r>
          </w:p>
        </w:tc>
        <w:tc>
          <w:tcPr>
            <w:tcW w:w="968"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西方美术欣赏</w:t>
            </w:r>
          </w:p>
        </w:tc>
        <w:tc>
          <w:tcPr>
            <w:tcW w:w="2843" w:type="dxa"/>
            <w:vAlign w:val="center"/>
          </w:tcPr>
          <w:p w:rsidR="00794EFF" w:rsidRPr="009E13A3" w:rsidRDefault="005D1150">
            <w:pPr>
              <w:rPr>
                <w:rFonts w:ascii="仿宋" w:eastAsia="仿宋" w:hAnsi="仿宋" w:cs="宋体"/>
                <w:bCs/>
                <w:szCs w:val="21"/>
              </w:rPr>
            </w:pPr>
            <w:r w:rsidRPr="009E13A3">
              <w:rPr>
                <w:rFonts w:ascii="仿宋" w:eastAsia="仿宋" w:hAnsi="仿宋" w:cs="宋体" w:hint="eastAsia"/>
                <w:b/>
                <w:szCs w:val="21"/>
              </w:rPr>
              <w:t>素质目标</w:t>
            </w:r>
            <w:r w:rsidRPr="009E13A3">
              <w:rPr>
                <w:rFonts w:ascii="仿宋" w:eastAsia="仿宋" w:hAnsi="仿宋" w:cs="宋体" w:hint="eastAsia"/>
                <w:bCs/>
                <w:szCs w:val="21"/>
              </w:rPr>
              <w:t>：</w:t>
            </w:r>
          </w:p>
          <w:p w:rsidR="00794EFF" w:rsidRPr="009E13A3" w:rsidRDefault="005D1150">
            <w:pPr>
              <w:rPr>
                <w:rFonts w:ascii="仿宋" w:eastAsia="仿宋" w:hAnsi="仿宋" w:cs="宋体"/>
                <w:bCs/>
                <w:szCs w:val="21"/>
              </w:rPr>
            </w:pPr>
            <w:r w:rsidRPr="009E13A3">
              <w:rPr>
                <w:rFonts w:ascii="仿宋" w:eastAsia="仿宋" w:hAnsi="仿宋" w:cs="宋体" w:hint="eastAsia"/>
                <w:bCs/>
                <w:szCs w:val="21"/>
              </w:rPr>
              <w:t>开拓艺术视野，树立正确、高尚的人生观和审美观，提高爱国主义热情和民族自信心。陶冶道德情操，逐步提高思想道德素质和文化素质，促进德、智、体、美的全面发展。</w:t>
            </w:r>
          </w:p>
          <w:p w:rsidR="00794EFF" w:rsidRPr="009E13A3" w:rsidRDefault="005D1150">
            <w:pPr>
              <w:rPr>
                <w:rFonts w:ascii="仿宋" w:eastAsia="仿宋" w:hAnsi="仿宋" w:cs="宋体"/>
                <w:b/>
                <w:szCs w:val="21"/>
              </w:rPr>
            </w:pPr>
            <w:r w:rsidRPr="009E13A3">
              <w:rPr>
                <w:rFonts w:ascii="仿宋" w:eastAsia="仿宋" w:hAnsi="仿宋" w:cs="宋体" w:hint="eastAsia"/>
                <w:b/>
                <w:szCs w:val="21"/>
              </w:rPr>
              <w:t>知识目标：</w:t>
            </w:r>
          </w:p>
          <w:p w:rsidR="00794EFF" w:rsidRPr="009E13A3" w:rsidRDefault="005D1150">
            <w:pPr>
              <w:rPr>
                <w:rFonts w:ascii="仿宋" w:eastAsia="仿宋" w:hAnsi="仿宋" w:cs="宋体"/>
                <w:bCs/>
                <w:szCs w:val="21"/>
              </w:rPr>
            </w:pPr>
            <w:r w:rsidRPr="009E13A3">
              <w:rPr>
                <w:rFonts w:ascii="仿宋" w:eastAsia="仿宋" w:hAnsi="仿宋" w:cs="宋体" w:hint="eastAsia"/>
                <w:bCs/>
                <w:szCs w:val="21"/>
              </w:rPr>
              <w:t>了解西方美术的起源及文化背景,知晓不同时期西方美术的代表艺术家及作品风格和流派技巧，掌握欣赏名作美术的基本知识和方法。</w:t>
            </w:r>
          </w:p>
          <w:p w:rsidR="00794EFF" w:rsidRPr="009E13A3" w:rsidRDefault="005D1150">
            <w:pPr>
              <w:pStyle w:val="a0"/>
              <w:jc w:val="both"/>
              <w:rPr>
                <w:rFonts w:ascii="仿宋" w:eastAsia="仿宋" w:hAnsi="仿宋" w:cs="宋体"/>
                <w:b/>
                <w:sz w:val="21"/>
                <w:szCs w:val="21"/>
              </w:rPr>
            </w:pPr>
            <w:r w:rsidRPr="009E13A3">
              <w:rPr>
                <w:rFonts w:ascii="仿宋" w:eastAsia="仿宋" w:hAnsi="仿宋" w:cs="宋体" w:hint="eastAsia"/>
                <w:b/>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bCs/>
                <w:sz w:val="21"/>
                <w:szCs w:val="21"/>
              </w:rPr>
              <w:t>掌握欣赏名作美术的基本知识和方法,培养健康的审美情趣，拓展美学思维，提升美学鉴赏能力。</w:t>
            </w:r>
          </w:p>
        </w:tc>
        <w:tc>
          <w:tcPr>
            <w:tcW w:w="1529"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从中西美术的比较入手，从原始艺术、埃及艺术、希腊罗马艺术、中世纪美术、文艺复兴、现代美术等方面，系统介绍西方美术的历史、发展、演变及各个时期著名的艺术家和艺术作品。</w:t>
            </w:r>
          </w:p>
        </w:tc>
        <w:tc>
          <w:tcPr>
            <w:tcW w:w="3215"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t>（1）课程思政：本课程为公共选修课程，教学中注意引导、启发学生的鉴赏意识，使学生掌握相关理论知识的同时对各种作品形成自己的鉴赏理念。</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（2）教学条件：采用线上教学模式，通过观看视频、章节测验、小论文、提问互动、小组任务、期末考查等方式考查学生基本理论知识掌握情况、分析和解决实际问题的能力及学习态度。</w:t>
            </w:r>
          </w:p>
          <w:p w:rsidR="00794EFF" w:rsidRPr="009E13A3" w:rsidRDefault="005D1150">
            <w:pPr>
              <w:rPr>
                <w:rFonts w:ascii="仿宋" w:eastAsia="仿宋" w:hAnsi="仿宋" w:cs="宋体"/>
                <w:szCs w:val="21"/>
              </w:rPr>
            </w:pPr>
            <w:r w:rsidRPr="009E13A3">
              <w:rPr>
                <w:rFonts w:ascii="仿宋" w:eastAsia="仿宋" w:hAnsi="仿宋" w:cs="宋体" w:hint="eastAsia"/>
                <w:szCs w:val="21"/>
              </w:rPr>
              <w:t>（3）考核评价：学习过程考核成绩占50%，课程作业考核成绩占20%，期末考查成绩占30%。</w:t>
            </w:r>
          </w:p>
        </w:tc>
      </w:tr>
      <w:tr w:rsidR="00794EFF" w:rsidRPr="009E13A3" w:rsidTr="009E13A3">
        <w:tc>
          <w:tcPr>
            <w:tcW w:w="50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10</w:t>
            </w:r>
          </w:p>
        </w:tc>
        <w:tc>
          <w:tcPr>
            <w:tcW w:w="968"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国学</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智慧</w:t>
            </w:r>
          </w:p>
        </w:tc>
        <w:tc>
          <w:tcPr>
            <w:tcW w:w="2843" w:type="dxa"/>
            <w:vAlign w:val="center"/>
          </w:tcPr>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通过国学知识的学习吸收前人智慧，拓展心胸，提升修为，激发爱国热情，强化文化自信。</w:t>
            </w:r>
          </w:p>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了解四书、五经的知识体系并领会诸子精神思想，提高精神境界。</w:t>
            </w:r>
          </w:p>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b/>
                <w:bCs/>
                <w:sz w:val="21"/>
                <w:szCs w:val="21"/>
              </w:rPr>
              <w:t>能力目标：</w:t>
            </w:r>
          </w:p>
          <w:p w:rsidR="00794EFF" w:rsidRPr="009E13A3" w:rsidRDefault="005D1150">
            <w:pPr>
              <w:pStyle w:val="a0"/>
              <w:jc w:val="both"/>
              <w:rPr>
                <w:rFonts w:ascii="仿宋" w:eastAsia="仿宋" w:hAnsi="仿宋" w:cs="宋体"/>
                <w:bCs/>
                <w:sz w:val="21"/>
                <w:szCs w:val="21"/>
              </w:rPr>
            </w:pPr>
            <w:r w:rsidRPr="009E13A3">
              <w:rPr>
                <w:rFonts w:ascii="仿宋" w:eastAsia="仿宋" w:hAnsi="仿宋" w:cs="宋体" w:hint="eastAsia"/>
                <w:sz w:val="21"/>
                <w:szCs w:val="21"/>
              </w:rPr>
              <w:t>体味中国文化的博大精深，用知识武装自己，完善自己，提升德行，增强国学学习、国学研究和国学传承能力，深入继承并发扬中国传统国学文化。</w:t>
            </w:r>
          </w:p>
        </w:tc>
        <w:tc>
          <w:tcPr>
            <w:tcW w:w="1529"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专题论述四书、五经、诸子等古代经典国学作品内容，深入分析古代经典国学作品的核心思想和精神价值。</w:t>
            </w:r>
          </w:p>
        </w:tc>
        <w:tc>
          <w:tcPr>
            <w:tcW w:w="3215"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本课程为公共任选课，注重培养学生的文化自信和对传统文化的热爱之情，充分融入爱国主义教育。采用线上教学模式，通过观看视频、章节测验、小论文、提问互动、小组任务、期末考查等方式考查学生基本理论知识掌握情况、分析和解决实际问题的能力及学习态度。具体考核成绩评定办法如下：学习过程考核成绩占50%，课程作业考核成绩占20%，期末考查成绩占30%。</w:t>
            </w:r>
          </w:p>
        </w:tc>
      </w:tr>
      <w:tr w:rsidR="00794EFF" w:rsidRPr="009E13A3" w:rsidTr="009E13A3">
        <w:tc>
          <w:tcPr>
            <w:tcW w:w="50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11</w:t>
            </w:r>
          </w:p>
        </w:tc>
        <w:tc>
          <w:tcPr>
            <w:tcW w:w="968"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中华民族精神</w:t>
            </w:r>
          </w:p>
        </w:tc>
        <w:tc>
          <w:tcPr>
            <w:tcW w:w="2843" w:type="dxa"/>
            <w:vAlign w:val="center"/>
          </w:tcPr>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扩大精神视野，增强民族精神、民族责任感和使命感。</w:t>
            </w:r>
          </w:p>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lastRenderedPageBreak/>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了解中华民族形成历程和特征、中华民族精神的生成机制以及中华民族精神的根基，了解全球化和中华民族精神发展的情况，理解全球化对中华民族精神的影响，理解弘扬和培育民族精神的必要性及重大意义。</w:t>
            </w:r>
          </w:p>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b/>
                <w:bCs/>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通过中华精神形成与发展的学习，增强对党和社会主义的热爱之情，提升在实际行动中自觉弘扬民族精神的行动力、执行力，以实际行动报效祖国。</w:t>
            </w:r>
          </w:p>
        </w:tc>
        <w:tc>
          <w:tcPr>
            <w:tcW w:w="1529"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lastRenderedPageBreak/>
              <w:t>从反思与建构、比较与融通、寻根与探</w:t>
            </w:r>
            <w:r w:rsidRPr="009E13A3">
              <w:rPr>
                <w:rFonts w:ascii="仿宋" w:eastAsia="仿宋" w:hAnsi="仿宋" w:cs="宋体" w:hint="eastAsia"/>
                <w:sz w:val="21"/>
                <w:szCs w:val="21"/>
              </w:rPr>
              <w:lastRenderedPageBreak/>
              <w:t>源、传承与发展等多个方面阐释中华民族精神，深入分析中华民族精神的孕育生成，历史演进，介绍全球化背景下中华民族精神的现代转化问题等，分析创造精神、奋斗精神、团结精神、梦想精神等中华民族精神内核，增强学生对优秀民族文化、传统美德和民族精神的认同感。</w:t>
            </w:r>
          </w:p>
        </w:tc>
        <w:tc>
          <w:tcPr>
            <w:tcW w:w="3215"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lastRenderedPageBreak/>
              <w:t>（1）课程思政：本课程为公共选修课程，在潜移默化中使学生充分理解和传承中华民族精神。</w:t>
            </w:r>
          </w:p>
          <w:p w:rsidR="00794EFF" w:rsidRPr="009E13A3" w:rsidRDefault="005D1150">
            <w:pPr>
              <w:rPr>
                <w:rFonts w:ascii="仿宋" w:eastAsia="仿宋" w:hAnsi="仿宋" w:cs="宋体"/>
                <w:szCs w:val="21"/>
              </w:rPr>
            </w:pPr>
            <w:r w:rsidRPr="009E13A3">
              <w:rPr>
                <w:rFonts w:ascii="仿宋" w:eastAsia="仿宋" w:hAnsi="仿宋" w:cs="宋体" w:hint="eastAsia"/>
                <w:szCs w:val="21"/>
              </w:rPr>
              <w:lastRenderedPageBreak/>
              <w:t>（2）教学条件：采用线上教学模式，通过观看视频、章节测验、小论文、提问互动、小组任务、期末考查等方式考查学生基本理论知识掌握情况、分析和解决实际问题的能力及学习态度。</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（3）考核评价：过程考核成绩占50%，作业考核成绩占20%，期末考查成绩占30%。</w:t>
            </w:r>
          </w:p>
        </w:tc>
      </w:tr>
      <w:tr w:rsidR="00794EFF" w:rsidRPr="009E13A3" w:rsidTr="009E13A3">
        <w:tc>
          <w:tcPr>
            <w:tcW w:w="50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lastRenderedPageBreak/>
              <w:t>12</w:t>
            </w:r>
          </w:p>
        </w:tc>
        <w:tc>
          <w:tcPr>
            <w:tcW w:w="968"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现代商务礼仪</w:t>
            </w:r>
          </w:p>
        </w:tc>
        <w:tc>
          <w:tcPr>
            <w:tcW w:w="2843" w:type="dxa"/>
            <w:vAlign w:val="center"/>
          </w:tcPr>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具备尊重他人、善解人意、体贴周到、真诚正派、做事有分寸等基本素养；具备爱岗敬业、团结协作、宽容友善等职业素养；具备维护国家、集体、个人形象和利益的意识；具备传承我国优秀的礼仪文化、坚定文化自信的思维。</w:t>
            </w:r>
          </w:p>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了解现代商务礼仪的基础知识；掌握礼仪操作规范及应用技巧。</w:t>
            </w:r>
          </w:p>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b/>
                <w:bCs/>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能够熟练运用现代商务礼仪规范和技巧开展商务活动，提高人际交往能力。</w:t>
            </w:r>
          </w:p>
        </w:tc>
        <w:tc>
          <w:tcPr>
            <w:tcW w:w="1529"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礼仪概述（发展历史）、日常交际礼仪、商务服饰礼仪、仪表仪态礼仪、商务语言礼仪、求职礼仪、商务专项礼仪、宴请礼仪及涉外礼仪。</w:t>
            </w:r>
          </w:p>
        </w:tc>
        <w:tc>
          <w:tcPr>
            <w:tcW w:w="3215"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t>（1）课程思政：本课程作为一门公共选修课程，教导学生尊重他人、善解人意、体贴周到、做事有分寸等基本素养；</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（2）教学条件：采用线上、线下相结合的教学模式；借助现实生活中的典型案例，做到理论联系实际，实现学以致用；运用多种信息化教学手段，激发学习热情。</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考核评价：课程考核评价以过程性评价为主，结合课前、课中、课后三个环节，从教师评价、专家评价、平台数据等多方面综合评定。其中：学习过程考核成绩占50%，课程作业考核成绩占20%，期末考查成绩占30%。</w:t>
            </w:r>
          </w:p>
        </w:tc>
      </w:tr>
      <w:tr w:rsidR="00794EFF" w:rsidRPr="009E13A3" w:rsidTr="009E13A3">
        <w:tc>
          <w:tcPr>
            <w:tcW w:w="50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13</w:t>
            </w:r>
          </w:p>
        </w:tc>
        <w:tc>
          <w:tcPr>
            <w:tcW w:w="968"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美学</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入门</w:t>
            </w:r>
          </w:p>
        </w:tc>
        <w:tc>
          <w:tcPr>
            <w:tcW w:w="2843" w:type="dxa"/>
            <w:vAlign w:val="center"/>
          </w:tcPr>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提高学生审美和人文素养，提高艺术审美意识与水平，陶冶性情，以</w:t>
            </w:r>
            <w:proofErr w:type="gramStart"/>
            <w:r w:rsidRPr="009E13A3">
              <w:rPr>
                <w:rFonts w:ascii="仿宋" w:eastAsia="仿宋" w:hAnsi="仿宋" w:cs="宋体" w:hint="eastAsia"/>
                <w:szCs w:val="21"/>
              </w:rPr>
              <w:t>美储善</w:t>
            </w:r>
            <w:proofErr w:type="gramEnd"/>
            <w:r w:rsidRPr="009E13A3">
              <w:rPr>
                <w:rFonts w:ascii="仿宋" w:eastAsia="仿宋" w:hAnsi="仿宋" w:cs="宋体" w:hint="eastAsia"/>
                <w:szCs w:val="21"/>
              </w:rPr>
              <w:t>，以美塑形，提高内在修养和综合素质；塑造健康优雅的审美观念，学会运用美学原理。</w:t>
            </w:r>
          </w:p>
          <w:p w:rsidR="00794EFF" w:rsidRPr="009E13A3" w:rsidRDefault="005D1150">
            <w:pPr>
              <w:rPr>
                <w:rFonts w:ascii="仿宋" w:eastAsia="仿宋" w:hAnsi="仿宋" w:cs="宋体"/>
                <w:b/>
                <w:bCs/>
                <w:szCs w:val="21"/>
              </w:rPr>
            </w:pPr>
            <w:r w:rsidRPr="009E13A3">
              <w:rPr>
                <w:rFonts w:ascii="仿宋" w:eastAsia="仿宋" w:hAnsi="仿宋" w:cs="宋体" w:hint="eastAsia"/>
                <w:b/>
                <w:bCs/>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系统掌握美学基本知识；掌握美学基础理论；了解中国传统美学和西方美学的基本特征；了解中西方美学发展的历史。</w:t>
            </w:r>
          </w:p>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b/>
                <w:bCs/>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能够从理论层面上认识美，在</w:t>
            </w:r>
            <w:r w:rsidRPr="009E13A3">
              <w:rPr>
                <w:rFonts w:ascii="仿宋" w:eastAsia="仿宋" w:hAnsi="仿宋" w:cs="宋体" w:hint="eastAsia"/>
                <w:sz w:val="21"/>
                <w:szCs w:val="21"/>
              </w:rPr>
              <w:lastRenderedPageBreak/>
              <w:t>社会生活中更好地感受美；提高美的鉴赏力，提升审美水平与情趣；能够灵活运用美学知识于艺术设计之中，在艺术设计及工艺美术实践中创造美。</w:t>
            </w:r>
          </w:p>
        </w:tc>
        <w:tc>
          <w:tcPr>
            <w:tcW w:w="1529"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lastRenderedPageBreak/>
              <w:t>美学原理、艺术欣赏、艺术实践三个模块，美学导论、审美范畴、审美领域、艺术与实践、美育人生、经典导读六个章节32个内容。</w:t>
            </w:r>
          </w:p>
        </w:tc>
        <w:tc>
          <w:tcPr>
            <w:tcW w:w="3215"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t>（1）课程思政：提高学生审美和人文素养，弘扬中华美育精神，以美育人、以美化人，将美育思想融入教学全过程，引领学生陶冶高尚情操，塑造美好心灵，增强文化自信。</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考核评价：课程考核评价以过程性评价为主，结合课前、课中、课后三个环节，从教师评价、专家评价、平台数据等多方面综合评定。其中：学习过程考核成绩占50%，课程作业考核成绩占20%，期末考查成绩占30%。</w:t>
            </w:r>
          </w:p>
        </w:tc>
      </w:tr>
      <w:tr w:rsidR="00794EFF" w:rsidRPr="009E13A3" w:rsidTr="009E13A3">
        <w:tc>
          <w:tcPr>
            <w:tcW w:w="505" w:type="dxa"/>
            <w:vAlign w:val="center"/>
          </w:tcPr>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lastRenderedPageBreak/>
              <w:t>14</w:t>
            </w:r>
          </w:p>
        </w:tc>
        <w:tc>
          <w:tcPr>
            <w:tcW w:w="968"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创新思维开发与训练</w:t>
            </w:r>
          </w:p>
        </w:tc>
        <w:tc>
          <w:tcPr>
            <w:tcW w:w="2843"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知识目标：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1.了解创新原理；</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2.掌握创新思维方式和创新方法的内容；</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 xml:space="preserve">3.学会运用创新思维及方法解决现实问题。 </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 xml:space="preserve">1.养成思考习惯和创新习惯，善于捕捉身边的“新”，善于通过思考在头脑中产生“新”；  </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 xml:space="preserve">2.提高学生的创新思维能力及创新方法的应用能力。通过实践活动提高学生的创新能力、动手能力、多向思维能力、分析解决问题的能力、团队合作能力。 </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3.主动思考方法，针对不同的问题探寻解决问题的方法，锻炼分析问题解决问题的能力。</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 xml:space="preserve">4.完成创新实践，以个人或小组的形式开展创新思维训练。  </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素质目标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 xml:space="preserve"> 1.树立创新意识，产生投身创新的意愿和渴望，结合自己的专业提出创新的方向，参与创新项目；  </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2.通过项目活动训练，培养学生的创新理念、积极主动的创新意识，使其具备创新能力，提升学生的专业素质。</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 xml:space="preserve">3.培养个性品质、创新能力和团队精神。  </w:t>
            </w:r>
          </w:p>
        </w:tc>
        <w:tc>
          <w:tcPr>
            <w:tcW w:w="1529"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包括创新让世界更美丽、创新，你准备好了吗？创新有法，但无定法、走进创新思维训练营、扫除创新思维的障碍、产品创新与创新成果保护6个项目26个任务点。</w:t>
            </w:r>
          </w:p>
        </w:tc>
        <w:tc>
          <w:tcPr>
            <w:tcW w:w="3215"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（1）本课程考核满分为100分，考核办法为超</w:t>
            </w:r>
            <w:proofErr w:type="gramStart"/>
            <w:r w:rsidRPr="009E13A3">
              <w:rPr>
                <w:rFonts w:ascii="仿宋" w:eastAsia="仿宋" w:hAnsi="仿宋" w:cs="宋体" w:hint="eastAsia"/>
                <w:sz w:val="21"/>
                <w:szCs w:val="21"/>
              </w:rPr>
              <w:t>星学习通</w:t>
            </w:r>
            <w:proofErr w:type="gramEnd"/>
            <w:r w:rsidRPr="009E13A3">
              <w:rPr>
                <w:rFonts w:ascii="仿宋" w:eastAsia="仿宋" w:hAnsi="仿宋" w:cs="宋体" w:hint="eastAsia"/>
                <w:sz w:val="21"/>
                <w:szCs w:val="21"/>
              </w:rPr>
              <w:t>实施过程性考核和结果性考核相结合，由网络学习成绩、</w:t>
            </w:r>
            <w:proofErr w:type="gramStart"/>
            <w:r w:rsidRPr="009E13A3">
              <w:rPr>
                <w:rFonts w:ascii="仿宋" w:eastAsia="仿宋" w:hAnsi="仿宋" w:cs="宋体" w:hint="eastAsia"/>
                <w:sz w:val="21"/>
                <w:szCs w:val="21"/>
              </w:rPr>
              <w:t>结课考试</w:t>
            </w:r>
            <w:proofErr w:type="gramEnd"/>
            <w:r w:rsidRPr="009E13A3">
              <w:rPr>
                <w:rFonts w:ascii="仿宋" w:eastAsia="仿宋" w:hAnsi="仿宋" w:cs="宋体" w:hint="eastAsia"/>
                <w:sz w:val="21"/>
                <w:szCs w:val="21"/>
              </w:rPr>
              <w:t>成绩、</w:t>
            </w:r>
            <w:proofErr w:type="gramStart"/>
            <w:r w:rsidRPr="009E13A3">
              <w:rPr>
                <w:rFonts w:ascii="仿宋" w:eastAsia="仿宋" w:hAnsi="仿宋" w:cs="宋体" w:hint="eastAsia"/>
                <w:sz w:val="21"/>
                <w:szCs w:val="21"/>
              </w:rPr>
              <w:t>课程思政考核</w:t>
            </w:r>
            <w:proofErr w:type="gramEnd"/>
            <w:r w:rsidRPr="009E13A3">
              <w:rPr>
                <w:rFonts w:ascii="仿宋" w:eastAsia="仿宋" w:hAnsi="仿宋" w:cs="宋体" w:hint="eastAsia"/>
                <w:sz w:val="21"/>
                <w:szCs w:val="21"/>
              </w:rPr>
              <w:t>成绩三部分组成。</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1.网络学习成绩：教师在</w:t>
            </w:r>
            <w:proofErr w:type="gramStart"/>
            <w:r w:rsidRPr="009E13A3">
              <w:rPr>
                <w:rFonts w:ascii="仿宋" w:eastAsia="仿宋" w:hAnsi="仿宋" w:cs="宋体" w:hint="eastAsia"/>
                <w:sz w:val="21"/>
                <w:szCs w:val="21"/>
              </w:rPr>
              <w:t>超星学习通</w:t>
            </w:r>
            <w:proofErr w:type="gramEnd"/>
            <w:r w:rsidRPr="009E13A3">
              <w:rPr>
                <w:rFonts w:ascii="仿宋" w:eastAsia="仿宋" w:hAnsi="仿宋" w:cs="宋体" w:hint="eastAsia"/>
                <w:sz w:val="21"/>
                <w:szCs w:val="21"/>
              </w:rPr>
              <w:t>中进行设定，内容</w:t>
            </w:r>
            <w:proofErr w:type="gramStart"/>
            <w:r w:rsidRPr="009E13A3">
              <w:rPr>
                <w:rFonts w:ascii="仿宋" w:eastAsia="仿宋" w:hAnsi="仿宋" w:cs="宋体" w:hint="eastAsia"/>
                <w:sz w:val="21"/>
                <w:szCs w:val="21"/>
              </w:rPr>
              <w:t>包括微课学习</w:t>
            </w:r>
            <w:proofErr w:type="gramEnd"/>
            <w:r w:rsidRPr="009E13A3">
              <w:rPr>
                <w:rFonts w:ascii="仿宋" w:eastAsia="仿宋" w:hAnsi="仿宋" w:cs="宋体" w:hint="eastAsia"/>
                <w:sz w:val="21"/>
                <w:szCs w:val="21"/>
              </w:rPr>
              <w:t>、进阶练习完成情况、</w:t>
            </w:r>
            <w:proofErr w:type="gramStart"/>
            <w:r w:rsidRPr="009E13A3">
              <w:rPr>
                <w:rFonts w:ascii="仿宋" w:eastAsia="仿宋" w:hAnsi="仿宋" w:cs="宋体" w:hint="eastAsia"/>
                <w:sz w:val="21"/>
                <w:szCs w:val="21"/>
              </w:rPr>
              <w:t>其他学习</w:t>
            </w:r>
            <w:proofErr w:type="gramEnd"/>
            <w:r w:rsidRPr="009E13A3">
              <w:rPr>
                <w:rFonts w:ascii="仿宋" w:eastAsia="仿宋" w:hAnsi="仿宋" w:cs="宋体" w:hint="eastAsia"/>
                <w:sz w:val="21"/>
                <w:szCs w:val="21"/>
              </w:rPr>
              <w:t>任务完成情况等，每项考核分值全程记录在</w:t>
            </w:r>
            <w:proofErr w:type="gramStart"/>
            <w:r w:rsidRPr="009E13A3">
              <w:rPr>
                <w:rFonts w:ascii="仿宋" w:eastAsia="仿宋" w:hAnsi="仿宋" w:cs="宋体" w:hint="eastAsia"/>
                <w:sz w:val="21"/>
                <w:szCs w:val="21"/>
              </w:rPr>
              <w:t>超星学习通</w:t>
            </w:r>
            <w:proofErr w:type="gramEnd"/>
            <w:r w:rsidRPr="009E13A3">
              <w:rPr>
                <w:rFonts w:ascii="仿宋" w:eastAsia="仿宋" w:hAnsi="仿宋" w:cs="宋体" w:hint="eastAsia"/>
                <w:sz w:val="21"/>
                <w:szCs w:val="21"/>
              </w:rPr>
              <w:t>系统中。依托本系统，能较好的记录下学生的视频观看时长、完成度、练习完成情况、学习效果等，形成的每一次学习成绩都准确、完整、科学，教师能及时掌握学习者学习情况和学习效果。</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w:t>
            </w:r>
            <w:proofErr w:type="gramStart"/>
            <w:r w:rsidRPr="009E13A3">
              <w:rPr>
                <w:rFonts w:ascii="仿宋" w:eastAsia="仿宋" w:hAnsi="仿宋" w:cs="宋体" w:hint="eastAsia"/>
                <w:sz w:val="21"/>
                <w:szCs w:val="21"/>
              </w:rPr>
              <w:t>结课考试</w:t>
            </w:r>
            <w:proofErr w:type="gramEnd"/>
            <w:r w:rsidRPr="009E13A3">
              <w:rPr>
                <w:rFonts w:ascii="仿宋" w:eastAsia="仿宋" w:hAnsi="仿宋" w:cs="宋体" w:hint="eastAsia"/>
                <w:sz w:val="21"/>
                <w:szCs w:val="21"/>
              </w:rPr>
              <w:t>成绩：教师通过</w:t>
            </w:r>
            <w:proofErr w:type="gramStart"/>
            <w:r w:rsidRPr="009E13A3">
              <w:rPr>
                <w:rFonts w:ascii="仿宋" w:eastAsia="仿宋" w:hAnsi="仿宋" w:cs="宋体" w:hint="eastAsia"/>
                <w:sz w:val="21"/>
                <w:szCs w:val="21"/>
              </w:rPr>
              <w:t>超星学习通</w:t>
            </w:r>
            <w:proofErr w:type="gramEnd"/>
            <w:r w:rsidRPr="009E13A3">
              <w:rPr>
                <w:rFonts w:ascii="仿宋" w:eastAsia="仿宋" w:hAnsi="仿宋" w:cs="宋体" w:hint="eastAsia"/>
                <w:sz w:val="21"/>
                <w:szCs w:val="21"/>
              </w:rPr>
              <w:t>制卷，以在线测试形式开展，题型主要有单选题、多选题、判断题、填空题、简答题组成，前四者为客观题，系统自动阅卷。简答题以案例分析、问答等为主，教师在线阅卷和计分，系统最后统计</w:t>
            </w:r>
            <w:proofErr w:type="gramStart"/>
            <w:r w:rsidRPr="009E13A3">
              <w:rPr>
                <w:rFonts w:ascii="仿宋" w:eastAsia="仿宋" w:hAnsi="仿宋" w:cs="宋体" w:hint="eastAsia"/>
                <w:sz w:val="21"/>
                <w:szCs w:val="21"/>
              </w:rPr>
              <w:t>出考试</w:t>
            </w:r>
            <w:proofErr w:type="gramEnd"/>
            <w:r w:rsidRPr="009E13A3">
              <w:rPr>
                <w:rFonts w:ascii="仿宋" w:eastAsia="仿宋" w:hAnsi="仿宋" w:cs="宋体" w:hint="eastAsia"/>
                <w:sz w:val="21"/>
                <w:szCs w:val="21"/>
              </w:rPr>
              <w:t>成绩。</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w:t>
            </w:r>
            <w:proofErr w:type="gramStart"/>
            <w:r w:rsidRPr="009E13A3">
              <w:rPr>
                <w:rFonts w:ascii="仿宋" w:eastAsia="仿宋" w:hAnsi="仿宋" w:cs="宋体" w:hint="eastAsia"/>
                <w:sz w:val="21"/>
                <w:szCs w:val="21"/>
              </w:rPr>
              <w:t>课程思政考核</w:t>
            </w:r>
            <w:proofErr w:type="gramEnd"/>
            <w:r w:rsidRPr="009E13A3">
              <w:rPr>
                <w:rFonts w:ascii="仿宋" w:eastAsia="仿宋" w:hAnsi="仿宋" w:cs="宋体" w:hint="eastAsia"/>
                <w:sz w:val="21"/>
                <w:szCs w:val="21"/>
              </w:rPr>
              <w:t>：该部分10分，主要</w:t>
            </w:r>
            <w:proofErr w:type="gramStart"/>
            <w:r w:rsidRPr="009E13A3">
              <w:rPr>
                <w:rFonts w:ascii="仿宋" w:eastAsia="仿宋" w:hAnsi="仿宋" w:cs="宋体" w:hint="eastAsia"/>
                <w:sz w:val="21"/>
                <w:szCs w:val="21"/>
              </w:rPr>
              <w:t>由创新</w:t>
            </w:r>
            <w:proofErr w:type="gramEnd"/>
            <w:r w:rsidRPr="009E13A3">
              <w:rPr>
                <w:rFonts w:ascii="仿宋" w:eastAsia="仿宋" w:hAnsi="仿宋" w:cs="宋体" w:hint="eastAsia"/>
                <w:sz w:val="21"/>
                <w:szCs w:val="21"/>
              </w:rPr>
              <w:t>创意实践活动（5分）和课程</w:t>
            </w:r>
            <w:proofErr w:type="gramStart"/>
            <w:r w:rsidRPr="009E13A3">
              <w:rPr>
                <w:rFonts w:ascii="仿宋" w:eastAsia="仿宋" w:hAnsi="仿宋" w:cs="宋体" w:hint="eastAsia"/>
                <w:sz w:val="21"/>
                <w:szCs w:val="21"/>
              </w:rPr>
              <w:t>思政网络</w:t>
            </w:r>
            <w:proofErr w:type="gramEnd"/>
            <w:r w:rsidRPr="009E13A3">
              <w:rPr>
                <w:rFonts w:ascii="仿宋" w:eastAsia="仿宋" w:hAnsi="仿宋" w:cs="宋体" w:hint="eastAsia"/>
                <w:sz w:val="21"/>
                <w:szCs w:val="21"/>
              </w:rPr>
              <w:t>测试（5分）相结合。其中学生在各级各类设计大赛、创意大赛等创新创业第二课堂活动中获得较好成绩或获得证书，</w:t>
            </w:r>
            <w:proofErr w:type="gramStart"/>
            <w:r w:rsidRPr="009E13A3">
              <w:rPr>
                <w:rFonts w:ascii="仿宋" w:eastAsia="仿宋" w:hAnsi="仿宋" w:cs="宋体" w:hint="eastAsia"/>
                <w:sz w:val="21"/>
                <w:szCs w:val="21"/>
              </w:rPr>
              <w:t>酌情给</w:t>
            </w:r>
            <w:proofErr w:type="gramEnd"/>
            <w:r w:rsidRPr="009E13A3">
              <w:rPr>
                <w:rFonts w:ascii="仿宋" w:eastAsia="仿宋" w:hAnsi="仿宋" w:cs="宋体" w:hint="eastAsia"/>
                <w:sz w:val="21"/>
                <w:szCs w:val="21"/>
              </w:rPr>
              <w:t>与加分，最高可获得5分。</w:t>
            </w:r>
          </w:p>
        </w:tc>
      </w:tr>
      <w:tr w:rsidR="00794EFF" w:rsidRPr="009E13A3" w:rsidTr="009E13A3">
        <w:tc>
          <w:tcPr>
            <w:tcW w:w="505" w:type="dxa"/>
            <w:vAlign w:val="center"/>
          </w:tcPr>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15</w:t>
            </w:r>
          </w:p>
        </w:tc>
        <w:tc>
          <w:tcPr>
            <w:tcW w:w="968"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互联网思维</w:t>
            </w:r>
          </w:p>
        </w:tc>
        <w:tc>
          <w:tcPr>
            <w:tcW w:w="2843"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知识目标：掌握互联网思维的理念核心。并且能分析互联网成功案例中所包含的互联网思维。</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能力目标：通过互联网思维的学习，把互联网思维融入到自己的专业学习、作品创新中去；利用互联网思维开展营销活动和创业活动。</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素质目标：提高学生的综合素质，把互联网思维与工匠精神、创业营销紧密结合，提升学生互联网素养。</w:t>
            </w:r>
          </w:p>
        </w:tc>
        <w:tc>
          <w:tcPr>
            <w:tcW w:w="1529"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该课程致力于提升学生互联网素养，坚持立德树人，深入开展</w:t>
            </w:r>
            <w:proofErr w:type="gramStart"/>
            <w:r w:rsidRPr="009E13A3">
              <w:rPr>
                <w:rFonts w:ascii="仿宋" w:eastAsia="仿宋" w:hAnsi="仿宋" w:cs="宋体" w:hint="eastAsia"/>
                <w:sz w:val="21"/>
                <w:szCs w:val="21"/>
              </w:rPr>
              <w:t>课程思政改革</w:t>
            </w:r>
            <w:proofErr w:type="gramEnd"/>
            <w:r w:rsidRPr="009E13A3">
              <w:rPr>
                <w:rFonts w:ascii="仿宋" w:eastAsia="仿宋" w:hAnsi="仿宋" w:cs="宋体" w:hint="eastAsia"/>
                <w:sz w:val="21"/>
                <w:szCs w:val="21"/>
              </w:rPr>
              <w:t>，将“互联网精神”“网络素养培养”“网络安全”</w:t>
            </w:r>
            <w:proofErr w:type="gramStart"/>
            <w:r w:rsidRPr="009E13A3">
              <w:rPr>
                <w:rFonts w:ascii="仿宋" w:eastAsia="仿宋" w:hAnsi="仿宋" w:cs="宋体" w:hint="eastAsia"/>
                <w:sz w:val="21"/>
                <w:szCs w:val="21"/>
              </w:rPr>
              <w:t>等思政内容</w:t>
            </w:r>
            <w:proofErr w:type="gramEnd"/>
            <w:r w:rsidRPr="009E13A3">
              <w:rPr>
                <w:rFonts w:ascii="仿宋" w:eastAsia="仿宋" w:hAnsi="仿宋" w:cs="宋体" w:hint="eastAsia"/>
                <w:sz w:val="21"/>
                <w:szCs w:val="21"/>
              </w:rPr>
              <w:t>融入其中，课程内容涉及互联网精神、互联网思维概述以及互联网思维</w:t>
            </w:r>
            <w:r w:rsidRPr="009E13A3">
              <w:rPr>
                <w:rFonts w:ascii="仿宋" w:eastAsia="仿宋" w:hAnsi="仿宋" w:cs="宋体" w:hint="eastAsia"/>
                <w:sz w:val="21"/>
                <w:szCs w:val="21"/>
              </w:rPr>
              <w:lastRenderedPageBreak/>
              <w:t>的九大思维的种类、规则、方法、技巧等，培养学生能熟练运用互联网思维的九大思维来发现和认识问题和解决问题的能力，了解互联网时代的商业变革之道。</w:t>
            </w:r>
          </w:p>
        </w:tc>
        <w:tc>
          <w:tcPr>
            <w:tcW w:w="3215"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lastRenderedPageBreak/>
              <w:t>（1）课程思政：本课程内容的选取紧密结合社会发展的要求，以就业、创业为导向，以学生职业能力发展为本位，充分考虑对学生综合素质和实际应用能力的培养。以全体学生为对象，重在普及互联网思维和互联网精神，围绕“需要干预”理论设计和优化教学大纲，以互联网思维的九大思维模式为重心，合理安排课程内容。</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（2）课程考核：课程考核总分为100分，包括线上、线下两个方面，其中线上</w:t>
            </w:r>
            <w:proofErr w:type="gramStart"/>
            <w:r w:rsidRPr="009E13A3">
              <w:rPr>
                <w:rFonts w:ascii="仿宋" w:eastAsia="仿宋" w:hAnsi="仿宋" w:cs="宋体" w:hint="eastAsia"/>
                <w:sz w:val="21"/>
                <w:szCs w:val="21"/>
              </w:rPr>
              <w:t>考核占</w:t>
            </w:r>
            <w:proofErr w:type="gramEnd"/>
            <w:r w:rsidRPr="009E13A3">
              <w:rPr>
                <w:rFonts w:ascii="仿宋" w:eastAsia="仿宋" w:hAnsi="仿宋" w:cs="宋体" w:hint="eastAsia"/>
                <w:sz w:val="21"/>
                <w:szCs w:val="21"/>
              </w:rPr>
              <w:t>考核总分的50%，线下</w:t>
            </w:r>
            <w:proofErr w:type="gramStart"/>
            <w:r w:rsidRPr="009E13A3">
              <w:rPr>
                <w:rFonts w:ascii="仿宋" w:eastAsia="仿宋" w:hAnsi="仿宋" w:cs="宋体" w:hint="eastAsia"/>
                <w:sz w:val="21"/>
                <w:szCs w:val="21"/>
              </w:rPr>
              <w:t>考核占</w:t>
            </w:r>
            <w:proofErr w:type="gramEnd"/>
            <w:r w:rsidRPr="009E13A3">
              <w:rPr>
                <w:rFonts w:ascii="仿宋" w:eastAsia="仿宋" w:hAnsi="仿宋" w:cs="宋体" w:hint="eastAsia"/>
                <w:sz w:val="21"/>
                <w:szCs w:val="21"/>
              </w:rPr>
              <w:t>考核总分的50%。</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lastRenderedPageBreak/>
              <w:t>线上考核内容及所占比例如下：</w:t>
            </w:r>
            <w:proofErr w:type="gramStart"/>
            <w:r w:rsidRPr="009E13A3">
              <w:rPr>
                <w:rFonts w:ascii="仿宋" w:eastAsia="仿宋" w:hAnsi="仿宋" w:cs="宋体" w:hint="eastAsia"/>
                <w:sz w:val="21"/>
                <w:szCs w:val="21"/>
              </w:rPr>
              <w:t>观看微课视频</w:t>
            </w:r>
            <w:proofErr w:type="gramEnd"/>
            <w:r w:rsidRPr="009E13A3">
              <w:rPr>
                <w:rFonts w:ascii="仿宋" w:eastAsia="仿宋" w:hAnsi="仿宋" w:cs="宋体" w:hint="eastAsia"/>
                <w:sz w:val="21"/>
                <w:szCs w:val="21"/>
              </w:rPr>
              <w:t>30%、完成进阶练习题20%、在线提问讨论30%、在线自测20%。线下考核内容及所占比例如下：出勤20%、课堂互动20%、实践考查60%。</w:t>
            </w:r>
          </w:p>
        </w:tc>
      </w:tr>
      <w:tr w:rsidR="00794EFF" w:rsidRPr="009E13A3" w:rsidTr="009E13A3">
        <w:tc>
          <w:tcPr>
            <w:tcW w:w="505"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lastRenderedPageBreak/>
              <w:t>16</w:t>
            </w:r>
          </w:p>
        </w:tc>
        <w:tc>
          <w:tcPr>
            <w:tcW w:w="968"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大学生创业法律基础知识与实务</w:t>
            </w:r>
          </w:p>
        </w:tc>
        <w:tc>
          <w:tcPr>
            <w:tcW w:w="2843" w:type="dxa"/>
            <w:vAlign w:val="center"/>
          </w:tcPr>
          <w:p w:rsidR="00794EFF" w:rsidRPr="009E13A3" w:rsidRDefault="005D1150">
            <w:pPr>
              <w:rPr>
                <w:rFonts w:ascii="仿宋" w:eastAsia="仿宋" w:hAnsi="仿宋" w:cs="宋体"/>
                <w:b/>
                <w:szCs w:val="21"/>
              </w:rPr>
            </w:pPr>
            <w:r w:rsidRPr="009E13A3">
              <w:rPr>
                <w:rFonts w:ascii="仿宋" w:eastAsia="仿宋" w:hAnsi="仿宋" w:cs="宋体" w:hint="eastAsia"/>
                <w:b/>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 xml:space="preserve">增强尊法、学法、守法、用法意识，提高法治素养。 </w:t>
            </w:r>
          </w:p>
          <w:p w:rsidR="00794EFF" w:rsidRPr="009E13A3" w:rsidRDefault="005D1150">
            <w:pPr>
              <w:rPr>
                <w:rFonts w:ascii="仿宋" w:eastAsia="仿宋" w:hAnsi="仿宋" w:cs="宋体"/>
                <w:b/>
                <w:szCs w:val="21"/>
              </w:rPr>
            </w:pPr>
            <w:r w:rsidRPr="009E13A3">
              <w:rPr>
                <w:rFonts w:ascii="仿宋" w:eastAsia="仿宋" w:hAnsi="仿宋" w:cs="宋体" w:hint="eastAsia"/>
                <w:b/>
                <w:szCs w:val="21"/>
              </w:rPr>
              <w:t>知识目标：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了解与创业相关的法律名称和国家支持创新创业的相关政策；掌握创业过程中关于企业形式选择、企业设立、知识产权保护、合同、营销行为与质量管理、法律纠纷处理等方面的基本法律知识。</w:t>
            </w:r>
          </w:p>
          <w:p w:rsidR="00794EFF" w:rsidRPr="009E13A3" w:rsidRDefault="005D1150">
            <w:pPr>
              <w:pStyle w:val="a0"/>
              <w:jc w:val="both"/>
              <w:rPr>
                <w:rFonts w:ascii="仿宋" w:eastAsia="仿宋" w:hAnsi="仿宋" w:cs="宋体"/>
                <w:b/>
                <w:sz w:val="21"/>
                <w:szCs w:val="21"/>
              </w:rPr>
            </w:pPr>
            <w:r w:rsidRPr="009E13A3">
              <w:rPr>
                <w:rFonts w:ascii="仿宋" w:eastAsia="仿宋" w:hAnsi="仿宋" w:cs="宋体" w:hint="eastAsia"/>
                <w:b/>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能够通过相关途径获取法律知识和法律服务，能够运用相关知识防范创业法律风险，用法律武器维护自身合法权益。</w:t>
            </w:r>
          </w:p>
        </w:tc>
        <w:tc>
          <w:tcPr>
            <w:tcW w:w="1529"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本课程按照创业筹备、企业设立、企业运营、纠纷处理的逻辑线索，选取每个过程中本校学生容易遇到的法律问题，组成概述、创业企业的法律形式、企业登记法律实务、创业企业的知识产权保护、创业企业的合同法律风险、企业市场营销行为与质量管理、常见创业法律纠纷处理等七个专题。</w:t>
            </w:r>
          </w:p>
        </w:tc>
        <w:tc>
          <w:tcPr>
            <w:tcW w:w="3215"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t>（1）课程思政：本课程为公共选修课程，是大学生创新创业教育的重要组成部分。以学生“听得懂、用得上”为原则，依托湖南省精品在线开放课程《大学生创业法律基础知识与实务》网络平台，学生</w:t>
            </w:r>
            <w:proofErr w:type="gramStart"/>
            <w:r w:rsidRPr="009E13A3">
              <w:rPr>
                <w:rFonts w:ascii="仿宋" w:eastAsia="仿宋" w:hAnsi="仿宋" w:cs="宋体" w:hint="eastAsia"/>
                <w:szCs w:val="21"/>
              </w:rPr>
              <w:t>自主学习微课视频</w:t>
            </w:r>
            <w:proofErr w:type="gramEnd"/>
            <w:r w:rsidRPr="009E13A3">
              <w:rPr>
                <w:rFonts w:ascii="仿宋" w:eastAsia="仿宋" w:hAnsi="仿宋" w:cs="宋体" w:hint="eastAsia"/>
                <w:szCs w:val="21"/>
              </w:rPr>
              <w:t>和网络资源、完成进阶练习和教师发布的讨论、作业和在线课程测试。</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（2）考核评价：课程考核方式为考查。以学习通平台记录的数据为依据评定学生成绩。其中学习过程考核成绩占60%，期末考查成绩占40%。</w:t>
            </w:r>
          </w:p>
        </w:tc>
      </w:tr>
    </w:tbl>
    <w:p w:rsidR="00794EFF" w:rsidRPr="003D5B98" w:rsidRDefault="00794EFF">
      <w:pPr>
        <w:pStyle w:val="2"/>
        <w:spacing w:before="0" w:after="0" w:line="480" w:lineRule="atLeast"/>
        <w:ind w:firstLineChars="0" w:firstLine="0"/>
        <w:rPr>
          <w:rFonts w:ascii="宋体" w:hAnsi="宋体"/>
          <w:b w:val="0"/>
          <w:szCs w:val="20"/>
        </w:rPr>
      </w:pPr>
    </w:p>
    <w:p w:rsidR="00794EFF" w:rsidRPr="003D5B98" w:rsidRDefault="005D1150">
      <w:pPr>
        <w:spacing w:line="480" w:lineRule="atLeast"/>
        <w:ind w:firstLineChars="200" w:firstLine="562"/>
        <w:rPr>
          <w:rFonts w:ascii="仿宋" w:eastAsia="仿宋" w:hAnsi="仿宋" w:cs="仿宋"/>
          <w:b/>
          <w:bCs/>
          <w:sz w:val="28"/>
          <w:szCs w:val="28"/>
        </w:rPr>
      </w:pPr>
      <w:r w:rsidRPr="003D5B98">
        <w:rPr>
          <w:rFonts w:ascii="仿宋" w:eastAsia="仿宋" w:hAnsi="仿宋" w:cs="仿宋"/>
          <w:b/>
          <w:bCs/>
          <w:sz w:val="28"/>
          <w:szCs w:val="28"/>
        </w:rPr>
        <w:t>2.</w:t>
      </w:r>
      <w:r w:rsidRPr="003D5B98">
        <w:rPr>
          <w:rFonts w:ascii="仿宋" w:eastAsia="仿宋" w:hAnsi="仿宋" w:cs="仿宋" w:hint="eastAsia"/>
          <w:b/>
          <w:bCs/>
          <w:sz w:val="28"/>
          <w:szCs w:val="28"/>
        </w:rPr>
        <w:t>专业（技能）课程</w:t>
      </w:r>
    </w:p>
    <w:p w:rsidR="00794EFF" w:rsidRPr="003D5B98" w:rsidRDefault="005D1150">
      <w:pPr>
        <w:spacing w:line="480" w:lineRule="atLeast"/>
        <w:ind w:firstLineChars="200" w:firstLine="560"/>
        <w:rPr>
          <w:rFonts w:ascii="仿宋" w:eastAsia="仿宋" w:hAnsi="仿宋" w:cs="仿宋"/>
          <w:sz w:val="28"/>
          <w:szCs w:val="28"/>
        </w:rPr>
      </w:pPr>
      <w:r w:rsidRPr="003D5B98">
        <w:rPr>
          <w:rFonts w:ascii="仿宋" w:eastAsia="仿宋" w:hAnsi="仿宋" w:cs="仿宋"/>
          <w:sz w:val="28"/>
          <w:szCs w:val="28"/>
        </w:rPr>
        <w:t>专业（技能）课程分为</w:t>
      </w:r>
      <w:r w:rsidRPr="003D5B98">
        <w:rPr>
          <w:rFonts w:ascii="仿宋" w:eastAsia="仿宋" w:hAnsi="仿宋" w:cs="仿宋" w:hint="eastAsia"/>
          <w:sz w:val="28"/>
          <w:szCs w:val="28"/>
        </w:rPr>
        <w:t>专业基础课程、专业核心课程、专业拓展课程</w:t>
      </w:r>
      <w:r w:rsidRPr="003D5B98">
        <w:rPr>
          <w:rFonts w:ascii="仿宋" w:eastAsia="仿宋" w:hAnsi="仿宋" w:cs="仿宋"/>
          <w:sz w:val="28"/>
          <w:szCs w:val="28"/>
        </w:rPr>
        <w:t>和</w:t>
      </w:r>
      <w:r w:rsidRPr="003D5B98">
        <w:rPr>
          <w:rFonts w:ascii="仿宋" w:eastAsia="仿宋" w:hAnsi="仿宋" w:cs="仿宋" w:hint="eastAsia"/>
          <w:sz w:val="28"/>
          <w:szCs w:val="28"/>
        </w:rPr>
        <w:t>专业综合实践课程</w:t>
      </w:r>
      <w:r w:rsidRPr="003D5B98">
        <w:rPr>
          <w:rFonts w:ascii="仿宋" w:eastAsia="仿宋" w:hAnsi="仿宋" w:cs="仿宋"/>
          <w:sz w:val="28"/>
          <w:szCs w:val="28"/>
        </w:rPr>
        <w:t>，共27门，1892学时，106学分。</w:t>
      </w:r>
    </w:p>
    <w:p w:rsidR="00794EFF" w:rsidRPr="003D5B98" w:rsidRDefault="005D1150">
      <w:pPr>
        <w:spacing w:line="480" w:lineRule="atLeast"/>
        <w:ind w:firstLineChars="200" w:firstLine="562"/>
        <w:rPr>
          <w:rFonts w:ascii="仿宋" w:eastAsia="仿宋" w:hAnsi="仿宋" w:cs="仿宋"/>
          <w:b/>
          <w:bCs/>
          <w:sz w:val="28"/>
          <w:szCs w:val="28"/>
        </w:rPr>
      </w:pPr>
      <w:r w:rsidRPr="003D5B98">
        <w:rPr>
          <w:rFonts w:ascii="仿宋" w:eastAsia="仿宋" w:hAnsi="仿宋" w:cs="仿宋" w:hint="eastAsia"/>
          <w:b/>
          <w:bCs/>
          <w:sz w:val="28"/>
          <w:szCs w:val="28"/>
        </w:rPr>
        <w:t>（</w:t>
      </w:r>
      <w:r w:rsidRPr="003D5B98">
        <w:rPr>
          <w:rFonts w:ascii="仿宋" w:eastAsia="仿宋" w:hAnsi="仿宋" w:cs="仿宋"/>
          <w:b/>
          <w:bCs/>
          <w:sz w:val="28"/>
          <w:szCs w:val="28"/>
        </w:rPr>
        <w:t>1</w:t>
      </w:r>
      <w:r w:rsidRPr="003D5B98">
        <w:rPr>
          <w:rFonts w:ascii="仿宋" w:eastAsia="仿宋" w:hAnsi="仿宋" w:cs="仿宋" w:hint="eastAsia"/>
          <w:b/>
          <w:bCs/>
          <w:sz w:val="28"/>
          <w:szCs w:val="28"/>
        </w:rPr>
        <w:t>）</w:t>
      </w:r>
      <w:r w:rsidRPr="003D5B98">
        <w:rPr>
          <w:rFonts w:ascii="仿宋" w:eastAsia="仿宋" w:hAnsi="仿宋" w:cs="仿宋"/>
          <w:b/>
          <w:bCs/>
          <w:sz w:val="28"/>
          <w:szCs w:val="28"/>
        </w:rPr>
        <w:t>专业基础</w:t>
      </w:r>
      <w:r w:rsidRPr="003D5B98">
        <w:rPr>
          <w:rFonts w:ascii="仿宋" w:eastAsia="仿宋" w:hAnsi="仿宋" w:cs="仿宋" w:hint="eastAsia"/>
          <w:b/>
          <w:bCs/>
          <w:sz w:val="28"/>
          <w:szCs w:val="28"/>
        </w:rPr>
        <w:t>课</w:t>
      </w:r>
      <w:r w:rsidRPr="003D5B98">
        <w:rPr>
          <w:rFonts w:ascii="仿宋" w:eastAsia="仿宋" w:hAnsi="仿宋" w:cs="仿宋"/>
          <w:b/>
          <w:bCs/>
          <w:sz w:val="28"/>
          <w:szCs w:val="28"/>
        </w:rPr>
        <w:t>程</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sz w:val="28"/>
          <w:szCs w:val="28"/>
        </w:rPr>
        <w:t>包括《设计素描》《设计色彩》《</w:t>
      </w:r>
      <w:r w:rsidRPr="003D5B98">
        <w:rPr>
          <w:rFonts w:ascii="仿宋" w:eastAsia="仿宋" w:hAnsi="仿宋" w:cs="仿宋" w:hint="eastAsia"/>
          <w:sz w:val="28"/>
          <w:szCs w:val="28"/>
        </w:rPr>
        <w:t>三大</w:t>
      </w:r>
      <w:r w:rsidRPr="003D5B98">
        <w:rPr>
          <w:rFonts w:ascii="仿宋" w:eastAsia="仿宋" w:hAnsi="仿宋" w:cs="仿宋"/>
          <w:sz w:val="28"/>
          <w:szCs w:val="28"/>
        </w:rPr>
        <w:t>构成》《商业广告摄影》《字体设计》《商业插图》《photoshop》《Illustrator》《Cinema 4d》《书法》等10门课程，528课时，33学分。专业基础课程设置及要求</w:t>
      </w:r>
      <w:r w:rsidRPr="003D5B98">
        <w:rPr>
          <w:rFonts w:ascii="仿宋" w:eastAsia="仿宋" w:hAnsi="仿宋" w:cs="仿宋" w:hint="eastAsia"/>
          <w:sz w:val="28"/>
          <w:szCs w:val="28"/>
        </w:rPr>
        <w:t>如下表所示</w:t>
      </w:r>
      <w:r w:rsidRPr="003D5B98">
        <w:rPr>
          <w:rFonts w:ascii="仿宋" w:eastAsia="仿宋" w:hAnsi="仿宋" w:cs="仿宋"/>
          <w:sz w:val="28"/>
          <w:szCs w:val="28"/>
        </w:rPr>
        <w:t>。</w:t>
      </w:r>
    </w:p>
    <w:p w:rsidR="00794EFF" w:rsidRPr="003D5B98" w:rsidRDefault="00794EFF">
      <w:pPr>
        <w:pStyle w:val="a0"/>
        <w:spacing w:line="480" w:lineRule="atLeast"/>
        <w:ind w:firstLineChars="200" w:firstLine="560"/>
        <w:rPr>
          <w:rFonts w:ascii="仿宋" w:eastAsia="仿宋" w:hAnsi="仿宋" w:cs="仿宋"/>
          <w:sz w:val="28"/>
          <w:szCs w:val="28"/>
        </w:rPr>
      </w:pPr>
    </w:p>
    <w:p w:rsidR="00794EFF" w:rsidRPr="003D5B98" w:rsidRDefault="005D1150">
      <w:pPr>
        <w:spacing w:line="480" w:lineRule="exact"/>
        <w:ind w:firstLineChars="1550" w:firstLine="3255"/>
        <w:jc w:val="left"/>
        <w:rPr>
          <w:rFonts w:ascii="黑体" w:eastAsia="黑体" w:hAnsi="黑体" w:cs="黑体"/>
          <w:szCs w:val="21"/>
        </w:rPr>
      </w:pPr>
      <w:r w:rsidRPr="003D5B98">
        <w:rPr>
          <w:rFonts w:ascii="黑体" w:eastAsia="黑体" w:hAnsi="黑体" w:cs="黑体"/>
          <w:szCs w:val="21"/>
        </w:rPr>
        <w:lastRenderedPageBreak/>
        <w:t>表6-6 专业基础课程设置及要求</w:t>
      </w:r>
    </w:p>
    <w:tbl>
      <w:tblPr>
        <w:tblStyle w:val="af4"/>
        <w:tblW w:w="9060" w:type="dxa"/>
        <w:tblLayout w:type="fixed"/>
        <w:tblLook w:val="04A0" w:firstRow="1" w:lastRow="0" w:firstColumn="1" w:lastColumn="0" w:noHBand="0" w:noVBand="1"/>
      </w:tblPr>
      <w:tblGrid>
        <w:gridCol w:w="562"/>
        <w:gridCol w:w="910"/>
        <w:gridCol w:w="2593"/>
        <w:gridCol w:w="1755"/>
        <w:gridCol w:w="3240"/>
      </w:tblGrid>
      <w:tr w:rsidR="00794EFF" w:rsidRPr="009E13A3">
        <w:tc>
          <w:tcPr>
            <w:tcW w:w="562"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序号</w:t>
            </w:r>
          </w:p>
        </w:tc>
        <w:tc>
          <w:tcPr>
            <w:tcW w:w="910" w:type="dxa"/>
            <w:shd w:val="clear" w:color="auto" w:fill="EBF1DE" w:themeFill="accent3" w:themeFillTint="32"/>
            <w:vAlign w:val="center"/>
          </w:tcPr>
          <w:p w:rsidR="009E13A3" w:rsidRDefault="005D1150">
            <w:pPr>
              <w:pStyle w:val="a0"/>
              <w:jc w:val="center"/>
              <w:rPr>
                <w:rFonts w:ascii="仿宋" w:eastAsia="仿宋" w:hAnsi="仿宋" w:cs="宋体" w:hint="eastAsia"/>
                <w:b/>
                <w:bCs/>
                <w:sz w:val="21"/>
                <w:szCs w:val="21"/>
              </w:rPr>
            </w:pPr>
            <w:r w:rsidRPr="009E13A3">
              <w:rPr>
                <w:rFonts w:ascii="仿宋" w:eastAsia="仿宋" w:hAnsi="仿宋" w:cs="宋体" w:hint="eastAsia"/>
                <w:b/>
                <w:bCs/>
                <w:sz w:val="21"/>
                <w:szCs w:val="21"/>
              </w:rPr>
              <w:t>课程</w:t>
            </w:r>
          </w:p>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名称</w:t>
            </w:r>
          </w:p>
        </w:tc>
        <w:tc>
          <w:tcPr>
            <w:tcW w:w="2593"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课程目标</w:t>
            </w:r>
          </w:p>
        </w:tc>
        <w:tc>
          <w:tcPr>
            <w:tcW w:w="1755"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主要内容</w:t>
            </w:r>
          </w:p>
        </w:tc>
        <w:tc>
          <w:tcPr>
            <w:tcW w:w="3240"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教学要求</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1</w:t>
            </w:r>
          </w:p>
        </w:tc>
        <w:tc>
          <w:tcPr>
            <w:tcW w:w="910"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设计</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素描</w:t>
            </w:r>
          </w:p>
        </w:tc>
        <w:tc>
          <w:tcPr>
            <w:tcW w:w="2593" w:type="dxa"/>
            <w:vAlign w:val="center"/>
          </w:tcPr>
          <w:p w:rsidR="00794EFF" w:rsidRPr="009E13A3" w:rsidRDefault="005D1150">
            <w:pPr>
              <w:jc w:val="left"/>
              <w:rPr>
                <w:rFonts w:ascii="仿宋" w:eastAsia="仿宋" w:hAnsi="仿宋" w:cstheme="minorEastAsia"/>
                <w:bCs/>
                <w:szCs w:val="21"/>
              </w:rPr>
            </w:pPr>
            <w:r w:rsidRPr="009E13A3">
              <w:rPr>
                <w:rFonts w:ascii="仿宋" w:eastAsia="仿宋" w:hAnsi="仿宋" w:cstheme="minorEastAsia" w:hint="eastAsia"/>
                <w:b/>
                <w:szCs w:val="21"/>
              </w:rPr>
              <w:t>素质目标：</w:t>
            </w:r>
            <w:r w:rsidRPr="009E13A3">
              <w:rPr>
                <w:rFonts w:ascii="仿宋" w:eastAsia="仿宋" w:hAnsi="仿宋" w:cstheme="minorEastAsia" w:hint="eastAsia"/>
                <w:szCs w:val="21"/>
              </w:rPr>
              <w:t>培养良好的</w:t>
            </w:r>
            <w:r w:rsidRPr="009E13A3">
              <w:rPr>
                <w:rFonts w:ascii="仿宋" w:eastAsia="仿宋" w:hAnsi="仿宋" w:cstheme="minorEastAsia" w:hint="eastAsia"/>
                <w:bCs/>
                <w:szCs w:val="21"/>
              </w:rPr>
              <w:t>审美意识；</w:t>
            </w:r>
            <w:r w:rsidRPr="009E13A3">
              <w:rPr>
                <w:rFonts w:ascii="仿宋" w:eastAsia="仿宋" w:hAnsi="仿宋" w:cstheme="minorEastAsia" w:hint="eastAsia"/>
                <w:szCs w:val="21"/>
              </w:rPr>
              <w:t>具有精益求精的工匠精神；形成自主学习意识、创新创意思维。</w:t>
            </w:r>
          </w:p>
          <w:p w:rsidR="00794EFF" w:rsidRPr="009E13A3" w:rsidRDefault="005D1150">
            <w:pPr>
              <w:jc w:val="left"/>
              <w:rPr>
                <w:rFonts w:ascii="仿宋" w:eastAsia="仿宋" w:hAnsi="仿宋" w:cstheme="minorEastAsia"/>
                <w:bCs/>
                <w:szCs w:val="21"/>
              </w:rPr>
            </w:pPr>
            <w:r w:rsidRPr="009E13A3">
              <w:rPr>
                <w:rFonts w:ascii="仿宋" w:eastAsia="仿宋" w:hAnsi="仿宋" w:cstheme="minorEastAsia" w:hint="eastAsia"/>
                <w:b/>
                <w:szCs w:val="21"/>
              </w:rPr>
              <w:t>知识目标：</w:t>
            </w:r>
            <w:r w:rsidRPr="009E13A3">
              <w:rPr>
                <w:rFonts w:ascii="仿宋" w:eastAsia="仿宋" w:hAnsi="仿宋" w:cstheme="minorEastAsia" w:hint="eastAsia"/>
                <w:kern w:val="0"/>
                <w:szCs w:val="21"/>
              </w:rPr>
              <w:t>掌握</w:t>
            </w:r>
            <w:r w:rsidRPr="009E13A3">
              <w:rPr>
                <w:rFonts w:ascii="仿宋" w:eastAsia="仿宋" w:hAnsi="仿宋" w:cstheme="minorEastAsia" w:hint="eastAsia"/>
                <w:bCs/>
                <w:szCs w:val="21"/>
              </w:rPr>
              <w:t>设计素描作画的基本要求</w:t>
            </w:r>
            <w:r w:rsidRPr="009E13A3">
              <w:rPr>
                <w:rFonts w:ascii="仿宋" w:eastAsia="仿宋" w:hAnsi="仿宋" w:cstheme="minorEastAsia" w:hint="eastAsia"/>
                <w:szCs w:val="21"/>
              </w:rPr>
              <w:t>，能</w:t>
            </w:r>
            <w:r w:rsidRPr="009E13A3">
              <w:rPr>
                <w:rFonts w:ascii="仿宋" w:eastAsia="仿宋" w:hAnsi="仿宋" w:cstheme="minorEastAsia" w:hint="eastAsia"/>
                <w:bCs/>
                <w:szCs w:val="21"/>
              </w:rPr>
              <w:t>准确表达物体的比例、透视、结构关系以及</w:t>
            </w:r>
            <w:r w:rsidRPr="009E13A3">
              <w:rPr>
                <w:rFonts w:ascii="仿宋" w:eastAsia="仿宋" w:hAnsi="仿宋" w:cstheme="minorEastAsia" w:hint="eastAsia"/>
                <w:szCs w:val="21"/>
              </w:rPr>
              <w:t>掌握</w:t>
            </w:r>
            <w:r w:rsidRPr="009E13A3">
              <w:rPr>
                <w:rFonts w:ascii="仿宋" w:eastAsia="仿宋" w:hAnsi="仿宋" w:cstheme="minorEastAsia" w:hint="eastAsia"/>
                <w:bCs/>
                <w:szCs w:val="21"/>
              </w:rPr>
              <w:t>创意形态的观察、分析与构思、表现的方法。</w:t>
            </w:r>
          </w:p>
          <w:p w:rsidR="00794EFF" w:rsidRPr="009E13A3" w:rsidRDefault="005D1150">
            <w:pPr>
              <w:pStyle w:val="a0"/>
              <w:rPr>
                <w:rFonts w:ascii="仿宋" w:eastAsia="仿宋" w:hAnsi="仿宋" w:cstheme="minorEastAsia"/>
                <w:sz w:val="21"/>
                <w:szCs w:val="21"/>
              </w:rPr>
            </w:pPr>
            <w:r w:rsidRPr="009E13A3">
              <w:rPr>
                <w:rFonts w:ascii="仿宋" w:eastAsia="仿宋" w:hAnsi="仿宋" w:cstheme="minorEastAsia" w:hint="eastAsia"/>
                <w:b/>
                <w:sz w:val="21"/>
                <w:szCs w:val="21"/>
              </w:rPr>
              <w:t>能力目标：</w:t>
            </w:r>
            <w:r w:rsidRPr="009E13A3">
              <w:rPr>
                <w:rFonts w:ascii="仿宋" w:eastAsia="仿宋" w:hAnsi="仿宋" w:cstheme="minorEastAsia" w:hint="eastAsia"/>
                <w:bCs/>
                <w:sz w:val="21"/>
                <w:szCs w:val="21"/>
              </w:rPr>
              <w:t>具备设计意识、构图能力、画面空间感觉和想象力；具备对形体的准确描绘能力、形体结构的分析能力、对形体的解构与重构的组织能力；具备分析解决问题的能力、自由地实践探索的能力、学习的主动性和创造思维能力。</w:t>
            </w:r>
          </w:p>
        </w:tc>
        <w:tc>
          <w:tcPr>
            <w:tcW w:w="1755" w:type="dxa"/>
            <w:vAlign w:val="center"/>
          </w:tcPr>
          <w:p w:rsidR="00794EFF" w:rsidRPr="009E13A3" w:rsidRDefault="005D1150">
            <w:pPr>
              <w:pStyle w:val="a0"/>
              <w:rPr>
                <w:rFonts w:ascii="仿宋" w:eastAsia="仿宋" w:hAnsi="仿宋" w:cstheme="minorEastAsia"/>
                <w:bCs/>
                <w:sz w:val="21"/>
                <w:szCs w:val="21"/>
              </w:rPr>
            </w:pPr>
            <w:r w:rsidRPr="009E13A3">
              <w:rPr>
                <w:rFonts w:ascii="仿宋" w:eastAsia="仿宋" w:hAnsi="仿宋" w:cstheme="minorEastAsia" w:hint="eastAsia"/>
                <w:bCs/>
                <w:sz w:val="21"/>
                <w:szCs w:val="21"/>
              </w:rPr>
              <w:t>本课程由设计素描的基本特点、基本要求和意象造型两大模块组成，涵盖内容有：</w:t>
            </w:r>
          </w:p>
          <w:p w:rsidR="00794EFF" w:rsidRPr="009E13A3" w:rsidRDefault="005D1150">
            <w:pPr>
              <w:pStyle w:val="a0"/>
              <w:rPr>
                <w:rFonts w:ascii="仿宋" w:eastAsia="仿宋" w:hAnsi="仿宋" w:cstheme="minorEastAsia"/>
                <w:bCs/>
                <w:sz w:val="21"/>
                <w:szCs w:val="21"/>
              </w:rPr>
            </w:pPr>
            <w:r w:rsidRPr="009E13A3">
              <w:rPr>
                <w:rFonts w:ascii="仿宋" w:eastAsia="仿宋" w:hAnsi="仿宋" w:cstheme="minorEastAsia" w:hint="eastAsia"/>
                <w:sz w:val="21"/>
                <w:szCs w:val="21"/>
              </w:rPr>
              <w:t>（1）</w:t>
            </w:r>
            <w:r w:rsidRPr="009E13A3">
              <w:rPr>
                <w:rFonts w:ascii="仿宋" w:eastAsia="仿宋" w:hAnsi="仿宋" w:cstheme="minorEastAsia" w:hint="eastAsia"/>
                <w:bCs/>
                <w:sz w:val="21"/>
                <w:szCs w:val="21"/>
              </w:rPr>
              <w:t>设计素描的基本特点；</w:t>
            </w:r>
          </w:p>
          <w:p w:rsidR="00794EFF" w:rsidRPr="009E13A3" w:rsidRDefault="005D1150">
            <w:pPr>
              <w:pStyle w:val="a0"/>
              <w:rPr>
                <w:rFonts w:ascii="仿宋" w:eastAsia="仿宋" w:hAnsi="仿宋" w:cstheme="minorEastAsia"/>
                <w:bCs/>
                <w:sz w:val="21"/>
                <w:szCs w:val="21"/>
              </w:rPr>
            </w:pPr>
            <w:r w:rsidRPr="009E13A3">
              <w:rPr>
                <w:rFonts w:ascii="仿宋" w:eastAsia="仿宋" w:hAnsi="仿宋" w:cstheme="minorEastAsia" w:hint="eastAsia"/>
                <w:sz w:val="21"/>
                <w:szCs w:val="21"/>
              </w:rPr>
              <w:t>（2）</w:t>
            </w:r>
            <w:r w:rsidRPr="009E13A3">
              <w:rPr>
                <w:rFonts w:ascii="仿宋" w:eastAsia="仿宋" w:hAnsi="仿宋" w:cstheme="minorEastAsia" w:hint="eastAsia"/>
                <w:bCs/>
                <w:sz w:val="21"/>
                <w:szCs w:val="21"/>
              </w:rPr>
              <w:t>设计素描作画的基本要求；</w:t>
            </w:r>
          </w:p>
          <w:p w:rsidR="00794EFF" w:rsidRPr="009E13A3" w:rsidRDefault="005D1150">
            <w:pPr>
              <w:pStyle w:val="a0"/>
              <w:rPr>
                <w:rFonts w:ascii="仿宋" w:eastAsia="仿宋" w:hAnsi="仿宋" w:cstheme="minorEastAsia"/>
                <w:bCs/>
                <w:sz w:val="21"/>
                <w:szCs w:val="21"/>
              </w:rPr>
            </w:pPr>
            <w:r w:rsidRPr="009E13A3">
              <w:rPr>
                <w:rFonts w:ascii="仿宋" w:eastAsia="仿宋" w:hAnsi="仿宋" w:cstheme="minorEastAsia" w:hint="eastAsia"/>
                <w:sz w:val="21"/>
                <w:szCs w:val="21"/>
              </w:rPr>
              <w:t>（3）</w:t>
            </w:r>
            <w:r w:rsidRPr="009E13A3">
              <w:rPr>
                <w:rFonts w:ascii="仿宋" w:eastAsia="仿宋" w:hAnsi="仿宋" w:cstheme="minorEastAsia" w:hint="eastAsia"/>
                <w:bCs/>
                <w:sz w:val="21"/>
                <w:szCs w:val="21"/>
              </w:rPr>
              <w:t>变形性意象造型；</w:t>
            </w:r>
          </w:p>
          <w:p w:rsidR="00794EFF" w:rsidRPr="009E13A3" w:rsidRDefault="005D1150">
            <w:pPr>
              <w:pStyle w:val="a0"/>
              <w:rPr>
                <w:rFonts w:ascii="仿宋" w:eastAsia="仿宋" w:hAnsi="仿宋" w:cstheme="minorEastAsia"/>
                <w:bCs/>
                <w:sz w:val="21"/>
                <w:szCs w:val="21"/>
              </w:rPr>
            </w:pPr>
            <w:r w:rsidRPr="009E13A3">
              <w:rPr>
                <w:rFonts w:ascii="仿宋" w:eastAsia="仿宋" w:hAnsi="仿宋" w:cstheme="minorEastAsia" w:hint="eastAsia"/>
                <w:sz w:val="21"/>
                <w:szCs w:val="21"/>
              </w:rPr>
              <w:t>（4）</w:t>
            </w:r>
            <w:r w:rsidRPr="009E13A3">
              <w:rPr>
                <w:rFonts w:ascii="仿宋" w:eastAsia="仿宋" w:hAnsi="仿宋" w:cstheme="minorEastAsia" w:hint="eastAsia"/>
                <w:bCs/>
                <w:sz w:val="21"/>
                <w:szCs w:val="21"/>
              </w:rPr>
              <w:t>构成性意象造型；</w:t>
            </w:r>
          </w:p>
          <w:p w:rsidR="00794EFF" w:rsidRPr="009E13A3" w:rsidRDefault="005D1150">
            <w:pPr>
              <w:pStyle w:val="a0"/>
              <w:rPr>
                <w:rFonts w:ascii="仿宋" w:eastAsia="仿宋" w:hAnsi="仿宋" w:cstheme="minorEastAsia"/>
                <w:sz w:val="21"/>
                <w:szCs w:val="21"/>
              </w:rPr>
            </w:pPr>
            <w:r w:rsidRPr="009E13A3">
              <w:rPr>
                <w:rFonts w:ascii="仿宋" w:eastAsia="仿宋" w:hAnsi="仿宋" w:cstheme="minorEastAsia" w:hint="eastAsia"/>
                <w:sz w:val="21"/>
                <w:szCs w:val="21"/>
              </w:rPr>
              <w:t>（5）</w:t>
            </w:r>
            <w:r w:rsidRPr="009E13A3">
              <w:rPr>
                <w:rFonts w:ascii="仿宋" w:eastAsia="仿宋" w:hAnsi="仿宋" w:cstheme="minorEastAsia" w:hint="eastAsia"/>
                <w:bCs/>
                <w:sz w:val="21"/>
                <w:szCs w:val="21"/>
              </w:rPr>
              <w:t>抽象性意象造型。</w:t>
            </w:r>
          </w:p>
        </w:tc>
        <w:tc>
          <w:tcPr>
            <w:tcW w:w="3240" w:type="dxa"/>
            <w:vAlign w:val="center"/>
          </w:tcPr>
          <w:p w:rsidR="00794EFF" w:rsidRPr="009E13A3" w:rsidRDefault="005D1150">
            <w:pPr>
              <w:pStyle w:val="a0"/>
              <w:rPr>
                <w:rFonts w:ascii="仿宋" w:eastAsia="仿宋" w:hAnsi="仿宋" w:cstheme="minorEastAsia"/>
                <w:sz w:val="21"/>
                <w:szCs w:val="21"/>
              </w:rPr>
            </w:pPr>
            <w:r w:rsidRPr="009E13A3">
              <w:rPr>
                <w:rFonts w:ascii="仿宋" w:eastAsia="仿宋" w:hAnsi="仿宋" w:cstheme="minorEastAsia" w:hint="eastAsia"/>
                <w:sz w:val="21"/>
                <w:szCs w:val="21"/>
              </w:rPr>
              <w:t>（1）课程思政：融入新冠肺炎抗</w:t>
            </w:r>
            <w:proofErr w:type="gramStart"/>
            <w:r w:rsidRPr="009E13A3">
              <w:rPr>
                <w:rFonts w:ascii="仿宋" w:eastAsia="仿宋" w:hAnsi="仿宋" w:cstheme="minorEastAsia" w:hint="eastAsia"/>
                <w:sz w:val="21"/>
                <w:szCs w:val="21"/>
              </w:rPr>
              <w:t>疫</w:t>
            </w:r>
            <w:proofErr w:type="gramEnd"/>
            <w:r w:rsidRPr="009E13A3">
              <w:rPr>
                <w:rFonts w:ascii="仿宋" w:eastAsia="仿宋" w:hAnsi="仿宋" w:cstheme="minorEastAsia" w:hint="eastAsia"/>
                <w:sz w:val="21"/>
                <w:szCs w:val="21"/>
              </w:rPr>
              <w:t>案例，学生自主创作体现抗</w:t>
            </w:r>
            <w:proofErr w:type="gramStart"/>
            <w:r w:rsidRPr="009E13A3">
              <w:rPr>
                <w:rFonts w:ascii="仿宋" w:eastAsia="仿宋" w:hAnsi="仿宋" w:cstheme="minorEastAsia" w:hint="eastAsia"/>
                <w:sz w:val="21"/>
                <w:szCs w:val="21"/>
              </w:rPr>
              <w:t>疫</w:t>
            </w:r>
            <w:proofErr w:type="gramEnd"/>
            <w:r w:rsidRPr="009E13A3">
              <w:rPr>
                <w:rFonts w:ascii="仿宋" w:eastAsia="仿宋" w:hAnsi="仿宋" w:cstheme="minorEastAsia" w:hint="eastAsia"/>
                <w:sz w:val="21"/>
                <w:szCs w:val="21"/>
              </w:rPr>
              <w:t>的小习作。</w:t>
            </w:r>
          </w:p>
          <w:p w:rsidR="00794EFF" w:rsidRPr="009E13A3" w:rsidRDefault="005D1150">
            <w:pPr>
              <w:pStyle w:val="a0"/>
              <w:rPr>
                <w:rFonts w:ascii="仿宋" w:eastAsia="仿宋" w:hAnsi="仿宋" w:cstheme="minorEastAsia"/>
                <w:sz w:val="21"/>
                <w:szCs w:val="21"/>
              </w:rPr>
            </w:pPr>
            <w:r w:rsidRPr="009E13A3">
              <w:rPr>
                <w:rFonts w:ascii="仿宋" w:eastAsia="仿宋" w:hAnsi="仿宋" w:cstheme="minorEastAsia" w:hint="eastAsia"/>
                <w:sz w:val="21"/>
                <w:szCs w:val="21"/>
              </w:rPr>
              <w:t xml:space="preserve">（2）教学条件：电脑、多媒体投影仪、画室、静物等。 </w:t>
            </w:r>
          </w:p>
          <w:p w:rsidR="00794EFF" w:rsidRPr="009E13A3" w:rsidRDefault="005D1150">
            <w:pPr>
              <w:pStyle w:val="a0"/>
              <w:rPr>
                <w:rFonts w:ascii="仿宋" w:eastAsia="仿宋" w:hAnsi="仿宋" w:cstheme="minorEastAsia"/>
                <w:sz w:val="21"/>
                <w:szCs w:val="21"/>
              </w:rPr>
            </w:pPr>
            <w:r w:rsidRPr="009E13A3">
              <w:rPr>
                <w:rFonts w:ascii="仿宋" w:eastAsia="仿宋" w:hAnsi="仿宋" w:cstheme="minorEastAsia" w:hint="eastAsia"/>
                <w:sz w:val="21"/>
                <w:szCs w:val="21"/>
              </w:rPr>
              <w:t>（3）教学方法：主要采用讲授法、任务驱动法和分组讨论法等教学方法。</w:t>
            </w:r>
          </w:p>
          <w:p w:rsidR="00794EFF" w:rsidRPr="009E13A3" w:rsidRDefault="005D1150">
            <w:pPr>
              <w:pStyle w:val="a0"/>
              <w:rPr>
                <w:rFonts w:ascii="仿宋" w:eastAsia="仿宋" w:hAnsi="仿宋" w:cstheme="minorEastAsia"/>
                <w:sz w:val="21"/>
                <w:szCs w:val="21"/>
              </w:rPr>
            </w:pPr>
            <w:r w:rsidRPr="009E13A3">
              <w:rPr>
                <w:rFonts w:ascii="仿宋" w:eastAsia="仿宋" w:hAnsi="仿宋" w:cstheme="minorEastAsia" w:hint="eastAsia"/>
                <w:sz w:val="21"/>
                <w:szCs w:val="21"/>
              </w:rPr>
              <w:t>（4）师资要求：具有本科以上学历或助教以上职称，应具有扎实美术理论基础和丰富实践经验。</w:t>
            </w:r>
          </w:p>
          <w:p w:rsidR="00794EFF" w:rsidRPr="009E13A3" w:rsidRDefault="005D1150">
            <w:pPr>
              <w:pStyle w:val="a0"/>
              <w:rPr>
                <w:rFonts w:ascii="仿宋" w:eastAsia="仿宋" w:hAnsi="仿宋" w:cstheme="minorEastAsia"/>
                <w:sz w:val="21"/>
                <w:szCs w:val="21"/>
              </w:rPr>
            </w:pPr>
            <w:r w:rsidRPr="009E13A3">
              <w:rPr>
                <w:rFonts w:ascii="仿宋" w:eastAsia="仿宋" w:hAnsi="仿宋" w:cstheme="minorEastAsia" w:hint="eastAsia"/>
                <w:sz w:val="21"/>
                <w:szCs w:val="21"/>
              </w:rPr>
              <w:t>（5）考核评价：采用过程性考核+终结性考核的方式，过程性考核成绩根据考勤、课堂表现情况等方面评定，占总成绩的40%；终结性考核采用提交作品的方式，占总成绩的60%。</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t>2</w:t>
            </w:r>
          </w:p>
        </w:tc>
        <w:tc>
          <w:tcPr>
            <w:tcW w:w="910"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设计</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色彩</w:t>
            </w:r>
          </w:p>
        </w:tc>
        <w:tc>
          <w:tcPr>
            <w:tcW w:w="2593" w:type="dxa"/>
            <w:vAlign w:val="center"/>
          </w:tcPr>
          <w:p w:rsidR="00794EFF" w:rsidRPr="009E13A3" w:rsidRDefault="005D1150">
            <w:pPr>
              <w:jc w:val="left"/>
              <w:rPr>
                <w:rFonts w:ascii="仿宋" w:eastAsia="仿宋" w:hAnsi="仿宋"/>
                <w:szCs w:val="21"/>
              </w:rPr>
            </w:pPr>
            <w:r w:rsidRPr="009E13A3">
              <w:rPr>
                <w:rFonts w:ascii="仿宋" w:eastAsia="仿宋" w:hAnsi="仿宋" w:cs="宋体" w:hint="eastAsia"/>
                <w:b/>
                <w:szCs w:val="21"/>
              </w:rPr>
              <w:t>素质目标：</w:t>
            </w:r>
            <w:r w:rsidRPr="009E13A3">
              <w:rPr>
                <w:rFonts w:ascii="仿宋" w:eastAsia="仿宋" w:hAnsi="仿宋" w:hint="eastAsia"/>
                <w:szCs w:val="21"/>
              </w:rPr>
              <w:t>培养一定审美情趣与</w:t>
            </w:r>
            <w:r w:rsidRPr="009E13A3">
              <w:rPr>
                <w:rFonts w:ascii="仿宋" w:eastAsia="仿宋" w:hAnsi="仿宋"/>
                <w:szCs w:val="21"/>
              </w:rPr>
              <w:t>创新意识</w:t>
            </w:r>
            <w:r w:rsidRPr="009E13A3">
              <w:rPr>
                <w:rFonts w:ascii="仿宋" w:eastAsia="仿宋" w:hAnsi="仿宋" w:hint="eastAsia"/>
                <w:szCs w:val="21"/>
              </w:rPr>
              <w:t>；对优秀传统文化元素的认同感和自豪感；形成客观评价自我思维，树立正确的人生观。</w:t>
            </w:r>
          </w:p>
          <w:p w:rsidR="00794EFF" w:rsidRPr="009E13A3" w:rsidRDefault="005D1150">
            <w:pPr>
              <w:jc w:val="left"/>
              <w:rPr>
                <w:rFonts w:ascii="仿宋" w:eastAsia="仿宋" w:hAnsi="仿宋" w:cs="宋体"/>
                <w:bCs/>
                <w:szCs w:val="21"/>
              </w:rPr>
            </w:pPr>
            <w:r w:rsidRPr="009E13A3">
              <w:rPr>
                <w:rFonts w:ascii="仿宋" w:eastAsia="仿宋" w:hAnsi="仿宋" w:cs="宋体" w:hint="eastAsia"/>
                <w:b/>
                <w:szCs w:val="21"/>
              </w:rPr>
              <w:t>知识目标：</w:t>
            </w:r>
            <w:r w:rsidRPr="009E13A3">
              <w:rPr>
                <w:rFonts w:ascii="仿宋" w:eastAsia="仿宋" w:hAnsi="仿宋" w:cs="宋体" w:hint="eastAsia"/>
                <w:bCs/>
                <w:szCs w:val="21"/>
              </w:rPr>
              <w:t>首先要</w:t>
            </w:r>
            <w:r w:rsidRPr="009E13A3">
              <w:rPr>
                <w:rFonts w:ascii="仿宋" w:eastAsia="仿宋" w:hAnsi="仿宋" w:hint="eastAsia"/>
                <w:szCs w:val="21"/>
              </w:rPr>
              <w:t>掌握色彩的对比规律、色彩的感情，了解色彩的心理联想。其次还要了解色彩设计的意义、特征以及掌握色彩设计的方法和程序。最后通过相关实验，了解设计色彩的设计制作方法、技巧，理解设计色彩的功能和意义。</w:t>
            </w:r>
          </w:p>
          <w:p w:rsidR="00794EFF" w:rsidRPr="009E13A3" w:rsidRDefault="005D1150">
            <w:pPr>
              <w:pStyle w:val="a0"/>
              <w:rPr>
                <w:rFonts w:ascii="仿宋" w:eastAsia="仿宋" w:hAnsi="仿宋" w:cs="宋体"/>
                <w:b/>
                <w:sz w:val="21"/>
                <w:szCs w:val="21"/>
              </w:rPr>
            </w:pPr>
            <w:r w:rsidRPr="009E13A3">
              <w:rPr>
                <w:rFonts w:ascii="仿宋" w:eastAsia="仿宋" w:hAnsi="仿宋" w:cs="宋体" w:hint="eastAsia"/>
                <w:b/>
                <w:sz w:val="21"/>
                <w:szCs w:val="21"/>
              </w:rPr>
              <w:t>能力目标：</w:t>
            </w:r>
            <w:r w:rsidRPr="009E13A3">
              <w:rPr>
                <w:rFonts w:ascii="仿宋" w:eastAsia="仿宋" w:hAnsi="仿宋" w:hint="eastAsia"/>
                <w:sz w:val="21"/>
                <w:szCs w:val="21"/>
              </w:rPr>
              <w:t>具备运用色彩准确的传达思想的能力；具备一定</w:t>
            </w:r>
            <w:r w:rsidRPr="009E13A3">
              <w:rPr>
                <w:rFonts w:ascii="仿宋" w:eastAsia="仿宋" w:hAnsi="仿宋"/>
                <w:sz w:val="21"/>
                <w:szCs w:val="21"/>
              </w:rPr>
              <w:t>的设计色彩表达能力</w:t>
            </w:r>
            <w:r w:rsidRPr="009E13A3">
              <w:rPr>
                <w:rFonts w:ascii="仿宋" w:eastAsia="仿宋" w:hAnsi="仿宋" w:hint="eastAsia"/>
                <w:sz w:val="21"/>
                <w:szCs w:val="21"/>
              </w:rPr>
              <w:t>；具备探索不同表现技法的能力；具备灵活运用色彩于各个领域的能力。</w:t>
            </w:r>
          </w:p>
        </w:tc>
        <w:tc>
          <w:tcPr>
            <w:tcW w:w="1755" w:type="dxa"/>
            <w:vAlign w:val="center"/>
          </w:tcPr>
          <w:p w:rsidR="00794EFF" w:rsidRPr="009E13A3" w:rsidRDefault="005D1150">
            <w:pPr>
              <w:pStyle w:val="a0"/>
              <w:rPr>
                <w:rFonts w:ascii="仿宋" w:eastAsia="仿宋" w:hAnsi="仿宋"/>
                <w:bCs/>
                <w:sz w:val="21"/>
                <w:szCs w:val="21"/>
              </w:rPr>
            </w:pPr>
            <w:r w:rsidRPr="009E13A3">
              <w:rPr>
                <w:rFonts w:ascii="仿宋" w:eastAsia="仿宋" w:hAnsi="仿宋"/>
                <w:bCs/>
                <w:sz w:val="21"/>
                <w:szCs w:val="21"/>
              </w:rPr>
              <w:t>本课程由色彩的基本原理、色彩与工具、色彩的基础训练方法、设计色彩的概念、分类及应用四大模块组成。</w:t>
            </w:r>
            <w:r w:rsidRPr="009E13A3">
              <w:rPr>
                <w:rFonts w:ascii="仿宋" w:eastAsia="仿宋" w:hAnsi="仿宋" w:hint="eastAsia"/>
                <w:bCs/>
                <w:sz w:val="21"/>
                <w:szCs w:val="21"/>
              </w:rPr>
              <w:t>涵盖内容有</w:t>
            </w:r>
            <w:r w:rsidRPr="009E13A3">
              <w:rPr>
                <w:rFonts w:ascii="仿宋" w:eastAsia="仿宋" w:hAnsi="仿宋"/>
                <w:bCs/>
                <w:sz w:val="21"/>
                <w:szCs w:val="21"/>
              </w:rPr>
              <w:t>:</w:t>
            </w:r>
          </w:p>
          <w:p w:rsidR="00794EFF" w:rsidRPr="009E13A3" w:rsidRDefault="005D1150">
            <w:pPr>
              <w:jc w:val="left"/>
              <w:rPr>
                <w:rFonts w:ascii="仿宋" w:eastAsia="仿宋" w:hAnsi="仿宋"/>
                <w:szCs w:val="21"/>
              </w:rPr>
            </w:pPr>
            <w:r w:rsidRPr="009E13A3">
              <w:rPr>
                <w:rFonts w:ascii="仿宋" w:eastAsia="仿宋" w:hAnsi="仿宋" w:hint="eastAsia"/>
                <w:szCs w:val="21"/>
              </w:rPr>
              <w:t>（1）</w:t>
            </w:r>
            <w:r w:rsidRPr="009E13A3">
              <w:rPr>
                <w:rFonts w:ascii="仿宋" w:eastAsia="仿宋" w:hAnsi="仿宋" w:hint="eastAsia"/>
                <w:kern w:val="0"/>
                <w:szCs w:val="21"/>
              </w:rPr>
              <w:t>设计色彩</w:t>
            </w:r>
            <w:r w:rsidRPr="009E13A3">
              <w:rPr>
                <w:rFonts w:ascii="仿宋" w:eastAsia="仿宋" w:hAnsi="仿宋"/>
                <w:kern w:val="0"/>
                <w:szCs w:val="21"/>
              </w:rPr>
              <w:t>基础理论知识</w:t>
            </w:r>
            <w:r w:rsidRPr="009E13A3">
              <w:rPr>
                <w:rFonts w:ascii="仿宋" w:eastAsia="仿宋" w:hAnsi="仿宋" w:hint="eastAsia"/>
                <w:szCs w:val="21"/>
              </w:rPr>
              <w:t>。</w:t>
            </w:r>
          </w:p>
          <w:p w:rsidR="00794EFF" w:rsidRPr="009E13A3" w:rsidRDefault="005D1150">
            <w:pPr>
              <w:jc w:val="left"/>
              <w:rPr>
                <w:rFonts w:ascii="仿宋" w:eastAsia="仿宋" w:hAnsi="仿宋"/>
                <w:kern w:val="0"/>
                <w:szCs w:val="21"/>
              </w:rPr>
            </w:pPr>
            <w:r w:rsidRPr="009E13A3">
              <w:rPr>
                <w:rFonts w:ascii="仿宋" w:eastAsia="仿宋" w:hAnsi="仿宋" w:hint="eastAsia"/>
                <w:szCs w:val="21"/>
              </w:rPr>
              <w:t>（2）</w:t>
            </w:r>
            <w:r w:rsidRPr="009E13A3">
              <w:rPr>
                <w:rFonts w:ascii="仿宋" w:eastAsia="仿宋" w:hAnsi="仿宋" w:hint="eastAsia"/>
                <w:kern w:val="0"/>
                <w:szCs w:val="21"/>
              </w:rPr>
              <w:t>色彩归纳表现技法、色彩对比与调和、色彩的情感、色彩置换。</w:t>
            </w:r>
          </w:p>
          <w:p w:rsidR="00794EFF" w:rsidRPr="009E13A3" w:rsidRDefault="005D1150">
            <w:pPr>
              <w:jc w:val="left"/>
              <w:rPr>
                <w:rFonts w:ascii="仿宋" w:eastAsia="仿宋" w:hAnsi="仿宋"/>
                <w:kern w:val="0"/>
                <w:szCs w:val="21"/>
              </w:rPr>
            </w:pPr>
            <w:r w:rsidRPr="009E13A3">
              <w:rPr>
                <w:rFonts w:ascii="仿宋" w:eastAsia="仿宋" w:hAnsi="仿宋" w:hint="eastAsia"/>
                <w:szCs w:val="21"/>
              </w:rPr>
              <w:t>（3）</w:t>
            </w:r>
            <w:r w:rsidRPr="009E13A3">
              <w:rPr>
                <w:rFonts w:ascii="仿宋" w:eastAsia="仿宋" w:hAnsi="仿宋" w:hint="eastAsia"/>
                <w:kern w:val="0"/>
                <w:szCs w:val="21"/>
              </w:rPr>
              <w:t>色彩主题创意表现。</w:t>
            </w:r>
          </w:p>
          <w:p w:rsidR="00794EFF" w:rsidRPr="009E13A3" w:rsidRDefault="005D1150">
            <w:pPr>
              <w:jc w:val="left"/>
              <w:rPr>
                <w:rFonts w:ascii="仿宋" w:eastAsia="仿宋" w:hAnsi="仿宋"/>
                <w:kern w:val="0"/>
                <w:szCs w:val="21"/>
              </w:rPr>
            </w:pPr>
            <w:r w:rsidRPr="009E13A3">
              <w:rPr>
                <w:rFonts w:ascii="仿宋" w:eastAsia="仿宋" w:hAnsi="仿宋" w:hint="eastAsia"/>
                <w:szCs w:val="21"/>
              </w:rPr>
              <w:t>（4）</w:t>
            </w:r>
            <w:r w:rsidRPr="009E13A3">
              <w:rPr>
                <w:rFonts w:ascii="仿宋" w:eastAsia="仿宋" w:hAnsi="仿宋" w:cs="宋体" w:hint="eastAsia"/>
                <w:szCs w:val="21"/>
              </w:rPr>
              <w:t>示范操作色彩表现技巧与方法</w:t>
            </w:r>
            <w:r w:rsidRPr="009E13A3">
              <w:rPr>
                <w:rFonts w:ascii="仿宋" w:eastAsia="仿宋" w:hAnsi="仿宋" w:hint="eastAsia"/>
                <w:kern w:val="0"/>
                <w:szCs w:val="21"/>
              </w:rPr>
              <w:t>。</w:t>
            </w:r>
          </w:p>
          <w:p w:rsidR="00794EFF" w:rsidRPr="009E13A3" w:rsidRDefault="005D1150">
            <w:pPr>
              <w:pStyle w:val="a0"/>
              <w:rPr>
                <w:rFonts w:ascii="仿宋" w:eastAsia="仿宋" w:hAnsi="仿宋"/>
                <w:bCs/>
                <w:sz w:val="21"/>
                <w:szCs w:val="21"/>
              </w:rPr>
            </w:pPr>
            <w:r w:rsidRPr="009E13A3">
              <w:rPr>
                <w:rFonts w:ascii="仿宋" w:eastAsia="仿宋" w:hAnsi="仿宋" w:hint="eastAsia"/>
                <w:sz w:val="21"/>
                <w:szCs w:val="21"/>
              </w:rPr>
              <w:t>（5）赏析</w:t>
            </w:r>
            <w:r w:rsidRPr="009E13A3">
              <w:rPr>
                <w:rFonts w:ascii="仿宋" w:eastAsia="仿宋" w:hAnsi="仿宋" w:hint="eastAsia"/>
                <w:kern w:val="0"/>
                <w:sz w:val="21"/>
                <w:szCs w:val="21"/>
              </w:rPr>
              <w:t>大师名家色彩作品</w:t>
            </w:r>
            <w:r w:rsidRPr="009E13A3">
              <w:rPr>
                <w:rFonts w:ascii="仿宋" w:eastAsia="仿宋" w:hAnsi="仿宋" w:cs="宋体" w:hint="eastAsia"/>
                <w:sz w:val="21"/>
                <w:szCs w:val="21"/>
              </w:rPr>
              <w:t>。</w:t>
            </w:r>
            <w:r w:rsidRPr="009E13A3">
              <w:rPr>
                <w:rFonts w:ascii="仿宋" w:eastAsia="仿宋" w:hAnsi="仿宋" w:hint="eastAsia"/>
                <w:kern w:val="0"/>
                <w:sz w:val="21"/>
                <w:szCs w:val="21"/>
              </w:rPr>
              <w:t xml:space="preserve"> </w:t>
            </w:r>
            <w:r w:rsidRPr="009E13A3">
              <w:rPr>
                <w:rFonts w:ascii="仿宋" w:eastAsia="仿宋" w:hAnsi="仿宋" w:cs="宋体" w:hint="eastAsia"/>
                <w:sz w:val="21"/>
                <w:szCs w:val="21"/>
              </w:rPr>
              <w:t xml:space="preserve"> </w:t>
            </w:r>
          </w:p>
        </w:tc>
        <w:tc>
          <w:tcPr>
            <w:tcW w:w="3240" w:type="dxa"/>
            <w:vAlign w:val="center"/>
          </w:tcPr>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（1）课程思政：将立德树人贯穿教学全过程，创作社会主义核心价值观情感色彩作品等，培育工匠精神。</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（2）教学条件：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画室</w:t>
            </w:r>
            <w:r w:rsidRPr="009E13A3">
              <w:rPr>
                <w:rFonts w:ascii="仿宋" w:eastAsia="仿宋" w:hAnsi="仿宋" w:cs="宋体"/>
                <w:sz w:val="21"/>
                <w:szCs w:val="21"/>
              </w:rPr>
              <w:t>等。</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w:t>
            </w:r>
            <w:r w:rsidRPr="009E13A3">
              <w:rPr>
                <w:rFonts w:ascii="仿宋" w:eastAsia="仿宋" w:hAnsi="仿宋" w:cs="宋体"/>
                <w:sz w:val="21"/>
                <w:szCs w:val="21"/>
              </w:rPr>
              <w:t>和</w:t>
            </w:r>
            <w:r w:rsidRPr="009E13A3">
              <w:rPr>
                <w:rFonts w:ascii="仿宋" w:eastAsia="仿宋" w:hAnsi="仿宋" w:cs="宋体" w:hint="eastAsia"/>
                <w:sz w:val="21"/>
                <w:szCs w:val="21"/>
              </w:rPr>
              <w:t>分组讨论</w:t>
            </w:r>
            <w:r w:rsidRPr="009E13A3">
              <w:rPr>
                <w:rFonts w:ascii="仿宋" w:eastAsia="仿宋" w:hAnsi="仿宋" w:cs="宋体"/>
                <w:sz w:val="21"/>
                <w:szCs w:val="21"/>
              </w:rPr>
              <w:t>法等教学方法。</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（4）师资要求：具有本科以上学历或助教以上职称，</w:t>
            </w:r>
            <w:r w:rsidRPr="009E13A3">
              <w:rPr>
                <w:rFonts w:ascii="仿宋" w:eastAsia="仿宋" w:hAnsi="仿宋" w:cs="宋体"/>
                <w:sz w:val="21"/>
                <w:szCs w:val="21"/>
              </w:rPr>
              <w:t>应具有扎实</w:t>
            </w:r>
            <w:r w:rsidRPr="009E13A3">
              <w:rPr>
                <w:rFonts w:ascii="仿宋" w:eastAsia="仿宋" w:hAnsi="仿宋" w:cs="宋体" w:hint="eastAsia"/>
                <w:sz w:val="21"/>
                <w:szCs w:val="21"/>
              </w:rPr>
              <w:t>美术</w:t>
            </w:r>
            <w:r w:rsidRPr="009E13A3">
              <w:rPr>
                <w:rFonts w:ascii="仿宋" w:eastAsia="仿宋" w:hAnsi="仿宋" w:cs="宋体"/>
                <w:sz w:val="21"/>
                <w:szCs w:val="21"/>
              </w:rPr>
              <w:t>理论基础和丰富实践经验。</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（5）考核评价：采用过程性考核+终结性考核的方式，过程性考核成绩根据考勤、课堂表现情况等方面评定，占总成绩的40%；终结性考核采用提交作品的方式，占总成绩的60%。</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t>3</w:t>
            </w:r>
          </w:p>
        </w:tc>
        <w:tc>
          <w:tcPr>
            <w:tcW w:w="910"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三大</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构成</w:t>
            </w:r>
          </w:p>
        </w:tc>
        <w:tc>
          <w:tcPr>
            <w:tcW w:w="2593" w:type="dxa"/>
            <w:vAlign w:val="center"/>
          </w:tcPr>
          <w:p w:rsidR="00794EFF" w:rsidRPr="009E13A3" w:rsidRDefault="005D1150">
            <w:pPr>
              <w:jc w:val="left"/>
              <w:rPr>
                <w:rFonts w:ascii="仿宋" w:eastAsia="仿宋" w:hAnsi="仿宋"/>
                <w:szCs w:val="21"/>
              </w:rPr>
            </w:pPr>
            <w:r w:rsidRPr="009E13A3">
              <w:rPr>
                <w:rFonts w:ascii="仿宋" w:eastAsia="仿宋" w:hAnsi="仿宋" w:cs="宋体" w:hint="eastAsia"/>
                <w:b/>
                <w:szCs w:val="21"/>
              </w:rPr>
              <w:t>素质目标：</w:t>
            </w:r>
            <w:r w:rsidRPr="009E13A3">
              <w:rPr>
                <w:rFonts w:ascii="仿宋" w:eastAsia="仿宋" w:hAnsi="仿宋" w:cstheme="minorEastAsia" w:hint="eastAsia"/>
                <w:bCs/>
                <w:szCs w:val="21"/>
              </w:rPr>
              <w:t>培养</w:t>
            </w:r>
            <w:r w:rsidRPr="009E13A3">
              <w:rPr>
                <w:rFonts w:ascii="仿宋" w:eastAsia="仿宋" w:hAnsi="仿宋" w:cstheme="minorEastAsia"/>
                <w:bCs/>
                <w:szCs w:val="21"/>
              </w:rPr>
              <w:t>良好的审美素养</w:t>
            </w:r>
            <w:r w:rsidRPr="009E13A3">
              <w:rPr>
                <w:rFonts w:ascii="仿宋" w:eastAsia="仿宋" w:hAnsi="仿宋" w:cstheme="minorEastAsia" w:hint="eastAsia"/>
                <w:bCs/>
                <w:szCs w:val="21"/>
              </w:rPr>
              <w:t>与</w:t>
            </w:r>
            <w:r w:rsidRPr="009E13A3">
              <w:rPr>
                <w:rFonts w:ascii="仿宋" w:eastAsia="仿宋" w:hAnsi="仿宋" w:cstheme="minorEastAsia"/>
                <w:bCs/>
                <w:szCs w:val="21"/>
              </w:rPr>
              <w:t>文化素养；</w:t>
            </w:r>
            <w:r w:rsidRPr="009E13A3">
              <w:rPr>
                <w:rFonts w:ascii="仿宋" w:eastAsia="仿宋" w:hAnsi="仿宋" w:cstheme="minorEastAsia" w:hint="eastAsia"/>
                <w:bCs/>
                <w:szCs w:val="21"/>
              </w:rPr>
              <w:t>具备严谨的工作态度；具备精益求精的工匠精神和设计创新意识；具备民族情怀</w:t>
            </w:r>
            <w:r w:rsidRPr="009E13A3">
              <w:rPr>
                <w:rFonts w:ascii="仿宋" w:eastAsia="仿宋" w:hAnsi="仿宋" w:cstheme="minorEastAsia" w:hint="eastAsia"/>
                <w:bCs/>
                <w:szCs w:val="21"/>
              </w:rPr>
              <w:lastRenderedPageBreak/>
              <w:t>和文化自信；</w:t>
            </w:r>
            <w:r w:rsidRPr="009E13A3">
              <w:rPr>
                <w:rFonts w:ascii="仿宋" w:eastAsia="仿宋" w:hAnsi="仿宋" w:cs="宋体" w:hint="eastAsia"/>
                <w:bCs/>
                <w:szCs w:val="21"/>
              </w:rPr>
              <w:t>具有良好的社会责任感和职业道德素养。</w:t>
            </w:r>
          </w:p>
          <w:p w:rsidR="00794EFF" w:rsidRPr="009E13A3" w:rsidRDefault="005D1150">
            <w:pPr>
              <w:jc w:val="left"/>
              <w:rPr>
                <w:rFonts w:ascii="仿宋" w:eastAsia="仿宋" w:hAnsi="仿宋" w:cs="宋体"/>
                <w:bCs/>
                <w:szCs w:val="21"/>
              </w:rPr>
            </w:pPr>
            <w:r w:rsidRPr="009E13A3">
              <w:rPr>
                <w:rFonts w:ascii="仿宋" w:eastAsia="仿宋" w:hAnsi="仿宋" w:cs="宋体" w:hint="eastAsia"/>
                <w:b/>
                <w:szCs w:val="21"/>
              </w:rPr>
              <w:t>知识目标：</w:t>
            </w:r>
            <w:r w:rsidRPr="009E13A3">
              <w:rPr>
                <w:rFonts w:ascii="仿宋" w:eastAsia="仿宋" w:hAnsi="仿宋" w:cs="宋体" w:hint="eastAsia"/>
                <w:bCs/>
                <w:szCs w:val="21"/>
              </w:rPr>
              <w:t>使学生了解点、线、面的三个基本要素的定义，性质及作用，理解点，线，面三个基本要素的错视原理</w:t>
            </w:r>
            <w:r w:rsidRPr="009E13A3">
              <w:rPr>
                <w:rFonts w:ascii="仿宋" w:eastAsia="仿宋" w:hAnsi="仿宋" w:cs="宋体"/>
                <w:bCs/>
                <w:szCs w:val="21"/>
              </w:rPr>
              <w:t>；</w:t>
            </w:r>
            <w:r w:rsidRPr="009E13A3">
              <w:rPr>
                <w:rFonts w:ascii="仿宋" w:eastAsia="仿宋" w:hAnsi="仿宋" w:cs="宋体" w:hint="eastAsia"/>
                <w:bCs/>
                <w:szCs w:val="21"/>
              </w:rPr>
              <w:t>使学生了解色彩体系及三种色立体，掌握色彩的混合知识及色彩的对比知识，理解色彩调和的理论知识，掌握色彩调和的方法以及色彩构成的原则及方法</w:t>
            </w:r>
            <w:r w:rsidRPr="009E13A3">
              <w:rPr>
                <w:rFonts w:ascii="仿宋" w:eastAsia="仿宋" w:hAnsi="仿宋" w:cs="宋体"/>
                <w:bCs/>
                <w:szCs w:val="21"/>
              </w:rPr>
              <w:t>；</w:t>
            </w:r>
            <w:r w:rsidRPr="009E13A3">
              <w:rPr>
                <w:rFonts w:ascii="仿宋" w:eastAsia="仿宋" w:hAnsi="仿宋" w:cs="宋体" w:hint="eastAsia"/>
                <w:bCs/>
                <w:szCs w:val="21"/>
              </w:rPr>
              <w:t>了解材料</w:t>
            </w:r>
            <w:r w:rsidRPr="009E13A3">
              <w:rPr>
                <w:rFonts w:ascii="仿宋" w:eastAsia="仿宋" w:hAnsi="仿宋" w:cs="宋体"/>
                <w:bCs/>
                <w:szCs w:val="21"/>
              </w:rPr>
              <w:t>、</w:t>
            </w:r>
            <w:r w:rsidRPr="009E13A3">
              <w:rPr>
                <w:rFonts w:ascii="仿宋" w:eastAsia="仿宋" w:hAnsi="仿宋" w:cs="宋体" w:hint="eastAsia"/>
                <w:bCs/>
                <w:szCs w:val="21"/>
              </w:rPr>
              <w:t>结构</w:t>
            </w:r>
            <w:r w:rsidRPr="009E13A3">
              <w:rPr>
                <w:rFonts w:ascii="仿宋" w:eastAsia="仿宋" w:hAnsi="仿宋" w:cs="宋体"/>
                <w:bCs/>
                <w:szCs w:val="21"/>
              </w:rPr>
              <w:t>、</w:t>
            </w:r>
            <w:r w:rsidRPr="009E13A3">
              <w:rPr>
                <w:rFonts w:ascii="仿宋" w:eastAsia="仿宋" w:hAnsi="仿宋" w:cs="宋体" w:hint="eastAsia"/>
                <w:bCs/>
                <w:szCs w:val="21"/>
              </w:rPr>
              <w:t>力学与形态表现的和谐规律</w:t>
            </w:r>
            <w:r w:rsidRPr="009E13A3">
              <w:rPr>
                <w:rFonts w:ascii="仿宋" w:eastAsia="仿宋" w:hAnsi="仿宋" w:cs="宋体"/>
                <w:bCs/>
                <w:szCs w:val="21"/>
              </w:rPr>
              <w:t>，</w:t>
            </w:r>
            <w:r w:rsidRPr="009E13A3">
              <w:rPr>
                <w:rFonts w:ascii="仿宋" w:eastAsia="仿宋" w:hAnsi="仿宋" w:cs="宋体" w:hint="eastAsia"/>
                <w:bCs/>
                <w:szCs w:val="21"/>
              </w:rPr>
              <w:t>掌握线</w:t>
            </w:r>
            <w:r w:rsidRPr="009E13A3">
              <w:rPr>
                <w:rFonts w:ascii="仿宋" w:eastAsia="仿宋" w:hAnsi="仿宋" w:cs="宋体"/>
                <w:bCs/>
                <w:szCs w:val="21"/>
              </w:rPr>
              <w:t>、</w:t>
            </w:r>
            <w:r w:rsidRPr="009E13A3">
              <w:rPr>
                <w:rFonts w:ascii="仿宋" w:eastAsia="仿宋" w:hAnsi="仿宋" w:cs="宋体" w:hint="eastAsia"/>
                <w:bCs/>
                <w:szCs w:val="21"/>
              </w:rPr>
              <w:t>面</w:t>
            </w:r>
            <w:r w:rsidRPr="009E13A3">
              <w:rPr>
                <w:rFonts w:ascii="仿宋" w:eastAsia="仿宋" w:hAnsi="仿宋" w:cs="宋体"/>
                <w:bCs/>
                <w:szCs w:val="21"/>
              </w:rPr>
              <w:t>、</w:t>
            </w:r>
            <w:r w:rsidRPr="009E13A3">
              <w:rPr>
                <w:rFonts w:ascii="仿宋" w:eastAsia="仿宋" w:hAnsi="仿宋" w:cs="宋体" w:hint="eastAsia"/>
                <w:bCs/>
                <w:szCs w:val="21"/>
              </w:rPr>
              <w:t>块的三维空间构成</w:t>
            </w:r>
            <w:r w:rsidRPr="009E13A3">
              <w:rPr>
                <w:rFonts w:ascii="仿宋" w:eastAsia="仿宋" w:hAnsi="仿宋" w:cs="宋体"/>
                <w:bCs/>
                <w:szCs w:val="21"/>
              </w:rPr>
              <w:t>，</w:t>
            </w:r>
            <w:r w:rsidRPr="009E13A3">
              <w:rPr>
                <w:rFonts w:ascii="仿宋" w:eastAsia="仿宋" w:hAnsi="仿宋" w:cs="宋体" w:hint="eastAsia"/>
                <w:bCs/>
                <w:szCs w:val="21"/>
              </w:rPr>
              <w:t>并能使其构成的色彩</w:t>
            </w:r>
            <w:r w:rsidRPr="009E13A3">
              <w:rPr>
                <w:rFonts w:ascii="仿宋" w:eastAsia="仿宋" w:hAnsi="仿宋" w:cs="宋体"/>
                <w:bCs/>
                <w:szCs w:val="21"/>
              </w:rPr>
              <w:t>、</w:t>
            </w:r>
            <w:r w:rsidRPr="009E13A3">
              <w:rPr>
                <w:rFonts w:ascii="仿宋" w:eastAsia="仿宋" w:hAnsi="仿宋" w:cs="宋体" w:hint="eastAsia"/>
                <w:bCs/>
                <w:szCs w:val="21"/>
              </w:rPr>
              <w:t>材质与创意相符合</w:t>
            </w:r>
            <w:r w:rsidRPr="009E13A3">
              <w:rPr>
                <w:rFonts w:ascii="仿宋" w:eastAsia="仿宋" w:hAnsi="仿宋" w:cs="宋体"/>
                <w:bCs/>
                <w:szCs w:val="21"/>
              </w:rPr>
              <w:t>，</w:t>
            </w:r>
            <w:r w:rsidRPr="009E13A3">
              <w:rPr>
                <w:rFonts w:ascii="仿宋" w:eastAsia="仿宋" w:hAnsi="仿宋" w:cs="宋体" w:hint="eastAsia"/>
                <w:bCs/>
                <w:szCs w:val="21"/>
              </w:rPr>
              <w:t>使其形态科学合理</w:t>
            </w:r>
            <w:r w:rsidRPr="009E13A3">
              <w:rPr>
                <w:rFonts w:ascii="仿宋" w:eastAsia="仿宋" w:hAnsi="仿宋" w:cs="宋体"/>
                <w:bCs/>
                <w:szCs w:val="21"/>
              </w:rPr>
              <w:t>。</w:t>
            </w:r>
          </w:p>
          <w:p w:rsidR="00794EFF" w:rsidRPr="009E13A3" w:rsidRDefault="005D1150">
            <w:pPr>
              <w:jc w:val="left"/>
              <w:rPr>
                <w:rFonts w:ascii="仿宋" w:eastAsia="仿宋" w:hAnsi="仿宋" w:cs="宋体"/>
                <w:b/>
                <w:szCs w:val="21"/>
              </w:rPr>
            </w:pPr>
            <w:r w:rsidRPr="009E13A3">
              <w:rPr>
                <w:rFonts w:ascii="仿宋" w:eastAsia="仿宋" w:hAnsi="仿宋" w:cs="宋体" w:hint="eastAsia"/>
                <w:b/>
                <w:szCs w:val="21"/>
              </w:rPr>
              <w:t>能力目标：</w:t>
            </w:r>
            <w:r w:rsidRPr="009E13A3">
              <w:rPr>
                <w:rFonts w:ascii="仿宋" w:eastAsia="仿宋" w:hAnsi="仿宋" w:cs="宋体" w:hint="eastAsia"/>
                <w:bCs/>
                <w:szCs w:val="21"/>
              </w:rPr>
              <w:t>具备审美鉴赏能力；具备对事物本质的洞察力和理解力；具备形式美的敏感性和构成能力；具备创造性展开构思能力。</w:t>
            </w:r>
          </w:p>
        </w:tc>
        <w:tc>
          <w:tcPr>
            <w:tcW w:w="1755" w:type="dxa"/>
            <w:vAlign w:val="center"/>
          </w:tcPr>
          <w:p w:rsidR="00794EFF" w:rsidRPr="009E13A3" w:rsidRDefault="005D1150">
            <w:pPr>
              <w:pStyle w:val="a0"/>
              <w:rPr>
                <w:rFonts w:ascii="仿宋" w:eastAsia="仿宋" w:hAnsi="仿宋"/>
                <w:bCs/>
                <w:sz w:val="21"/>
                <w:szCs w:val="21"/>
              </w:rPr>
            </w:pPr>
            <w:r w:rsidRPr="009E13A3">
              <w:rPr>
                <w:rFonts w:ascii="仿宋" w:eastAsia="仿宋" w:hAnsi="仿宋"/>
                <w:bCs/>
                <w:sz w:val="21"/>
                <w:szCs w:val="21"/>
              </w:rPr>
              <w:lastRenderedPageBreak/>
              <w:t>本课程由平面构成和色彩构成两大模块组成。涵盖内容有：</w:t>
            </w:r>
          </w:p>
          <w:p w:rsidR="00794EFF" w:rsidRPr="009E13A3" w:rsidRDefault="005D1150">
            <w:pPr>
              <w:jc w:val="left"/>
              <w:rPr>
                <w:rFonts w:ascii="仿宋" w:eastAsia="仿宋" w:hAnsi="仿宋"/>
                <w:szCs w:val="21"/>
              </w:rPr>
            </w:pPr>
            <w:r w:rsidRPr="009E13A3">
              <w:rPr>
                <w:rFonts w:ascii="仿宋" w:eastAsia="仿宋" w:hAnsi="仿宋" w:hint="eastAsia"/>
                <w:szCs w:val="21"/>
              </w:rPr>
              <w:t>（1）平面构成：</w:t>
            </w:r>
            <w:r w:rsidRPr="009E13A3">
              <w:rPr>
                <w:rFonts w:ascii="仿宋" w:eastAsia="仿宋" w:hAnsi="仿宋" w:hint="eastAsia"/>
                <w:szCs w:val="21"/>
              </w:rPr>
              <w:lastRenderedPageBreak/>
              <w:t>平面构成相关概念、形态要素、形式美法则；点、线、面构成，掌握构成形式及表现技法。</w:t>
            </w:r>
          </w:p>
          <w:p w:rsidR="00794EFF" w:rsidRPr="009E13A3" w:rsidRDefault="005D1150">
            <w:pPr>
              <w:pStyle w:val="a0"/>
              <w:rPr>
                <w:rFonts w:ascii="仿宋" w:eastAsia="仿宋" w:hAnsi="仿宋"/>
                <w:sz w:val="21"/>
                <w:szCs w:val="21"/>
              </w:rPr>
            </w:pPr>
            <w:r w:rsidRPr="009E13A3">
              <w:rPr>
                <w:rFonts w:ascii="仿宋" w:eastAsia="仿宋" w:hAnsi="仿宋" w:hint="eastAsia"/>
                <w:sz w:val="21"/>
                <w:szCs w:val="21"/>
              </w:rPr>
              <w:t>（2）色彩构成：色彩构成基本原理，色彩的混合表现；色彩的对比与调和；色调与层次的表现；色彩的情感表达。</w:t>
            </w:r>
          </w:p>
          <w:p w:rsidR="00794EFF" w:rsidRPr="009E13A3" w:rsidRDefault="005D1150">
            <w:pPr>
              <w:pStyle w:val="a0"/>
              <w:rPr>
                <w:rFonts w:ascii="仿宋" w:eastAsia="仿宋" w:hAnsi="仿宋"/>
                <w:sz w:val="21"/>
                <w:szCs w:val="21"/>
              </w:rPr>
            </w:pPr>
            <w:r w:rsidRPr="009E13A3">
              <w:rPr>
                <w:rFonts w:ascii="仿宋" w:eastAsia="仿宋" w:hAnsi="仿宋"/>
                <w:sz w:val="21"/>
                <w:szCs w:val="21"/>
              </w:rPr>
              <w:t>（3）</w:t>
            </w:r>
            <w:r w:rsidRPr="009E13A3">
              <w:rPr>
                <w:rFonts w:ascii="仿宋" w:eastAsia="仿宋" w:hAnsi="仿宋" w:hint="eastAsia"/>
                <w:sz w:val="21"/>
                <w:szCs w:val="21"/>
              </w:rPr>
              <w:t>立体构成</w:t>
            </w:r>
            <w:r w:rsidRPr="009E13A3">
              <w:rPr>
                <w:rFonts w:ascii="仿宋" w:eastAsia="仿宋" w:hAnsi="仿宋"/>
                <w:sz w:val="21"/>
                <w:szCs w:val="21"/>
              </w:rPr>
              <w:t>：</w:t>
            </w:r>
          </w:p>
          <w:p w:rsidR="00794EFF" w:rsidRPr="009E13A3" w:rsidRDefault="005D1150">
            <w:pPr>
              <w:pStyle w:val="a0"/>
              <w:rPr>
                <w:rFonts w:ascii="仿宋" w:eastAsia="仿宋" w:hAnsi="仿宋"/>
                <w:sz w:val="21"/>
                <w:szCs w:val="21"/>
              </w:rPr>
            </w:pPr>
            <w:r w:rsidRPr="009E13A3">
              <w:rPr>
                <w:rFonts w:ascii="仿宋" w:eastAsia="仿宋" w:hAnsi="仿宋" w:hint="eastAsia"/>
                <w:sz w:val="21"/>
                <w:szCs w:val="21"/>
              </w:rPr>
              <w:t>立体构成的基本概念</w:t>
            </w:r>
            <w:r w:rsidRPr="009E13A3">
              <w:rPr>
                <w:rFonts w:ascii="仿宋" w:eastAsia="仿宋" w:hAnsi="仿宋"/>
                <w:sz w:val="21"/>
                <w:szCs w:val="21"/>
              </w:rPr>
              <w:t>、</w:t>
            </w:r>
            <w:r w:rsidRPr="009E13A3">
              <w:rPr>
                <w:rFonts w:ascii="仿宋" w:eastAsia="仿宋" w:hAnsi="仿宋" w:hint="eastAsia"/>
                <w:sz w:val="21"/>
                <w:szCs w:val="21"/>
              </w:rPr>
              <w:t>基本要素</w:t>
            </w:r>
            <w:r w:rsidRPr="009E13A3">
              <w:rPr>
                <w:rFonts w:ascii="仿宋" w:eastAsia="仿宋" w:hAnsi="仿宋"/>
                <w:sz w:val="21"/>
                <w:szCs w:val="21"/>
              </w:rPr>
              <w:t>；</w:t>
            </w:r>
            <w:r w:rsidRPr="009E13A3">
              <w:rPr>
                <w:rFonts w:ascii="仿宋" w:eastAsia="仿宋" w:hAnsi="仿宋" w:hint="eastAsia"/>
                <w:sz w:val="21"/>
                <w:szCs w:val="21"/>
              </w:rPr>
              <w:t>线材</w:t>
            </w:r>
            <w:r w:rsidRPr="009E13A3">
              <w:rPr>
                <w:rFonts w:ascii="仿宋" w:eastAsia="仿宋" w:hAnsi="仿宋"/>
                <w:sz w:val="21"/>
                <w:szCs w:val="21"/>
              </w:rPr>
              <w:t>、</w:t>
            </w:r>
            <w:r w:rsidRPr="009E13A3">
              <w:rPr>
                <w:rFonts w:ascii="仿宋" w:eastAsia="仿宋" w:hAnsi="仿宋" w:hint="eastAsia"/>
                <w:sz w:val="21"/>
                <w:szCs w:val="21"/>
              </w:rPr>
              <w:t>面材</w:t>
            </w:r>
            <w:r w:rsidRPr="009E13A3">
              <w:rPr>
                <w:rFonts w:ascii="仿宋" w:eastAsia="仿宋" w:hAnsi="仿宋"/>
                <w:sz w:val="21"/>
                <w:szCs w:val="21"/>
              </w:rPr>
              <w:t>、</w:t>
            </w:r>
            <w:r w:rsidRPr="009E13A3">
              <w:rPr>
                <w:rFonts w:ascii="仿宋" w:eastAsia="仿宋" w:hAnsi="仿宋" w:hint="eastAsia"/>
                <w:sz w:val="21"/>
                <w:szCs w:val="21"/>
              </w:rPr>
              <w:t>块材立体构型的规律</w:t>
            </w:r>
            <w:r w:rsidRPr="009E13A3">
              <w:rPr>
                <w:rFonts w:ascii="仿宋" w:eastAsia="仿宋" w:hAnsi="仿宋"/>
                <w:sz w:val="21"/>
                <w:szCs w:val="21"/>
              </w:rPr>
              <w:t>。</w:t>
            </w:r>
          </w:p>
        </w:tc>
        <w:tc>
          <w:tcPr>
            <w:tcW w:w="3240" w:type="dxa"/>
            <w:vAlign w:val="center"/>
          </w:tcPr>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lastRenderedPageBreak/>
              <w:t>（1）课程思政：深入挖掘中华优秀传统文化蕴含的思想观念、人文精神、道德规范，借鉴与表达传承民族文化根脉，创造新的民族文化价值。</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lastRenderedPageBreak/>
              <w:t>（2）教学条件：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画室</w:t>
            </w:r>
            <w:r w:rsidRPr="009E13A3">
              <w:rPr>
                <w:rFonts w:ascii="仿宋" w:eastAsia="仿宋" w:hAnsi="仿宋" w:cs="宋体"/>
                <w:sz w:val="21"/>
                <w:szCs w:val="21"/>
              </w:rPr>
              <w:t xml:space="preserve">等。 </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w:t>
            </w:r>
            <w:r w:rsidRPr="009E13A3">
              <w:rPr>
                <w:rFonts w:ascii="仿宋" w:eastAsia="仿宋" w:hAnsi="仿宋" w:cs="宋体"/>
                <w:sz w:val="21"/>
                <w:szCs w:val="21"/>
              </w:rPr>
              <w:t>和</w:t>
            </w:r>
            <w:r w:rsidRPr="009E13A3">
              <w:rPr>
                <w:rFonts w:ascii="仿宋" w:eastAsia="仿宋" w:hAnsi="仿宋" w:cs="宋体" w:hint="eastAsia"/>
                <w:sz w:val="21"/>
                <w:szCs w:val="21"/>
              </w:rPr>
              <w:t>任务驱动教学</w:t>
            </w:r>
            <w:r w:rsidRPr="009E13A3">
              <w:rPr>
                <w:rFonts w:ascii="仿宋" w:eastAsia="仿宋" w:hAnsi="仿宋" w:cs="宋体"/>
                <w:sz w:val="21"/>
                <w:szCs w:val="21"/>
              </w:rPr>
              <w:t>法等教学方法。</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（4）师资要求：具有本科以上学历或助教以上职称，</w:t>
            </w:r>
            <w:r w:rsidRPr="009E13A3">
              <w:rPr>
                <w:rFonts w:ascii="仿宋" w:eastAsia="仿宋" w:hAnsi="仿宋" w:cs="宋体"/>
                <w:sz w:val="21"/>
                <w:szCs w:val="21"/>
              </w:rPr>
              <w:t>应具有扎实</w:t>
            </w:r>
            <w:r w:rsidRPr="009E13A3">
              <w:rPr>
                <w:rFonts w:ascii="仿宋" w:eastAsia="仿宋" w:hAnsi="仿宋" w:cs="宋体" w:hint="eastAsia"/>
                <w:sz w:val="21"/>
                <w:szCs w:val="21"/>
              </w:rPr>
              <w:t>美术</w:t>
            </w:r>
            <w:r w:rsidRPr="009E13A3">
              <w:rPr>
                <w:rFonts w:ascii="仿宋" w:eastAsia="仿宋" w:hAnsi="仿宋" w:cs="宋体"/>
                <w:sz w:val="21"/>
                <w:szCs w:val="21"/>
              </w:rPr>
              <w:t>理论基础和丰富实践经验。</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（5）考核评价：采用过程性考核+终结性考核的方式，过程性考核成绩根据考勤、课堂表现情况等方面评定，占总成绩的40%；终结性考核采用提交作品的方式，占总成绩的60%。</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lastRenderedPageBreak/>
              <w:t>4</w:t>
            </w:r>
          </w:p>
        </w:tc>
        <w:tc>
          <w:tcPr>
            <w:tcW w:w="910"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商业广告摄影</w:t>
            </w:r>
          </w:p>
        </w:tc>
        <w:tc>
          <w:tcPr>
            <w:tcW w:w="2593" w:type="dxa"/>
            <w:vAlign w:val="center"/>
          </w:tcPr>
          <w:p w:rsidR="00794EFF" w:rsidRPr="009E13A3" w:rsidRDefault="005D1150">
            <w:pPr>
              <w:jc w:val="left"/>
              <w:rPr>
                <w:rFonts w:ascii="仿宋" w:eastAsia="仿宋" w:hAnsi="仿宋" w:cs="Tahoma"/>
                <w:szCs w:val="21"/>
              </w:rPr>
            </w:pPr>
            <w:r w:rsidRPr="009E13A3">
              <w:rPr>
                <w:rFonts w:ascii="仿宋" w:eastAsia="仿宋" w:hAnsi="仿宋" w:cs="宋体" w:hint="eastAsia"/>
                <w:b/>
                <w:szCs w:val="21"/>
              </w:rPr>
              <w:t>素质目标：</w:t>
            </w:r>
            <w:r w:rsidRPr="009E13A3">
              <w:rPr>
                <w:rFonts w:ascii="仿宋" w:eastAsia="仿宋" w:hAnsi="仿宋" w:cs="Tahoma" w:hint="eastAsia"/>
                <w:szCs w:val="21"/>
              </w:rPr>
              <w:t>培养具有较高的思想道德素质、科学文化素养、艺术审美素养，及以爱国主义为核心的民族精神和以改革创新为核心的时代精神</w:t>
            </w:r>
            <w:r w:rsidRPr="009E13A3">
              <w:rPr>
                <w:rFonts w:ascii="仿宋" w:eastAsia="仿宋" w:hAnsi="仿宋" w:cs="Tahoma"/>
                <w:szCs w:val="21"/>
              </w:rPr>
              <w:t>，能</w:t>
            </w:r>
            <w:r w:rsidRPr="009E13A3">
              <w:rPr>
                <w:rFonts w:ascii="仿宋" w:eastAsia="仿宋" w:hAnsi="仿宋" w:cs="Tahoma" w:hint="eastAsia"/>
                <w:szCs w:val="21"/>
              </w:rPr>
              <w:t>在社会需要的岗位从事相关摄影、设计等工作的专门人才。</w:t>
            </w:r>
          </w:p>
          <w:p w:rsidR="00794EFF" w:rsidRPr="009E13A3" w:rsidRDefault="005D1150">
            <w:pPr>
              <w:jc w:val="left"/>
              <w:rPr>
                <w:rFonts w:ascii="仿宋" w:eastAsia="仿宋" w:hAnsi="仿宋" w:cs="宋体"/>
                <w:szCs w:val="21"/>
              </w:rPr>
            </w:pPr>
            <w:r w:rsidRPr="009E13A3">
              <w:rPr>
                <w:rFonts w:ascii="仿宋" w:eastAsia="仿宋" w:hAnsi="仿宋" w:cs="宋体" w:hint="eastAsia"/>
                <w:b/>
                <w:szCs w:val="21"/>
              </w:rPr>
              <w:t>知识目标：</w:t>
            </w:r>
            <w:r w:rsidRPr="009E13A3">
              <w:rPr>
                <w:rFonts w:ascii="仿宋" w:eastAsia="仿宋" w:hAnsi="仿宋" w:cs="宋体" w:hint="eastAsia"/>
                <w:szCs w:val="21"/>
              </w:rPr>
              <w:t>了解摄影器材操作基本知识，曝光部件及与之相关联的功能组合操作；理解基础摄像的表现语言基本知识：构图、用光、曝光、景深、白平衡等摄影基本技能；掌握造型、动态、色彩对比、画面氛围营造等知识。</w:t>
            </w:r>
          </w:p>
          <w:p w:rsidR="00794EFF" w:rsidRPr="009E13A3" w:rsidRDefault="005D1150">
            <w:pPr>
              <w:jc w:val="left"/>
              <w:rPr>
                <w:rFonts w:ascii="仿宋" w:eastAsia="仿宋" w:hAnsi="仿宋" w:cs="Tahoma"/>
                <w:szCs w:val="21"/>
              </w:rPr>
            </w:pPr>
            <w:r w:rsidRPr="009E13A3">
              <w:rPr>
                <w:rFonts w:ascii="仿宋" w:eastAsia="仿宋" w:hAnsi="仿宋" w:cs="宋体" w:hint="eastAsia"/>
                <w:szCs w:val="21"/>
              </w:rPr>
              <w:t>3.掌握摄影后期运用Photoshop图像处理软件的应用以及数字图像处理的一般方法，掌握软件的基本操作和色彩理论，各种工具的使用方法，滤镜、通道、</w:t>
            </w:r>
            <w:proofErr w:type="gramStart"/>
            <w:r w:rsidRPr="009E13A3">
              <w:rPr>
                <w:rFonts w:ascii="仿宋" w:eastAsia="仿宋" w:hAnsi="仿宋" w:cs="宋体" w:hint="eastAsia"/>
                <w:szCs w:val="21"/>
              </w:rPr>
              <w:t>蒙版和</w:t>
            </w:r>
            <w:proofErr w:type="gramEnd"/>
            <w:r w:rsidRPr="009E13A3">
              <w:rPr>
                <w:rFonts w:ascii="仿宋" w:eastAsia="仿宋" w:hAnsi="仿宋" w:cs="宋体" w:hint="eastAsia"/>
                <w:szCs w:val="21"/>
              </w:rPr>
              <w:t>路径的处理技巧，各种图像处理技术</w:t>
            </w:r>
            <w:r w:rsidRPr="009E13A3">
              <w:rPr>
                <w:rFonts w:ascii="仿宋" w:eastAsia="仿宋" w:hAnsi="仿宋" w:cs="宋体" w:hint="eastAsia"/>
                <w:szCs w:val="21"/>
              </w:rPr>
              <w:lastRenderedPageBreak/>
              <w:t>在商业设计中的应用。</w:t>
            </w:r>
          </w:p>
          <w:p w:rsidR="00794EFF" w:rsidRPr="009E13A3" w:rsidRDefault="005D1150">
            <w:pPr>
              <w:pStyle w:val="a0"/>
              <w:rPr>
                <w:rFonts w:ascii="仿宋" w:eastAsia="仿宋" w:hAnsi="仿宋" w:cs="宋体"/>
                <w:b/>
                <w:sz w:val="21"/>
                <w:szCs w:val="21"/>
              </w:rPr>
            </w:pPr>
            <w:r w:rsidRPr="009E13A3">
              <w:rPr>
                <w:rFonts w:ascii="仿宋" w:eastAsia="仿宋" w:hAnsi="仿宋" w:cs="宋体" w:hint="eastAsia"/>
                <w:b/>
                <w:sz w:val="21"/>
                <w:szCs w:val="21"/>
              </w:rPr>
              <w:t>能力目标：</w:t>
            </w:r>
            <w:r w:rsidRPr="009E13A3">
              <w:rPr>
                <w:rFonts w:ascii="仿宋" w:eastAsia="仿宋" w:hAnsi="仿宋" w:cs="宋体" w:hint="eastAsia"/>
                <w:sz w:val="21"/>
                <w:szCs w:val="21"/>
              </w:rPr>
              <w:t>具有摄影形式构成、光影构成的表现能力；具有熟练运用摄影器材获取优质图形图像并综合进行后期图形图像处理的能力。</w:t>
            </w:r>
          </w:p>
        </w:tc>
        <w:tc>
          <w:tcPr>
            <w:tcW w:w="1755" w:type="dxa"/>
            <w:vAlign w:val="center"/>
          </w:tcPr>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lastRenderedPageBreak/>
              <w:t>（1）</w:t>
            </w:r>
            <w:r w:rsidRPr="009E13A3">
              <w:rPr>
                <w:rFonts w:ascii="仿宋" w:eastAsia="仿宋" w:hAnsi="仿宋" w:hint="eastAsia"/>
                <w:bCs/>
                <w:sz w:val="21"/>
                <w:szCs w:val="21"/>
              </w:rPr>
              <w:t>摄影的基本概念及特点；</w:t>
            </w:r>
          </w:p>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（2）</w:t>
            </w:r>
            <w:r w:rsidRPr="009E13A3">
              <w:rPr>
                <w:rFonts w:ascii="仿宋" w:eastAsia="仿宋" w:hAnsi="仿宋" w:hint="eastAsia"/>
                <w:bCs/>
                <w:sz w:val="21"/>
                <w:szCs w:val="21"/>
              </w:rPr>
              <w:t>商业广告摄影中一些相关的周边配套器材的使用和基本知识，影棚的打光方式；</w:t>
            </w:r>
          </w:p>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（3）</w:t>
            </w:r>
            <w:r w:rsidRPr="009E13A3">
              <w:rPr>
                <w:rFonts w:ascii="仿宋" w:eastAsia="仿宋" w:hAnsi="仿宋" w:hint="eastAsia"/>
                <w:bCs/>
                <w:sz w:val="21"/>
                <w:szCs w:val="21"/>
              </w:rPr>
              <w:t>商业广告摄影的概念及特点；</w:t>
            </w:r>
          </w:p>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（4）</w:t>
            </w:r>
            <w:r w:rsidRPr="009E13A3">
              <w:rPr>
                <w:rFonts w:ascii="仿宋" w:eastAsia="仿宋" w:hAnsi="仿宋" w:hint="eastAsia"/>
                <w:bCs/>
                <w:sz w:val="21"/>
                <w:szCs w:val="21"/>
              </w:rPr>
              <w:t>商业广告摄影在实践中的具体表现与运用。</w:t>
            </w:r>
          </w:p>
        </w:tc>
        <w:tc>
          <w:tcPr>
            <w:tcW w:w="3240" w:type="dxa"/>
            <w:vAlign w:val="center"/>
          </w:tcPr>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（1）课程思政</w:t>
            </w:r>
            <w:r w:rsidRPr="009E13A3">
              <w:rPr>
                <w:rFonts w:ascii="仿宋" w:eastAsia="仿宋" w:hAnsi="仿宋" w:hint="eastAsia"/>
                <w:sz w:val="21"/>
                <w:szCs w:val="21"/>
              </w:rPr>
              <w:t>：通过素材采集与再创作，形成对区域文化资源的认同感，提高对文化传承的参与度</w:t>
            </w:r>
            <w:r w:rsidRPr="009E13A3">
              <w:rPr>
                <w:rFonts w:ascii="仿宋" w:eastAsia="仿宋" w:hAnsi="仿宋" w:cs="宋体" w:hint="eastAsia"/>
                <w:sz w:val="21"/>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 xml:space="preserve">（2）教学条件：数码照相机、过塑机、设计软件、电脑等。充分运用信息技术与手段优化教学过程与教学管理。 </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案例教学法、启发诱导发、任务驱动教学法</w:t>
            </w:r>
            <w:r w:rsidRPr="009E13A3">
              <w:rPr>
                <w:rFonts w:ascii="仿宋" w:eastAsia="仿宋" w:hAnsi="仿宋" w:cs="宋体"/>
                <w:sz w:val="21"/>
                <w:szCs w:val="21"/>
              </w:rPr>
              <w:t>等</w:t>
            </w:r>
            <w:r w:rsidRPr="009E13A3">
              <w:rPr>
                <w:rFonts w:ascii="仿宋" w:eastAsia="仿宋" w:hAnsi="仿宋" w:cs="宋体" w:hint="eastAsia"/>
                <w:sz w:val="21"/>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（4）师资要求：具有本科以上学历或助教以上职称，</w:t>
            </w:r>
            <w:r w:rsidRPr="009E13A3">
              <w:rPr>
                <w:rFonts w:ascii="仿宋" w:eastAsia="仿宋" w:hAnsi="仿宋" w:cs="宋体"/>
                <w:sz w:val="21"/>
                <w:szCs w:val="21"/>
              </w:rPr>
              <w:t>具有</w:t>
            </w:r>
            <w:r w:rsidRPr="009E13A3">
              <w:rPr>
                <w:rFonts w:ascii="仿宋" w:eastAsia="仿宋" w:hAnsi="仿宋" w:cs="宋体" w:hint="eastAsia"/>
                <w:sz w:val="21"/>
                <w:szCs w:val="21"/>
              </w:rPr>
              <w:t>丰富的摄影</w:t>
            </w:r>
            <w:r w:rsidRPr="009E13A3">
              <w:rPr>
                <w:rFonts w:ascii="仿宋" w:eastAsia="仿宋" w:hAnsi="仿宋" w:cs="宋体"/>
                <w:sz w:val="21"/>
                <w:szCs w:val="21"/>
              </w:rPr>
              <w:t>理论</w:t>
            </w:r>
            <w:r w:rsidRPr="009E13A3">
              <w:rPr>
                <w:rFonts w:ascii="仿宋" w:eastAsia="仿宋" w:hAnsi="仿宋" w:cs="宋体" w:hint="eastAsia"/>
                <w:sz w:val="21"/>
                <w:szCs w:val="21"/>
              </w:rPr>
              <w:t>知识</w:t>
            </w:r>
            <w:r w:rsidRPr="009E13A3">
              <w:rPr>
                <w:rFonts w:ascii="仿宋" w:eastAsia="仿宋" w:hAnsi="仿宋" w:cs="宋体"/>
                <w:sz w:val="21"/>
                <w:szCs w:val="21"/>
              </w:rPr>
              <w:t>和</w:t>
            </w:r>
            <w:r w:rsidRPr="009E13A3">
              <w:rPr>
                <w:rFonts w:ascii="仿宋" w:eastAsia="仿宋" w:hAnsi="仿宋" w:cs="宋体" w:hint="eastAsia"/>
                <w:sz w:val="21"/>
                <w:szCs w:val="21"/>
              </w:rPr>
              <w:t>实战</w:t>
            </w:r>
            <w:r w:rsidRPr="009E13A3">
              <w:rPr>
                <w:rFonts w:ascii="仿宋" w:eastAsia="仿宋" w:hAnsi="仿宋" w:cs="宋体"/>
                <w:sz w:val="21"/>
                <w:szCs w:val="21"/>
              </w:rPr>
              <w:t>经验。</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（5）考核评价：采用过程性考核+终结性考核的方式，过程性考核成绩根据考勤、课堂表现情况等方面评定，占总成绩的40%；终结性考核采用提交作品的方式，占总成绩的60%。</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lastRenderedPageBreak/>
              <w:t>5</w:t>
            </w:r>
          </w:p>
        </w:tc>
        <w:tc>
          <w:tcPr>
            <w:tcW w:w="910"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字体</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设计</w:t>
            </w:r>
          </w:p>
        </w:tc>
        <w:tc>
          <w:tcPr>
            <w:tcW w:w="2593" w:type="dxa"/>
            <w:vAlign w:val="center"/>
          </w:tcPr>
          <w:p w:rsidR="00794EFF" w:rsidRPr="009E13A3" w:rsidRDefault="005D1150">
            <w:pPr>
              <w:jc w:val="left"/>
              <w:rPr>
                <w:rFonts w:ascii="仿宋" w:eastAsia="仿宋" w:hAnsi="仿宋"/>
                <w:szCs w:val="21"/>
              </w:rPr>
            </w:pPr>
            <w:r w:rsidRPr="009E13A3">
              <w:rPr>
                <w:rFonts w:ascii="仿宋" w:eastAsia="仿宋" w:hAnsi="仿宋" w:cs="宋体" w:hint="eastAsia"/>
                <w:b/>
                <w:szCs w:val="21"/>
              </w:rPr>
              <w:t>素质目标：</w:t>
            </w:r>
            <w:r w:rsidRPr="009E13A3">
              <w:rPr>
                <w:rFonts w:ascii="仿宋" w:eastAsia="仿宋" w:hAnsi="仿宋" w:cs="宋体" w:hint="eastAsia"/>
                <w:bCs/>
                <w:szCs w:val="21"/>
              </w:rPr>
              <w:t>形成</w:t>
            </w:r>
            <w:r w:rsidRPr="009E13A3">
              <w:rPr>
                <w:rFonts w:ascii="仿宋" w:eastAsia="仿宋" w:hAnsi="仿宋" w:hint="eastAsia"/>
                <w:szCs w:val="21"/>
              </w:rPr>
              <w:t>设计造型思维和空间想象思维；具有设计艺术的联想与表现；具有一定的鉴赏水准与创新意识；具有文化自信、民族认同感、精益求精及追求卓越的工匠精神；形成客观评价自我思维，树立正确的人生观。</w:t>
            </w:r>
          </w:p>
          <w:p w:rsidR="00794EFF" w:rsidRPr="009E13A3" w:rsidRDefault="005D1150">
            <w:pPr>
              <w:jc w:val="left"/>
              <w:rPr>
                <w:rFonts w:ascii="仿宋" w:eastAsia="仿宋" w:hAnsi="仿宋"/>
                <w:szCs w:val="21"/>
              </w:rPr>
            </w:pPr>
            <w:r w:rsidRPr="009E13A3">
              <w:rPr>
                <w:rFonts w:ascii="仿宋" w:eastAsia="仿宋" w:hAnsi="仿宋" w:cs="宋体" w:hint="eastAsia"/>
                <w:b/>
                <w:szCs w:val="21"/>
              </w:rPr>
              <w:t>知识目标：</w:t>
            </w:r>
            <w:r w:rsidRPr="009E13A3">
              <w:rPr>
                <w:rFonts w:ascii="仿宋" w:eastAsia="仿宋" w:hAnsi="仿宋" w:hint="eastAsia"/>
                <w:szCs w:val="21"/>
              </w:rPr>
              <w:t>了解字体设计的概念；熟练掌握字体设计的创意思路及字体设计的基本表现手法；掌握字体设计的文化与特征。</w:t>
            </w:r>
          </w:p>
          <w:p w:rsidR="00794EFF" w:rsidRPr="009E13A3" w:rsidRDefault="005D1150">
            <w:pPr>
              <w:pStyle w:val="a0"/>
              <w:rPr>
                <w:rFonts w:ascii="仿宋" w:eastAsia="仿宋" w:hAnsi="仿宋" w:cs="宋体"/>
                <w:b/>
                <w:sz w:val="21"/>
                <w:szCs w:val="21"/>
              </w:rPr>
            </w:pPr>
            <w:r w:rsidRPr="009E13A3">
              <w:rPr>
                <w:rFonts w:ascii="仿宋" w:eastAsia="仿宋" w:hAnsi="仿宋" w:cs="宋体" w:hint="eastAsia"/>
                <w:b/>
                <w:sz w:val="21"/>
                <w:szCs w:val="21"/>
              </w:rPr>
              <w:t>能力目标：</w:t>
            </w:r>
            <w:r w:rsidRPr="009E13A3">
              <w:rPr>
                <w:rFonts w:ascii="仿宋" w:eastAsia="仿宋" w:hAnsi="仿宋" w:hint="eastAsia"/>
                <w:sz w:val="21"/>
                <w:szCs w:val="21"/>
              </w:rPr>
              <w:t>具备文字语言准确的传达主题思想的能力；具备正确理解字体设计的能力；具备字体的主观联想能力和创造能力。</w:t>
            </w:r>
          </w:p>
        </w:tc>
        <w:tc>
          <w:tcPr>
            <w:tcW w:w="1755" w:type="dxa"/>
            <w:vAlign w:val="center"/>
          </w:tcPr>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w:t>
            </w:r>
            <w:r w:rsidRPr="009E13A3">
              <w:rPr>
                <w:rFonts w:ascii="仿宋" w:eastAsia="仿宋" w:hAnsi="仿宋"/>
                <w:bCs/>
                <w:sz w:val="21"/>
                <w:szCs w:val="21"/>
              </w:rPr>
              <w:t>1</w:t>
            </w:r>
            <w:r w:rsidRPr="009E13A3">
              <w:rPr>
                <w:rFonts w:ascii="仿宋" w:eastAsia="仿宋" w:hAnsi="仿宋" w:cs="宋体" w:hint="eastAsia"/>
                <w:sz w:val="21"/>
                <w:szCs w:val="21"/>
              </w:rPr>
              <w:t>）</w:t>
            </w:r>
            <w:r w:rsidRPr="009E13A3">
              <w:rPr>
                <w:rFonts w:ascii="仿宋" w:eastAsia="仿宋" w:hAnsi="仿宋"/>
                <w:bCs/>
                <w:sz w:val="21"/>
                <w:szCs w:val="21"/>
              </w:rPr>
              <w:t>美术字概述；</w:t>
            </w:r>
          </w:p>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w:t>
            </w:r>
            <w:r w:rsidRPr="009E13A3">
              <w:rPr>
                <w:rFonts w:ascii="仿宋" w:eastAsia="仿宋" w:hAnsi="仿宋"/>
                <w:bCs/>
                <w:sz w:val="21"/>
                <w:szCs w:val="21"/>
              </w:rPr>
              <w:t>2</w:t>
            </w:r>
            <w:r w:rsidRPr="009E13A3">
              <w:rPr>
                <w:rFonts w:ascii="仿宋" w:eastAsia="仿宋" w:hAnsi="仿宋" w:cs="宋体" w:hint="eastAsia"/>
                <w:sz w:val="21"/>
                <w:szCs w:val="21"/>
              </w:rPr>
              <w:t>）</w:t>
            </w:r>
            <w:r w:rsidRPr="009E13A3">
              <w:rPr>
                <w:rFonts w:ascii="仿宋" w:eastAsia="仿宋" w:hAnsi="仿宋"/>
                <w:bCs/>
                <w:sz w:val="21"/>
                <w:szCs w:val="21"/>
              </w:rPr>
              <w:t>宋体、黑体、罗马体、无饰线体美术字的基本笔划、结构、书写规律；</w:t>
            </w:r>
          </w:p>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w:t>
            </w:r>
            <w:r w:rsidRPr="009E13A3">
              <w:rPr>
                <w:rFonts w:ascii="仿宋" w:eastAsia="仿宋" w:hAnsi="仿宋"/>
                <w:bCs/>
                <w:sz w:val="21"/>
                <w:szCs w:val="21"/>
              </w:rPr>
              <w:t>3</w:t>
            </w:r>
            <w:r w:rsidRPr="009E13A3">
              <w:rPr>
                <w:rFonts w:ascii="仿宋" w:eastAsia="仿宋" w:hAnsi="仿宋" w:cs="宋体" w:hint="eastAsia"/>
                <w:sz w:val="21"/>
                <w:szCs w:val="21"/>
              </w:rPr>
              <w:t>）</w:t>
            </w:r>
            <w:r w:rsidRPr="009E13A3">
              <w:rPr>
                <w:rFonts w:ascii="仿宋" w:eastAsia="仿宋" w:hAnsi="仿宋"/>
                <w:bCs/>
                <w:sz w:val="21"/>
                <w:szCs w:val="21"/>
              </w:rPr>
              <w:t>其他电脑字体介绍；</w:t>
            </w:r>
          </w:p>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w:t>
            </w:r>
            <w:r w:rsidRPr="009E13A3">
              <w:rPr>
                <w:rFonts w:ascii="仿宋" w:eastAsia="仿宋" w:hAnsi="仿宋"/>
                <w:bCs/>
                <w:sz w:val="21"/>
                <w:szCs w:val="21"/>
              </w:rPr>
              <w:t>4</w:t>
            </w:r>
            <w:r w:rsidRPr="009E13A3">
              <w:rPr>
                <w:rFonts w:ascii="仿宋" w:eastAsia="仿宋" w:hAnsi="仿宋" w:cs="宋体" w:hint="eastAsia"/>
                <w:sz w:val="21"/>
                <w:szCs w:val="21"/>
              </w:rPr>
              <w:t>）</w:t>
            </w:r>
            <w:r w:rsidRPr="009E13A3">
              <w:rPr>
                <w:rFonts w:ascii="仿宋" w:eastAsia="仿宋" w:hAnsi="仿宋"/>
                <w:bCs/>
                <w:sz w:val="21"/>
                <w:szCs w:val="21"/>
              </w:rPr>
              <w:t>变体美术字的变化准则；</w:t>
            </w:r>
          </w:p>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w:t>
            </w:r>
            <w:r w:rsidRPr="009E13A3">
              <w:rPr>
                <w:rFonts w:ascii="仿宋" w:eastAsia="仿宋" w:hAnsi="仿宋"/>
                <w:bCs/>
                <w:sz w:val="21"/>
                <w:szCs w:val="21"/>
              </w:rPr>
              <w:t>5</w:t>
            </w:r>
            <w:r w:rsidRPr="009E13A3">
              <w:rPr>
                <w:rFonts w:ascii="仿宋" w:eastAsia="仿宋" w:hAnsi="仿宋" w:cs="宋体" w:hint="eastAsia"/>
                <w:sz w:val="21"/>
                <w:szCs w:val="21"/>
              </w:rPr>
              <w:t>）</w:t>
            </w:r>
            <w:r w:rsidRPr="009E13A3">
              <w:rPr>
                <w:rFonts w:ascii="仿宋" w:eastAsia="仿宋" w:hAnsi="仿宋"/>
                <w:bCs/>
                <w:sz w:val="21"/>
                <w:szCs w:val="21"/>
              </w:rPr>
              <w:t>变体美术字的变化手法；</w:t>
            </w:r>
          </w:p>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w:t>
            </w:r>
            <w:r w:rsidRPr="009E13A3">
              <w:rPr>
                <w:rFonts w:ascii="仿宋" w:eastAsia="仿宋" w:hAnsi="仿宋"/>
                <w:bCs/>
                <w:sz w:val="21"/>
                <w:szCs w:val="21"/>
              </w:rPr>
              <w:t>6</w:t>
            </w:r>
            <w:r w:rsidRPr="009E13A3">
              <w:rPr>
                <w:rFonts w:ascii="仿宋" w:eastAsia="仿宋" w:hAnsi="仿宋" w:cs="宋体" w:hint="eastAsia"/>
                <w:sz w:val="21"/>
                <w:szCs w:val="21"/>
              </w:rPr>
              <w:t>）</w:t>
            </w:r>
            <w:r w:rsidRPr="009E13A3">
              <w:rPr>
                <w:rFonts w:ascii="仿宋" w:eastAsia="仿宋" w:hAnsi="仿宋"/>
                <w:bCs/>
                <w:sz w:val="21"/>
                <w:szCs w:val="21"/>
              </w:rPr>
              <w:t>创意字体的设计方法；</w:t>
            </w:r>
          </w:p>
          <w:p w:rsidR="00794EFF" w:rsidRPr="009E13A3" w:rsidRDefault="005D1150">
            <w:pPr>
              <w:pStyle w:val="a0"/>
              <w:rPr>
                <w:rFonts w:ascii="仿宋" w:eastAsia="仿宋" w:hAnsi="仿宋"/>
                <w:bCs/>
                <w:sz w:val="21"/>
                <w:szCs w:val="21"/>
              </w:rPr>
            </w:pPr>
            <w:r w:rsidRPr="009E13A3">
              <w:rPr>
                <w:rFonts w:ascii="仿宋" w:eastAsia="仿宋" w:hAnsi="仿宋"/>
                <w:bCs/>
                <w:sz w:val="21"/>
                <w:szCs w:val="21"/>
              </w:rPr>
              <w:t>商业字体设计特点与创意手法。</w:t>
            </w:r>
          </w:p>
        </w:tc>
        <w:tc>
          <w:tcPr>
            <w:tcW w:w="3240" w:type="dxa"/>
            <w:vAlign w:val="center"/>
          </w:tcPr>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（1）课程思政：将立德树人贯穿教学全过程，创作社会主义核心价值观情感色彩作品等，培育工匠精神。</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（2）教学条件：设计软件、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w:t>
            </w:r>
            <w:r w:rsidRPr="009E13A3">
              <w:rPr>
                <w:rFonts w:ascii="仿宋" w:eastAsia="仿宋" w:hAnsi="仿宋" w:cs="宋体"/>
                <w:sz w:val="21"/>
                <w:szCs w:val="21"/>
              </w:rPr>
              <w:t>和</w:t>
            </w:r>
            <w:r w:rsidRPr="009E13A3">
              <w:rPr>
                <w:rFonts w:ascii="仿宋" w:eastAsia="仿宋" w:hAnsi="仿宋" w:cs="宋体" w:hint="eastAsia"/>
                <w:sz w:val="21"/>
                <w:szCs w:val="21"/>
              </w:rPr>
              <w:t>分组讨论</w:t>
            </w:r>
            <w:r w:rsidRPr="009E13A3">
              <w:rPr>
                <w:rFonts w:ascii="仿宋" w:eastAsia="仿宋" w:hAnsi="仿宋" w:cs="宋体"/>
                <w:sz w:val="21"/>
                <w:szCs w:val="21"/>
              </w:rPr>
              <w:t>法等教学方法。</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（4）师资要求：具有本科以上学历或助教以上职称，</w:t>
            </w:r>
            <w:r w:rsidRPr="009E13A3">
              <w:rPr>
                <w:rFonts w:ascii="仿宋" w:eastAsia="仿宋" w:hAnsi="仿宋" w:cs="宋体"/>
                <w:sz w:val="21"/>
                <w:szCs w:val="21"/>
              </w:rPr>
              <w:t>应具有扎实</w:t>
            </w:r>
            <w:r w:rsidRPr="009E13A3">
              <w:rPr>
                <w:rFonts w:ascii="仿宋" w:eastAsia="仿宋" w:hAnsi="仿宋" w:cs="宋体" w:hint="eastAsia"/>
                <w:sz w:val="21"/>
                <w:szCs w:val="21"/>
              </w:rPr>
              <w:t>美术</w:t>
            </w:r>
            <w:r w:rsidRPr="009E13A3">
              <w:rPr>
                <w:rFonts w:ascii="仿宋" w:eastAsia="仿宋" w:hAnsi="仿宋" w:cs="宋体"/>
                <w:sz w:val="21"/>
                <w:szCs w:val="21"/>
              </w:rPr>
              <w:t>理论基础和丰富实践经验。</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（5）考核评价：采用过程性考核+终结性考核的方式，过程性考核成绩根据考勤、课堂表现情况等方面评定，占总成绩的40%；终结性考核采用提交作品的方式，占总成绩的60%。</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t>6</w:t>
            </w:r>
          </w:p>
        </w:tc>
        <w:tc>
          <w:tcPr>
            <w:tcW w:w="910"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商业</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插图</w:t>
            </w:r>
          </w:p>
        </w:tc>
        <w:tc>
          <w:tcPr>
            <w:tcW w:w="2593" w:type="dxa"/>
            <w:vAlign w:val="center"/>
          </w:tcPr>
          <w:p w:rsidR="00794EFF" w:rsidRPr="009E13A3" w:rsidRDefault="005D1150">
            <w:pPr>
              <w:jc w:val="left"/>
              <w:rPr>
                <w:rFonts w:ascii="仿宋" w:eastAsia="仿宋" w:hAnsi="仿宋"/>
                <w:szCs w:val="21"/>
              </w:rPr>
            </w:pPr>
            <w:r w:rsidRPr="009E13A3">
              <w:rPr>
                <w:rFonts w:ascii="仿宋" w:eastAsia="仿宋" w:hAnsi="仿宋" w:cs="宋体" w:hint="eastAsia"/>
                <w:b/>
                <w:szCs w:val="21"/>
              </w:rPr>
              <w:t>素质目标：</w:t>
            </w:r>
            <w:r w:rsidRPr="009E13A3">
              <w:rPr>
                <w:rFonts w:ascii="仿宋" w:eastAsia="仿宋" w:hAnsi="仿宋" w:hint="eastAsia"/>
                <w:szCs w:val="21"/>
              </w:rPr>
              <w:t>培养团结协作和刻苦学习精神，培养学生的创造思维、审美意识与工匠精神；</w:t>
            </w:r>
            <w:r w:rsidRPr="009E13A3">
              <w:rPr>
                <w:rFonts w:ascii="仿宋" w:eastAsia="仿宋" w:hAnsi="仿宋"/>
                <w:szCs w:val="21"/>
              </w:rPr>
              <w:t>培养良好的价值观与时代精神；</w:t>
            </w:r>
            <w:r w:rsidRPr="009E13A3">
              <w:rPr>
                <w:rFonts w:ascii="仿宋" w:eastAsia="仿宋" w:hAnsi="仿宋" w:hint="eastAsia"/>
                <w:szCs w:val="21"/>
              </w:rPr>
              <w:t>培养良好的职业素养。</w:t>
            </w:r>
          </w:p>
          <w:p w:rsidR="00794EFF" w:rsidRPr="009E13A3" w:rsidRDefault="005D1150">
            <w:pPr>
              <w:jc w:val="left"/>
              <w:rPr>
                <w:rFonts w:ascii="仿宋" w:eastAsia="仿宋" w:hAnsi="仿宋"/>
                <w:szCs w:val="21"/>
              </w:rPr>
            </w:pPr>
            <w:r w:rsidRPr="009E13A3">
              <w:rPr>
                <w:rFonts w:ascii="仿宋" w:eastAsia="仿宋" w:hAnsi="仿宋" w:cs="宋体" w:hint="eastAsia"/>
                <w:b/>
                <w:szCs w:val="21"/>
              </w:rPr>
              <w:t>知识目标：</w:t>
            </w:r>
            <w:r w:rsidRPr="009E13A3">
              <w:rPr>
                <w:rFonts w:ascii="仿宋" w:eastAsia="仿宋" w:hAnsi="仿宋" w:hint="eastAsia"/>
                <w:szCs w:val="21"/>
              </w:rPr>
              <w:t>了解插图的定义、插图的产生与发展及发展趋向，掌握插图设计的创意思路和创作、表现方法。</w:t>
            </w:r>
          </w:p>
          <w:p w:rsidR="00794EFF" w:rsidRPr="009E13A3" w:rsidRDefault="005D1150">
            <w:pPr>
              <w:pStyle w:val="a0"/>
              <w:rPr>
                <w:rFonts w:ascii="仿宋" w:eastAsia="仿宋" w:hAnsi="仿宋" w:cs="宋体"/>
                <w:b/>
                <w:sz w:val="21"/>
                <w:szCs w:val="21"/>
              </w:rPr>
            </w:pPr>
            <w:r w:rsidRPr="009E13A3">
              <w:rPr>
                <w:rFonts w:ascii="仿宋" w:eastAsia="仿宋" w:hAnsi="仿宋" w:cs="宋体" w:hint="eastAsia"/>
                <w:b/>
                <w:sz w:val="21"/>
                <w:szCs w:val="21"/>
              </w:rPr>
              <w:t>能力目标：</w:t>
            </w:r>
            <w:r w:rsidRPr="009E13A3">
              <w:rPr>
                <w:rFonts w:ascii="仿宋" w:eastAsia="仿宋" w:hAnsi="仿宋" w:hint="eastAsia"/>
                <w:sz w:val="21"/>
                <w:szCs w:val="21"/>
              </w:rPr>
              <w:t>具备运用</w:t>
            </w:r>
            <w:proofErr w:type="gramStart"/>
            <w:r w:rsidRPr="009E13A3">
              <w:rPr>
                <w:rFonts w:ascii="仿宋" w:eastAsia="仿宋" w:hAnsi="仿宋" w:hint="eastAsia"/>
                <w:sz w:val="21"/>
                <w:szCs w:val="21"/>
              </w:rPr>
              <w:t>用</w:t>
            </w:r>
            <w:proofErr w:type="gramEnd"/>
            <w:r w:rsidRPr="009E13A3">
              <w:rPr>
                <w:rFonts w:ascii="仿宋" w:eastAsia="仿宋" w:hAnsi="仿宋" w:hint="eastAsia"/>
                <w:sz w:val="21"/>
                <w:szCs w:val="21"/>
              </w:rPr>
              <w:t>插图语言形式准确地传达主题思想的能力；具备探索不同的插图表现方式的能力；具备灵活地将插画形式运用在多个设计领域的能力。</w:t>
            </w:r>
          </w:p>
        </w:tc>
        <w:tc>
          <w:tcPr>
            <w:tcW w:w="1755" w:type="dxa"/>
            <w:vAlign w:val="center"/>
          </w:tcPr>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w:t>
            </w:r>
            <w:r w:rsidRPr="009E13A3">
              <w:rPr>
                <w:rFonts w:ascii="仿宋" w:eastAsia="仿宋" w:hAnsi="仿宋"/>
                <w:bCs/>
                <w:sz w:val="21"/>
                <w:szCs w:val="21"/>
              </w:rPr>
              <w:t>1</w:t>
            </w:r>
            <w:r w:rsidRPr="009E13A3">
              <w:rPr>
                <w:rFonts w:ascii="仿宋" w:eastAsia="仿宋" w:hAnsi="仿宋" w:cs="宋体" w:hint="eastAsia"/>
                <w:sz w:val="21"/>
                <w:szCs w:val="21"/>
              </w:rPr>
              <w:t>）</w:t>
            </w:r>
            <w:r w:rsidRPr="009E13A3">
              <w:rPr>
                <w:rFonts w:ascii="仿宋" w:eastAsia="仿宋" w:hAnsi="仿宋"/>
                <w:bCs/>
                <w:sz w:val="21"/>
                <w:szCs w:val="21"/>
              </w:rPr>
              <w:t>插图的基础知识；</w:t>
            </w:r>
          </w:p>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w:t>
            </w:r>
            <w:r w:rsidRPr="009E13A3">
              <w:rPr>
                <w:rFonts w:ascii="仿宋" w:eastAsia="仿宋" w:hAnsi="仿宋"/>
                <w:bCs/>
                <w:sz w:val="21"/>
                <w:szCs w:val="21"/>
              </w:rPr>
              <w:t>2</w:t>
            </w:r>
            <w:r w:rsidRPr="009E13A3">
              <w:rPr>
                <w:rFonts w:ascii="仿宋" w:eastAsia="仿宋" w:hAnsi="仿宋" w:cs="宋体" w:hint="eastAsia"/>
                <w:sz w:val="21"/>
                <w:szCs w:val="21"/>
              </w:rPr>
              <w:t>）</w:t>
            </w:r>
            <w:r w:rsidRPr="009E13A3">
              <w:rPr>
                <w:rFonts w:ascii="仿宋" w:eastAsia="仿宋" w:hAnsi="仿宋"/>
                <w:bCs/>
                <w:sz w:val="21"/>
                <w:szCs w:val="21"/>
              </w:rPr>
              <w:t>插图设计的原理；</w:t>
            </w:r>
          </w:p>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w:t>
            </w:r>
            <w:r w:rsidRPr="009E13A3">
              <w:rPr>
                <w:rFonts w:ascii="仿宋" w:eastAsia="仿宋" w:hAnsi="仿宋"/>
                <w:bCs/>
                <w:sz w:val="21"/>
                <w:szCs w:val="21"/>
              </w:rPr>
              <w:t>3</w:t>
            </w:r>
            <w:r w:rsidRPr="009E13A3">
              <w:rPr>
                <w:rFonts w:ascii="仿宋" w:eastAsia="仿宋" w:hAnsi="仿宋" w:cs="宋体" w:hint="eastAsia"/>
                <w:sz w:val="21"/>
                <w:szCs w:val="21"/>
              </w:rPr>
              <w:t>）</w:t>
            </w:r>
            <w:r w:rsidRPr="009E13A3">
              <w:rPr>
                <w:rFonts w:ascii="仿宋" w:eastAsia="仿宋" w:hAnsi="仿宋"/>
                <w:bCs/>
                <w:sz w:val="21"/>
                <w:szCs w:val="21"/>
              </w:rPr>
              <w:t>插图的形式；</w:t>
            </w:r>
          </w:p>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w:t>
            </w:r>
            <w:r w:rsidRPr="009E13A3">
              <w:rPr>
                <w:rFonts w:ascii="仿宋" w:eastAsia="仿宋" w:hAnsi="仿宋"/>
                <w:bCs/>
                <w:sz w:val="21"/>
                <w:szCs w:val="21"/>
              </w:rPr>
              <w:t>4</w:t>
            </w:r>
            <w:r w:rsidRPr="009E13A3">
              <w:rPr>
                <w:rFonts w:ascii="仿宋" w:eastAsia="仿宋" w:hAnsi="仿宋" w:cs="宋体" w:hint="eastAsia"/>
                <w:sz w:val="21"/>
                <w:szCs w:val="21"/>
              </w:rPr>
              <w:t>）</w:t>
            </w:r>
            <w:r w:rsidRPr="009E13A3">
              <w:rPr>
                <w:rFonts w:ascii="仿宋" w:eastAsia="仿宋" w:hAnsi="仿宋"/>
                <w:bCs/>
                <w:sz w:val="21"/>
                <w:szCs w:val="21"/>
              </w:rPr>
              <w:t>插图的表现手法；</w:t>
            </w:r>
          </w:p>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w:t>
            </w:r>
            <w:r w:rsidRPr="009E13A3">
              <w:rPr>
                <w:rFonts w:ascii="仿宋" w:eastAsia="仿宋" w:hAnsi="仿宋"/>
                <w:bCs/>
                <w:sz w:val="21"/>
                <w:szCs w:val="21"/>
              </w:rPr>
              <w:t>5</w:t>
            </w:r>
            <w:r w:rsidRPr="009E13A3">
              <w:rPr>
                <w:rFonts w:ascii="仿宋" w:eastAsia="仿宋" w:hAnsi="仿宋" w:cs="宋体" w:hint="eastAsia"/>
                <w:sz w:val="21"/>
                <w:szCs w:val="21"/>
              </w:rPr>
              <w:t>）</w:t>
            </w:r>
            <w:r w:rsidRPr="009E13A3">
              <w:rPr>
                <w:rFonts w:ascii="仿宋" w:eastAsia="仿宋" w:hAnsi="仿宋"/>
                <w:bCs/>
                <w:sz w:val="21"/>
                <w:szCs w:val="21"/>
              </w:rPr>
              <w:t>插图的创作方法。</w:t>
            </w:r>
          </w:p>
        </w:tc>
        <w:tc>
          <w:tcPr>
            <w:tcW w:w="3240" w:type="dxa"/>
            <w:vAlign w:val="center"/>
          </w:tcPr>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（1）课程思政：深入挖掘中华优秀传统文化蕴含的思想观念、人文精神、道德规范，借鉴与表达传承民族文化根脉，创造新的民族文化价值。</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（2）教学条件：设计软件、</w:t>
            </w:r>
            <w:r w:rsidRPr="009E13A3">
              <w:rPr>
                <w:rFonts w:ascii="仿宋" w:eastAsia="仿宋" w:hAnsi="仿宋" w:cs="宋体"/>
                <w:sz w:val="21"/>
                <w:szCs w:val="21"/>
              </w:rPr>
              <w:t xml:space="preserve">电脑、多媒体投影仪。 </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w:t>
            </w:r>
            <w:r w:rsidRPr="009E13A3">
              <w:rPr>
                <w:rFonts w:ascii="仿宋" w:eastAsia="仿宋" w:hAnsi="仿宋" w:cs="宋体"/>
                <w:sz w:val="21"/>
                <w:szCs w:val="21"/>
              </w:rPr>
              <w:t>和</w:t>
            </w:r>
            <w:r w:rsidRPr="009E13A3">
              <w:rPr>
                <w:rFonts w:ascii="仿宋" w:eastAsia="仿宋" w:hAnsi="仿宋" w:cs="宋体" w:hint="eastAsia"/>
                <w:sz w:val="21"/>
                <w:szCs w:val="21"/>
              </w:rPr>
              <w:t>任务驱动教学</w:t>
            </w:r>
            <w:r w:rsidRPr="009E13A3">
              <w:rPr>
                <w:rFonts w:ascii="仿宋" w:eastAsia="仿宋" w:hAnsi="仿宋" w:cs="宋体"/>
                <w:sz w:val="21"/>
                <w:szCs w:val="21"/>
              </w:rPr>
              <w:t>法等教学方法。</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（4）师资要求：具有本科以上学历或助教以上职称，</w:t>
            </w:r>
            <w:r w:rsidRPr="009E13A3">
              <w:rPr>
                <w:rFonts w:ascii="仿宋" w:eastAsia="仿宋" w:hAnsi="仿宋" w:cs="宋体"/>
                <w:sz w:val="21"/>
                <w:szCs w:val="21"/>
              </w:rPr>
              <w:t>应具有扎实</w:t>
            </w:r>
            <w:r w:rsidRPr="009E13A3">
              <w:rPr>
                <w:rFonts w:ascii="仿宋" w:eastAsia="仿宋" w:hAnsi="仿宋" w:cs="宋体" w:hint="eastAsia"/>
                <w:sz w:val="21"/>
                <w:szCs w:val="21"/>
              </w:rPr>
              <w:t>美术</w:t>
            </w:r>
            <w:r w:rsidRPr="009E13A3">
              <w:rPr>
                <w:rFonts w:ascii="仿宋" w:eastAsia="仿宋" w:hAnsi="仿宋" w:cs="宋体"/>
                <w:sz w:val="21"/>
                <w:szCs w:val="21"/>
              </w:rPr>
              <w:t>理论基础和丰富实践经验。</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（5）考核评价：采用过程性考核+终结性考核的方式，过程性考核成绩根据考勤、课堂表现情况等方面评定，占总成绩的40%；终结性考核采用提交作品的方式，占总成绩的60%。</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t>7</w:t>
            </w:r>
          </w:p>
        </w:tc>
        <w:tc>
          <w:tcPr>
            <w:tcW w:w="910" w:type="dxa"/>
            <w:vAlign w:val="center"/>
          </w:tcPr>
          <w:p w:rsidR="00794EFF" w:rsidRPr="009E13A3" w:rsidRDefault="005D1150">
            <w:pPr>
              <w:pStyle w:val="a0"/>
              <w:jc w:val="center"/>
              <w:rPr>
                <w:rFonts w:ascii="仿宋" w:eastAsia="仿宋" w:hAnsi="仿宋" w:cs="宋体"/>
                <w:sz w:val="21"/>
                <w:szCs w:val="21"/>
                <w:highlight w:val="yellow"/>
              </w:rPr>
            </w:pPr>
            <w:r w:rsidRPr="009E13A3">
              <w:rPr>
                <w:rFonts w:ascii="仿宋" w:eastAsia="仿宋" w:hAnsi="仿宋" w:cs="宋体" w:hint="eastAsia"/>
                <w:kern w:val="0"/>
                <w:sz w:val="21"/>
                <w:szCs w:val="21"/>
              </w:rPr>
              <w:t>Photoshop</w:t>
            </w:r>
          </w:p>
        </w:tc>
        <w:tc>
          <w:tcPr>
            <w:tcW w:w="2593" w:type="dxa"/>
          </w:tcPr>
          <w:p w:rsidR="00794EFF" w:rsidRPr="009E13A3" w:rsidRDefault="005D1150">
            <w:pPr>
              <w:jc w:val="left"/>
              <w:rPr>
                <w:rFonts w:ascii="仿宋" w:eastAsia="仿宋" w:hAnsi="仿宋" w:cs="宋体"/>
                <w:b/>
                <w:bCs/>
                <w:szCs w:val="21"/>
              </w:rPr>
            </w:pPr>
            <w:r w:rsidRPr="009E13A3">
              <w:rPr>
                <w:rFonts w:ascii="仿宋" w:eastAsia="仿宋" w:hAnsi="仿宋" w:cs="宋体" w:hint="eastAsia"/>
                <w:b/>
                <w:bCs/>
                <w:szCs w:val="21"/>
              </w:rPr>
              <w:t>素质目标：</w:t>
            </w:r>
          </w:p>
          <w:p w:rsidR="00794EFF" w:rsidRPr="009E13A3" w:rsidRDefault="005D1150">
            <w:pPr>
              <w:numPr>
                <w:ilvl w:val="0"/>
                <w:numId w:val="4"/>
              </w:numPr>
              <w:jc w:val="left"/>
              <w:rPr>
                <w:rFonts w:ascii="仿宋" w:eastAsia="仿宋" w:hAnsi="仿宋" w:cs="宋体"/>
                <w:szCs w:val="21"/>
              </w:rPr>
            </w:pPr>
            <w:r w:rsidRPr="009E13A3">
              <w:rPr>
                <w:rFonts w:ascii="仿宋" w:eastAsia="仿宋" w:hAnsi="仿宋" w:cs="宋体" w:hint="eastAsia"/>
                <w:szCs w:val="21"/>
              </w:rPr>
              <w:t>具有善于钻研，乐于思考，及时发现问题的学习素养；具有较强的创新思维和创新意识；具有严谨务实的学习态度与精益求精的工匠精神。</w:t>
            </w:r>
          </w:p>
          <w:p w:rsidR="00794EFF" w:rsidRPr="009E13A3" w:rsidRDefault="005D1150">
            <w:pPr>
              <w:jc w:val="left"/>
              <w:rPr>
                <w:rFonts w:ascii="仿宋" w:eastAsia="仿宋" w:hAnsi="仿宋" w:cs="宋体"/>
                <w:b/>
                <w:bCs/>
                <w:szCs w:val="21"/>
              </w:rPr>
            </w:pPr>
            <w:r w:rsidRPr="009E13A3">
              <w:rPr>
                <w:rFonts w:ascii="仿宋" w:eastAsia="仿宋" w:hAnsi="仿宋" w:cs="宋体" w:hint="eastAsia"/>
                <w:b/>
                <w:bCs/>
                <w:szCs w:val="21"/>
              </w:rPr>
              <w:lastRenderedPageBreak/>
              <w:t>知识目标：</w:t>
            </w:r>
          </w:p>
          <w:p w:rsidR="00794EFF" w:rsidRPr="009E13A3" w:rsidRDefault="005D1150">
            <w:pPr>
              <w:jc w:val="left"/>
              <w:rPr>
                <w:rFonts w:ascii="仿宋" w:eastAsia="仿宋" w:hAnsi="仿宋" w:cs="宋体"/>
                <w:szCs w:val="21"/>
              </w:rPr>
            </w:pPr>
            <w:r w:rsidRPr="009E13A3">
              <w:rPr>
                <w:rFonts w:ascii="仿宋" w:eastAsia="仿宋" w:hAnsi="仿宋" w:cs="宋体" w:hint="eastAsia"/>
                <w:szCs w:val="21"/>
              </w:rPr>
              <w:t>了解Photoshop软件的基本操作环境；熟悉绘画、选区、图层、</w:t>
            </w:r>
            <w:proofErr w:type="gramStart"/>
            <w:r w:rsidRPr="009E13A3">
              <w:rPr>
                <w:rFonts w:ascii="仿宋" w:eastAsia="仿宋" w:hAnsi="仿宋" w:cs="宋体" w:hint="eastAsia"/>
                <w:szCs w:val="21"/>
              </w:rPr>
              <w:t>蒙版等</w:t>
            </w:r>
            <w:proofErr w:type="gramEnd"/>
            <w:r w:rsidRPr="009E13A3">
              <w:rPr>
                <w:rFonts w:ascii="仿宋" w:eastAsia="仿宋" w:hAnsi="仿宋" w:cs="宋体" w:hint="eastAsia"/>
                <w:szCs w:val="21"/>
              </w:rPr>
              <w:t>工具的操作原理；掌握运用软件进行广告作品创意与设计的流程。</w:t>
            </w:r>
          </w:p>
          <w:p w:rsidR="00794EFF" w:rsidRPr="009E13A3" w:rsidRDefault="005D1150">
            <w:pPr>
              <w:pStyle w:val="a0"/>
              <w:rPr>
                <w:rFonts w:ascii="仿宋" w:eastAsia="仿宋" w:hAnsi="仿宋" w:cs="宋体"/>
                <w:b/>
                <w:bCs/>
                <w:sz w:val="21"/>
                <w:szCs w:val="21"/>
              </w:rPr>
            </w:pPr>
            <w:r w:rsidRPr="009E13A3">
              <w:rPr>
                <w:rFonts w:ascii="仿宋" w:eastAsia="仿宋" w:hAnsi="仿宋" w:cs="宋体" w:hint="eastAsia"/>
                <w:b/>
                <w:bCs/>
                <w:sz w:val="21"/>
                <w:szCs w:val="21"/>
              </w:rPr>
              <w:t>能力目标：</w:t>
            </w:r>
          </w:p>
          <w:p w:rsidR="00794EFF" w:rsidRPr="009E13A3" w:rsidRDefault="005D1150">
            <w:pPr>
              <w:pStyle w:val="a0"/>
              <w:rPr>
                <w:rFonts w:ascii="仿宋" w:eastAsia="仿宋" w:hAnsi="仿宋" w:cs="宋体"/>
                <w:b/>
                <w:sz w:val="21"/>
                <w:szCs w:val="21"/>
                <w:highlight w:val="yellow"/>
              </w:rPr>
            </w:pPr>
            <w:r w:rsidRPr="009E13A3">
              <w:rPr>
                <w:rFonts w:ascii="仿宋" w:eastAsia="仿宋" w:hAnsi="仿宋" w:cs="宋体" w:hint="eastAsia"/>
                <w:sz w:val="21"/>
                <w:szCs w:val="21"/>
              </w:rPr>
              <w:t>具备Photoshop软件的基本操作能力；具备灵活运用图像处理软件进行广告创意表现能力；具备创作出系列广告作品的能力。</w:t>
            </w:r>
          </w:p>
        </w:tc>
        <w:tc>
          <w:tcPr>
            <w:tcW w:w="1755" w:type="dxa"/>
          </w:tcPr>
          <w:p w:rsidR="00794EFF" w:rsidRPr="009E13A3" w:rsidRDefault="005D1150">
            <w:pPr>
              <w:jc w:val="left"/>
              <w:rPr>
                <w:rFonts w:ascii="仿宋" w:eastAsia="仿宋" w:hAnsi="仿宋" w:cs="宋体"/>
                <w:szCs w:val="21"/>
              </w:rPr>
            </w:pPr>
            <w:r w:rsidRPr="009E13A3">
              <w:rPr>
                <w:rFonts w:ascii="仿宋" w:eastAsia="仿宋" w:hAnsi="仿宋" w:cs="宋体" w:hint="eastAsia"/>
                <w:szCs w:val="21"/>
              </w:rPr>
              <w:lastRenderedPageBreak/>
              <w:t>（1）Photoshop软件环境与操作基础；</w:t>
            </w:r>
          </w:p>
          <w:p w:rsidR="00794EFF" w:rsidRPr="009E13A3" w:rsidRDefault="005D1150">
            <w:pPr>
              <w:jc w:val="left"/>
              <w:rPr>
                <w:rFonts w:ascii="仿宋" w:eastAsia="仿宋" w:hAnsi="仿宋" w:cs="宋体"/>
                <w:szCs w:val="21"/>
              </w:rPr>
            </w:pPr>
            <w:r w:rsidRPr="009E13A3">
              <w:rPr>
                <w:rFonts w:ascii="仿宋" w:eastAsia="仿宋" w:hAnsi="仿宋" w:cs="宋体" w:hint="eastAsia"/>
                <w:szCs w:val="21"/>
              </w:rPr>
              <w:t>（2）Photoshop绘画工具、选区工具、钢笔工具的使用方法与技</w:t>
            </w:r>
            <w:r w:rsidRPr="009E13A3">
              <w:rPr>
                <w:rFonts w:ascii="仿宋" w:eastAsia="仿宋" w:hAnsi="仿宋" w:cs="宋体" w:hint="eastAsia"/>
                <w:szCs w:val="21"/>
              </w:rPr>
              <w:lastRenderedPageBreak/>
              <w:t>巧；</w:t>
            </w:r>
          </w:p>
          <w:p w:rsidR="00794EFF" w:rsidRPr="009E13A3" w:rsidRDefault="005D1150">
            <w:pPr>
              <w:jc w:val="left"/>
              <w:rPr>
                <w:rFonts w:ascii="仿宋" w:eastAsia="仿宋" w:hAnsi="仿宋" w:cs="宋体"/>
                <w:szCs w:val="21"/>
              </w:rPr>
            </w:pPr>
            <w:r w:rsidRPr="009E13A3">
              <w:rPr>
                <w:rFonts w:ascii="仿宋" w:eastAsia="仿宋" w:hAnsi="仿宋" w:cs="宋体" w:hint="eastAsia"/>
                <w:szCs w:val="21"/>
              </w:rPr>
              <w:t>（3）Photoshop</w:t>
            </w:r>
            <w:proofErr w:type="gramStart"/>
            <w:r w:rsidRPr="009E13A3">
              <w:rPr>
                <w:rFonts w:ascii="仿宋" w:eastAsia="仿宋" w:hAnsi="仿宋" w:cs="宋体" w:hint="eastAsia"/>
                <w:szCs w:val="21"/>
              </w:rPr>
              <w:t>图层原理</w:t>
            </w:r>
            <w:proofErr w:type="gramEnd"/>
            <w:r w:rsidRPr="009E13A3">
              <w:rPr>
                <w:rFonts w:ascii="仿宋" w:eastAsia="仿宋" w:hAnsi="仿宋" w:cs="宋体" w:hint="eastAsia"/>
                <w:szCs w:val="21"/>
              </w:rPr>
              <w:t>、</w:t>
            </w:r>
            <w:proofErr w:type="gramStart"/>
            <w:r w:rsidRPr="009E13A3">
              <w:rPr>
                <w:rFonts w:ascii="仿宋" w:eastAsia="仿宋" w:hAnsi="仿宋" w:cs="宋体" w:hint="eastAsia"/>
                <w:szCs w:val="21"/>
              </w:rPr>
              <w:t>蒙版原理</w:t>
            </w:r>
            <w:proofErr w:type="gramEnd"/>
            <w:r w:rsidRPr="009E13A3">
              <w:rPr>
                <w:rFonts w:ascii="仿宋" w:eastAsia="仿宋" w:hAnsi="仿宋" w:cs="宋体" w:hint="eastAsia"/>
                <w:szCs w:val="21"/>
              </w:rPr>
              <w:t>的运用；</w:t>
            </w:r>
          </w:p>
          <w:p w:rsidR="00794EFF" w:rsidRPr="009E13A3" w:rsidRDefault="005D1150">
            <w:pPr>
              <w:jc w:val="left"/>
              <w:rPr>
                <w:rFonts w:ascii="仿宋" w:eastAsia="仿宋" w:hAnsi="仿宋" w:cs="宋体"/>
                <w:szCs w:val="21"/>
              </w:rPr>
            </w:pPr>
            <w:r w:rsidRPr="009E13A3">
              <w:rPr>
                <w:rFonts w:ascii="仿宋" w:eastAsia="仿宋" w:hAnsi="仿宋" w:cs="宋体" w:hint="eastAsia"/>
                <w:szCs w:val="21"/>
              </w:rPr>
              <w:t>（4）Photoshop滤镜效果的参数设置及使用方法；</w:t>
            </w:r>
          </w:p>
          <w:p w:rsidR="00794EFF" w:rsidRPr="009E13A3" w:rsidRDefault="005D1150">
            <w:pPr>
              <w:jc w:val="left"/>
              <w:rPr>
                <w:rFonts w:ascii="仿宋" w:eastAsia="仿宋" w:hAnsi="仿宋"/>
                <w:bCs/>
                <w:szCs w:val="21"/>
                <w:highlight w:val="yellow"/>
              </w:rPr>
            </w:pPr>
            <w:r w:rsidRPr="009E13A3">
              <w:rPr>
                <w:rFonts w:ascii="仿宋" w:eastAsia="仿宋" w:hAnsi="仿宋" w:cs="宋体" w:hint="eastAsia"/>
                <w:szCs w:val="21"/>
              </w:rPr>
              <w:t>（5）Photoshop综合实训。</w:t>
            </w:r>
          </w:p>
        </w:tc>
        <w:tc>
          <w:tcPr>
            <w:tcW w:w="3240" w:type="dxa"/>
          </w:tcPr>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lastRenderedPageBreak/>
              <w:t>（1）课程思政：</w:t>
            </w:r>
            <w:r w:rsidRPr="009E13A3">
              <w:rPr>
                <w:rFonts w:ascii="仿宋" w:eastAsia="仿宋" w:hAnsi="仿宋" w:hint="eastAsia"/>
                <w:sz w:val="21"/>
                <w:szCs w:val="21"/>
              </w:rPr>
              <w:t>关注学生职业道德和社会责任感的养成，融入德育意识和德育能力的培养</w:t>
            </w:r>
            <w:r w:rsidRPr="009E13A3">
              <w:rPr>
                <w:rFonts w:ascii="仿宋" w:eastAsia="仿宋" w:hAnsi="仿宋" w:cs="宋体" w:hint="eastAsia"/>
                <w:sz w:val="21"/>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（2）教学条件：设计软件、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。充分运用信息技术与手段优化教学过程与教学管理，开展线上、线下教学</w:t>
            </w:r>
            <w:r w:rsidRPr="009E13A3">
              <w:rPr>
                <w:rFonts w:ascii="仿宋" w:eastAsia="仿宋" w:hAnsi="仿宋" w:cs="宋体"/>
                <w:sz w:val="21"/>
                <w:szCs w:val="21"/>
              </w:rPr>
              <w:t xml:space="preserve">等。 </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lastRenderedPageBreak/>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案例教学法、任务驱动教学法</w:t>
            </w:r>
            <w:r w:rsidRPr="009E13A3">
              <w:rPr>
                <w:rFonts w:ascii="仿宋" w:eastAsia="仿宋" w:hAnsi="仿宋" w:cs="宋体"/>
                <w:sz w:val="21"/>
                <w:szCs w:val="21"/>
              </w:rPr>
              <w:t>等</w:t>
            </w:r>
            <w:r w:rsidRPr="009E13A3">
              <w:rPr>
                <w:rFonts w:ascii="仿宋" w:eastAsia="仿宋" w:hAnsi="仿宋" w:cs="宋体" w:hint="eastAsia"/>
                <w:sz w:val="21"/>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（4）师资要求：具有研究生学历或讲师以上职称，</w:t>
            </w:r>
            <w:r w:rsidRPr="009E13A3">
              <w:rPr>
                <w:rFonts w:ascii="仿宋" w:eastAsia="仿宋" w:hAnsi="仿宋" w:cs="宋体"/>
                <w:sz w:val="21"/>
                <w:szCs w:val="21"/>
              </w:rPr>
              <w:t>应具有扎实理论基础和丰富实践经验。</w:t>
            </w:r>
          </w:p>
          <w:p w:rsidR="00794EFF" w:rsidRPr="009E13A3" w:rsidRDefault="005D1150">
            <w:pPr>
              <w:pStyle w:val="a0"/>
              <w:rPr>
                <w:rFonts w:ascii="仿宋" w:eastAsia="仿宋" w:hAnsi="仿宋" w:cs="宋体"/>
                <w:sz w:val="21"/>
                <w:szCs w:val="21"/>
                <w:highlight w:val="yellow"/>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（5）考核评价：采用过程性考核+终结性考核的方式，过程性考核成绩根据考勤、课堂表现情况等方面评定，占总成绩的40%；终结性考核采用提交作品的方式，占总成绩的60%。</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lastRenderedPageBreak/>
              <w:t>8</w:t>
            </w:r>
          </w:p>
        </w:tc>
        <w:tc>
          <w:tcPr>
            <w:tcW w:w="910" w:type="dxa"/>
            <w:vAlign w:val="center"/>
          </w:tcPr>
          <w:p w:rsidR="00794EFF" w:rsidRPr="009E13A3" w:rsidRDefault="005D1150">
            <w:pPr>
              <w:pStyle w:val="a0"/>
              <w:jc w:val="center"/>
              <w:rPr>
                <w:rFonts w:ascii="仿宋" w:eastAsia="仿宋" w:hAnsi="仿宋" w:cs="宋体"/>
                <w:sz w:val="21"/>
                <w:szCs w:val="21"/>
                <w:highlight w:val="yellow"/>
              </w:rPr>
            </w:pPr>
            <w:r w:rsidRPr="009E13A3">
              <w:rPr>
                <w:rFonts w:ascii="仿宋" w:eastAsia="仿宋" w:hAnsi="仿宋" w:hint="eastAsia"/>
                <w:sz w:val="21"/>
                <w:szCs w:val="21"/>
              </w:rPr>
              <w:t>Illustrator</w:t>
            </w:r>
          </w:p>
        </w:tc>
        <w:tc>
          <w:tcPr>
            <w:tcW w:w="2593" w:type="dxa"/>
          </w:tcPr>
          <w:p w:rsidR="00794EFF" w:rsidRPr="009E13A3" w:rsidRDefault="005D1150">
            <w:pPr>
              <w:jc w:val="left"/>
              <w:rPr>
                <w:rFonts w:ascii="仿宋" w:eastAsia="仿宋" w:hAnsi="仿宋" w:cs="宋体"/>
                <w:b/>
                <w:bCs/>
                <w:szCs w:val="21"/>
              </w:rPr>
            </w:pPr>
            <w:r w:rsidRPr="009E13A3">
              <w:rPr>
                <w:rFonts w:ascii="仿宋" w:eastAsia="仿宋" w:hAnsi="仿宋" w:cs="宋体" w:hint="eastAsia"/>
                <w:b/>
                <w:bCs/>
                <w:szCs w:val="21"/>
              </w:rPr>
              <w:t>素质目标：</w:t>
            </w:r>
          </w:p>
          <w:p w:rsidR="00794EFF" w:rsidRPr="009E13A3" w:rsidRDefault="005D1150">
            <w:pPr>
              <w:jc w:val="left"/>
              <w:rPr>
                <w:rFonts w:ascii="仿宋" w:eastAsia="仿宋" w:hAnsi="仿宋" w:cs="宋体"/>
                <w:szCs w:val="21"/>
              </w:rPr>
            </w:pPr>
            <w:r w:rsidRPr="009E13A3">
              <w:rPr>
                <w:rFonts w:ascii="仿宋" w:eastAsia="仿宋" w:hAnsi="仿宋" w:cs="宋体" w:hint="eastAsia"/>
                <w:szCs w:val="21"/>
              </w:rPr>
              <w:t>具有乐于思考，及时发现问题的学习素养；具有较强的创新思维和创新意识；具有严谨务实的学习态度与精益求精的工匠精神。</w:t>
            </w:r>
          </w:p>
          <w:p w:rsidR="00794EFF" w:rsidRPr="009E13A3" w:rsidRDefault="005D1150">
            <w:pPr>
              <w:jc w:val="left"/>
              <w:rPr>
                <w:rFonts w:ascii="仿宋" w:eastAsia="仿宋" w:hAnsi="仿宋" w:cs="宋体"/>
                <w:b/>
                <w:bCs/>
                <w:szCs w:val="21"/>
              </w:rPr>
            </w:pPr>
            <w:r w:rsidRPr="009E13A3">
              <w:rPr>
                <w:rFonts w:ascii="仿宋" w:eastAsia="仿宋" w:hAnsi="仿宋" w:cs="宋体" w:hint="eastAsia"/>
                <w:b/>
                <w:bCs/>
                <w:szCs w:val="21"/>
              </w:rPr>
              <w:t>知识目标：</w:t>
            </w:r>
          </w:p>
          <w:p w:rsidR="00794EFF" w:rsidRPr="009E13A3" w:rsidRDefault="005D1150">
            <w:pPr>
              <w:jc w:val="left"/>
              <w:rPr>
                <w:rFonts w:ascii="仿宋" w:eastAsia="仿宋" w:hAnsi="仿宋" w:cs="宋体"/>
                <w:szCs w:val="21"/>
              </w:rPr>
            </w:pPr>
            <w:r w:rsidRPr="009E13A3">
              <w:rPr>
                <w:rFonts w:ascii="仿宋" w:eastAsia="仿宋" w:hAnsi="仿宋" w:cs="宋体" w:hint="eastAsia"/>
                <w:szCs w:val="21"/>
              </w:rPr>
              <w:t>了解</w:t>
            </w:r>
            <w:r w:rsidRPr="009E13A3">
              <w:rPr>
                <w:rFonts w:ascii="仿宋" w:eastAsia="仿宋" w:hAnsi="仿宋" w:hint="eastAsia"/>
                <w:szCs w:val="21"/>
              </w:rPr>
              <w:t>Illustrator</w:t>
            </w:r>
            <w:r w:rsidRPr="009E13A3">
              <w:rPr>
                <w:rFonts w:ascii="仿宋" w:eastAsia="仿宋" w:hAnsi="仿宋" w:cs="宋体" w:hint="eastAsia"/>
                <w:szCs w:val="21"/>
              </w:rPr>
              <w:t>软件的基本操作环境；熟悉钢笔工具绘画、选区、图层、</w:t>
            </w:r>
            <w:proofErr w:type="gramStart"/>
            <w:r w:rsidRPr="009E13A3">
              <w:rPr>
                <w:rFonts w:ascii="仿宋" w:eastAsia="仿宋" w:hAnsi="仿宋" w:cs="宋体" w:hint="eastAsia"/>
                <w:szCs w:val="21"/>
              </w:rPr>
              <w:t>蒙版等</w:t>
            </w:r>
            <w:proofErr w:type="gramEnd"/>
            <w:r w:rsidRPr="009E13A3">
              <w:rPr>
                <w:rFonts w:ascii="仿宋" w:eastAsia="仿宋" w:hAnsi="仿宋" w:cs="宋体" w:hint="eastAsia"/>
                <w:szCs w:val="21"/>
              </w:rPr>
              <w:t>工具的操作原理；掌握运用软件进行广告作品创意与设计的流程。</w:t>
            </w:r>
          </w:p>
          <w:p w:rsidR="00794EFF" w:rsidRPr="009E13A3" w:rsidRDefault="005D1150">
            <w:pPr>
              <w:pStyle w:val="a0"/>
              <w:rPr>
                <w:rFonts w:ascii="仿宋" w:eastAsia="仿宋" w:hAnsi="仿宋" w:cs="宋体"/>
                <w:b/>
                <w:bCs/>
                <w:sz w:val="21"/>
                <w:szCs w:val="21"/>
              </w:rPr>
            </w:pPr>
            <w:r w:rsidRPr="009E13A3">
              <w:rPr>
                <w:rFonts w:ascii="仿宋" w:eastAsia="仿宋" w:hAnsi="仿宋" w:cs="宋体" w:hint="eastAsia"/>
                <w:b/>
                <w:bCs/>
                <w:sz w:val="21"/>
                <w:szCs w:val="21"/>
              </w:rPr>
              <w:t>能力目标：</w:t>
            </w:r>
          </w:p>
          <w:p w:rsidR="00794EFF" w:rsidRPr="009E13A3" w:rsidRDefault="005D1150">
            <w:pPr>
              <w:pStyle w:val="a0"/>
              <w:rPr>
                <w:rFonts w:ascii="仿宋" w:eastAsia="仿宋" w:hAnsi="仿宋" w:cs="宋体"/>
                <w:b/>
                <w:sz w:val="21"/>
                <w:szCs w:val="21"/>
                <w:highlight w:val="yellow"/>
              </w:rPr>
            </w:pPr>
            <w:r w:rsidRPr="009E13A3">
              <w:rPr>
                <w:rFonts w:ascii="仿宋" w:eastAsia="仿宋" w:hAnsi="仿宋" w:cs="宋体" w:hint="eastAsia"/>
                <w:sz w:val="21"/>
                <w:szCs w:val="21"/>
              </w:rPr>
              <w:t>具备</w:t>
            </w:r>
            <w:r w:rsidRPr="009E13A3">
              <w:rPr>
                <w:rFonts w:ascii="仿宋" w:eastAsia="仿宋" w:hAnsi="仿宋" w:hint="eastAsia"/>
                <w:sz w:val="21"/>
                <w:szCs w:val="21"/>
              </w:rPr>
              <w:t>Illustrator</w:t>
            </w:r>
            <w:r w:rsidRPr="009E13A3">
              <w:rPr>
                <w:rFonts w:ascii="仿宋" w:eastAsia="仿宋" w:hAnsi="仿宋" w:cs="宋体" w:hint="eastAsia"/>
                <w:sz w:val="21"/>
                <w:szCs w:val="21"/>
              </w:rPr>
              <w:t>软件的基本操作能力；具备灵活运用图像处理软件进行广告创意表现能力；具备运用</w:t>
            </w:r>
            <w:r w:rsidRPr="009E13A3">
              <w:rPr>
                <w:rFonts w:ascii="仿宋" w:eastAsia="仿宋" w:hAnsi="仿宋" w:hint="eastAsia"/>
                <w:sz w:val="21"/>
                <w:szCs w:val="21"/>
              </w:rPr>
              <w:t>Illustrator</w:t>
            </w:r>
            <w:r w:rsidRPr="009E13A3">
              <w:rPr>
                <w:rFonts w:ascii="仿宋" w:eastAsia="仿宋" w:hAnsi="仿宋" w:cs="宋体" w:hint="eastAsia"/>
                <w:sz w:val="21"/>
                <w:szCs w:val="21"/>
              </w:rPr>
              <w:t>软件进行插画设计与表现的能力。</w:t>
            </w:r>
          </w:p>
        </w:tc>
        <w:tc>
          <w:tcPr>
            <w:tcW w:w="1755" w:type="dxa"/>
          </w:tcPr>
          <w:p w:rsidR="00794EFF" w:rsidRPr="009E13A3" w:rsidRDefault="005D1150">
            <w:pPr>
              <w:jc w:val="left"/>
              <w:rPr>
                <w:rFonts w:ascii="仿宋" w:eastAsia="仿宋" w:hAnsi="仿宋" w:cs="宋体"/>
                <w:szCs w:val="21"/>
              </w:rPr>
            </w:pPr>
            <w:r w:rsidRPr="009E13A3">
              <w:rPr>
                <w:rFonts w:ascii="仿宋" w:eastAsia="仿宋" w:hAnsi="仿宋" w:cs="宋体" w:hint="eastAsia"/>
                <w:szCs w:val="21"/>
              </w:rPr>
              <w:t>（1）</w:t>
            </w:r>
            <w:r w:rsidRPr="009E13A3">
              <w:rPr>
                <w:rFonts w:ascii="仿宋" w:eastAsia="仿宋" w:hAnsi="仿宋" w:hint="eastAsia"/>
                <w:szCs w:val="21"/>
              </w:rPr>
              <w:t>Illustrator</w:t>
            </w:r>
            <w:r w:rsidRPr="009E13A3">
              <w:rPr>
                <w:rFonts w:ascii="仿宋" w:eastAsia="仿宋" w:hAnsi="仿宋" w:cs="宋体" w:hint="eastAsia"/>
                <w:szCs w:val="21"/>
              </w:rPr>
              <w:t>软件环境与操作基础；</w:t>
            </w:r>
          </w:p>
          <w:p w:rsidR="00794EFF" w:rsidRPr="009E13A3" w:rsidRDefault="005D1150">
            <w:pPr>
              <w:jc w:val="left"/>
              <w:rPr>
                <w:rFonts w:ascii="仿宋" w:eastAsia="仿宋" w:hAnsi="仿宋" w:cs="宋体"/>
                <w:szCs w:val="21"/>
              </w:rPr>
            </w:pPr>
            <w:r w:rsidRPr="009E13A3">
              <w:rPr>
                <w:rFonts w:ascii="仿宋" w:eastAsia="仿宋" w:hAnsi="仿宋" w:cs="宋体" w:hint="eastAsia"/>
                <w:szCs w:val="21"/>
              </w:rPr>
              <w:t>（2）</w:t>
            </w:r>
            <w:r w:rsidRPr="009E13A3">
              <w:rPr>
                <w:rFonts w:ascii="仿宋" w:eastAsia="仿宋" w:hAnsi="仿宋" w:hint="eastAsia"/>
                <w:szCs w:val="21"/>
              </w:rPr>
              <w:t>Illustrator</w:t>
            </w:r>
            <w:r w:rsidRPr="009E13A3">
              <w:rPr>
                <w:rFonts w:ascii="仿宋" w:eastAsia="仿宋" w:hAnsi="仿宋" w:cs="宋体" w:hint="eastAsia"/>
                <w:szCs w:val="21"/>
              </w:rPr>
              <w:t>钢笔工具、选区工具、绘图工具的使用方法与技巧；</w:t>
            </w:r>
          </w:p>
          <w:p w:rsidR="00794EFF" w:rsidRPr="009E13A3" w:rsidRDefault="005D1150">
            <w:pPr>
              <w:jc w:val="left"/>
              <w:rPr>
                <w:rFonts w:ascii="仿宋" w:eastAsia="仿宋" w:hAnsi="仿宋" w:cs="宋体"/>
                <w:szCs w:val="21"/>
              </w:rPr>
            </w:pPr>
            <w:r w:rsidRPr="009E13A3">
              <w:rPr>
                <w:rFonts w:ascii="仿宋" w:eastAsia="仿宋" w:hAnsi="仿宋" w:cs="宋体" w:hint="eastAsia"/>
                <w:szCs w:val="21"/>
              </w:rPr>
              <w:t>（3）</w:t>
            </w:r>
            <w:r w:rsidRPr="009E13A3">
              <w:rPr>
                <w:rFonts w:ascii="仿宋" w:eastAsia="仿宋" w:hAnsi="仿宋" w:hint="eastAsia"/>
                <w:szCs w:val="21"/>
              </w:rPr>
              <w:t>Illustrator</w:t>
            </w:r>
            <w:proofErr w:type="gramStart"/>
            <w:r w:rsidRPr="009E13A3">
              <w:rPr>
                <w:rFonts w:ascii="仿宋" w:eastAsia="仿宋" w:hAnsi="仿宋" w:cs="宋体" w:hint="eastAsia"/>
                <w:szCs w:val="21"/>
              </w:rPr>
              <w:t>图层原理</w:t>
            </w:r>
            <w:proofErr w:type="gramEnd"/>
            <w:r w:rsidRPr="009E13A3">
              <w:rPr>
                <w:rFonts w:ascii="仿宋" w:eastAsia="仿宋" w:hAnsi="仿宋" w:cs="宋体" w:hint="eastAsia"/>
                <w:szCs w:val="21"/>
              </w:rPr>
              <w:t>、</w:t>
            </w:r>
            <w:proofErr w:type="gramStart"/>
            <w:r w:rsidRPr="009E13A3">
              <w:rPr>
                <w:rFonts w:ascii="仿宋" w:eastAsia="仿宋" w:hAnsi="仿宋" w:cs="宋体" w:hint="eastAsia"/>
                <w:szCs w:val="21"/>
              </w:rPr>
              <w:t>蒙版原理</w:t>
            </w:r>
            <w:proofErr w:type="gramEnd"/>
            <w:r w:rsidRPr="009E13A3">
              <w:rPr>
                <w:rFonts w:ascii="仿宋" w:eastAsia="仿宋" w:hAnsi="仿宋" w:cs="宋体" w:hint="eastAsia"/>
                <w:szCs w:val="21"/>
              </w:rPr>
              <w:t>的运用；</w:t>
            </w:r>
          </w:p>
          <w:p w:rsidR="00794EFF" w:rsidRPr="009E13A3" w:rsidRDefault="005D1150">
            <w:pPr>
              <w:jc w:val="left"/>
              <w:rPr>
                <w:rFonts w:ascii="仿宋" w:eastAsia="仿宋" w:hAnsi="仿宋" w:cs="宋体"/>
                <w:szCs w:val="21"/>
              </w:rPr>
            </w:pPr>
            <w:r w:rsidRPr="009E13A3">
              <w:rPr>
                <w:rFonts w:ascii="仿宋" w:eastAsia="仿宋" w:hAnsi="仿宋" w:cs="宋体" w:hint="eastAsia"/>
                <w:szCs w:val="21"/>
              </w:rPr>
              <w:t>（4）</w:t>
            </w:r>
            <w:r w:rsidRPr="009E13A3">
              <w:rPr>
                <w:rFonts w:ascii="仿宋" w:eastAsia="仿宋" w:hAnsi="仿宋" w:hint="eastAsia"/>
                <w:szCs w:val="21"/>
              </w:rPr>
              <w:t>Illustrator</w:t>
            </w:r>
            <w:r w:rsidRPr="009E13A3">
              <w:rPr>
                <w:rFonts w:ascii="仿宋" w:eastAsia="仿宋" w:hAnsi="仿宋" w:cs="宋体" w:hint="eastAsia"/>
                <w:szCs w:val="21"/>
              </w:rPr>
              <w:t>的参数设置及使用方法；</w:t>
            </w:r>
          </w:p>
          <w:p w:rsidR="00794EFF" w:rsidRPr="009E13A3" w:rsidRDefault="005D1150">
            <w:pPr>
              <w:jc w:val="left"/>
              <w:rPr>
                <w:rFonts w:ascii="仿宋" w:eastAsia="仿宋" w:hAnsi="仿宋" w:cs="宋体"/>
                <w:szCs w:val="21"/>
                <w:highlight w:val="yellow"/>
              </w:rPr>
            </w:pPr>
            <w:r w:rsidRPr="009E13A3">
              <w:rPr>
                <w:rFonts w:ascii="仿宋" w:eastAsia="仿宋" w:hAnsi="仿宋" w:cs="宋体" w:hint="eastAsia"/>
                <w:szCs w:val="21"/>
              </w:rPr>
              <w:t>（5）设计综合实训。</w:t>
            </w:r>
          </w:p>
        </w:tc>
        <w:tc>
          <w:tcPr>
            <w:tcW w:w="3240" w:type="dxa"/>
          </w:tcPr>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（1）课程思政：</w:t>
            </w:r>
            <w:r w:rsidRPr="009E13A3">
              <w:rPr>
                <w:rFonts w:ascii="仿宋" w:eastAsia="仿宋" w:hAnsi="仿宋" w:hint="eastAsia"/>
                <w:sz w:val="21"/>
                <w:szCs w:val="21"/>
              </w:rPr>
              <w:t>关注学生职业道德和社会责任感的养成，融入德育意识和德育能力的培养</w:t>
            </w:r>
            <w:r w:rsidRPr="009E13A3">
              <w:rPr>
                <w:rFonts w:ascii="仿宋" w:eastAsia="仿宋" w:hAnsi="仿宋" w:cs="宋体" w:hint="eastAsia"/>
                <w:sz w:val="21"/>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（2）教学条件：设计软件、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。充分运用信息技术与手段优化教学过程与教学管理，开展线上、线下教学</w:t>
            </w:r>
            <w:r w:rsidRPr="009E13A3">
              <w:rPr>
                <w:rFonts w:ascii="仿宋" w:eastAsia="仿宋" w:hAnsi="仿宋" w:cs="宋体"/>
                <w:sz w:val="21"/>
                <w:szCs w:val="21"/>
              </w:rPr>
              <w:t xml:space="preserve">等。 </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案例教学法、任务驱动教学法</w:t>
            </w:r>
            <w:r w:rsidRPr="009E13A3">
              <w:rPr>
                <w:rFonts w:ascii="仿宋" w:eastAsia="仿宋" w:hAnsi="仿宋" w:cs="宋体"/>
                <w:sz w:val="21"/>
                <w:szCs w:val="21"/>
              </w:rPr>
              <w:t>等</w:t>
            </w:r>
            <w:r w:rsidRPr="009E13A3">
              <w:rPr>
                <w:rFonts w:ascii="仿宋" w:eastAsia="仿宋" w:hAnsi="仿宋" w:cs="宋体" w:hint="eastAsia"/>
                <w:sz w:val="21"/>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（4）师资要求：具有研究生学历或讲师以上职称，</w:t>
            </w:r>
            <w:r w:rsidRPr="009E13A3">
              <w:rPr>
                <w:rFonts w:ascii="仿宋" w:eastAsia="仿宋" w:hAnsi="仿宋" w:cs="宋体"/>
                <w:sz w:val="21"/>
                <w:szCs w:val="21"/>
              </w:rPr>
              <w:t>应具有扎实理论基础和丰富实践经验。</w:t>
            </w:r>
          </w:p>
          <w:p w:rsidR="00794EFF" w:rsidRPr="009E13A3" w:rsidRDefault="005D1150">
            <w:pPr>
              <w:pStyle w:val="a0"/>
              <w:rPr>
                <w:rFonts w:ascii="仿宋" w:eastAsia="仿宋" w:hAnsi="仿宋" w:cs="宋体"/>
                <w:sz w:val="21"/>
                <w:szCs w:val="21"/>
                <w:highlight w:val="yellow"/>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（5）考核评价：采用过程性考核+终结性考核的方式，过程性考核成绩根据考勤、课堂表现情况等方面评定，占总成绩的40%；终结性考核采用提交作品的方式，占总成绩的60%。</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t>9</w:t>
            </w:r>
          </w:p>
        </w:tc>
        <w:tc>
          <w:tcPr>
            <w:tcW w:w="910" w:type="dxa"/>
            <w:vAlign w:val="center"/>
          </w:tcPr>
          <w:p w:rsidR="00794EFF" w:rsidRPr="009E13A3" w:rsidRDefault="005D1150">
            <w:pPr>
              <w:spacing w:line="240" w:lineRule="exact"/>
              <w:jc w:val="left"/>
              <w:rPr>
                <w:rFonts w:ascii="仿宋" w:eastAsia="仿宋" w:hAnsi="仿宋" w:cs="宋体"/>
                <w:szCs w:val="21"/>
              </w:rPr>
            </w:pPr>
            <w:r w:rsidRPr="009E13A3">
              <w:rPr>
                <w:rFonts w:ascii="仿宋" w:eastAsia="仿宋" w:hAnsi="仿宋" w:hint="eastAsia"/>
                <w:szCs w:val="21"/>
              </w:rPr>
              <w:t>Cinema 4</w:t>
            </w:r>
            <w:r w:rsidRPr="009E13A3">
              <w:rPr>
                <w:rFonts w:ascii="仿宋" w:eastAsia="仿宋" w:hAnsi="仿宋"/>
                <w:szCs w:val="21"/>
              </w:rPr>
              <w:t>D</w:t>
            </w:r>
          </w:p>
        </w:tc>
        <w:tc>
          <w:tcPr>
            <w:tcW w:w="2593" w:type="dxa"/>
            <w:vAlign w:val="center"/>
          </w:tcPr>
          <w:p w:rsidR="00794EFF" w:rsidRPr="009E13A3" w:rsidRDefault="005D1150">
            <w:pPr>
              <w:jc w:val="left"/>
              <w:rPr>
                <w:rFonts w:ascii="仿宋" w:eastAsia="仿宋" w:hAnsi="仿宋" w:cs="宋体"/>
                <w:bCs/>
                <w:szCs w:val="21"/>
              </w:rPr>
            </w:pPr>
            <w:r w:rsidRPr="009E13A3">
              <w:rPr>
                <w:rFonts w:ascii="仿宋" w:eastAsia="仿宋" w:hAnsi="仿宋" w:cs="宋体" w:hint="eastAsia"/>
                <w:b/>
                <w:szCs w:val="21"/>
              </w:rPr>
              <w:t>素质目标：</w:t>
            </w:r>
            <w:r w:rsidRPr="009E13A3">
              <w:rPr>
                <w:rFonts w:ascii="仿宋" w:eastAsia="仿宋" w:hAnsi="仿宋" w:cs="宋体" w:hint="eastAsia"/>
                <w:bCs/>
                <w:szCs w:val="21"/>
              </w:rPr>
              <w:t>培养自主学习、团队合作的意识；培养细致观察，勤于思考的学习的态度；具有创新意识与审美意识；具有实事求是的科学精神</w:t>
            </w:r>
            <w:r w:rsidRPr="009E13A3">
              <w:rPr>
                <w:rFonts w:ascii="仿宋" w:eastAsia="仿宋" w:hAnsi="仿宋" w:cs="宋体"/>
                <w:bCs/>
                <w:szCs w:val="21"/>
              </w:rPr>
              <w:t>。</w:t>
            </w:r>
          </w:p>
          <w:p w:rsidR="00794EFF" w:rsidRPr="009E13A3" w:rsidRDefault="005D1150">
            <w:pPr>
              <w:jc w:val="left"/>
              <w:rPr>
                <w:rFonts w:ascii="仿宋" w:eastAsia="仿宋" w:hAnsi="仿宋"/>
                <w:szCs w:val="21"/>
              </w:rPr>
            </w:pPr>
            <w:r w:rsidRPr="009E13A3">
              <w:rPr>
                <w:rFonts w:ascii="仿宋" w:eastAsia="仿宋" w:hAnsi="仿宋" w:cs="宋体" w:hint="eastAsia"/>
                <w:b/>
                <w:szCs w:val="21"/>
              </w:rPr>
              <w:t>知识目标：</w:t>
            </w:r>
            <w:r w:rsidRPr="009E13A3">
              <w:rPr>
                <w:rFonts w:ascii="仿宋" w:eastAsia="仿宋" w:hAnsi="仿宋" w:cs="宋体" w:hint="eastAsia"/>
                <w:bCs/>
                <w:szCs w:val="21"/>
              </w:rPr>
              <w:t>了解cinema4D建模</w:t>
            </w:r>
            <w:r w:rsidRPr="009E13A3">
              <w:rPr>
                <w:rFonts w:ascii="仿宋" w:eastAsia="仿宋" w:hAnsi="仿宋" w:cs="宋体"/>
                <w:bCs/>
                <w:szCs w:val="21"/>
              </w:rPr>
              <w:t>、</w:t>
            </w:r>
            <w:r w:rsidRPr="009E13A3">
              <w:rPr>
                <w:rFonts w:ascii="仿宋" w:eastAsia="仿宋" w:hAnsi="仿宋" w:cs="宋体" w:hint="eastAsia"/>
                <w:bCs/>
                <w:szCs w:val="21"/>
              </w:rPr>
              <w:t>渲染</w:t>
            </w:r>
            <w:r w:rsidRPr="009E13A3">
              <w:rPr>
                <w:rFonts w:ascii="仿宋" w:eastAsia="仿宋" w:hAnsi="仿宋" w:cs="宋体"/>
                <w:bCs/>
                <w:szCs w:val="21"/>
              </w:rPr>
              <w:t>、</w:t>
            </w:r>
            <w:r w:rsidRPr="009E13A3">
              <w:rPr>
                <w:rFonts w:ascii="仿宋" w:eastAsia="仿宋" w:hAnsi="仿宋" w:cs="宋体" w:hint="eastAsia"/>
                <w:bCs/>
                <w:szCs w:val="21"/>
              </w:rPr>
              <w:t>动画等模块原理及功能</w:t>
            </w:r>
            <w:r w:rsidRPr="009E13A3">
              <w:rPr>
                <w:rFonts w:ascii="仿宋" w:eastAsia="仿宋" w:hAnsi="仿宋" w:cs="宋体"/>
                <w:bCs/>
                <w:szCs w:val="21"/>
              </w:rPr>
              <w:t>，</w:t>
            </w:r>
            <w:r w:rsidRPr="009E13A3">
              <w:rPr>
                <w:rFonts w:ascii="仿宋" w:eastAsia="仿宋" w:hAnsi="仿宋" w:hint="eastAsia"/>
                <w:bCs/>
                <w:szCs w:val="21"/>
              </w:rPr>
              <w:t>掌握C4D中包装效果图、光影、质感的表现方法，</w:t>
            </w:r>
            <w:r w:rsidRPr="009E13A3">
              <w:rPr>
                <w:rFonts w:ascii="仿宋" w:eastAsia="仿宋" w:hAnsi="仿宋" w:cs="宋体" w:hint="eastAsia"/>
                <w:bCs/>
                <w:szCs w:val="21"/>
              </w:rPr>
              <w:t>并能熟练操作，输出完整的设计效果图稿或演示视频。</w:t>
            </w:r>
          </w:p>
          <w:p w:rsidR="00794EFF" w:rsidRPr="009E13A3" w:rsidRDefault="005D1150">
            <w:pPr>
              <w:pStyle w:val="a0"/>
              <w:rPr>
                <w:rFonts w:ascii="仿宋" w:eastAsia="仿宋" w:hAnsi="仿宋" w:cs="宋体"/>
                <w:b/>
                <w:sz w:val="21"/>
                <w:szCs w:val="21"/>
              </w:rPr>
            </w:pPr>
            <w:r w:rsidRPr="009E13A3">
              <w:rPr>
                <w:rFonts w:ascii="仿宋" w:eastAsia="仿宋" w:hAnsi="仿宋" w:cs="宋体" w:hint="eastAsia"/>
                <w:b/>
                <w:sz w:val="21"/>
                <w:szCs w:val="21"/>
              </w:rPr>
              <w:t>能力目标：</w:t>
            </w:r>
            <w:r w:rsidRPr="009E13A3">
              <w:rPr>
                <w:rFonts w:ascii="仿宋" w:eastAsia="仿宋" w:hAnsi="仿宋" w:hint="eastAsia"/>
                <w:sz w:val="21"/>
                <w:szCs w:val="21"/>
              </w:rPr>
              <w:t>具备</w:t>
            </w:r>
            <w:r w:rsidRPr="009E13A3">
              <w:rPr>
                <w:rFonts w:ascii="仿宋" w:eastAsia="仿宋" w:hAnsi="仿宋"/>
                <w:sz w:val="21"/>
                <w:szCs w:val="21"/>
              </w:rPr>
              <w:t>C</w:t>
            </w:r>
            <w:r w:rsidRPr="009E13A3">
              <w:rPr>
                <w:rFonts w:ascii="仿宋" w:eastAsia="仿宋" w:hAnsi="仿宋" w:cs="宋体" w:hint="eastAsia"/>
                <w:bCs/>
                <w:sz w:val="21"/>
                <w:szCs w:val="21"/>
              </w:rPr>
              <w:t>inema4D包装三维建模能力；</w:t>
            </w:r>
            <w:r w:rsidRPr="009E13A3">
              <w:rPr>
                <w:rFonts w:ascii="仿宋" w:eastAsia="仿宋" w:hAnsi="仿宋" w:hint="eastAsia"/>
                <w:sz w:val="21"/>
                <w:szCs w:val="21"/>
              </w:rPr>
              <w:t>具备</w:t>
            </w:r>
            <w:r w:rsidRPr="009E13A3">
              <w:rPr>
                <w:rFonts w:ascii="仿宋" w:eastAsia="仿宋" w:hAnsi="仿宋" w:cs="宋体" w:hint="eastAsia"/>
                <w:bCs/>
                <w:sz w:val="21"/>
                <w:szCs w:val="21"/>
              </w:rPr>
              <w:t>添加材质和熟练打光的能力；</w:t>
            </w:r>
            <w:r w:rsidRPr="009E13A3">
              <w:rPr>
                <w:rFonts w:ascii="仿宋" w:eastAsia="仿宋" w:hAnsi="仿宋" w:hint="eastAsia"/>
                <w:sz w:val="21"/>
                <w:szCs w:val="21"/>
              </w:rPr>
              <w:t>具备</w:t>
            </w:r>
            <w:r w:rsidRPr="009E13A3">
              <w:rPr>
                <w:rFonts w:ascii="仿宋" w:eastAsia="仿宋" w:hAnsi="仿宋" w:cs="宋体" w:hint="eastAsia"/>
                <w:bCs/>
                <w:sz w:val="21"/>
                <w:szCs w:val="21"/>
              </w:rPr>
              <w:t>熟练运用</w:t>
            </w:r>
            <w:r w:rsidRPr="009E13A3">
              <w:rPr>
                <w:rFonts w:ascii="仿宋" w:eastAsia="仿宋" w:hAnsi="仿宋" w:cs="宋体"/>
                <w:bCs/>
                <w:sz w:val="21"/>
                <w:szCs w:val="21"/>
              </w:rPr>
              <w:t>C4D</w:t>
            </w:r>
            <w:r w:rsidRPr="009E13A3">
              <w:rPr>
                <w:rFonts w:ascii="仿宋" w:eastAsia="仿宋" w:hAnsi="仿宋" w:cs="宋体" w:hint="eastAsia"/>
                <w:bCs/>
                <w:sz w:val="21"/>
                <w:szCs w:val="21"/>
              </w:rPr>
              <w:t>为各类设计服务的能力。</w:t>
            </w:r>
          </w:p>
        </w:tc>
        <w:tc>
          <w:tcPr>
            <w:tcW w:w="1755" w:type="dxa"/>
            <w:vAlign w:val="center"/>
          </w:tcPr>
          <w:p w:rsidR="00794EFF" w:rsidRPr="009E13A3" w:rsidRDefault="005D1150">
            <w:pPr>
              <w:pStyle w:val="a0"/>
              <w:rPr>
                <w:rFonts w:ascii="仿宋" w:eastAsia="仿宋" w:hAnsi="仿宋"/>
                <w:bCs/>
                <w:sz w:val="21"/>
                <w:szCs w:val="21"/>
              </w:rPr>
            </w:pPr>
            <w:r w:rsidRPr="009E13A3">
              <w:rPr>
                <w:rFonts w:ascii="仿宋" w:eastAsia="仿宋" w:hAnsi="仿宋" w:hint="eastAsia"/>
                <w:bCs/>
                <w:sz w:val="21"/>
                <w:szCs w:val="21"/>
              </w:rPr>
              <w:t>（</w:t>
            </w:r>
            <w:r w:rsidRPr="009E13A3">
              <w:rPr>
                <w:rFonts w:ascii="仿宋" w:eastAsia="仿宋" w:hAnsi="仿宋"/>
                <w:bCs/>
                <w:sz w:val="21"/>
                <w:szCs w:val="21"/>
              </w:rPr>
              <w:t>1</w:t>
            </w:r>
            <w:r w:rsidRPr="009E13A3">
              <w:rPr>
                <w:rFonts w:ascii="仿宋" w:eastAsia="仿宋" w:hAnsi="仿宋" w:hint="eastAsia"/>
                <w:bCs/>
                <w:sz w:val="21"/>
                <w:szCs w:val="21"/>
              </w:rPr>
              <w:t>）</w:t>
            </w:r>
            <w:r w:rsidRPr="009E13A3">
              <w:rPr>
                <w:rFonts w:ascii="仿宋" w:eastAsia="仿宋" w:hAnsi="仿宋" w:hint="eastAsia"/>
                <w:sz w:val="21"/>
                <w:szCs w:val="21"/>
              </w:rPr>
              <w:t>Cinema 4</w:t>
            </w:r>
            <w:r w:rsidRPr="009E13A3">
              <w:rPr>
                <w:rFonts w:ascii="仿宋" w:eastAsia="仿宋" w:hAnsi="仿宋"/>
                <w:sz w:val="21"/>
                <w:szCs w:val="21"/>
              </w:rPr>
              <w:t>D</w:t>
            </w:r>
            <w:r w:rsidRPr="009E13A3">
              <w:rPr>
                <w:rFonts w:ascii="仿宋" w:eastAsia="仿宋" w:hAnsi="仿宋" w:hint="eastAsia"/>
                <w:sz w:val="21"/>
                <w:szCs w:val="21"/>
              </w:rPr>
              <w:t>概述及优势介绍</w:t>
            </w:r>
            <w:r w:rsidRPr="009E13A3">
              <w:rPr>
                <w:rFonts w:ascii="仿宋" w:eastAsia="仿宋" w:hAnsi="仿宋"/>
                <w:sz w:val="21"/>
                <w:szCs w:val="21"/>
              </w:rPr>
              <w:t>、</w:t>
            </w:r>
            <w:r w:rsidRPr="009E13A3">
              <w:rPr>
                <w:rFonts w:ascii="仿宋" w:eastAsia="仿宋" w:hAnsi="仿宋" w:hint="eastAsia"/>
                <w:sz w:val="21"/>
                <w:szCs w:val="21"/>
              </w:rPr>
              <w:t>软件安装和界面介绍</w:t>
            </w:r>
            <w:r w:rsidRPr="009E13A3">
              <w:rPr>
                <w:rFonts w:ascii="仿宋" w:eastAsia="仿宋" w:hAnsi="仿宋"/>
                <w:sz w:val="21"/>
                <w:szCs w:val="21"/>
              </w:rPr>
              <w:t>；</w:t>
            </w:r>
          </w:p>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（2）</w:t>
            </w:r>
            <w:r w:rsidRPr="009E13A3">
              <w:rPr>
                <w:rFonts w:ascii="仿宋" w:eastAsia="仿宋" w:hAnsi="仿宋" w:hint="eastAsia"/>
                <w:bCs/>
                <w:sz w:val="21"/>
                <w:szCs w:val="21"/>
              </w:rPr>
              <w:t>初步认识</w:t>
            </w:r>
            <w:r w:rsidRPr="009E13A3">
              <w:rPr>
                <w:rFonts w:ascii="仿宋" w:eastAsia="仿宋" w:hAnsi="仿宋" w:cs="宋体"/>
                <w:bCs/>
                <w:sz w:val="21"/>
                <w:szCs w:val="21"/>
              </w:rPr>
              <w:t>C4D</w:t>
            </w:r>
            <w:r w:rsidRPr="009E13A3">
              <w:rPr>
                <w:rFonts w:ascii="仿宋" w:eastAsia="仿宋" w:hAnsi="仿宋" w:cs="宋体" w:hint="eastAsia"/>
                <w:bCs/>
                <w:sz w:val="21"/>
                <w:szCs w:val="21"/>
              </w:rPr>
              <w:t>中视图的操作</w:t>
            </w:r>
            <w:r w:rsidRPr="009E13A3">
              <w:rPr>
                <w:rFonts w:ascii="仿宋" w:eastAsia="仿宋" w:hAnsi="仿宋" w:cs="宋体"/>
                <w:bCs/>
                <w:sz w:val="21"/>
                <w:szCs w:val="21"/>
              </w:rPr>
              <w:t>、</w:t>
            </w:r>
            <w:r w:rsidRPr="009E13A3">
              <w:rPr>
                <w:rFonts w:ascii="仿宋" w:eastAsia="仿宋" w:hAnsi="仿宋" w:cs="宋体" w:hint="eastAsia"/>
                <w:bCs/>
                <w:sz w:val="21"/>
                <w:szCs w:val="21"/>
              </w:rPr>
              <w:t>基础图形的建立及参数设置</w:t>
            </w:r>
            <w:r w:rsidRPr="009E13A3">
              <w:rPr>
                <w:rFonts w:ascii="仿宋" w:eastAsia="仿宋" w:hAnsi="仿宋" w:cs="宋体"/>
                <w:bCs/>
                <w:sz w:val="21"/>
                <w:szCs w:val="21"/>
              </w:rPr>
              <w:t>、</w:t>
            </w:r>
            <w:r w:rsidRPr="009E13A3">
              <w:rPr>
                <w:rFonts w:ascii="仿宋" w:eastAsia="仿宋" w:hAnsi="仿宋" w:cs="宋体" w:hint="eastAsia"/>
                <w:bCs/>
                <w:sz w:val="21"/>
                <w:szCs w:val="21"/>
              </w:rPr>
              <w:t>多边形建模</w:t>
            </w:r>
            <w:r w:rsidRPr="009E13A3">
              <w:rPr>
                <w:rFonts w:ascii="仿宋" w:eastAsia="仿宋" w:hAnsi="仿宋" w:cs="宋体"/>
                <w:bCs/>
                <w:sz w:val="21"/>
                <w:szCs w:val="21"/>
              </w:rPr>
              <w:t>、</w:t>
            </w:r>
            <w:r w:rsidRPr="009E13A3">
              <w:rPr>
                <w:rFonts w:ascii="仿宋" w:eastAsia="仿宋" w:hAnsi="仿宋" w:cs="宋体" w:hint="eastAsia"/>
                <w:bCs/>
                <w:sz w:val="21"/>
                <w:szCs w:val="21"/>
              </w:rPr>
              <w:t>动画基础</w:t>
            </w:r>
            <w:r w:rsidRPr="009E13A3">
              <w:rPr>
                <w:rFonts w:ascii="仿宋" w:eastAsia="仿宋" w:hAnsi="仿宋" w:cs="宋体"/>
                <w:bCs/>
                <w:sz w:val="21"/>
                <w:szCs w:val="21"/>
              </w:rPr>
              <w:t>、</w:t>
            </w:r>
            <w:r w:rsidRPr="009E13A3">
              <w:rPr>
                <w:rFonts w:ascii="仿宋" w:eastAsia="仿宋" w:hAnsi="仿宋" w:cs="宋体" w:hint="eastAsia"/>
                <w:bCs/>
                <w:sz w:val="21"/>
                <w:szCs w:val="21"/>
              </w:rPr>
              <w:t>插件及预设等知识</w:t>
            </w:r>
            <w:r w:rsidRPr="009E13A3">
              <w:rPr>
                <w:rFonts w:ascii="仿宋" w:eastAsia="仿宋" w:hAnsi="仿宋" w:cs="宋体"/>
                <w:bCs/>
                <w:sz w:val="21"/>
                <w:szCs w:val="21"/>
              </w:rPr>
              <w:t>；</w:t>
            </w:r>
          </w:p>
          <w:p w:rsidR="00794EFF" w:rsidRPr="009E13A3" w:rsidRDefault="005D1150">
            <w:pPr>
              <w:pStyle w:val="a0"/>
              <w:rPr>
                <w:rFonts w:ascii="仿宋" w:eastAsia="仿宋" w:hAnsi="仿宋" w:cs="宋体"/>
                <w:bCs/>
                <w:sz w:val="21"/>
                <w:szCs w:val="21"/>
              </w:rPr>
            </w:pPr>
            <w:r w:rsidRPr="009E13A3">
              <w:rPr>
                <w:rFonts w:ascii="仿宋" w:eastAsia="仿宋" w:hAnsi="仿宋" w:cs="宋体" w:hint="eastAsia"/>
                <w:sz w:val="21"/>
                <w:szCs w:val="21"/>
              </w:rPr>
              <w:t>（3）</w:t>
            </w:r>
            <w:r w:rsidRPr="009E13A3">
              <w:rPr>
                <w:rFonts w:ascii="仿宋" w:eastAsia="仿宋" w:hAnsi="仿宋" w:cs="宋体"/>
                <w:bCs/>
                <w:sz w:val="21"/>
                <w:szCs w:val="21"/>
              </w:rPr>
              <w:t>C4D</w:t>
            </w:r>
            <w:r w:rsidRPr="009E13A3">
              <w:rPr>
                <w:rFonts w:ascii="仿宋" w:eastAsia="仿宋" w:hAnsi="仿宋" w:cs="宋体" w:hint="eastAsia"/>
                <w:bCs/>
                <w:sz w:val="21"/>
                <w:szCs w:val="21"/>
              </w:rPr>
              <w:t>的各种变形器</w:t>
            </w:r>
            <w:r w:rsidRPr="009E13A3">
              <w:rPr>
                <w:rFonts w:ascii="仿宋" w:eastAsia="仿宋" w:hAnsi="仿宋" w:cs="宋体"/>
                <w:bCs/>
                <w:sz w:val="21"/>
                <w:szCs w:val="21"/>
              </w:rPr>
              <w:t>、</w:t>
            </w:r>
            <w:r w:rsidRPr="009E13A3">
              <w:rPr>
                <w:rFonts w:ascii="仿宋" w:eastAsia="仿宋" w:hAnsi="仿宋" w:cs="宋体" w:hint="eastAsia"/>
                <w:bCs/>
                <w:sz w:val="21"/>
                <w:szCs w:val="21"/>
              </w:rPr>
              <w:t>造型工具与运动图形</w:t>
            </w:r>
            <w:r w:rsidRPr="009E13A3">
              <w:rPr>
                <w:rFonts w:ascii="仿宋" w:eastAsia="仿宋" w:hAnsi="仿宋" w:cs="宋体"/>
                <w:bCs/>
                <w:sz w:val="21"/>
                <w:szCs w:val="21"/>
              </w:rPr>
              <w:t>；</w:t>
            </w:r>
          </w:p>
          <w:p w:rsidR="00794EFF" w:rsidRPr="009E13A3" w:rsidRDefault="005D1150">
            <w:pPr>
              <w:pStyle w:val="a0"/>
              <w:rPr>
                <w:rFonts w:ascii="仿宋" w:eastAsia="仿宋" w:hAnsi="仿宋" w:cs="宋体"/>
                <w:bCs/>
                <w:sz w:val="21"/>
                <w:szCs w:val="21"/>
              </w:rPr>
            </w:pPr>
            <w:r w:rsidRPr="009E13A3">
              <w:rPr>
                <w:rFonts w:ascii="仿宋" w:eastAsia="仿宋" w:hAnsi="仿宋" w:cs="宋体"/>
                <w:bCs/>
                <w:sz w:val="21"/>
                <w:szCs w:val="21"/>
              </w:rPr>
              <w:t>（4）C4D</w:t>
            </w:r>
            <w:r w:rsidRPr="009E13A3">
              <w:rPr>
                <w:rFonts w:ascii="仿宋" w:eastAsia="仿宋" w:hAnsi="仿宋" w:cs="宋体" w:hint="eastAsia"/>
                <w:bCs/>
                <w:sz w:val="21"/>
                <w:szCs w:val="21"/>
              </w:rPr>
              <w:t>的材质</w:t>
            </w:r>
            <w:r w:rsidRPr="009E13A3">
              <w:rPr>
                <w:rFonts w:ascii="仿宋" w:eastAsia="仿宋" w:hAnsi="仿宋" w:cs="宋体"/>
                <w:bCs/>
                <w:sz w:val="21"/>
                <w:szCs w:val="21"/>
              </w:rPr>
              <w:t>、</w:t>
            </w:r>
            <w:r w:rsidRPr="009E13A3">
              <w:rPr>
                <w:rFonts w:ascii="仿宋" w:eastAsia="仿宋" w:hAnsi="仿宋" w:cs="宋体" w:hint="eastAsia"/>
                <w:bCs/>
                <w:sz w:val="21"/>
                <w:szCs w:val="21"/>
              </w:rPr>
              <w:t>灯光</w:t>
            </w:r>
            <w:r w:rsidRPr="009E13A3">
              <w:rPr>
                <w:rFonts w:ascii="仿宋" w:eastAsia="仿宋" w:hAnsi="仿宋" w:cs="宋体"/>
                <w:bCs/>
                <w:sz w:val="21"/>
                <w:szCs w:val="21"/>
              </w:rPr>
              <w:t>、</w:t>
            </w:r>
            <w:r w:rsidRPr="009E13A3">
              <w:rPr>
                <w:rFonts w:ascii="仿宋" w:eastAsia="仿宋" w:hAnsi="仿宋" w:cs="宋体" w:hint="eastAsia"/>
                <w:bCs/>
                <w:sz w:val="21"/>
                <w:szCs w:val="21"/>
              </w:rPr>
              <w:t>渲染输出等</w:t>
            </w:r>
            <w:r w:rsidRPr="009E13A3">
              <w:rPr>
                <w:rFonts w:ascii="仿宋" w:eastAsia="仿宋" w:hAnsi="仿宋" w:cs="宋体"/>
                <w:bCs/>
                <w:sz w:val="21"/>
                <w:szCs w:val="21"/>
              </w:rPr>
              <w:t>。</w:t>
            </w:r>
          </w:p>
          <w:p w:rsidR="00794EFF" w:rsidRPr="009E13A3" w:rsidRDefault="00794EFF">
            <w:pPr>
              <w:pStyle w:val="a0"/>
              <w:rPr>
                <w:rFonts w:ascii="仿宋" w:eastAsia="仿宋" w:hAnsi="仿宋"/>
                <w:bCs/>
                <w:sz w:val="21"/>
                <w:szCs w:val="21"/>
              </w:rPr>
            </w:pPr>
          </w:p>
        </w:tc>
        <w:tc>
          <w:tcPr>
            <w:tcW w:w="3240" w:type="dxa"/>
            <w:vAlign w:val="center"/>
          </w:tcPr>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（1）课程思政：</w:t>
            </w:r>
            <w:r w:rsidRPr="009E13A3">
              <w:rPr>
                <w:rFonts w:ascii="仿宋" w:eastAsia="仿宋" w:hAnsi="仿宋" w:hint="eastAsia"/>
                <w:sz w:val="21"/>
                <w:szCs w:val="21"/>
              </w:rPr>
              <w:t>关注学生职业道德和社会责任感的养成，融入德育意识和德育能力的培养</w:t>
            </w:r>
            <w:r w:rsidRPr="009E13A3">
              <w:rPr>
                <w:rFonts w:ascii="仿宋" w:eastAsia="仿宋" w:hAnsi="仿宋" w:cs="宋体" w:hint="eastAsia"/>
                <w:sz w:val="21"/>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（2）教学条件：设计软件、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。充分运用信息技术与手段优化教学过程与教学管理，开展线上、线下教学</w:t>
            </w:r>
            <w:r w:rsidRPr="009E13A3">
              <w:rPr>
                <w:rFonts w:ascii="仿宋" w:eastAsia="仿宋" w:hAnsi="仿宋" w:cs="宋体"/>
                <w:sz w:val="21"/>
                <w:szCs w:val="21"/>
              </w:rPr>
              <w:t xml:space="preserve">等。 </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案例教学法、任务驱动教学法</w:t>
            </w:r>
            <w:r w:rsidRPr="009E13A3">
              <w:rPr>
                <w:rFonts w:ascii="仿宋" w:eastAsia="仿宋" w:hAnsi="仿宋" w:cs="宋体"/>
                <w:sz w:val="21"/>
                <w:szCs w:val="21"/>
              </w:rPr>
              <w:t>等</w:t>
            </w:r>
            <w:r w:rsidRPr="009E13A3">
              <w:rPr>
                <w:rFonts w:ascii="仿宋" w:eastAsia="仿宋" w:hAnsi="仿宋" w:cs="宋体" w:hint="eastAsia"/>
                <w:sz w:val="21"/>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（4）师资要求：具有本科以上学历或助教以上职称，</w:t>
            </w:r>
            <w:r w:rsidRPr="009E13A3">
              <w:rPr>
                <w:rFonts w:ascii="仿宋" w:eastAsia="仿宋" w:hAnsi="仿宋" w:cs="宋体"/>
                <w:sz w:val="21"/>
                <w:szCs w:val="21"/>
              </w:rPr>
              <w:t>应具有扎实理论基础和丰富实践经验。</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（5）考核评价：采用过程性考核+终结性考核的方式，过程性考核成绩根据考勤、课堂表现情况等方面评定，占总成绩的40%；终结性考核采用提交作品的方式，占总成绩的60%。</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lastRenderedPageBreak/>
              <w:t>10</w:t>
            </w:r>
          </w:p>
        </w:tc>
        <w:tc>
          <w:tcPr>
            <w:tcW w:w="910"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书法</w:t>
            </w:r>
          </w:p>
        </w:tc>
        <w:tc>
          <w:tcPr>
            <w:tcW w:w="2593" w:type="dxa"/>
            <w:vAlign w:val="center"/>
          </w:tcPr>
          <w:p w:rsidR="00794EFF" w:rsidRPr="009E13A3" w:rsidRDefault="005D1150">
            <w:pPr>
              <w:jc w:val="left"/>
              <w:rPr>
                <w:rFonts w:ascii="仿宋" w:eastAsia="仿宋" w:hAnsi="仿宋" w:cs="Arial"/>
                <w:szCs w:val="21"/>
                <w:shd w:val="clear" w:color="auto" w:fill="FFFFFF"/>
              </w:rPr>
            </w:pPr>
            <w:r w:rsidRPr="009E13A3">
              <w:rPr>
                <w:rFonts w:ascii="仿宋" w:eastAsia="仿宋" w:hAnsi="仿宋" w:cs="宋体" w:hint="eastAsia"/>
                <w:b/>
                <w:szCs w:val="21"/>
              </w:rPr>
              <w:t>素质目标：</w:t>
            </w:r>
            <w:r w:rsidRPr="009E13A3">
              <w:rPr>
                <w:rFonts w:ascii="仿宋" w:eastAsia="仿宋" w:hAnsi="仿宋" w:cs="Arial" w:hint="eastAsia"/>
                <w:szCs w:val="21"/>
                <w:shd w:val="clear" w:color="auto" w:fill="FFFFFF"/>
              </w:rPr>
              <w:t>培养良好的审美意识；</w:t>
            </w:r>
            <w:r w:rsidRPr="009E13A3">
              <w:rPr>
                <w:rFonts w:ascii="仿宋" w:eastAsia="仿宋" w:hAnsi="仿宋" w:cs="宋体" w:hint="eastAsia"/>
                <w:kern w:val="0"/>
                <w:szCs w:val="21"/>
              </w:rPr>
              <w:t>培养学生对传统文化</w:t>
            </w:r>
            <w:r w:rsidRPr="009E13A3">
              <w:rPr>
                <w:rFonts w:ascii="仿宋" w:eastAsia="仿宋" w:hAnsi="仿宋" w:cs="宋体" w:hint="eastAsia"/>
                <w:szCs w:val="21"/>
              </w:rPr>
              <w:t>的兴趣，提升民族文化自信心；培养学生良好的学习兴趣，养成较好的个人修养。</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b/>
                <w:bCs/>
                <w:sz w:val="21"/>
                <w:szCs w:val="21"/>
              </w:rPr>
              <w:t>知识目标：</w:t>
            </w:r>
            <w:r w:rsidRPr="009E13A3">
              <w:rPr>
                <w:rFonts w:ascii="仿宋" w:eastAsia="仿宋" w:hAnsi="仿宋" w:cs="宋体" w:hint="eastAsia"/>
                <w:sz w:val="21"/>
                <w:szCs w:val="21"/>
              </w:rPr>
              <w:t>了解中国书法的发展；了解不同时期书法字体的特征；掌握楷书笔画的基本书写技法；掌握不同性格书法字体的设计应用。</w:t>
            </w:r>
          </w:p>
          <w:p w:rsidR="00794EFF" w:rsidRPr="009E13A3" w:rsidRDefault="005D1150">
            <w:pPr>
              <w:pStyle w:val="a0"/>
              <w:rPr>
                <w:rFonts w:ascii="仿宋" w:eastAsia="仿宋" w:hAnsi="仿宋" w:cs="宋体"/>
                <w:b/>
                <w:sz w:val="21"/>
                <w:szCs w:val="21"/>
              </w:rPr>
            </w:pPr>
            <w:r w:rsidRPr="009E13A3">
              <w:rPr>
                <w:rFonts w:ascii="仿宋" w:eastAsia="仿宋" w:hAnsi="仿宋" w:cs="宋体" w:hint="eastAsia"/>
                <w:b/>
                <w:sz w:val="21"/>
                <w:szCs w:val="21"/>
              </w:rPr>
              <w:t>能力目标：</w:t>
            </w:r>
            <w:r w:rsidRPr="009E13A3">
              <w:rPr>
                <w:rFonts w:ascii="仿宋" w:eastAsia="仿宋" w:hAnsi="仿宋" w:cs="宋体" w:hint="eastAsia"/>
                <w:bCs/>
                <w:sz w:val="21"/>
                <w:szCs w:val="21"/>
              </w:rPr>
              <w:t>具备独立完成楷书作品的基本能力；具备运用不同书法文字进行专业相关文化设计表现的能力。</w:t>
            </w:r>
          </w:p>
        </w:tc>
        <w:tc>
          <w:tcPr>
            <w:tcW w:w="1755" w:type="dxa"/>
            <w:vAlign w:val="center"/>
          </w:tcPr>
          <w:p w:rsidR="00794EFF" w:rsidRPr="009E13A3" w:rsidRDefault="005D1150">
            <w:pPr>
              <w:jc w:val="left"/>
              <w:rPr>
                <w:rFonts w:ascii="仿宋" w:eastAsia="仿宋" w:hAnsi="仿宋" w:cs="宋体"/>
                <w:bCs/>
                <w:szCs w:val="21"/>
              </w:rPr>
            </w:pPr>
            <w:r w:rsidRPr="009E13A3">
              <w:rPr>
                <w:rFonts w:ascii="仿宋" w:eastAsia="仿宋" w:hAnsi="仿宋" w:cs="宋体"/>
                <w:bCs/>
                <w:szCs w:val="21"/>
              </w:rPr>
              <w:t>（1）</w:t>
            </w:r>
            <w:r w:rsidRPr="009E13A3">
              <w:rPr>
                <w:rFonts w:ascii="仿宋" w:eastAsia="仿宋" w:hAnsi="仿宋" w:cs="宋体" w:hint="eastAsia"/>
                <w:bCs/>
                <w:szCs w:val="21"/>
              </w:rPr>
              <w:t>讲授书法发展的简要历史</w:t>
            </w:r>
          </w:p>
          <w:p w:rsidR="00794EFF" w:rsidRPr="009E13A3" w:rsidRDefault="005D1150">
            <w:pPr>
              <w:pStyle w:val="a0"/>
              <w:rPr>
                <w:rFonts w:ascii="仿宋" w:eastAsia="仿宋" w:hAnsi="仿宋" w:cs="宋体"/>
                <w:sz w:val="21"/>
                <w:szCs w:val="21"/>
              </w:rPr>
            </w:pPr>
            <w:r w:rsidRPr="009E13A3">
              <w:rPr>
                <w:rFonts w:ascii="仿宋" w:eastAsia="仿宋" w:hAnsi="仿宋" w:cs="宋体"/>
                <w:bCs/>
                <w:sz w:val="21"/>
                <w:szCs w:val="21"/>
              </w:rPr>
              <w:t>（2）</w:t>
            </w:r>
            <w:r w:rsidRPr="009E13A3">
              <w:rPr>
                <w:rFonts w:ascii="仿宋" w:eastAsia="仿宋" w:hAnsi="仿宋" w:cs="宋体" w:hint="eastAsia"/>
                <w:bCs/>
                <w:sz w:val="21"/>
                <w:szCs w:val="21"/>
              </w:rPr>
              <w:t>书体发展变化的一般过程，不同书体的特征。</w:t>
            </w:r>
          </w:p>
        </w:tc>
        <w:tc>
          <w:tcPr>
            <w:tcW w:w="3240" w:type="dxa"/>
            <w:vAlign w:val="center"/>
          </w:tcPr>
          <w:p w:rsidR="00794EFF" w:rsidRPr="009E13A3" w:rsidRDefault="005D1150">
            <w:pPr>
              <w:jc w:val="left"/>
              <w:rPr>
                <w:rFonts w:ascii="仿宋" w:eastAsia="仿宋" w:hAnsi="仿宋" w:cs="宋体"/>
                <w:szCs w:val="21"/>
              </w:rPr>
            </w:pPr>
            <w:r w:rsidRPr="009E13A3">
              <w:rPr>
                <w:rFonts w:ascii="仿宋" w:eastAsia="仿宋" w:hAnsi="仿宋" w:cs="宋体" w:hint="eastAsia"/>
                <w:szCs w:val="21"/>
              </w:rPr>
              <w:t>（1）课程思政：融入书法艺术欣赏等中华优秀传统文化，培养爱国情怀和文化自信心。</w:t>
            </w:r>
          </w:p>
          <w:p w:rsidR="00794EFF" w:rsidRPr="009E13A3" w:rsidRDefault="005D1150">
            <w:pPr>
              <w:jc w:val="left"/>
              <w:rPr>
                <w:rFonts w:ascii="仿宋" w:eastAsia="仿宋" w:hAnsi="仿宋" w:cs="宋体"/>
                <w:szCs w:val="21"/>
              </w:rPr>
            </w:pPr>
            <w:r w:rsidRPr="009E13A3">
              <w:rPr>
                <w:rFonts w:ascii="仿宋" w:eastAsia="仿宋" w:hAnsi="仿宋" w:cs="宋体" w:hint="eastAsia"/>
                <w:szCs w:val="21"/>
              </w:rPr>
              <w:t>（2）教学条件：画室、电脑、投影仪，充分运用信息技术与手段优化教学过程与教学管理，开展线上、线下教学</w:t>
            </w:r>
            <w:r w:rsidRPr="009E13A3">
              <w:rPr>
                <w:rFonts w:ascii="仿宋" w:eastAsia="仿宋" w:hAnsi="仿宋" w:cs="宋体"/>
                <w:szCs w:val="21"/>
              </w:rPr>
              <w:t>等</w:t>
            </w:r>
            <w:r w:rsidRPr="009E13A3">
              <w:rPr>
                <w:rFonts w:ascii="仿宋" w:eastAsia="仿宋" w:hAnsi="仿宋" w:cs="宋体" w:hint="eastAsia"/>
                <w:szCs w:val="21"/>
              </w:rPr>
              <w:t xml:space="preserve">。 </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案例教学法、任务驱动教学法</w:t>
            </w:r>
            <w:r w:rsidRPr="009E13A3">
              <w:rPr>
                <w:rFonts w:ascii="仿宋" w:eastAsia="仿宋" w:hAnsi="仿宋" w:cs="宋体"/>
                <w:sz w:val="21"/>
                <w:szCs w:val="21"/>
              </w:rPr>
              <w:t>等</w:t>
            </w:r>
            <w:r w:rsidRPr="009E13A3">
              <w:rPr>
                <w:rFonts w:ascii="仿宋" w:eastAsia="仿宋" w:hAnsi="仿宋" w:cs="宋体" w:hint="eastAsia"/>
                <w:sz w:val="21"/>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（4）师资要求：具有本科以上学历或助教以上职称，</w:t>
            </w:r>
            <w:r w:rsidRPr="009E13A3">
              <w:rPr>
                <w:rFonts w:ascii="仿宋" w:eastAsia="仿宋" w:hAnsi="仿宋" w:cs="宋体"/>
                <w:sz w:val="21"/>
                <w:szCs w:val="21"/>
              </w:rPr>
              <w:t>应具有扎实理论基础和丰富实践经验。</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（5）考核评价：采用过程性考核+终结性考核的方式，过程性考核成绩根据考勤、课堂表现情况等方面评定，占总成绩的40%；终结性考核采用提交作品的方式，占总成绩的60%。</w:t>
            </w:r>
          </w:p>
        </w:tc>
      </w:tr>
    </w:tbl>
    <w:p w:rsidR="00794EFF" w:rsidRPr="003D5B98" w:rsidRDefault="00794EFF">
      <w:pPr>
        <w:pStyle w:val="a0"/>
        <w:spacing w:line="360" w:lineRule="auto"/>
        <w:rPr>
          <w:sz w:val="24"/>
          <w:szCs w:val="24"/>
        </w:rPr>
      </w:pPr>
    </w:p>
    <w:p w:rsidR="00794EFF" w:rsidRPr="003D5B98" w:rsidRDefault="005D1150">
      <w:pPr>
        <w:pStyle w:val="a0"/>
        <w:spacing w:line="480" w:lineRule="atLeast"/>
        <w:ind w:firstLineChars="200" w:firstLine="562"/>
        <w:rPr>
          <w:rFonts w:ascii="仿宋" w:eastAsia="仿宋" w:hAnsi="仿宋" w:cs="仿宋"/>
          <w:b/>
          <w:bCs/>
          <w:sz w:val="28"/>
          <w:szCs w:val="28"/>
        </w:rPr>
      </w:pPr>
      <w:r w:rsidRPr="003D5B98">
        <w:rPr>
          <w:rFonts w:ascii="仿宋" w:eastAsia="仿宋" w:hAnsi="仿宋" w:cs="仿宋" w:hint="eastAsia"/>
          <w:b/>
          <w:bCs/>
          <w:sz w:val="28"/>
          <w:szCs w:val="28"/>
        </w:rPr>
        <w:t>（</w:t>
      </w:r>
      <w:r w:rsidRPr="003D5B98">
        <w:rPr>
          <w:rFonts w:ascii="仿宋" w:eastAsia="仿宋" w:hAnsi="仿宋" w:cs="仿宋"/>
          <w:b/>
          <w:bCs/>
          <w:sz w:val="28"/>
          <w:szCs w:val="28"/>
        </w:rPr>
        <w:t>2</w:t>
      </w:r>
      <w:r w:rsidRPr="003D5B98">
        <w:rPr>
          <w:rFonts w:ascii="仿宋" w:eastAsia="仿宋" w:hAnsi="仿宋" w:cs="仿宋" w:hint="eastAsia"/>
          <w:b/>
          <w:bCs/>
          <w:sz w:val="28"/>
          <w:szCs w:val="28"/>
        </w:rPr>
        <w:t>）</w:t>
      </w:r>
      <w:r w:rsidRPr="003D5B98">
        <w:rPr>
          <w:rFonts w:ascii="仿宋" w:eastAsia="仿宋" w:hAnsi="仿宋" w:cs="仿宋"/>
          <w:b/>
          <w:bCs/>
          <w:sz w:val="28"/>
          <w:szCs w:val="28"/>
        </w:rPr>
        <w:t>专业核心</w:t>
      </w:r>
      <w:r w:rsidRPr="003D5B98">
        <w:rPr>
          <w:rFonts w:ascii="仿宋" w:eastAsia="仿宋" w:hAnsi="仿宋" w:cs="仿宋" w:hint="eastAsia"/>
          <w:b/>
          <w:bCs/>
          <w:sz w:val="28"/>
          <w:szCs w:val="28"/>
        </w:rPr>
        <w:t>课</w:t>
      </w:r>
      <w:r w:rsidRPr="003D5B98">
        <w:rPr>
          <w:rFonts w:ascii="仿宋" w:eastAsia="仿宋" w:hAnsi="仿宋" w:cs="仿宋"/>
          <w:b/>
          <w:bCs/>
          <w:sz w:val="28"/>
          <w:szCs w:val="28"/>
        </w:rPr>
        <w:t>程</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sz w:val="28"/>
          <w:szCs w:val="28"/>
        </w:rPr>
        <w:t>包括《基础纸盒结构》《创意纸盒结构》《容器造型》《印刷实践》《包装设计》《文创包装设计》《智能包装设计》等7门课程，432课时，27学分。专业核心课程设置及要求</w:t>
      </w:r>
      <w:r w:rsidRPr="003D5B98">
        <w:rPr>
          <w:rFonts w:ascii="仿宋" w:eastAsia="仿宋" w:hAnsi="仿宋" w:cs="仿宋" w:hint="eastAsia"/>
          <w:sz w:val="28"/>
          <w:szCs w:val="28"/>
        </w:rPr>
        <w:t>如下表所示</w:t>
      </w:r>
      <w:r w:rsidRPr="003D5B98">
        <w:rPr>
          <w:rFonts w:ascii="仿宋" w:eastAsia="仿宋" w:hAnsi="仿宋" w:cs="仿宋"/>
          <w:sz w:val="28"/>
          <w:szCs w:val="28"/>
        </w:rPr>
        <w:t>。</w:t>
      </w:r>
    </w:p>
    <w:p w:rsidR="00794EFF" w:rsidRPr="003D5B98" w:rsidRDefault="005D1150">
      <w:pPr>
        <w:spacing w:line="480" w:lineRule="exact"/>
        <w:ind w:firstLineChars="1550" w:firstLine="3255"/>
        <w:jc w:val="left"/>
        <w:rPr>
          <w:rFonts w:ascii="黑体" w:eastAsia="黑体" w:hAnsi="黑体" w:cs="黑体"/>
          <w:szCs w:val="21"/>
        </w:rPr>
      </w:pPr>
      <w:r w:rsidRPr="003D5B98">
        <w:rPr>
          <w:rFonts w:ascii="黑体" w:eastAsia="黑体" w:hAnsi="黑体" w:cs="黑体"/>
          <w:szCs w:val="21"/>
        </w:rPr>
        <w:t>表6-7 专业核心课程设置及要求</w:t>
      </w:r>
    </w:p>
    <w:tbl>
      <w:tblPr>
        <w:tblStyle w:val="af4"/>
        <w:tblW w:w="9060" w:type="dxa"/>
        <w:tblLayout w:type="fixed"/>
        <w:tblLook w:val="04A0" w:firstRow="1" w:lastRow="0" w:firstColumn="1" w:lastColumn="0" w:noHBand="0" w:noVBand="1"/>
      </w:tblPr>
      <w:tblGrid>
        <w:gridCol w:w="562"/>
        <w:gridCol w:w="993"/>
        <w:gridCol w:w="2977"/>
        <w:gridCol w:w="1532"/>
        <w:gridCol w:w="2996"/>
      </w:tblGrid>
      <w:tr w:rsidR="00794EFF" w:rsidRPr="009E13A3">
        <w:tc>
          <w:tcPr>
            <w:tcW w:w="562" w:type="dxa"/>
            <w:shd w:val="clear" w:color="auto" w:fill="EBF1DE" w:themeFill="accent3" w:themeFillTint="32"/>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b/>
                <w:bCs/>
                <w:sz w:val="21"/>
                <w:szCs w:val="21"/>
              </w:rPr>
              <w:t>序号</w:t>
            </w:r>
          </w:p>
        </w:tc>
        <w:tc>
          <w:tcPr>
            <w:tcW w:w="993"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课程</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b/>
                <w:bCs/>
                <w:sz w:val="21"/>
                <w:szCs w:val="21"/>
              </w:rPr>
              <w:t>名称</w:t>
            </w:r>
          </w:p>
        </w:tc>
        <w:tc>
          <w:tcPr>
            <w:tcW w:w="2977" w:type="dxa"/>
            <w:shd w:val="clear" w:color="auto" w:fill="EBF1DE" w:themeFill="accent3" w:themeFillTint="32"/>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b/>
                <w:bCs/>
                <w:sz w:val="21"/>
                <w:szCs w:val="21"/>
              </w:rPr>
              <w:t>课程目标</w:t>
            </w:r>
          </w:p>
        </w:tc>
        <w:tc>
          <w:tcPr>
            <w:tcW w:w="1532" w:type="dxa"/>
            <w:shd w:val="clear" w:color="auto" w:fill="EBF1DE" w:themeFill="accent3" w:themeFillTint="32"/>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b/>
                <w:bCs/>
                <w:sz w:val="21"/>
                <w:szCs w:val="21"/>
              </w:rPr>
              <w:t>主要内容</w:t>
            </w:r>
          </w:p>
        </w:tc>
        <w:tc>
          <w:tcPr>
            <w:tcW w:w="2996" w:type="dxa"/>
            <w:shd w:val="clear" w:color="auto" w:fill="EBF1DE" w:themeFill="accent3" w:themeFillTint="32"/>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b/>
                <w:bCs/>
                <w:sz w:val="21"/>
                <w:szCs w:val="21"/>
              </w:rPr>
              <w:t>教学要求</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1</w:t>
            </w:r>
          </w:p>
        </w:tc>
        <w:tc>
          <w:tcPr>
            <w:tcW w:w="993"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基础纸盒结构</w:t>
            </w:r>
          </w:p>
        </w:tc>
        <w:tc>
          <w:tcPr>
            <w:tcW w:w="2977" w:type="dxa"/>
            <w:vAlign w:val="center"/>
          </w:tcPr>
          <w:p w:rsidR="00794EFF" w:rsidRPr="009E13A3" w:rsidRDefault="005D1150">
            <w:pPr>
              <w:rPr>
                <w:rFonts w:ascii="仿宋" w:eastAsia="仿宋" w:hAnsi="仿宋" w:cs="Arial"/>
                <w:szCs w:val="21"/>
                <w:shd w:val="clear" w:color="auto" w:fill="FFFFFF"/>
              </w:rPr>
            </w:pPr>
            <w:r w:rsidRPr="009E13A3">
              <w:rPr>
                <w:rFonts w:ascii="仿宋" w:eastAsia="仿宋" w:hAnsi="仿宋" w:cs="宋体" w:hint="eastAsia"/>
                <w:b/>
                <w:szCs w:val="21"/>
              </w:rPr>
              <w:t>素质目标：</w:t>
            </w:r>
            <w:r w:rsidRPr="009E13A3">
              <w:rPr>
                <w:rFonts w:ascii="仿宋" w:eastAsia="仿宋" w:hAnsi="仿宋" w:cs="Arial" w:hint="eastAsia"/>
                <w:szCs w:val="21"/>
                <w:shd w:val="clear" w:color="auto" w:fill="FFFFFF"/>
              </w:rPr>
              <w:t>培养学生的审美意识与工匠精神以及创造性思维；</w:t>
            </w:r>
            <w:r w:rsidRPr="009E13A3">
              <w:rPr>
                <w:rFonts w:ascii="仿宋" w:eastAsia="仿宋" w:hAnsi="仿宋" w:cs="Arial"/>
                <w:szCs w:val="21"/>
                <w:shd w:val="clear" w:color="auto" w:fill="FFFFFF"/>
              </w:rPr>
              <w:t>具备</w:t>
            </w:r>
            <w:r w:rsidRPr="009E13A3">
              <w:rPr>
                <w:rFonts w:ascii="仿宋" w:eastAsia="仿宋" w:hAnsi="仿宋" w:cs="Arial" w:hint="eastAsia"/>
                <w:szCs w:val="21"/>
                <w:shd w:val="clear" w:color="auto" w:fill="FFFFFF"/>
              </w:rPr>
              <w:t>培养责任意识与严谨求实、吃苦耐劳的精神；具备安全意识与环保观念。</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b/>
                <w:bCs/>
                <w:sz w:val="21"/>
                <w:szCs w:val="21"/>
              </w:rPr>
              <w:t>知识目标：</w:t>
            </w:r>
            <w:r w:rsidRPr="009E13A3">
              <w:rPr>
                <w:rFonts w:ascii="仿宋" w:eastAsia="仿宋" w:hAnsi="仿宋" w:cs="宋体" w:hint="eastAsia"/>
                <w:sz w:val="21"/>
                <w:szCs w:val="21"/>
              </w:rPr>
              <w:t>了解和掌握纸盒包装材料和纸盒结构的基本知识</w:t>
            </w:r>
            <w:r w:rsidRPr="009E13A3">
              <w:rPr>
                <w:rFonts w:ascii="仿宋" w:eastAsia="仿宋" w:hAnsi="仿宋" w:cs="宋体"/>
                <w:sz w:val="21"/>
                <w:szCs w:val="21"/>
              </w:rPr>
              <w:t>;</w:t>
            </w:r>
            <w:r w:rsidRPr="009E13A3">
              <w:rPr>
                <w:rFonts w:ascii="仿宋" w:eastAsia="仿宋" w:hAnsi="仿宋" w:cs="宋体" w:hint="eastAsia"/>
                <w:sz w:val="21"/>
                <w:szCs w:val="21"/>
              </w:rPr>
              <w:t>了解和不同纸盒材料的运用范围；了解和掌握基础纸盒的基本造型思维及结构原理；掌握包装结构绘图与制图的基本方法。</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b/>
                <w:sz w:val="21"/>
                <w:szCs w:val="21"/>
              </w:rPr>
              <w:t>能力目标：</w:t>
            </w:r>
            <w:r w:rsidRPr="009E13A3">
              <w:rPr>
                <w:rFonts w:ascii="仿宋" w:eastAsia="仿宋" w:hAnsi="仿宋" w:cs="宋体" w:hint="eastAsia"/>
                <w:sz w:val="21"/>
                <w:szCs w:val="21"/>
              </w:rPr>
              <w:t>具备运用基本的包装材料和包装工艺进行设计的能力；具备合理选择材料，根据需要设计、制作衍生形态的纸盒的能力；具备设计制作系列基础纸盒的能力；</w:t>
            </w:r>
            <w:r w:rsidRPr="009E13A3">
              <w:rPr>
                <w:rFonts w:ascii="仿宋" w:eastAsia="仿宋" w:hAnsi="仿宋" w:cs="Arial" w:hint="eastAsia"/>
                <w:sz w:val="21"/>
                <w:szCs w:val="21"/>
                <w:shd w:val="clear" w:color="auto" w:fill="FFFFFF"/>
              </w:rPr>
              <w:t>具备独立思考和解决问题的能力。</w:t>
            </w:r>
          </w:p>
        </w:tc>
        <w:tc>
          <w:tcPr>
            <w:tcW w:w="1532"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本课程较为全面地阐述基础纸盒结构及其设计制作技法：</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（1）包装结构的基本概述；</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（2）基础纸盒基本结构；</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（3）纸盒变化性设计；</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（4）包装缓冲</w:t>
            </w:r>
            <w:proofErr w:type="gramStart"/>
            <w:r w:rsidRPr="009E13A3">
              <w:rPr>
                <w:rFonts w:ascii="仿宋" w:eastAsia="仿宋" w:hAnsi="仿宋" w:cs="宋体" w:hint="eastAsia"/>
                <w:sz w:val="21"/>
                <w:szCs w:val="21"/>
              </w:rPr>
              <w:t>件设计</w:t>
            </w:r>
            <w:proofErr w:type="gramEnd"/>
            <w:r w:rsidRPr="009E13A3">
              <w:rPr>
                <w:rFonts w:ascii="仿宋" w:eastAsia="仿宋" w:hAnsi="仿宋" w:cs="宋体" w:hint="eastAsia"/>
                <w:sz w:val="21"/>
                <w:szCs w:val="21"/>
              </w:rPr>
              <w:t>制作方法。</w:t>
            </w:r>
          </w:p>
        </w:tc>
        <w:tc>
          <w:tcPr>
            <w:tcW w:w="2996" w:type="dxa"/>
            <w:vAlign w:val="center"/>
          </w:tcPr>
          <w:p w:rsidR="00794EFF" w:rsidRPr="009E13A3" w:rsidRDefault="005D1150">
            <w:pPr>
              <w:pStyle w:val="a0"/>
              <w:numPr>
                <w:ilvl w:val="0"/>
                <w:numId w:val="5"/>
              </w:numPr>
              <w:jc w:val="both"/>
              <w:rPr>
                <w:rFonts w:ascii="仿宋" w:eastAsia="仿宋" w:hAnsi="仿宋" w:cs="宋体"/>
                <w:sz w:val="21"/>
                <w:szCs w:val="21"/>
              </w:rPr>
            </w:pPr>
            <w:r w:rsidRPr="009E13A3">
              <w:rPr>
                <w:rFonts w:ascii="仿宋" w:eastAsia="仿宋" w:hAnsi="仿宋" w:cs="宋体" w:hint="eastAsia"/>
                <w:sz w:val="21"/>
                <w:szCs w:val="21"/>
              </w:rPr>
              <w:t>课程思政：引导学生以精益求精的态度学习，提高解决纸盒设计制作问题的能力。</w:t>
            </w:r>
            <w:r w:rsidRPr="009E13A3">
              <w:rPr>
                <w:rFonts w:ascii="仿宋" w:eastAsia="仿宋" w:hAnsi="仿宋" w:hint="eastAsia"/>
                <w:sz w:val="21"/>
                <w:szCs w:val="21"/>
              </w:rPr>
              <w:t>关注学生职业道德和社会责任感的养成，将生态环保设计的理念融入基础纸盒结构的课程教学中</w:t>
            </w:r>
            <w:r w:rsidRPr="009E13A3">
              <w:rPr>
                <w:rFonts w:ascii="仿宋" w:eastAsia="仿宋" w:hAnsi="仿宋" w:cs="宋体" w:hint="eastAsia"/>
                <w:sz w:val="21"/>
                <w:szCs w:val="21"/>
              </w:rPr>
              <w:t>。</w:t>
            </w:r>
          </w:p>
          <w:p w:rsidR="00794EFF" w:rsidRPr="009E13A3" w:rsidRDefault="005D1150">
            <w:pPr>
              <w:pStyle w:val="a0"/>
              <w:numPr>
                <w:ilvl w:val="0"/>
                <w:numId w:val="5"/>
              </w:numPr>
              <w:jc w:val="both"/>
              <w:rPr>
                <w:rFonts w:ascii="仿宋" w:eastAsia="仿宋" w:hAnsi="仿宋" w:cs="宋体"/>
                <w:sz w:val="21"/>
                <w:szCs w:val="21"/>
              </w:rPr>
            </w:pPr>
            <w:r w:rsidRPr="009E13A3">
              <w:rPr>
                <w:rFonts w:ascii="仿宋" w:eastAsia="仿宋" w:hAnsi="仿宋" w:cs="宋体" w:hint="eastAsia"/>
                <w:sz w:val="21"/>
                <w:szCs w:val="21"/>
              </w:rPr>
              <w:t>教学条件：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电脑辅助设计实训室、纸盒成型实训室</w:t>
            </w:r>
            <w:r w:rsidRPr="009E13A3">
              <w:rPr>
                <w:rFonts w:ascii="仿宋" w:eastAsia="仿宋" w:hAnsi="仿宋" w:cs="宋体"/>
                <w:sz w:val="21"/>
                <w:szCs w:val="21"/>
              </w:rPr>
              <w:t>等。</w:t>
            </w:r>
          </w:p>
          <w:p w:rsidR="00794EFF" w:rsidRPr="009E13A3" w:rsidRDefault="005D1150">
            <w:pPr>
              <w:pStyle w:val="a0"/>
              <w:numPr>
                <w:ilvl w:val="0"/>
                <w:numId w:val="5"/>
              </w:numPr>
              <w:jc w:val="both"/>
              <w:rPr>
                <w:rFonts w:ascii="仿宋" w:eastAsia="仿宋" w:hAnsi="仿宋" w:cs="宋体"/>
                <w:sz w:val="21"/>
                <w:szCs w:val="21"/>
              </w:rPr>
            </w:pPr>
            <w:r w:rsidRPr="009E13A3">
              <w:rPr>
                <w:rFonts w:ascii="仿宋" w:eastAsia="仿宋" w:hAnsi="仿宋" w:cs="宋体" w:hint="eastAsia"/>
                <w:sz w:val="21"/>
                <w:szCs w:val="21"/>
              </w:rPr>
              <w:t>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w:t>
            </w:r>
            <w:r w:rsidRPr="009E13A3">
              <w:rPr>
                <w:rFonts w:ascii="仿宋" w:eastAsia="仿宋" w:hAnsi="仿宋" w:cs="宋体"/>
                <w:sz w:val="21"/>
                <w:szCs w:val="21"/>
              </w:rPr>
              <w:t>和</w:t>
            </w:r>
            <w:r w:rsidRPr="009E13A3">
              <w:rPr>
                <w:rFonts w:ascii="仿宋" w:eastAsia="仿宋" w:hAnsi="仿宋" w:cs="宋体" w:hint="eastAsia"/>
                <w:sz w:val="21"/>
                <w:szCs w:val="21"/>
              </w:rPr>
              <w:t>任务驱动教学</w:t>
            </w:r>
            <w:r w:rsidRPr="009E13A3">
              <w:rPr>
                <w:rFonts w:ascii="仿宋" w:eastAsia="仿宋" w:hAnsi="仿宋" w:cs="宋体"/>
                <w:sz w:val="21"/>
                <w:szCs w:val="21"/>
              </w:rPr>
              <w:t>法等教学方法</w:t>
            </w:r>
            <w:r w:rsidRPr="009E13A3">
              <w:rPr>
                <w:rFonts w:ascii="仿宋" w:eastAsia="仿宋" w:hAnsi="仿宋" w:cs="宋体" w:hint="eastAsia"/>
                <w:sz w:val="21"/>
                <w:szCs w:val="21"/>
              </w:rPr>
              <w:t>。</w:t>
            </w:r>
          </w:p>
          <w:p w:rsidR="00794EFF" w:rsidRPr="009E13A3" w:rsidRDefault="005D1150">
            <w:pPr>
              <w:pStyle w:val="a0"/>
              <w:numPr>
                <w:ilvl w:val="0"/>
                <w:numId w:val="5"/>
              </w:numPr>
              <w:jc w:val="both"/>
              <w:rPr>
                <w:rFonts w:ascii="仿宋" w:eastAsia="仿宋" w:hAnsi="仿宋" w:cs="宋体"/>
                <w:sz w:val="21"/>
                <w:szCs w:val="21"/>
              </w:rPr>
            </w:pPr>
            <w:r w:rsidRPr="009E13A3">
              <w:rPr>
                <w:rFonts w:ascii="仿宋" w:eastAsia="仿宋" w:hAnsi="仿宋" w:cs="宋体" w:hint="eastAsia"/>
                <w:sz w:val="21"/>
                <w:szCs w:val="21"/>
              </w:rPr>
              <w:t>师资要求：具有本科以上学历或讲师以上职称，</w:t>
            </w:r>
            <w:r w:rsidRPr="009E13A3">
              <w:rPr>
                <w:rFonts w:ascii="仿宋" w:eastAsia="仿宋" w:hAnsi="仿宋" w:cs="宋体"/>
                <w:sz w:val="21"/>
                <w:szCs w:val="21"/>
              </w:rPr>
              <w:t>应具有扎实理论基础和丰富实践经验。</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w:t>
            </w:r>
            <w:r w:rsidRPr="009E13A3">
              <w:rPr>
                <w:rFonts w:ascii="仿宋" w:eastAsia="仿宋" w:hAnsi="仿宋" w:cs="宋体"/>
                <w:sz w:val="21"/>
                <w:szCs w:val="21"/>
              </w:rPr>
              <w:t>5</w:t>
            </w:r>
            <w:r w:rsidRPr="009E13A3">
              <w:rPr>
                <w:rFonts w:ascii="仿宋" w:eastAsia="仿宋" w:hAnsi="仿宋" w:cs="宋体" w:hint="eastAsia"/>
                <w:sz w:val="21"/>
                <w:szCs w:val="21"/>
              </w:rPr>
              <w:t>）考核评价：采用30%的平时成绩和70%的考试成绩相结合，平时成绩包含考勤、学习过程和网络学习平台学习情</w:t>
            </w:r>
            <w:r w:rsidRPr="009E13A3">
              <w:rPr>
                <w:rFonts w:ascii="仿宋" w:eastAsia="仿宋" w:hAnsi="仿宋" w:cs="宋体" w:hint="eastAsia"/>
                <w:sz w:val="21"/>
                <w:szCs w:val="21"/>
              </w:rPr>
              <w:lastRenderedPageBreak/>
              <w:t>况。</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lastRenderedPageBreak/>
              <w:t>2</w:t>
            </w:r>
          </w:p>
        </w:tc>
        <w:tc>
          <w:tcPr>
            <w:tcW w:w="993"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创意纸盒结构</w:t>
            </w:r>
          </w:p>
        </w:tc>
        <w:tc>
          <w:tcPr>
            <w:tcW w:w="2977" w:type="dxa"/>
            <w:vAlign w:val="center"/>
          </w:tcPr>
          <w:p w:rsidR="00794EFF" w:rsidRPr="009E13A3" w:rsidRDefault="005D1150">
            <w:pPr>
              <w:rPr>
                <w:rFonts w:ascii="仿宋" w:eastAsia="仿宋" w:hAnsi="仿宋" w:cs="Arial"/>
                <w:szCs w:val="21"/>
                <w:shd w:val="clear" w:color="auto" w:fill="FFFFFF"/>
              </w:rPr>
            </w:pPr>
            <w:r w:rsidRPr="009E13A3">
              <w:rPr>
                <w:rFonts w:ascii="仿宋" w:eastAsia="仿宋" w:hAnsi="仿宋" w:cs="宋体" w:hint="eastAsia"/>
                <w:b/>
                <w:szCs w:val="21"/>
              </w:rPr>
              <w:t>素质目标：</w:t>
            </w:r>
            <w:r w:rsidRPr="009E13A3">
              <w:rPr>
                <w:rFonts w:ascii="仿宋" w:eastAsia="仿宋" w:hAnsi="仿宋" w:cs="Arial" w:hint="eastAsia"/>
                <w:szCs w:val="21"/>
                <w:shd w:val="clear" w:color="auto" w:fill="FFFFFF"/>
              </w:rPr>
              <w:t>培养责任意识、严谨求实、吃苦耐劳、勇于克服困难的精神；培养良好的审美意识与创新精神；具备安全意识与环保观念。</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b/>
                <w:bCs/>
                <w:sz w:val="21"/>
                <w:szCs w:val="21"/>
              </w:rPr>
              <w:t>知识目标：</w:t>
            </w:r>
            <w:r w:rsidRPr="009E13A3">
              <w:rPr>
                <w:rFonts w:ascii="仿宋" w:eastAsia="仿宋" w:hAnsi="仿宋" w:cs="宋体" w:hint="eastAsia"/>
                <w:sz w:val="21"/>
                <w:szCs w:val="21"/>
              </w:rPr>
              <w:t>掌握纸盒包装材料和纸盒结构的整体策划；掌握不同纸盒材料的运用范围；掌握创意纸盒设计的基本思维及表现方法；掌握创意包装结构绘图、制图的基本方法。</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b/>
                <w:sz w:val="21"/>
                <w:szCs w:val="21"/>
              </w:rPr>
              <w:t>能力目标：</w:t>
            </w:r>
            <w:r w:rsidRPr="009E13A3">
              <w:rPr>
                <w:rFonts w:ascii="仿宋" w:eastAsia="仿宋" w:hAnsi="仿宋" w:cs="宋体" w:hint="eastAsia"/>
                <w:sz w:val="21"/>
                <w:szCs w:val="21"/>
              </w:rPr>
              <w:t>具备</w:t>
            </w:r>
            <w:r w:rsidRPr="009E13A3">
              <w:rPr>
                <w:rFonts w:ascii="仿宋" w:eastAsia="仿宋" w:hAnsi="仿宋" w:cs="宋体" w:hint="eastAsia"/>
                <w:bCs/>
                <w:sz w:val="21"/>
                <w:szCs w:val="21"/>
              </w:rPr>
              <w:t>各类纸盒包装结构的创作能力；</w:t>
            </w:r>
            <w:r w:rsidRPr="009E13A3">
              <w:rPr>
                <w:rFonts w:ascii="仿宋" w:eastAsia="仿宋" w:hAnsi="仿宋" w:cs="宋体" w:hint="eastAsia"/>
                <w:sz w:val="21"/>
                <w:szCs w:val="21"/>
              </w:rPr>
              <w:t>具备</w:t>
            </w:r>
            <w:r w:rsidRPr="009E13A3">
              <w:rPr>
                <w:rFonts w:ascii="仿宋" w:eastAsia="仿宋" w:hAnsi="仿宋" w:cs="宋体" w:hint="eastAsia"/>
                <w:bCs/>
                <w:sz w:val="21"/>
                <w:szCs w:val="21"/>
              </w:rPr>
              <w:t>合理选择材料，根据项目需求进行纸盒创意设计的能力；</w:t>
            </w:r>
            <w:r w:rsidRPr="009E13A3">
              <w:rPr>
                <w:rFonts w:ascii="仿宋" w:eastAsia="仿宋" w:hAnsi="仿宋" w:cs="宋体" w:hint="eastAsia"/>
                <w:sz w:val="21"/>
                <w:szCs w:val="21"/>
              </w:rPr>
              <w:t>具备</w:t>
            </w:r>
            <w:r w:rsidRPr="009E13A3">
              <w:rPr>
                <w:rFonts w:ascii="仿宋" w:eastAsia="仿宋" w:hAnsi="仿宋" w:cs="宋体" w:hint="eastAsia"/>
                <w:bCs/>
                <w:sz w:val="21"/>
                <w:szCs w:val="21"/>
              </w:rPr>
              <w:t>根据给定主题和实际需要设计制作系列创意纸盒的能力；</w:t>
            </w:r>
            <w:r w:rsidRPr="009E13A3">
              <w:rPr>
                <w:rFonts w:ascii="仿宋" w:eastAsia="仿宋" w:hAnsi="仿宋" w:cs="Arial" w:hint="eastAsia"/>
                <w:sz w:val="21"/>
                <w:szCs w:val="21"/>
                <w:shd w:val="clear" w:color="auto" w:fill="FFFFFF"/>
              </w:rPr>
              <w:t>具备独立思考和解决问题的能力。</w:t>
            </w:r>
          </w:p>
        </w:tc>
        <w:tc>
          <w:tcPr>
            <w:tcW w:w="1532"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本课程在基础纸盒结构课程基础上，以单体包装和系列包装为切入点，阐述纸盒包装结构创新设计及制作技法。</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（1）创意包装结构概述；</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（2）纸盒衍生结构；</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（3）创意纸盒结构；</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（4）缓冲包装结构；</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（5）系列化的纸盒设计制作思路与方法等。</w:t>
            </w:r>
          </w:p>
        </w:tc>
        <w:tc>
          <w:tcPr>
            <w:tcW w:w="2996" w:type="dxa"/>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cs="宋体" w:hint="eastAsia"/>
                <w:sz w:val="21"/>
                <w:szCs w:val="21"/>
              </w:rPr>
              <w:t>（1）课程思政：</w:t>
            </w:r>
            <w:r w:rsidRPr="009E13A3">
              <w:rPr>
                <w:rFonts w:ascii="仿宋" w:eastAsia="仿宋" w:hAnsi="仿宋" w:hint="eastAsia"/>
                <w:sz w:val="21"/>
                <w:szCs w:val="21"/>
              </w:rPr>
              <w:t>将立德树人、以及生态环保设计的理念贯穿教学全过程，培养学生纸盒结构的创新创意思维；培养严谨、精益求精，追求卓越的工匠精神。</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（2）教学条件：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电脑辅助设计实训室、印前打样制作实训室、纸盒成型实训室</w:t>
            </w:r>
            <w:r w:rsidRPr="009E13A3">
              <w:rPr>
                <w:rFonts w:ascii="仿宋" w:eastAsia="仿宋" w:hAnsi="仿宋" w:cs="宋体"/>
                <w:sz w:val="21"/>
                <w:szCs w:val="21"/>
              </w:rPr>
              <w:t>等。</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w:t>
            </w:r>
            <w:r w:rsidRPr="009E13A3">
              <w:rPr>
                <w:rFonts w:ascii="仿宋" w:eastAsia="仿宋" w:hAnsi="仿宋" w:cs="宋体"/>
                <w:sz w:val="21"/>
                <w:szCs w:val="21"/>
              </w:rPr>
              <w:t>和</w:t>
            </w:r>
            <w:r w:rsidRPr="009E13A3">
              <w:rPr>
                <w:rFonts w:ascii="仿宋" w:eastAsia="仿宋" w:hAnsi="仿宋" w:cs="宋体" w:hint="eastAsia"/>
                <w:sz w:val="21"/>
                <w:szCs w:val="21"/>
              </w:rPr>
              <w:t>任务驱动教学</w:t>
            </w:r>
            <w:r w:rsidRPr="009E13A3">
              <w:rPr>
                <w:rFonts w:ascii="仿宋" w:eastAsia="仿宋" w:hAnsi="仿宋" w:cs="宋体"/>
                <w:sz w:val="21"/>
                <w:szCs w:val="21"/>
              </w:rPr>
              <w:t>法等教学方法</w:t>
            </w:r>
            <w:r w:rsidRPr="009E13A3">
              <w:rPr>
                <w:rFonts w:ascii="仿宋" w:eastAsia="仿宋" w:hAnsi="仿宋" w:cs="宋体" w:hint="eastAsia"/>
                <w:sz w:val="21"/>
                <w:szCs w:val="21"/>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（4）师资要求：具有本科以上学历或讲师以上职称，</w:t>
            </w:r>
            <w:r w:rsidRPr="009E13A3">
              <w:rPr>
                <w:rFonts w:ascii="仿宋" w:eastAsia="仿宋" w:hAnsi="仿宋" w:cs="宋体"/>
                <w:sz w:val="21"/>
                <w:szCs w:val="21"/>
              </w:rPr>
              <w:t>应具有扎实理论基础和丰富实践经验。</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（5）考核评价：采用30%的平时成绩和70%的考试成绩相结合，平时成绩包含考勤、学习过程和网络学习平台学习情况。</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t>3</w:t>
            </w:r>
          </w:p>
        </w:tc>
        <w:tc>
          <w:tcPr>
            <w:tcW w:w="993"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容器</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造型</w:t>
            </w:r>
          </w:p>
        </w:tc>
        <w:tc>
          <w:tcPr>
            <w:tcW w:w="2977" w:type="dxa"/>
            <w:vAlign w:val="center"/>
          </w:tcPr>
          <w:p w:rsidR="00794EFF" w:rsidRPr="009E13A3" w:rsidRDefault="005D1150">
            <w:pPr>
              <w:pStyle w:val="a0"/>
              <w:jc w:val="both"/>
              <w:rPr>
                <w:rFonts w:ascii="仿宋" w:eastAsia="仿宋" w:hAnsi="仿宋" w:cs="Arial"/>
                <w:sz w:val="21"/>
                <w:szCs w:val="21"/>
                <w:shd w:val="clear" w:color="auto" w:fill="FFFFFF"/>
              </w:rPr>
            </w:pPr>
            <w:r w:rsidRPr="009E13A3">
              <w:rPr>
                <w:rFonts w:ascii="仿宋" w:eastAsia="仿宋" w:hAnsi="仿宋" w:cs="宋体" w:hint="eastAsia"/>
                <w:b/>
                <w:sz w:val="21"/>
                <w:szCs w:val="21"/>
              </w:rPr>
              <w:t>素质目标：</w:t>
            </w:r>
            <w:r w:rsidRPr="009E13A3">
              <w:rPr>
                <w:rFonts w:ascii="仿宋" w:eastAsia="仿宋" w:hAnsi="仿宋" w:cs="Arial" w:hint="eastAsia"/>
                <w:sz w:val="21"/>
                <w:szCs w:val="21"/>
                <w:shd w:val="clear" w:color="auto" w:fill="FFFFFF"/>
              </w:rPr>
              <w:t>具备信息的整合与分析能力；具备劳动精神与创新创业精神；具备审美意识、自学能力和精益求精的工匠精神；培养责任意识与严谨求实、吃苦耐劳的精神。</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b/>
                <w:bCs/>
                <w:sz w:val="21"/>
                <w:szCs w:val="21"/>
              </w:rPr>
              <w:t>知识目标：</w:t>
            </w:r>
            <w:r w:rsidRPr="009E13A3">
              <w:rPr>
                <w:rFonts w:ascii="仿宋" w:eastAsia="仿宋" w:hAnsi="仿宋" w:cs="宋体" w:hint="eastAsia"/>
                <w:sz w:val="21"/>
                <w:szCs w:val="21"/>
              </w:rPr>
              <w:t>了解和掌握容器造型的基本知识；了解和掌握容器造型设计的基本思维及表现方法。</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b/>
                <w:sz w:val="21"/>
                <w:szCs w:val="21"/>
              </w:rPr>
              <w:t>能力目标：</w:t>
            </w:r>
            <w:r w:rsidRPr="009E13A3">
              <w:rPr>
                <w:rFonts w:ascii="仿宋" w:eastAsia="仿宋" w:hAnsi="仿宋" w:cs="宋体" w:hint="eastAsia"/>
                <w:bCs/>
                <w:sz w:val="21"/>
                <w:szCs w:val="21"/>
              </w:rPr>
              <w:t>具备运用软件准确表达不同材质容器的操作能力；具备根据主题需要进行容器造型设计表现的能力。</w:t>
            </w:r>
          </w:p>
        </w:tc>
        <w:tc>
          <w:tcPr>
            <w:tcW w:w="1532"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本课程全面阐述容器造型理论、造型设计及草图绘制技法。其主要内容包括：</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（1）容器造型概述及造型设计思维；</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w:t>
            </w:r>
            <w:r w:rsidRPr="009E13A3">
              <w:rPr>
                <w:rFonts w:ascii="仿宋" w:eastAsia="仿宋" w:hAnsi="仿宋" w:cs="宋体"/>
                <w:sz w:val="21"/>
                <w:szCs w:val="21"/>
              </w:rPr>
              <w:t>2</w:t>
            </w:r>
            <w:r w:rsidRPr="009E13A3">
              <w:rPr>
                <w:rFonts w:ascii="仿宋" w:eastAsia="仿宋" w:hAnsi="仿宋" w:cs="宋体" w:hint="eastAsia"/>
                <w:sz w:val="21"/>
                <w:szCs w:val="21"/>
              </w:rPr>
              <w:t>）草图绘图方法；</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w:t>
            </w:r>
            <w:r w:rsidRPr="009E13A3">
              <w:rPr>
                <w:rFonts w:ascii="仿宋" w:eastAsia="仿宋" w:hAnsi="仿宋" w:cs="宋体"/>
                <w:sz w:val="21"/>
                <w:szCs w:val="21"/>
              </w:rPr>
              <w:t>3</w:t>
            </w:r>
            <w:r w:rsidRPr="009E13A3">
              <w:rPr>
                <w:rFonts w:ascii="仿宋" w:eastAsia="仿宋" w:hAnsi="仿宋" w:cs="宋体" w:hint="eastAsia"/>
                <w:sz w:val="21"/>
                <w:szCs w:val="21"/>
              </w:rPr>
              <w:t>）电脑软件制图技巧。</w:t>
            </w:r>
          </w:p>
        </w:tc>
        <w:tc>
          <w:tcPr>
            <w:tcW w:w="2996"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（1）课程思政：在容器的造型设计与理念表达上，深入挖掘中华优秀传统文化蕴含的思想观念、人文精神、道德规范，借鉴与表达传承民族文化根脉，创造新的民族文化价值。</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（2）教学条件：电脑、多媒体投影仪、电脑辅助设计实训室、容器造型实训室、丝网印刷实训室、纸盒成型实训室等。</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w:t>
            </w:r>
            <w:r w:rsidRPr="009E13A3">
              <w:rPr>
                <w:rFonts w:ascii="仿宋" w:eastAsia="仿宋" w:hAnsi="仿宋" w:cs="宋体"/>
                <w:sz w:val="21"/>
                <w:szCs w:val="21"/>
              </w:rPr>
              <w:t>和</w:t>
            </w:r>
            <w:r w:rsidRPr="009E13A3">
              <w:rPr>
                <w:rFonts w:ascii="仿宋" w:eastAsia="仿宋" w:hAnsi="仿宋" w:cs="宋体" w:hint="eastAsia"/>
                <w:sz w:val="21"/>
                <w:szCs w:val="21"/>
              </w:rPr>
              <w:t>任务驱动教学</w:t>
            </w:r>
            <w:r w:rsidRPr="009E13A3">
              <w:rPr>
                <w:rFonts w:ascii="仿宋" w:eastAsia="仿宋" w:hAnsi="仿宋" w:cs="宋体"/>
                <w:sz w:val="21"/>
                <w:szCs w:val="21"/>
              </w:rPr>
              <w:t>法等教学方法</w:t>
            </w:r>
            <w:r w:rsidRPr="009E13A3">
              <w:rPr>
                <w:rFonts w:ascii="仿宋" w:eastAsia="仿宋" w:hAnsi="仿宋" w:cs="宋体" w:hint="eastAsia"/>
                <w:sz w:val="21"/>
                <w:szCs w:val="21"/>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（4）师资要求：具有本科以上学历或讲师以上职称，</w:t>
            </w:r>
            <w:r w:rsidRPr="009E13A3">
              <w:rPr>
                <w:rFonts w:ascii="仿宋" w:eastAsia="仿宋" w:hAnsi="仿宋" w:cs="宋体"/>
                <w:sz w:val="21"/>
                <w:szCs w:val="21"/>
              </w:rPr>
              <w:t>应具有扎实理论基础和丰富实践经验。</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（5）考核评价：采用30%的平时成绩和70%的考试成绩相结合，平时成绩包含考勤、学习过程和网络学习平台学习情况。</w:t>
            </w:r>
          </w:p>
          <w:p w:rsidR="00794EFF" w:rsidRPr="009E13A3" w:rsidRDefault="00794EFF">
            <w:pPr>
              <w:pStyle w:val="a0"/>
              <w:jc w:val="both"/>
              <w:rPr>
                <w:rFonts w:ascii="仿宋" w:eastAsia="仿宋" w:hAnsi="仿宋" w:cs="宋体"/>
                <w:sz w:val="21"/>
                <w:szCs w:val="21"/>
              </w:rPr>
            </w:pP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t>4</w:t>
            </w:r>
          </w:p>
        </w:tc>
        <w:tc>
          <w:tcPr>
            <w:tcW w:w="993"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印刷</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实践</w:t>
            </w:r>
          </w:p>
        </w:tc>
        <w:tc>
          <w:tcPr>
            <w:tcW w:w="2977" w:type="dxa"/>
            <w:vAlign w:val="center"/>
          </w:tcPr>
          <w:p w:rsidR="00794EFF" w:rsidRPr="009E13A3" w:rsidRDefault="005D1150">
            <w:pPr>
              <w:rPr>
                <w:rFonts w:ascii="仿宋" w:eastAsia="仿宋" w:hAnsi="仿宋" w:cs="Arial"/>
                <w:szCs w:val="21"/>
                <w:shd w:val="clear" w:color="auto" w:fill="FFFFFF"/>
              </w:rPr>
            </w:pPr>
            <w:r w:rsidRPr="009E13A3">
              <w:rPr>
                <w:rFonts w:ascii="仿宋" w:eastAsia="仿宋" w:hAnsi="仿宋" w:cs="宋体" w:hint="eastAsia"/>
                <w:b/>
                <w:szCs w:val="21"/>
              </w:rPr>
              <w:t>素质目标：</w:t>
            </w:r>
            <w:r w:rsidRPr="009E13A3">
              <w:rPr>
                <w:rFonts w:ascii="仿宋" w:eastAsia="仿宋" w:hAnsi="仿宋" w:cs="Arial" w:hint="eastAsia"/>
                <w:szCs w:val="21"/>
                <w:shd w:val="clear" w:color="auto" w:fill="FFFFFF"/>
              </w:rPr>
              <w:t>具备崇尚劳动的价值观，具备踏实肯干、忠于职守、敬业奉献的劳动精神；具备遵守规章制度、严谨认真的工作态度；培养学生的审美意识与工匠精神以及创造性思维</w:t>
            </w:r>
            <w:r w:rsidRPr="009E13A3">
              <w:rPr>
                <w:rFonts w:ascii="仿宋" w:eastAsia="仿宋" w:hAnsi="仿宋" w:cs="Arial" w:hint="eastAsia"/>
                <w:szCs w:val="21"/>
                <w:shd w:val="clear" w:color="auto" w:fill="FFFFFF"/>
              </w:rPr>
              <w:lastRenderedPageBreak/>
              <w:t>能力。</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b/>
                <w:bCs/>
                <w:sz w:val="21"/>
                <w:szCs w:val="21"/>
              </w:rPr>
              <w:t>知识目标：</w:t>
            </w:r>
            <w:r w:rsidRPr="009E13A3">
              <w:rPr>
                <w:rFonts w:ascii="仿宋" w:eastAsia="仿宋" w:hAnsi="仿宋" w:cs="宋体" w:hint="eastAsia"/>
                <w:sz w:val="21"/>
                <w:szCs w:val="21"/>
              </w:rPr>
              <w:t>了解印刷种类及其工艺概念、基本概况；了解印刷规格、材料及装订方式；了解印刷工艺与设计的关系</w:t>
            </w:r>
            <w:r w:rsidRPr="009E13A3">
              <w:rPr>
                <w:rFonts w:ascii="仿宋" w:eastAsia="仿宋" w:hAnsi="仿宋" w:cs="宋体"/>
                <w:sz w:val="21"/>
                <w:szCs w:val="21"/>
              </w:rPr>
              <w:t>；</w:t>
            </w:r>
            <w:r w:rsidRPr="009E13A3">
              <w:rPr>
                <w:rFonts w:ascii="仿宋" w:eastAsia="仿宋" w:hAnsi="仿宋" w:cs="宋体" w:hint="eastAsia"/>
                <w:sz w:val="21"/>
                <w:szCs w:val="21"/>
              </w:rPr>
              <w:t>熟练掌握印刷工艺流程及印前制作要求；掌握丝网印刷制版的方法，丝网印刷制作流程。</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b/>
                <w:sz w:val="21"/>
                <w:szCs w:val="21"/>
              </w:rPr>
              <w:t>能力目标：</w:t>
            </w:r>
            <w:r w:rsidRPr="009E13A3">
              <w:rPr>
                <w:rFonts w:ascii="仿宋" w:eastAsia="仿宋" w:hAnsi="仿宋" w:cs="宋体"/>
                <w:bCs/>
                <w:sz w:val="21"/>
                <w:szCs w:val="21"/>
              </w:rPr>
              <w:t>具备</w:t>
            </w:r>
            <w:r w:rsidRPr="009E13A3">
              <w:rPr>
                <w:rFonts w:ascii="仿宋" w:eastAsia="仿宋" w:hAnsi="仿宋" w:cs="宋体" w:hint="eastAsia"/>
                <w:bCs/>
                <w:sz w:val="21"/>
                <w:szCs w:val="21"/>
              </w:rPr>
              <w:t>用软件进行准确设置各个参数，以便印刷能准确地传达自己的设计思想；</w:t>
            </w:r>
            <w:r w:rsidRPr="009E13A3">
              <w:rPr>
                <w:rFonts w:ascii="仿宋" w:eastAsia="仿宋" w:hAnsi="仿宋" w:cs="宋体"/>
                <w:bCs/>
                <w:sz w:val="21"/>
                <w:szCs w:val="21"/>
              </w:rPr>
              <w:t>具备</w:t>
            </w:r>
            <w:r w:rsidRPr="009E13A3">
              <w:rPr>
                <w:rFonts w:ascii="仿宋" w:eastAsia="仿宋" w:hAnsi="仿宋" w:cs="宋体" w:hint="eastAsia"/>
                <w:bCs/>
                <w:sz w:val="21"/>
                <w:szCs w:val="21"/>
              </w:rPr>
              <w:t>正确理解印刷工艺的能力，并</w:t>
            </w:r>
            <w:r w:rsidRPr="009E13A3">
              <w:rPr>
                <w:rFonts w:ascii="仿宋" w:eastAsia="仿宋" w:hAnsi="仿宋" w:cs="宋体"/>
                <w:bCs/>
                <w:sz w:val="21"/>
                <w:szCs w:val="21"/>
              </w:rPr>
              <w:t>具备</w:t>
            </w:r>
            <w:r w:rsidRPr="009E13A3">
              <w:rPr>
                <w:rFonts w:ascii="仿宋" w:eastAsia="仿宋" w:hAnsi="仿宋" w:cs="宋体" w:hint="eastAsia"/>
                <w:bCs/>
                <w:sz w:val="21"/>
                <w:szCs w:val="21"/>
              </w:rPr>
              <w:t>解决平面媒体设计计划的印刷实施的能力；</w:t>
            </w:r>
            <w:r w:rsidRPr="009E13A3">
              <w:rPr>
                <w:rFonts w:ascii="仿宋" w:eastAsia="仿宋" w:hAnsi="仿宋" w:cs="宋体"/>
                <w:bCs/>
                <w:sz w:val="21"/>
                <w:szCs w:val="21"/>
              </w:rPr>
              <w:t>具备</w:t>
            </w:r>
            <w:r w:rsidRPr="009E13A3">
              <w:rPr>
                <w:rFonts w:ascii="仿宋" w:eastAsia="仿宋" w:hAnsi="仿宋" w:cs="宋体" w:hint="eastAsia"/>
                <w:bCs/>
                <w:sz w:val="21"/>
                <w:szCs w:val="21"/>
              </w:rPr>
              <w:t>印刷工艺在平面设计各领域里灵活运用的能力；</w:t>
            </w:r>
            <w:r w:rsidRPr="009E13A3">
              <w:rPr>
                <w:rFonts w:ascii="仿宋" w:eastAsia="仿宋" w:hAnsi="仿宋" w:cs="宋体"/>
                <w:bCs/>
                <w:sz w:val="21"/>
                <w:szCs w:val="21"/>
              </w:rPr>
              <w:t>具备</w:t>
            </w:r>
            <w:r w:rsidRPr="009E13A3">
              <w:rPr>
                <w:rFonts w:ascii="仿宋" w:eastAsia="仿宋" w:hAnsi="仿宋" w:cs="宋体" w:hint="eastAsia"/>
                <w:bCs/>
                <w:sz w:val="21"/>
                <w:szCs w:val="21"/>
              </w:rPr>
              <w:t>将设计成果转换为可大规模复制印刷稿的能力；</w:t>
            </w:r>
            <w:r w:rsidRPr="009E13A3">
              <w:rPr>
                <w:rFonts w:ascii="仿宋" w:eastAsia="仿宋" w:hAnsi="仿宋" w:cs="宋体"/>
                <w:bCs/>
                <w:sz w:val="21"/>
                <w:szCs w:val="21"/>
              </w:rPr>
              <w:t>具备</w:t>
            </w:r>
            <w:r w:rsidRPr="009E13A3">
              <w:rPr>
                <w:rFonts w:ascii="仿宋" w:eastAsia="仿宋" w:hAnsi="仿宋" w:cs="宋体" w:hint="eastAsia"/>
                <w:bCs/>
                <w:sz w:val="21"/>
                <w:szCs w:val="21"/>
              </w:rPr>
              <w:t>运用印刷手段增强设计表现的能力。</w:t>
            </w:r>
          </w:p>
        </w:tc>
        <w:tc>
          <w:tcPr>
            <w:tcW w:w="1532"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lastRenderedPageBreak/>
              <w:t>本课程主要地阐述丝网印刷、雕版印刷等印刷相关的基础理论、印刷的基本工艺</w:t>
            </w:r>
            <w:r w:rsidRPr="009E13A3">
              <w:rPr>
                <w:rFonts w:ascii="仿宋" w:eastAsia="仿宋" w:hAnsi="仿宋" w:cs="宋体" w:hint="eastAsia"/>
                <w:sz w:val="21"/>
                <w:szCs w:val="21"/>
              </w:rPr>
              <w:lastRenderedPageBreak/>
              <w:t>流程、印刷前期制作技法。其主要内容包括：</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（1）丝网印刷的概念和基本工艺流程；</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（2）雕版印刷的概念和基本工艺流程；</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（3）印刷前期设计与制作技法等。</w:t>
            </w:r>
          </w:p>
        </w:tc>
        <w:tc>
          <w:tcPr>
            <w:tcW w:w="2996"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lastRenderedPageBreak/>
              <w:t>（1）课程思政：融入规范意识、质量意识、创新精神，培养学生良好的职业道德规范。</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（2）教学条件：电脑、多媒体投影仪、印前打样制作实训室、丝网印刷实训室等。</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lastRenderedPageBreak/>
              <w:t>（3）教学方法：主要采用讲授法、案例教学法和任务驱动教学法等教学方法。</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（4）师资要求：具有本科以上学历或讲师以上职称，应具有扎实理论基础和丰富实践经验。</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（5）考核评价：采用30%的平时成绩和70%的考试成绩相结合，平时成绩包含考勤、学习过程和网络学习平台学习情况。</w:t>
            </w:r>
          </w:p>
          <w:p w:rsidR="00794EFF" w:rsidRPr="009E13A3" w:rsidRDefault="00794EFF">
            <w:pPr>
              <w:pStyle w:val="a0"/>
              <w:jc w:val="both"/>
              <w:rPr>
                <w:rFonts w:ascii="仿宋" w:eastAsia="仿宋" w:hAnsi="仿宋" w:cs="宋体"/>
                <w:sz w:val="21"/>
                <w:szCs w:val="21"/>
              </w:rPr>
            </w:pP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lastRenderedPageBreak/>
              <w:t>5</w:t>
            </w:r>
          </w:p>
        </w:tc>
        <w:tc>
          <w:tcPr>
            <w:tcW w:w="993"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包装</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设计</w:t>
            </w:r>
          </w:p>
        </w:tc>
        <w:tc>
          <w:tcPr>
            <w:tcW w:w="2977" w:type="dxa"/>
            <w:vAlign w:val="center"/>
          </w:tcPr>
          <w:p w:rsidR="00794EFF" w:rsidRPr="009E13A3" w:rsidRDefault="005D1150">
            <w:pPr>
              <w:pStyle w:val="a0"/>
              <w:jc w:val="both"/>
              <w:rPr>
                <w:rFonts w:ascii="仿宋" w:eastAsia="仿宋" w:hAnsi="仿宋" w:cs="Arial"/>
                <w:sz w:val="21"/>
                <w:szCs w:val="21"/>
                <w:shd w:val="clear" w:color="auto" w:fill="FFFFFF"/>
              </w:rPr>
            </w:pPr>
            <w:r w:rsidRPr="009E13A3">
              <w:rPr>
                <w:rFonts w:ascii="仿宋" w:eastAsia="仿宋" w:hAnsi="仿宋" w:cs="宋体" w:hint="eastAsia"/>
                <w:b/>
                <w:sz w:val="21"/>
                <w:szCs w:val="21"/>
              </w:rPr>
              <w:t>素质目标：</w:t>
            </w:r>
            <w:r w:rsidRPr="009E13A3">
              <w:rPr>
                <w:rFonts w:ascii="仿宋" w:eastAsia="仿宋" w:hAnsi="仿宋" w:cs="Arial" w:hint="eastAsia"/>
                <w:sz w:val="21"/>
                <w:szCs w:val="21"/>
                <w:shd w:val="clear" w:color="auto" w:fill="FFFFFF"/>
              </w:rPr>
              <w:t>培养良好的审美意识；培养学生的工作、学习的主动性；树立规范意识，形成良好的职业道德和职业素养；具备工匠精神和设计创新意识。</w:t>
            </w:r>
          </w:p>
          <w:p w:rsidR="00794EFF" w:rsidRPr="009E13A3" w:rsidRDefault="005D1150">
            <w:pPr>
              <w:rPr>
                <w:rFonts w:ascii="仿宋" w:eastAsia="仿宋" w:hAnsi="仿宋" w:cs="宋体"/>
                <w:szCs w:val="21"/>
              </w:rPr>
            </w:pPr>
            <w:r w:rsidRPr="009E13A3">
              <w:rPr>
                <w:rFonts w:ascii="仿宋" w:eastAsia="仿宋" w:hAnsi="仿宋" w:cs="宋体" w:hint="eastAsia"/>
                <w:b/>
                <w:bCs/>
                <w:szCs w:val="21"/>
              </w:rPr>
              <w:t>知识目标：</w:t>
            </w:r>
            <w:r w:rsidRPr="009E13A3">
              <w:rPr>
                <w:rFonts w:ascii="仿宋" w:eastAsia="仿宋" w:hAnsi="仿宋" w:cstheme="majorEastAsia" w:hint="eastAsia"/>
                <w:szCs w:val="21"/>
                <w:shd w:val="clear" w:color="auto" w:fill="FFFFFF"/>
              </w:rPr>
              <w:t>了解包装设计的基本概念；了解包装设计的发展、趋势与新理念；熟悉包装设计市场调研的方法；</w:t>
            </w:r>
            <w:r w:rsidRPr="009E13A3">
              <w:rPr>
                <w:rFonts w:ascii="仿宋" w:eastAsia="仿宋" w:hAnsi="仿宋" w:cstheme="minorEastAsia" w:hint="eastAsia"/>
                <w:szCs w:val="21"/>
                <w:shd w:val="clear" w:color="auto" w:fill="FFFFFF"/>
              </w:rPr>
              <w:t>掌握包装设计的设计原则、</w:t>
            </w:r>
            <w:r w:rsidRPr="009E13A3">
              <w:rPr>
                <w:rFonts w:ascii="仿宋" w:eastAsia="仿宋" w:hAnsi="仿宋" w:cstheme="minorEastAsia"/>
                <w:szCs w:val="21"/>
                <w:shd w:val="clear" w:color="auto" w:fill="FFFFFF"/>
              </w:rPr>
              <w:t>流程与方法</w:t>
            </w:r>
            <w:r w:rsidRPr="009E13A3">
              <w:rPr>
                <w:rFonts w:ascii="仿宋" w:eastAsia="仿宋" w:hAnsi="仿宋" w:cstheme="minorEastAsia" w:hint="eastAsia"/>
                <w:szCs w:val="21"/>
                <w:shd w:val="clear" w:color="auto" w:fill="FFFFFF"/>
              </w:rPr>
              <w:t>、整体表现手法；</w:t>
            </w:r>
            <w:r w:rsidRPr="009E13A3">
              <w:rPr>
                <w:rFonts w:ascii="仿宋" w:eastAsia="仿宋" w:hAnsi="仿宋" w:cstheme="majorEastAsia" w:hint="eastAsia"/>
                <w:szCs w:val="21"/>
                <w:shd w:val="clear" w:color="auto" w:fill="FFFFFF"/>
              </w:rPr>
              <w:t>掌握对不同类型包装材料及不同应用领域的认知能力；掌握包装结构造型与印刷工艺的合理化应用能力；掌握形式美法则在视觉元素上的应用能力；</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b/>
                <w:sz w:val="21"/>
                <w:szCs w:val="21"/>
              </w:rPr>
              <w:t>能力目标：</w:t>
            </w:r>
            <w:r w:rsidRPr="009E13A3">
              <w:rPr>
                <w:rFonts w:ascii="仿宋" w:eastAsia="仿宋" w:hAnsi="仿宋" w:cs="宋体"/>
                <w:sz w:val="21"/>
                <w:szCs w:val="21"/>
                <w:shd w:val="clear" w:color="auto" w:fill="FFFFFF"/>
              </w:rPr>
              <w:t>具备</w:t>
            </w:r>
            <w:r w:rsidRPr="009E13A3">
              <w:rPr>
                <w:rFonts w:ascii="仿宋" w:eastAsia="仿宋" w:hAnsi="仿宋" w:cs="宋体" w:hint="eastAsia"/>
                <w:sz w:val="21"/>
                <w:szCs w:val="21"/>
                <w:shd w:val="clear" w:color="auto" w:fill="FFFFFF"/>
              </w:rPr>
              <w:t>包装设计与制作的实操能力；</w:t>
            </w:r>
            <w:r w:rsidRPr="009E13A3">
              <w:rPr>
                <w:rFonts w:ascii="仿宋" w:eastAsia="仿宋" w:hAnsi="仿宋" w:cs="宋体"/>
                <w:sz w:val="21"/>
                <w:szCs w:val="21"/>
                <w:shd w:val="clear" w:color="auto" w:fill="FFFFFF"/>
              </w:rPr>
              <w:t>具备</w:t>
            </w:r>
            <w:r w:rsidRPr="009E13A3">
              <w:rPr>
                <w:rFonts w:ascii="仿宋" w:eastAsia="仿宋" w:hAnsi="仿宋" w:cs="宋体" w:hint="eastAsia"/>
                <w:sz w:val="21"/>
                <w:szCs w:val="21"/>
                <w:shd w:val="clear" w:color="auto" w:fill="FFFFFF"/>
              </w:rPr>
              <w:t>掌握市场调研基本手段，探索不同的包装表现方式的能力；</w:t>
            </w:r>
            <w:r w:rsidRPr="009E13A3">
              <w:rPr>
                <w:rFonts w:ascii="仿宋" w:eastAsia="仿宋" w:hAnsi="仿宋" w:cs="宋体"/>
                <w:sz w:val="21"/>
                <w:szCs w:val="21"/>
                <w:shd w:val="clear" w:color="auto" w:fill="FFFFFF"/>
              </w:rPr>
              <w:t>具备</w:t>
            </w:r>
            <w:r w:rsidRPr="009E13A3">
              <w:rPr>
                <w:rFonts w:ascii="仿宋" w:eastAsia="仿宋" w:hAnsi="仿宋" w:cs="宋体" w:hint="eastAsia"/>
                <w:sz w:val="21"/>
                <w:szCs w:val="21"/>
                <w:shd w:val="clear" w:color="auto" w:fill="FFFFFF"/>
              </w:rPr>
              <w:t>根据设计内容需要，准确绘制包装结构图和平面展开图的能力；</w:t>
            </w:r>
            <w:r w:rsidRPr="009E13A3">
              <w:rPr>
                <w:rFonts w:ascii="仿宋" w:eastAsia="仿宋" w:hAnsi="仿宋" w:cs="宋体"/>
                <w:sz w:val="21"/>
                <w:szCs w:val="21"/>
                <w:shd w:val="clear" w:color="auto" w:fill="FFFFFF"/>
              </w:rPr>
              <w:t>具备</w:t>
            </w:r>
            <w:r w:rsidRPr="009E13A3">
              <w:rPr>
                <w:rFonts w:ascii="仿宋" w:eastAsia="仿宋" w:hAnsi="仿宋" w:cs="宋体" w:hint="eastAsia"/>
                <w:sz w:val="21"/>
                <w:szCs w:val="21"/>
                <w:shd w:val="clear" w:color="auto" w:fill="FFFFFF"/>
              </w:rPr>
              <w:t>根据设计定位，进行产品包装的文字、图案、色彩与版式设计的能力；</w:t>
            </w:r>
            <w:r w:rsidRPr="009E13A3">
              <w:rPr>
                <w:rFonts w:ascii="仿宋" w:eastAsia="仿宋" w:hAnsi="仿宋" w:cs="宋体"/>
                <w:sz w:val="21"/>
                <w:szCs w:val="21"/>
                <w:shd w:val="clear" w:color="auto" w:fill="FFFFFF"/>
              </w:rPr>
              <w:t>具备</w:t>
            </w:r>
            <w:r w:rsidRPr="009E13A3">
              <w:rPr>
                <w:rFonts w:ascii="仿宋" w:eastAsia="仿宋" w:hAnsi="仿宋" w:cs="宋体" w:hint="eastAsia"/>
                <w:sz w:val="21"/>
                <w:szCs w:val="21"/>
                <w:shd w:val="clear" w:color="auto" w:fill="FFFFFF"/>
              </w:rPr>
              <w:t>进行包装设计的效果图表现与样品制作能力。</w:t>
            </w:r>
          </w:p>
        </w:tc>
        <w:tc>
          <w:tcPr>
            <w:tcW w:w="1532"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（1）产品包装设计的概念、起源、发展、风格流派及民族风格；</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（2）</w:t>
            </w:r>
            <w:r w:rsidRPr="009E13A3">
              <w:rPr>
                <w:rFonts w:ascii="仿宋" w:eastAsia="仿宋" w:hAnsi="仿宋" w:cs="宋体" w:hint="eastAsia"/>
                <w:sz w:val="21"/>
                <w:szCs w:val="21"/>
              </w:rPr>
              <w:t>包装市场调研的方法与程序；包装设计的流程与方法；</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（3）</w:t>
            </w:r>
            <w:r w:rsidRPr="009E13A3">
              <w:rPr>
                <w:rFonts w:ascii="仿宋" w:eastAsia="仿宋" w:hAnsi="仿宋" w:cs="宋体" w:hint="eastAsia"/>
                <w:sz w:val="21"/>
                <w:szCs w:val="21"/>
              </w:rPr>
              <w:t>包装结构设计的基本知识与方法；</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包装视觉设计的基本知识与要领。</w:t>
            </w:r>
          </w:p>
        </w:tc>
        <w:tc>
          <w:tcPr>
            <w:tcW w:w="2996" w:type="dxa"/>
            <w:vAlign w:val="center"/>
          </w:tcPr>
          <w:p w:rsidR="00794EFF" w:rsidRPr="009E13A3" w:rsidRDefault="005D1150">
            <w:pPr>
              <w:rPr>
                <w:rFonts w:ascii="仿宋" w:eastAsia="仿宋" w:hAnsi="仿宋" w:cs="宋体"/>
                <w:szCs w:val="21"/>
              </w:rPr>
            </w:pPr>
            <w:r w:rsidRPr="009E13A3">
              <w:rPr>
                <w:rFonts w:ascii="仿宋" w:eastAsia="仿宋" w:hAnsi="仿宋" w:cs="宋体" w:hint="eastAsia"/>
                <w:szCs w:val="21"/>
              </w:rPr>
              <w:t>（1）课程思政：在包装视觉与包装概念的设计上体现中华优秀传统文化、文化自信等内容；将立德树人贯穿教学全过程，</w:t>
            </w:r>
            <w:r w:rsidRPr="009E13A3">
              <w:rPr>
                <w:rFonts w:ascii="仿宋" w:eastAsia="仿宋" w:hAnsi="仿宋" w:hint="eastAsia"/>
                <w:szCs w:val="21"/>
              </w:rPr>
              <w:t>融入时代精神、创新精神等</w:t>
            </w:r>
            <w:r w:rsidRPr="009E13A3">
              <w:rPr>
                <w:rFonts w:ascii="仿宋" w:eastAsia="仿宋" w:hAnsi="仿宋" w:cs="宋体" w:hint="eastAsia"/>
                <w:szCs w:val="21"/>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（2）教学条件：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电脑辅助设计实训室、印前打样制作实训室、丝网印刷实训室、纸盒成型实训室</w:t>
            </w:r>
            <w:r w:rsidRPr="009E13A3">
              <w:rPr>
                <w:rFonts w:ascii="仿宋" w:eastAsia="仿宋" w:hAnsi="仿宋" w:cs="宋体"/>
                <w:sz w:val="21"/>
                <w:szCs w:val="21"/>
              </w:rPr>
              <w:t>等</w:t>
            </w:r>
            <w:r w:rsidRPr="009E13A3">
              <w:rPr>
                <w:rFonts w:ascii="仿宋" w:eastAsia="仿宋" w:hAnsi="仿宋" w:cs="宋体" w:hint="eastAsia"/>
                <w:sz w:val="21"/>
                <w:szCs w:val="21"/>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w:t>
            </w:r>
            <w:r w:rsidRPr="009E13A3">
              <w:rPr>
                <w:rFonts w:ascii="仿宋" w:eastAsia="仿宋" w:hAnsi="仿宋" w:cs="宋体"/>
                <w:sz w:val="21"/>
                <w:szCs w:val="21"/>
              </w:rPr>
              <w:t>和</w:t>
            </w:r>
            <w:r w:rsidRPr="009E13A3">
              <w:rPr>
                <w:rFonts w:ascii="仿宋" w:eastAsia="仿宋" w:hAnsi="仿宋" w:cs="宋体" w:hint="eastAsia"/>
                <w:sz w:val="21"/>
                <w:szCs w:val="21"/>
              </w:rPr>
              <w:t>任务驱动教学</w:t>
            </w:r>
            <w:r w:rsidRPr="009E13A3">
              <w:rPr>
                <w:rFonts w:ascii="仿宋" w:eastAsia="仿宋" w:hAnsi="仿宋" w:cs="宋体"/>
                <w:sz w:val="21"/>
                <w:szCs w:val="21"/>
              </w:rPr>
              <w:t>法等教学方法</w:t>
            </w:r>
            <w:r w:rsidRPr="009E13A3">
              <w:rPr>
                <w:rFonts w:ascii="仿宋" w:eastAsia="仿宋" w:hAnsi="仿宋" w:cs="宋体" w:hint="eastAsia"/>
                <w:sz w:val="21"/>
                <w:szCs w:val="21"/>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（4）师资要求：具有本科以上学历或讲师以上职称，</w:t>
            </w:r>
            <w:r w:rsidRPr="009E13A3">
              <w:rPr>
                <w:rFonts w:ascii="仿宋" w:eastAsia="仿宋" w:hAnsi="仿宋" w:cs="宋体"/>
                <w:sz w:val="21"/>
                <w:szCs w:val="21"/>
              </w:rPr>
              <w:t>应具有扎实理论基础和丰富实践经验。</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（5）考核评价：采用30%的平时成绩和70%的考试成绩相结合，平时成绩包含考勤、学习过程和网络学习平台学习情况。</w:t>
            </w:r>
          </w:p>
          <w:p w:rsidR="00794EFF" w:rsidRPr="009E13A3" w:rsidRDefault="00794EFF">
            <w:pPr>
              <w:pStyle w:val="a0"/>
              <w:jc w:val="both"/>
              <w:rPr>
                <w:rFonts w:ascii="仿宋" w:eastAsia="仿宋" w:hAnsi="仿宋" w:cs="宋体"/>
                <w:sz w:val="21"/>
                <w:szCs w:val="21"/>
              </w:rPr>
            </w:pP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t>6</w:t>
            </w:r>
          </w:p>
        </w:tc>
        <w:tc>
          <w:tcPr>
            <w:tcW w:w="993"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文创包装设计</w:t>
            </w:r>
          </w:p>
        </w:tc>
        <w:tc>
          <w:tcPr>
            <w:tcW w:w="2977" w:type="dxa"/>
            <w:vAlign w:val="center"/>
          </w:tcPr>
          <w:p w:rsidR="00794EFF" w:rsidRPr="009E13A3" w:rsidRDefault="005D1150">
            <w:pPr>
              <w:pStyle w:val="a0"/>
              <w:jc w:val="both"/>
              <w:rPr>
                <w:rFonts w:ascii="仿宋" w:eastAsia="仿宋" w:hAnsi="仿宋" w:cs="Arial"/>
                <w:sz w:val="21"/>
                <w:szCs w:val="21"/>
                <w:shd w:val="clear" w:color="auto" w:fill="FFFFFF"/>
              </w:rPr>
            </w:pPr>
            <w:r w:rsidRPr="009E13A3">
              <w:rPr>
                <w:rFonts w:ascii="仿宋" w:eastAsia="仿宋" w:hAnsi="仿宋" w:cs="宋体" w:hint="eastAsia"/>
                <w:b/>
                <w:sz w:val="21"/>
                <w:szCs w:val="21"/>
              </w:rPr>
              <w:t>素质目标：</w:t>
            </w:r>
            <w:r w:rsidRPr="009E13A3">
              <w:rPr>
                <w:rFonts w:ascii="仿宋" w:eastAsia="仿宋" w:hAnsi="仿宋" w:cs="Arial" w:hint="eastAsia"/>
                <w:sz w:val="21"/>
                <w:szCs w:val="21"/>
                <w:shd w:val="clear" w:color="auto" w:fill="FFFFFF"/>
              </w:rPr>
              <w:t>培养良好的审美意识；培养学生的工作、学习的主动性；具有关注时尚、拓展视野的意识；具备审美能力和创新设计的意识；树立规范意</w:t>
            </w:r>
            <w:r w:rsidRPr="009E13A3">
              <w:rPr>
                <w:rFonts w:ascii="仿宋" w:eastAsia="仿宋" w:hAnsi="仿宋" w:cs="Arial" w:hint="eastAsia"/>
                <w:sz w:val="21"/>
                <w:szCs w:val="21"/>
                <w:shd w:val="clear" w:color="auto" w:fill="FFFFFF"/>
              </w:rPr>
              <w:lastRenderedPageBreak/>
              <w:t>识，形成良好的职业道德和职业素养。</w:t>
            </w:r>
          </w:p>
          <w:p w:rsidR="00794EFF" w:rsidRPr="009E13A3" w:rsidRDefault="005D1150">
            <w:pPr>
              <w:rPr>
                <w:rFonts w:ascii="仿宋" w:eastAsia="仿宋" w:hAnsi="仿宋" w:cs="宋体"/>
                <w:szCs w:val="21"/>
              </w:rPr>
            </w:pPr>
            <w:r w:rsidRPr="009E13A3">
              <w:rPr>
                <w:rFonts w:ascii="仿宋" w:eastAsia="仿宋" w:hAnsi="仿宋" w:cs="宋体" w:hint="eastAsia"/>
                <w:b/>
                <w:bCs/>
                <w:szCs w:val="21"/>
              </w:rPr>
              <w:t>知识目标：</w:t>
            </w:r>
            <w:r w:rsidRPr="009E13A3">
              <w:rPr>
                <w:rFonts w:ascii="仿宋" w:eastAsia="仿宋" w:hAnsi="仿宋" w:cstheme="minorEastAsia" w:hint="eastAsia"/>
                <w:szCs w:val="21"/>
                <w:shd w:val="clear" w:color="auto" w:fill="FFFFFF"/>
              </w:rPr>
              <w:t>了解文</w:t>
            </w:r>
            <w:proofErr w:type="gramStart"/>
            <w:r w:rsidRPr="009E13A3">
              <w:rPr>
                <w:rFonts w:ascii="仿宋" w:eastAsia="仿宋" w:hAnsi="仿宋" w:cstheme="minorEastAsia" w:hint="eastAsia"/>
                <w:szCs w:val="21"/>
                <w:shd w:val="clear" w:color="auto" w:fill="FFFFFF"/>
              </w:rPr>
              <w:t>创产品</w:t>
            </w:r>
            <w:proofErr w:type="gramEnd"/>
            <w:r w:rsidRPr="009E13A3">
              <w:rPr>
                <w:rFonts w:ascii="仿宋" w:eastAsia="仿宋" w:hAnsi="仿宋" w:cstheme="minorEastAsia" w:hint="eastAsia"/>
                <w:szCs w:val="21"/>
                <w:shd w:val="clear" w:color="auto" w:fill="FFFFFF"/>
              </w:rPr>
              <w:t>包装设计的概念、功能；了解文</w:t>
            </w:r>
            <w:proofErr w:type="gramStart"/>
            <w:r w:rsidRPr="009E13A3">
              <w:rPr>
                <w:rFonts w:ascii="仿宋" w:eastAsia="仿宋" w:hAnsi="仿宋" w:cstheme="minorEastAsia" w:hint="eastAsia"/>
                <w:szCs w:val="21"/>
                <w:shd w:val="clear" w:color="auto" w:fill="FFFFFF"/>
              </w:rPr>
              <w:t>创产品</w:t>
            </w:r>
            <w:proofErr w:type="gramEnd"/>
            <w:r w:rsidRPr="009E13A3">
              <w:rPr>
                <w:rFonts w:ascii="仿宋" w:eastAsia="仿宋" w:hAnsi="仿宋" w:cstheme="minorEastAsia" w:hint="eastAsia"/>
                <w:szCs w:val="21"/>
                <w:shd w:val="clear" w:color="auto" w:fill="FFFFFF"/>
              </w:rPr>
              <w:t>包装设计的发展现状；掌握文</w:t>
            </w:r>
            <w:proofErr w:type="gramStart"/>
            <w:r w:rsidRPr="009E13A3">
              <w:rPr>
                <w:rFonts w:ascii="仿宋" w:eastAsia="仿宋" w:hAnsi="仿宋" w:cstheme="minorEastAsia" w:hint="eastAsia"/>
                <w:szCs w:val="21"/>
                <w:shd w:val="clear" w:color="auto" w:fill="FFFFFF"/>
              </w:rPr>
              <w:t>创产品</w:t>
            </w:r>
            <w:proofErr w:type="gramEnd"/>
            <w:r w:rsidRPr="009E13A3">
              <w:rPr>
                <w:rFonts w:ascii="仿宋" w:eastAsia="仿宋" w:hAnsi="仿宋" w:cstheme="minorEastAsia" w:hint="eastAsia"/>
                <w:szCs w:val="21"/>
                <w:shd w:val="clear" w:color="auto" w:fill="FFFFFF"/>
              </w:rPr>
              <w:t>包装设计的市场调研方法；掌握文</w:t>
            </w:r>
            <w:proofErr w:type="gramStart"/>
            <w:r w:rsidRPr="009E13A3">
              <w:rPr>
                <w:rFonts w:ascii="仿宋" w:eastAsia="仿宋" w:hAnsi="仿宋" w:cstheme="minorEastAsia" w:hint="eastAsia"/>
                <w:szCs w:val="21"/>
                <w:shd w:val="clear" w:color="auto" w:fill="FFFFFF"/>
              </w:rPr>
              <w:t>创产品</w:t>
            </w:r>
            <w:proofErr w:type="gramEnd"/>
            <w:r w:rsidRPr="009E13A3">
              <w:rPr>
                <w:rFonts w:ascii="仿宋" w:eastAsia="仿宋" w:hAnsi="仿宋" w:cstheme="minorEastAsia" w:hint="eastAsia"/>
                <w:szCs w:val="21"/>
                <w:shd w:val="clear" w:color="auto" w:fill="FFFFFF"/>
              </w:rPr>
              <w:t>包装设计的原则和方法；掌握文</w:t>
            </w:r>
            <w:proofErr w:type="gramStart"/>
            <w:r w:rsidRPr="009E13A3">
              <w:rPr>
                <w:rFonts w:ascii="仿宋" w:eastAsia="仿宋" w:hAnsi="仿宋" w:cstheme="minorEastAsia" w:hint="eastAsia"/>
                <w:szCs w:val="21"/>
                <w:shd w:val="clear" w:color="auto" w:fill="FFFFFF"/>
              </w:rPr>
              <w:t>创产品</w:t>
            </w:r>
            <w:proofErr w:type="gramEnd"/>
            <w:r w:rsidRPr="009E13A3">
              <w:rPr>
                <w:rFonts w:ascii="仿宋" w:eastAsia="仿宋" w:hAnsi="仿宋" w:cstheme="minorEastAsia" w:hint="eastAsia"/>
                <w:szCs w:val="21"/>
                <w:shd w:val="clear" w:color="auto" w:fill="FFFFFF"/>
              </w:rPr>
              <w:t>包装设计的策略与创意；掌握文</w:t>
            </w:r>
            <w:proofErr w:type="gramStart"/>
            <w:r w:rsidRPr="009E13A3">
              <w:rPr>
                <w:rFonts w:ascii="仿宋" w:eastAsia="仿宋" w:hAnsi="仿宋" w:cstheme="minorEastAsia" w:hint="eastAsia"/>
                <w:szCs w:val="21"/>
                <w:shd w:val="clear" w:color="auto" w:fill="FFFFFF"/>
              </w:rPr>
              <w:t>创产品</w:t>
            </w:r>
            <w:proofErr w:type="gramEnd"/>
            <w:r w:rsidRPr="009E13A3">
              <w:rPr>
                <w:rFonts w:ascii="仿宋" w:eastAsia="仿宋" w:hAnsi="仿宋" w:cstheme="minorEastAsia" w:hint="eastAsia"/>
                <w:szCs w:val="21"/>
                <w:shd w:val="clear" w:color="auto" w:fill="FFFFFF"/>
              </w:rPr>
              <w:t>包装设计的发展趋势。</w:t>
            </w:r>
          </w:p>
          <w:p w:rsidR="00794EFF" w:rsidRPr="009E13A3" w:rsidRDefault="005D1150">
            <w:pPr>
              <w:rPr>
                <w:rFonts w:ascii="仿宋" w:eastAsia="仿宋" w:hAnsi="仿宋" w:cs="宋体"/>
                <w:szCs w:val="21"/>
              </w:rPr>
            </w:pPr>
            <w:r w:rsidRPr="009E13A3">
              <w:rPr>
                <w:rFonts w:ascii="仿宋" w:eastAsia="仿宋" w:hAnsi="仿宋" w:cs="宋体" w:hint="eastAsia"/>
                <w:b/>
                <w:szCs w:val="21"/>
              </w:rPr>
              <w:t>能力目标：</w:t>
            </w:r>
            <w:r w:rsidRPr="009E13A3">
              <w:rPr>
                <w:rFonts w:ascii="仿宋" w:eastAsia="仿宋" w:hAnsi="仿宋" w:cs="宋体"/>
                <w:szCs w:val="21"/>
                <w:shd w:val="clear" w:color="auto" w:fill="FFFFFF"/>
              </w:rPr>
              <w:t>具备</w:t>
            </w:r>
            <w:r w:rsidRPr="009E13A3">
              <w:rPr>
                <w:rFonts w:ascii="仿宋" w:eastAsia="仿宋" w:hAnsi="仿宋" w:cs="宋体" w:hint="eastAsia"/>
                <w:szCs w:val="21"/>
                <w:shd w:val="clear" w:color="auto" w:fill="FFFFFF"/>
              </w:rPr>
              <w:t>挖掘文</w:t>
            </w:r>
            <w:proofErr w:type="gramStart"/>
            <w:r w:rsidRPr="009E13A3">
              <w:rPr>
                <w:rFonts w:ascii="仿宋" w:eastAsia="仿宋" w:hAnsi="仿宋" w:cs="宋体" w:hint="eastAsia"/>
                <w:szCs w:val="21"/>
                <w:shd w:val="clear" w:color="auto" w:fill="FFFFFF"/>
              </w:rPr>
              <w:t>创产品</w:t>
            </w:r>
            <w:proofErr w:type="gramEnd"/>
            <w:r w:rsidRPr="009E13A3">
              <w:rPr>
                <w:rFonts w:ascii="仿宋" w:eastAsia="仿宋" w:hAnsi="仿宋" w:cs="宋体" w:hint="eastAsia"/>
                <w:szCs w:val="21"/>
                <w:shd w:val="clear" w:color="auto" w:fill="FFFFFF"/>
              </w:rPr>
              <w:t>包装设计文化内涵的能力；</w:t>
            </w:r>
            <w:r w:rsidRPr="009E13A3">
              <w:rPr>
                <w:rFonts w:ascii="仿宋" w:eastAsia="仿宋" w:hAnsi="仿宋" w:cs="宋体"/>
                <w:szCs w:val="21"/>
                <w:shd w:val="clear" w:color="auto" w:fill="FFFFFF"/>
              </w:rPr>
              <w:t>具备</w:t>
            </w:r>
            <w:r w:rsidRPr="009E13A3">
              <w:rPr>
                <w:rFonts w:ascii="仿宋" w:eastAsia="仿宋" w:hAnsi="仿宋" w:cs="宋体" w:hint="eastAsia"/>
                <w:szCs w:val="21"/>
                <w:shd w:val="clear" w:color="auto" w:fill="FFFFFF"/>
              </w:rPr>
              <w:t>文</w:t>
            </w:r>
            <w:proofErr w:type="gramStart"/>
            <w:r w:rsidRPr="009E13A3">
              <w:rPr>
                <w:rFonts w:ascii="仿宋" w:eastAsia="仿宋" w:hAnsi="仿宋" w:cs="宋体" w:hint="eastAsia"/>
                <w:szCs w:val="21"/>
                <w:shd w:val="clear" w:color="auto" w:fill="FFFFFF"/>
              </w:rPr>
              <w:t>创产品</w:t>
            </w:r>
            <w:proofErr w:type="gramEnd"/>
            <w:r w:rsidRPr="009E13A3">
              <w:rPr>
                <w:rFonts w:ascii="仿宋" w:eastAsia="仿宋" w:hAnsi="仿宋" w:cs="宋体" w:hint="eastAsia"/>
                <w:szCs w:val="21"/>
                <w:shd w:val="clear" w:color="auto" w:fill="FFFFFF"/>
              </w:rPr>
              <w:t>包装设计的创意思维能力；</w:t>
            </w:r>
            <w:r w:rsidRPr="009E13A3">
              <w:rPr>
                <w:rFonts w:ascii="仿宋" w:eastAsia="仿宋" w:hAnsi="仿宋" w:cs="宋体"/>
                <w:szCs w:val="21"/>
                <w:shd w:val="clear" w:color="auto" w:fill="FFFFFF"/>
              </w:rPr>
              <w:t>具备</w:t>
            </w:r>
            <w:r w:rsidRPr="009E13A3">
              <w:rPr>
                <w:rFonts w:ascii="仿宋" w:eastAsia="仿宋" w:hAnsi="仿宋" w:cs="宋体" w:hint="eastAsia"/>
                <w:szCs w:val="21"/>
                <w:shd w:val="clear" w:color="auto" w:fill="FFFFFF"/>
              </w:rPr>
              <w:t>根据设计内容需要，准确绘制包装结构图和平面展开图的能力；</w:t>
            </w:r>
            <w:r w:rsidRPr="009E13A3">
              <w:rPr>
                <w:rFonts w:ascii="仿宋" w:eastAsia="仿宋" w:hAnsi="仿宋" w:cs="宋体"/>
                <w:szCs w:val="21"/>
                <w:shd w:val="clear" w:color="auto" w:fill="FFFFFF"/>
              </w:rPr>
              <w:t>具备</w:t>
            </w:r>
            <w:r w:rsidRPr="009E13A3">
              <w:rPr>
                <w:rFonts w:ascii="仿宋" w:eastAsia="仿宋" w:hAnsi="仿宋" w:cs="宋体" w:hint="eastAsia"/>
                <w:szCs w:val="21"/>
                <w:shd w:val="clear" w:color="auto" w:fill="FFFFFF"/>
              </w:rPr>
              <w:t>根据设计定位，进行文</w:t>
            </w:r>
            <w:proofErr w:type="gramStart"/>
            <w:r w:rsidRPr="009E13A3">
              <w:rPr>
                <w:rFonts w:ascii="仿宋" w:eastAsia="仿宋" w:hAnsi="仿宋" w:cs="宋体" w:hint="eastAsia"/>
                <w:szCs w:val="21"/>
                <w:shd w:val="clear" w:color="auto" w:fill="FFFFFF"/>
              </w:rPr>
              <w:t>创产品</w:t>
            </w:r>
            <w:proofErr w:type="gramEnd"/>
            <w:r w:rsidRPr="009E13A3">
              <w:rPr>
                <w:rFonts w:ascii="仿宋" w:eastAsia="仿宋" w:hAnsi="仿宋" w:cs="宋体" w:hint="eastAsia"/>
                <w:szCs w:val="21"/>
                <w:shd w:val="clear" w:color="auto" w:fill="FFFFFF"/>
              </w:rPr>
              <w:t>包装的文字、图案、色彩与版式设计的能力；</w:t>
            </w:r>
            <w:r w:rsidRPr="009E13A3">
              <w:rPr>
                <w:rFonts w:ascii="仿宋" w:eastAsia="仿宋" w:hAnsi="仿宋" w:cs="宋体"/>
                <w:szCs w:val="21"/>
                <w:shd w:val="clear" w:color="auto" w:fill="FFFFFF"/>
              </w:rPr>
              <w:t>具备</w:t>
            </w:r>
            <w:r w:rsidRPr="009E13A3">
              <w:rPr>
                <w:rFonts w:ascii="仿宋" w:eastAsia="仿宋" w:hAnsi="仿宋" w:cs="宋体" w:hint="eastAsia"/>
                <w:szCs w:val="21"/>
                <w:shd w:val="clear" w:color="auto" w:fill="FFFFFF"/>
              </w:rPr>
              <w:t>进行文</w:t>
            </w:r>
            <w:proofErr w:type="gramStart"/>
            <w:r w:rsidRPr="009E13A3">
              <w:rPr>
                <w:rFonts w:ascii="仿宋" w:eastAsia="仿宋" w:hAnsi="仿宋" w:cs="宋体" w:hint="eastAsia"/>
                <w:szCs w:val="21"/>
                <w:shd w:val="clear" w:color="auto" w:fill="FFFFFF"/>
              </w:rPr>
              <w:t>创产品</w:t>
            </w:r>
            <w:proofErr w:type="gramEnd"/>
            <w:r w:rsidRPr="009E13A3">
              <w:rPr>
                <w:rFonts w:ascii="仿宋" w:eastAsia="仿宋" w:hAnsi="仿宋" w:cs="宋体" w:hint="eastAsia"/>
                <w:szCs w:val="21"/>
                <w:shd w:val="clear" w:color="auto" w:fill="FFFFFF"/>
              </w:rPr>
              <w:t>包装设计的效果图表现与样品制作的能力。</w:t>
            </w:r>
          </w:p>
        </w:tc>
        <w:tc>
          <w:tcPr>
            <w:tcW w:w="1532"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lastRenderedPageBreak/>
              <w:t>（1）</w:t>
            </w:r>
            <w:r w:rsidRPr="009E13A3">
              <w:rPr>
                <w:rFonts w:ascii="仿宋" w:eastAsia="仿宋" w:hAnsi="仿宋" w:cs="宋体" w:hint="eastAsia"/>
                <w:sz w:val="21"/>
                <w:szCs w:val="21"/>
              </w:rPr>
              <w:t>文</w:t>
            </w:r>
            <w:proofErr w:type="gramStart"/>
            <w:r w:rsidRPr="009E13A3">
              <w:rPr>
                <w:rFonts w:ascii="仿宋" w:eastAsia="仿宋" w:hAnsi="仿宋" w:cs="宋体" w:hint="eastAsia"/>
                <w:sz w:val="21"/>
                <w:szCs w:val="21"/>
              </w:rPr>
              <w:t>创产品</w:t>
            </w:r>
            <w:proofErr w:type="gramEnd"/>
            <w:r w:rsidRPr="009E13A3">
              <w:rPr>
                <w:rFonts w:ascii="仿宋" w:eastAsia="仿宋" w:hAnsi="仿宋" w:cs="宋体" w:hint="eastAsia"/>
                <w:sz w:val="21"/>
                <w:szCs w:val="21"/>
              </w:rPr>
              <w:t>包装设计的概念、功能；</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（2）</w:t>
            </w:r>
            <w:r w:rsidRPr="009E13A3">
              <w:rPr>
                <w:rFonts w:ascii="仿宋" w:eastAsia="仿宋" w:hAnsi="仿宋" w:cs="宋体" w:hint="eastAsia"/>
                <w:sz w:val="21"/>
                <w:szCs w:val="21"/>
              </w:rPr>
              <w:t>文</w:t>
            </w:r>
            <w:proofErr w:type="gramStart"/>
            <w:r w:rsidRPr="009E13A3">
              <w:rPr>
                <w:rFonts w:ascii="仿宋" w:eastAsia="仿宋" w:hAnsi="仿宋" w:cs="宋体" w:hint="eastAsia"/>
                <w:sz w:val="21"/>
                <w:szCs w:val="21"/>
              </w:rPr>
              <w:t>创产品</w:t>
            </w:r>
            <w:proofErr w:type="gramEnd"/>
            <w:r w:rsidRPr="009E13A3">
              <w:rPr>
                <w:rFonts w:ascii="仿宋" w:eastAsia="仿宋" w:hAnsi="仿宋" w:cs="宋体" w:hint="eastAsia"/>
                <w:sz w:val="21"/>
                <w:szCs w:val="21"/>
              </w:rPr>
              <w:t>包装设计的发</w:t>
            </w:r>
            <w:r w:rsidRPr="009E13A3">
              <w:rPr>
                <w:rFonts w:ascii="仿宋" w:eastAsia="仿宋" w:hAnsi="仿宋" w:cs="宋体" w:hint="eastAsia"/>
                <w:sz w:val="21"/>
                <w:szCs w:val="21"/>
              </w:rPr>
              <w:lastRenderedPageBreak/>
              <w:t>展现状、文</w:t>
            </w:r>
            <w:proofErr w:type="gramStart"/>
            <w:r w:rsidRPr="009E13A3">
              <w:rPr>
                <w:rFonts w:ascii="仿宋" w:eastAsia="仿宋" w:hAnsi="仿宋" w:cs="宋体" w:hint="eastAsia"/>
                <w:sz w:val="21"/>
                <w:szCs w:val="21"/>
              </w:rPr>
              <w:t>创产品</w:t>
            </w:r>
            <w:proofErr w:type="gramEnd"/>
            <w:r w:rsidRPr="009E13A3">
              <w:rPr>
                <w:rFonts w:ascii="仿宋" w:eastAsia="仿宋" w:hAnsi="仿宋" w:cs="宋体" w:hint="eastAsia"/>
                <w:sz w:val="21"/>
                <w:szCs w:val="21"/>
              </w:rPr>
              <w:t>包装设计的调研与分析；</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（3）</w:t>
            </w:r>
            <w:r w:rsidRPr="009E13A3">
              <w:rPr>
                <w:rFonts w:ascii="仿宋" w:eastAsia="仿宋" w:hAnsi="仿宋" w:cs="宋体" w:hint="eastAsia"/>
                <w:sz w:val="21"/>
                <w:szCs w:val="21"/>
              </w:rPr>
              <w:t>文</w:t>
            </w:r>
            <w:proofErr w:type="gramStart"/>
            <w:r w:rsidRPr="009E13A3">
              <w:rPr>
                <w:rFonts w:ascii="仿宋" w:eastAsia="仿宋" w:hAnsi="仿宋" w:cs="宋体" w:hint="eastAsia"/>
                <w:sz w:val="21"/>
                <w:szCs w:val="21"/>
              </w:rPr>
              <w:t>创产品</w:t>
            </w:r>
            <w:proofErr w:type="gramEnd"/>
            <w:r w:rsidRPr="009E13A3">
              <w:rPr>
                <w:rFonts w:ascii="仿宋" w:eastAsia="仿宋" w:hAnsi="仿宋" w:cs="宋体" w:hint="eastAsia"/>
                <w:sz w:val="21"/>
                <w:szCs w:val="21"/>
              </w:rPr>
              <w:t>包装设计的原则；</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4.文</w:t>
            </w:r>
            <w:proofErr w:type="gramStart"/>
            <w:r w:rsidRPr="009E13A3">
              <w:rPr>
                <w:rFonts w:ascii="仿宋" w:eastAsia="仿宋" w:hAnsi="仿宋" w:cs="宋体" w:hint="eastAsia"/>
                <w:sz w:val="21"/>
                <w:szCs w:val="21"/>
              </w:rPr>
              <w:t>创产品</w:t>
            </w:r>
            <w:proofErr w:type="gramEnd"/>
            <w:r w:rsidRPr="009E13A3">
              <w:rPr>
                <w:rFonts w:ascii="仿宋" w:eastAsia="仿宋" w:hAnsi="仿宋" w:cs="宋体" w:hint="eastAsia"/>
                <w:sz w:val="21"/>
                <w:szCs w:val="21"/>
              </w:rPr>
              <w:t>包装设计的策略与创意；</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文</w:t>
            </w:r>
            <w:proofErr w:type="gramStart"/>
            <w:r w:rsidRPr="009E13A3">
              <w:rPr>
                <w:rFonts w:ascii="仿宋" w:eastAsia="仿宋" w:hAnsi="仿宋" w:cs="宋体" w:hint="eastAsia"/>
                <w:sz w:val="21"/>
                <w:szCs w:val="21"/>
              </w:rPr>
              <w:t>创产品</w:t>
            </w:r>
            <w:proofErr w:type="gramEnd"/>
            <w:r w:rsidRPr="009E13A3">
              <w:rPr>
                <w:rFonts w:ascii="仿宋" w:eastAsia="仿宋" w:hAnsi="仿宋" w:cs="宋体" w:hint="eastAsia"/>
                <w:sz w:val="21"/>
                <w:szCs w:val="21"/>
              </w:rPr>
              <w:t>包装的发展趋势</w:t>
            </w:r>
            <w:r w:rsidRPr="009E13A3">
              <w:rPr>
                <w:rFonts w:ascii="仿宋" w:eastAsia="仿宋" w:hAnsi="仿宋" w:cs="宋体"/>
                <w:sz w:val="21"/>
                <w:szCs w:val="21"/>
              </w:rPr>
              <w:t>。</w:t>
            </w:r>
          </w:p>
        </w:tc>
        <w:tc>
          <w:tcPr>
            <w:tcW w:w="2996"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lastRenderedPageBreak/>
              <w:t>（1）课程思政：深入挖掘中华优秀传统文化蕴含的思想观念、人文精神、道德规范，借鉴与表达传承民族文化根脉，创造新的民族文化价值。</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lastRenderedPageBreak/>
              <w:t>（2）教学条件：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电脑辅助设计实训室、印前打样制作实训室、丝网印刷实训室、纸盒成型实训室</w:t>
            </w:r>
            <w:r w:rsidRPr="009E13A3">
              <w:rPr>
                <w:rFonts w:ascii="仿宋" w:eastAsia="仿宋" w:hAnsi="仿宋" w:cs="宋体"/>
                <w:sz w:val="21"/>
                <w:szCs w:val="21"/>
              </w:rPr>
              <w:t>等</w:t>
            </w:r>
            <w:r w:rsidRPr="009E13A3">
              <w:rPr>
                <w:rFonts w:ascii="仿宋" w:eastAsia="仿宋" w:hAnsi="仿宋" w:cs="宋体" w:hint="eastAsia"/>
                <w:sz w:val="21"/>
                <w:szCs w:val="21"/>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w:t>
            </w:r>
            <w:r w:rsidRPr="009E13A3">
              <w:rPr>
                <w:rFonts w:ascii="仿宋" w:eastAsia="仿宋" w:hAnsi="仿宋" w:cs="宋体"/>
                <w:sz w:val="21"/>
                <w:szCs w:val="21"/>
              </w:rPr>
              <w:t>和</w:t>
            </w:r>
            <w:r w:rsidRPr="009E13A3">
              <w:rPr>
                <w:rFonts w:ascii="仿宋" w:eastAsia="仿宋" w:hAnsi="仿宋" w:cs="宋体" w:hint="eastAsia"/>
                <w:sz w:val="21"/>
                <w:szCs w:val="21"/>
              </w:rPr>
              <w:t>任务驱动教学</w:t>
            </w:r>
            <w:r w:rsidRPr="009E13A3">
              <w:rPr>
                <w:rFonts w:ascii="仿宋" w:eastAsia="仿宋" w:hAnsi="仿宋" w:cs="宋体"/>
                <w:sz w:val="21"/>
                <w:szCs w:val="21"/>
              </w:rPr>
              <w:t>法等教学方法</w:t>
            </w:r>
            <w:r w:rsidRPr="009E13A3">
              <w:rPr>
                <w:rFonts w:ascii="仿宋" w:eastAsia="仿宋" w:hAnsi="仿宋" w:cs="宋体" w:hint="eastAsia"/>
                <w:sz w:val="21"/>
                <w:szCs w:val="21"/>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（4）师资要求：具有本科以上学历或讲师以上职称，</w:t>
            </w:r>
            <w:r w:rsidRPr="009E13A3">
              <w:rPr>
                <w:rFonts w:ascii="仿宋" w:eastAsia="仿宋" w:hAnsi="仿宋" w:cs="宋体"/>
                <w:sz w:val="21"/>
                <w:szCs w:val="21"/>
              </w:rPr>
              <w:t>应具有扎实理论基础和丰富实践经验。</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w:t>
            </w:r>
            <w:r w:rsidRPr="009E13A3">
              <w:rPr>
                <w:rFonts w:ascii="仿宋" w:eastAsia="仿宋" w:hAnsi="仿宋" w:cs="宋体"/>
                <w:sz w:val="21"/>
                <w:szCs w:val="21"/>
              </w:rPr>
              <w:t>：</w:t>
            </w:r>
            <w:r w:rsidRPr="009E13A3">
              <w:rPr>
                <w:rFonts w:ascii="仿宋" w:eastAsia="仿宋" w:hAnsi="仿宋" w:cs="宋体" w:hint="eastAsia"/>
                <w:sz w:val="21"/>
                <w:szCs w:val="21"/>
              </w:rPr>
              <w:t>采用30%的平时成绩和70%的考试成绩相结合，平时成绩包含考勤、学习过程和网络学习平台学习情况。</w:t>
            </w:r>
          </w:p>
          <w:p w:rsidR="00794EFF" w:rsidRPr="009E13A3" w:rsidRDefault="00794EFF">
            <w:pPr>
              <w:pStyle w:val="a0"/>
              <w:jc w:val="both"/>
              <w:rPr>
                <w:rFonts w:ascii="仿宋" w:eastAsia="仿宋" w:hAnsi="仿宋" w:cs="宋体"/>
                <w:sz w:val="21"/>
                <w:szCs w:val="21"/>
              </w:rPr>
            </w:pPr>
          </w:p>
        </w:tc>
      </w:tr>
      <w:tr w:rsidR="00794EFF" w:rsidRPr="009E13A3">
        <w:trPr>
          <w:trHeight w:val="6951"/>
        </w:trPr>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lastRenderedPageBreak/>
              <w:t>7</w:t>
            </w:r>
          </w:p>
        </w:tc>
        <w:tc>
          <w:tcPr>
            <w:tcW w:w="993"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智能包装设计</w:t>
            </w:r>
          </w:p>
        </w:tc>
        <w:tc>
          <w:tcPr>
            <w:tcW w:w="2977" w:type="dxa"/>
            <w:vAlign w:val="center"/>
          </w:tcPr>
          <w:p w:rsidR="00794EFF" w:rsidRPr="009E13A3" w:rsidRDefault="005D1150">
            <w:pPr>
              <w:rPr>
                <w:rFonts w:ascii="仿宋" w:eastAsia="仿宋" w:hAnsi="仿宋" w:cs="宋体"/>
                <w:bCs/>
                <w:szCs w:val="21"/>
              </w:rPr>
            </w:pPr>
            <w:r w:rsidRPr="009E13A3">
              <w:rPr>
                <w:rFonts w:ascii="仿宋" w:eastAsia="仿宋" w:hAnsi="仿宋" w:cs="宋体" w:hint="eastAsia"/>
                <w:b/>
                <w:szCs w:val="21"/>
              </w:rPr>
              <w:t>素质目标：</w:t>
            </w:r>
            <w:r w:rsidRPr="009E13A3">
              <w:rPr>
                <w:rFonts w:ascii="仿宋" w:eastAsia="仿宋" w:hAnsi="仿宋" w:cs="宋体" w:hint="eastAsia"/>
                <w:bCs/>
                <w:szCs w:val="21"/>
              </w:rPr>
              <w:t>培养</w:t>
            </w:r>
            <w:r w:rsidRPr="009E13A3">
              <w:rPr>
                <w:rFonts w:ascii="仿宋" w:eastAsia="仿宋" w:hAnsi="仿宋" w:cs="宋体"/>
                <w:bCs/>
                <w:szCs w:val="21"/>
              </w:rPr>
              <w:t>学生包装设计的前瞻视野；</w:t>
            </w:r>
            <w:r w:rsidRPr="009E13A3">
              <w:rPr>
                <w:rFonts w:ascii="仿宋" w:eastAsia="仿宋" w:hAnsi="仿宋" w:cs="宋体" w:hint="eastAsia"/>
                <w:bCs/>
                <w:szCs w:val="21"/>
              </w:rPr>
              <w:t>培养</w:t>
            </w:r>
            <w:r w:rsidRPr="009E13A3">
              <w:rPr>
                <w:rFonts w:ascii="仿宋" w:eastAsia="仿宋" w:hAnsi="仿宋" w:hint="eastAsia"/>
                <w:szCs w:val="21"/>
              </w:rPr>
              <w:t>学习主动性和创造性思维</w:t>
            </w:r>
            <w:r w:rsidRPr="009E13A3">
              <w:rPr>
                <w:rFonts w:ascii="仿宋" w:eastAsia="仿宋" w:hAnsi="仿宋"/>
                <w:szCs w:val="21"/>
              </w:rPr>
              <w:t>；培养学生良好的职业素养与工匠精神。</w:t>
            </w:r>
          </w:p>
          <w:p w:rsidR="00794EFF" w:rsidRPr="009E13A3" w:rsidRDefault="005D1150">
            <w:pPr>
              <w:rPr>
                <w:rFonts w:ascii="仿宋" w:eastAsia="仿宋" w:hAnsi="仿宋" w:cs="宋体"/>
                <w:bCs/>
                <w:szCs w:val="21"/>
              </w:rPr>
            </w:pPr>
            <w:r w:rsidRPr="009E13A3">
              <w:rPr>
                <w:rFonts w:ascii="仿宋" w:eastAsia="仿宋" w:hAnsi="仿宋" w:cs="宋体" w:hint="eastAsia"/>
                <w:b/>
                <w:szCs w:val="21"/>
              </w:rPr>
              <w:t>知识目标：</w:t>
            </w:r>
            <w:r w:rsidRPr="009E13A3">
              <w:rPr>
                <w:rFonts w:ascii="仿宋" w:eastAsia="仿宋" w:hAnsi="仿宋" w:hint="eastAsia"/>
                <w:szCs w:val="21"/>
              </w:rPr>
              <w:t>了解智能包装的材料、工艺与技术；熟悉智能包装设计的使用范围与领域；掌握智能包装设计的基础理论知识；理解智能化包装背景、发展与趋势；掌握智能包装包装的种类与形式；掌握智能包装的设计原理与方法。</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b/>
                <w:sz w:val="21"/>
                <w:szCs w:val="21"/>
              </w:rPr>
              <w:t>能力目标：</w:t>
            </w:r>
            <w:r w:rsidRPr="009E13A3">
              <w:rPr>
                <w:rFonts w:ascii="仿宋" w:eastAsia="仿宋" w:hAnsi="仿宋" w:cs="宋体" w:hint="eastAsia"/>
                <w:bCs/>
                <w:sz w:val="21"/>
                <w:szCs w:val="21"/>
              </w:rPr>
              <w:t>具备熟练运用包装技术、包装材料与包装结构进行智能化设计的能力；具备掌握数字智能包装的设计方法与表现手法的能力；具备掌握材料智能包装的设计方法与表现手法的能力；具备掌握结构智能包装的设计方法与表现手法的能力；具备将智能包装设计综合运用于食品、药品、日化、</w:t>
            </w:r>
            <w:proofErr w:type="gramStart"/>
            <w:r w:rsidRPr="009E13A3">
              <w:rPr>
                <w:rFonts w:ascii="仿宋" w:eastAsia="仿宋" w:hAnsi="仿宋" w:cs="宋体" w:hint="eastAsia"/>
                <w:bCs/>
                <w:sz w:val="21"/>
                <w:szCs w:val="21"/>
              </w:rPr>
              <w:t>网购等</w:t>
            </w:r>
            <w:proofErr w:type="gramEnd"/>
            <w:r w:rsidRPr="009E13A3">
              <w:rPr>
                <w:rFonts w:ascii="仿宋" w:eastAsia="仿宋" w:hAnsi="仿宋" w:cs="宋体" w:hint="eastAsia"/>
                <w:bCs/>
                <w:sz w:val="21"/>
                <w:szCs w:val="21"/>
              </w:rPr>
              <w:t>领域的能力。</w:t>
            </w:r>
          </w:p>
        </w:tc>
        <w:tc>
          <w:tcPr>
            <w:tcW w:w="1532" w:type="dxa"/>
            <w:vAlign w:val="center"/>
          </w:tcPr>
          <w:p w:rsidR="00794EFF" w:rsidRPr="009E13A3" w:rsidRDefault="005D1150">
            <w:pPr>
              <w:rPr>
                <w:rFonts w:ascii="仿宋" w:eastAsia="仿宋" w:hAnsi="仿宋"/>
                <w:szCs w:val="21"/>
              </w:rPr>
            </w:pPr>
            <w:r w:rsidRPr="009E13A3">
              <w:rPr>
                <w:rFonts w:ascii="仿宋" w:eastAsia="仿宋" w:hAnsi="仿宋"/>
                <w:szCs w:val="21"/>
              </w:rPr>
              <w:t>（1）智能包装的概述</w:t>
            </w:r>
            <w:r w:rsidRPr="009E13A3">
              <w:rPr>
                <w:rFonts w:ascii="仿宋" w:eastAsia="仿宋" w:hAnsi="仿宋" w:hint="eastAsia"/>
                <w:szCs w:val="21"/>
              </w:rPr>
              <w:t>；</w:t>
            </w:r>
          </w:p>
          <w:p w:rsidR="00794EFF" w:rsidRPr="009E13A3" w:rsidRDefault="005D1150">
            <w:pPr>
              <w:rPr>
                <w:rFonts w:ascii="仿宋" w:eastAsia="仿宋" w:hAnsi="仿宋"/>
                <w:szCs w:val="21"/>
              </w:rPr>
            </w:pPr>
            <w:r w:rsidRPr="009E13A3">
              <w:rPr>
                <w:rFonts w:ascii="仿宋" w:eastAsia="仿宋" w:hAnsi="仿宋"/>
                <w:szCs w:val="21"/>
              </w:rPr>
              <w:t>（2）数字智能包装</w:t>
            </w:r>
            <w:r w:rsidRPr="009E13A3">
              <w:rPr>
                <w:rFonts w:ascii="仿宋" w:eastAsia="仿宋" w:hAnsi="仿宋" w:hint="eastAsia"/>
                <w:szCs w:val="21"/>
              </w:rPr>
              <w:t>；</w:t>
            </w:r>
          </w:p>
          <w:p w:rsidR="00794EFF" w:rsidRPr="009E13A3" w:rsidRDefault="005D1150">
            <w:pPr>
              <w:rPr>
                <w:rFonts w:ascii="仿宋" w:eastAsia="仿宋" w:hAnsi="仿宋"/>
                <w:szCs w:val="21"/>
              </w:rPr>
            </w:pPr>
            <w:r w:rsidRPr="009E13A3">
              <w:rPr>
                <w:rFonts w:ascii="仿宋" w:eastAsia="仿宋" w:hAnsi="仿宋"/>
                <w:szCs w:val="21"/>
              </w:rPr>
              <w:t>（3）材料智能包装</w:t>
            </w:r>
            <w:r w:rsidRPr="009E13A3">
              <w:rPr>
                <w:rFonts w:ascii="仿宋" w:eastAsia="仿宋" w:hAnsi="仿宋" w:hint="eastAsia"/>
                <w:szCs w:val="21"/>
              </w:rPr>
              <w:t>；</w:t>
            </w:r>
          </w:p>
          <w:p w:rsidR="00794EFF" w:rsidRPr="009E13A3" w:rsidRDefault="005D1150">
            <w:pPr>
              <w:rPr>
                <w:rFonts w:ascii="仿宋" w:eastAsia="仿宋" w:hAnsi="仿宋"/>
                <w:szCs w:val="21"/>
              </w:rPr>
            </w:pPr>
            <w:r w:rsidRPr="009E13A3">
              <w:rPr>
                <w:rFonts w:ascii="仿宋" w:eastAsia="仿宋" w:hAnsi="仿宋"/>
                <w:szCs w:val="21"/>
              </w:rPr>
              <w:t>（4）结构智能包装</w:t>
            </w:r>
            <w:r w:rsidRPr="009E13A3">
              <w:rPr>
                <w:rFonts w:ascii="仿宋" w:eastAsia="仿宋" w:hAnsi="仿宋" w:hint="eastAsia"/>
                <w:szCs w:val="21"/>
              </w:rPr>
              <w:t>；</w:t>
            </w:r>
          </w:p>
          <w:p w:rsidR="00794EFF" w:rsidRPr="009E13A3" w:rsidRDefault="005D1150">
            <w:pPr>
              <w:rPr>
                <w:rFonts w:ascii="仿宋" w:eastAsia="仿宋" w:hAnsi="仿宋"/>
                <w:szCs w:val="21"/>
              </w:rPr>
            </w:pPr>
            <w:r w:rsidRPr="009E13A3">
              <w:rPr>
                <w:rFonts w:ascii="仿宋" w:eastAsia="仿宋" w:hAnsi="仿宋" w:cs="宋体" w:hint="eastAsia"/>
                <w:szCs w:val="21"/>
              </w:rPr>
              <w:t>（5）智</w:t>
            </w:r>
            <w:r w:rsidRPr="009E13A3">
              <w:rPr>
                <w:rFonts w:ascii="仿宋" w:eastAsia="仿宋" w:hAnsi="仿宋"/>
                <w:szCs w:val="21"/>
              </w:rPr>
              <w:t>能包装设计的原则与方法</w:t>
            </w:r>
            <w:r w:rsidRPr="009E13A3">
              <w:rPr>
                <w:rFonts w:ascii="仿宋" w:eastAsia="仿宋" w:hAnsi="仿宋" w:hint="eastAsia"/>
                <w:szCs w:val="21"/>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w:t>
            </w:r>
            <w:r w:rsidRPr="009E13A3">
              <w:rPr>
                <w:rFonts w:ascii="仿宋" w:eastAsia="仿宋" w:hAnsi="仿宋" w:hint="eastAsia"/>
                <w:sz w:val="21"/>
                <w:szCs w:val="21"/>
              </w:rPr>
              <w:t>6</w:t>
            </w:r>
            <w:r w:rsidRPr="009E13A3">
              <w:rPr>
                <w:rFonts w:ascii="仿宋" w:eastAsia="仿宋" w:hAnsi="仿宋" w:cs="宋体" w:hint="eastAsia"/>
                <w:sz w:val="21"/>
                <w:szCs w:val="21"/>
              </w:rPr>
              <w:t>）</w:t>
            </w:r>
            <w:r w:rsidRPr="009E13A3">
              <w:rPr>
                <w:rFonts w:ascii="仿宋" w:eastAsia="仿宋" w:hAnsi="仿宋"/>
                <w:sz w:val="21"/>
                <w:szCs w:val="21"/>
              </w:rPr>
              <w:t>智能包装的典型案例赏析</w:t>
            </w:r>
            <w:r w:rsidRPr="009E13A3">
              <w:rPr>
                <w:rFonts w:ascii="仿宋" w:eastAsia="仿宋" w:hAnsi="仿宋" w:hint="eastAsia"/>
                <w:sz w:val="21"/>
                <w:szCs w:val="21"/>
              </w:rPr>
              <w:t>。</w:t>
            </w:r>
          </w:p>
        </w:tc>
        <w:tc>
          <w:tcPr>
            <w:tcW w:w="2996"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（1）课程思政：深入挖掘中华优秀传统文化蕴含的思想观念、人文精神、道德规范，借鉴与表达传承民族文化根脉，创造新的民族文化价值。</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（2）教学条件：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电脑辅助设计实训室、印前打样制作实训室、丝网印刷实训室、纸盒成型实训室</w:t>
            </w:r>
            <w:r w:rsidRPr="009E13A3">
              <w:rPr>
                <w:rFonts w:ascii="仿宋" w:eastAsia="仿宋" w:hAnsi="仿宋" w:cs="宋体"/>
                <w:sz w:val="21"/>
                <w:szCs w:val="21"/>
              </w:rPr>
              <w:t>等</w:t>
            </w:r>
            <w:r w:rsidRPr="009E13A3">
              <w:rPr>
                <w:rFonts w:ascii="仿宋" w:eastAsia="仿宋" w:hAnsi="仿宋" w:cs="宋体" w:hint="eastAsia"/>
                <w:sz w:val="21"/>
                <w:szCs w:val="21"/>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w:t>
            </w:r>
            <w:r w:rsidRPr="009E13A3">
              <w:rPr>
                <w:rFonts w:ascii="仿宋" w:eastAsia="仿宋" w:hAnsi="仿宋" w:cs="宋体"/>
                <w:sz w:val="21"/>
                <w:szCs w:val="21"/>
              </w:rPr>
              <w:t>和</w:t>
            </w:r>
            <w:r w:rsidRPr="009E13A3">
              <w:rPr>
                <w:rFonts w:ascii="仿宋" w:eastAsia="仿宋" w:hAnsi="仿宋" w:cs="宋体" w:hint="eastAsia"/>
                <w:sz w:val="21"/>
                <w:szCs w:val="21"/>
              </w:rPr>
              <w:t>任务驱动教学</w:t>
            </w:r>
            <w:r w:rsidRPr="009E13A3">
              <w:rPr>
                <w:rFonts w:ascii="仿宋" w:eastAsia="仿宋" w:hAnsi="仿宋" w:cs="宋体"/>
                <w:sz w:val="21"/>
                <w:szCs w:val="21"/>
              </w:rPr>
              <w:t>法等教学方法</w:t>
            </w:r>
            <w:r w:rsidRPr="009E13A3">
              <w:rPr>
                <w:rFonts w:ascii="仿宋" w:eastAsia="仿宋" w:hAnsi="仿宋" w:cs="宋体" w:hint="eastAsia"/>
                <w:sz w:val="21"/>
                <w:szCs w:val="21"/>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（4）师资要求：具有本科以上学历或讲师以上职称，</w:t>
            </w:r>
            <w:r w:rsidRPr="009E13A3">
              <w:rPr>
                <w:rFonts w:ascii="仿宋" w:eastAsia="仿宋" w:hAnsi="仿宋" w:cs="宋体"/>
                <w:sz w:val="21"/>
                <w:szCs w:val="21"/>
              </w:rPr>
              <w:t>应具有扎实理论基础和丰富实践经验。</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（5）考核评价：采用30%的平时成绩和70%的考试成绩相结合，平时成绩包含考勤、学习过程和网络学习平台学习情况。</w:t>
            </w:r>
          </w:p>
        </w:tc>
      </w:tr>
    </w:tbl>
    <w:p w:rsidR="00794EFF" w:rsidRPr="003D5B98" w:rsidRDefault="00794EFF">
      <w:pPr>
        <w:pStyle w:val="a0"/>
        <w:spacing w:line="360" w:lineRule="auto"/>
        <w:ind w:firstLineChars="200" w:firstLine="480"/>
        <w:rPr>
          <w:sz w:val="24"/>
          <w:szCs w:val="24"/>
        </w:rPr>
      </w:pPr>
    </w:p>
    <w:p w:rsidR="00794EFF" w:rsidRPr="003D5B98" w:rsidRDefault="005D1150">
      <w:pPr>
        <w:spacing w:line="480" w:lineRule="atLeast"/>
        <w:ind w:firstLineChars="200" w:firstLine="562"/>
        <w:rPr>
          <w:rFonts w:ascii="仿宋" w:eastAsia="仿宋" w:hAnsi="仿宋" w:cs="仿宋"/>
          <w:b/>
          <w:bCs/>
          <w:sz w:val="28"/>
          <w:szCs w:val="28"/>
        </w:rPr>
      </w:pPr>
      <w:r w:rsidRPr="003D5B98">
        <w:rPr>
          <w:rFonts w:ascii="仿宋" w:eastAsia="仿宋" w:hAnsi="仿宋" w:cs="仿宋" w:hint="eastAsia"/>
          <w:b/>
          <w:bCs/>
          <w:sz w:val="28"/>
          <w:szCs w:val="28"/>
        </w:rPr>
        <w:t>（</w:t>
      </w:r>
      <w:r w:rsidRPr="003D5B98">
        <w:rPr>
          <w:rFonts w:ascii="仿宋" w:eastAsia="仿宋" w:hAnsi="仿宋" w:cs="仿宋"/>
          <w:b/>
          <w:bCs/>
          <w:sz w:val="28"/>
          <w:szCs w:val="28"/>
        </w:rPr>
        <w:t>3</w:t>
      </w:r>
      <w:r w:rsidRPr="003D5B98">
        <w:rPr>
          <w:rFonts w:ascii="仿宋" w:eastAsia="仿宋" w:hAnsi="仿宋" w:cs="仿宋" w:hint="eastAsia"/>
          <w:b/>
          <w:bCs/>
          <w:sz w:val="28"/>
          <w:szCs w:val="28"/>
        </w:rPr>
        <w:t>）</w:t>
      </w:r>
      <w:r w:rsidRPr="003D5B98">
        <w:rPr>
          <w:rFonts w:ascii="仿宋" w:eastAsia="仿宋" w:hAnsi="仿宋" w:cs="仿宋"/>
          <w:b/>
          <w:bCs/>
          <w:sz w:val="28"/>
          <w:szCs w:val="28"/>
        </w:rPr>
        <w:t>专业拓展</w:t>
      </w:r>
      <w:r w:rsidRPr="003D5B98">
        <w:rPr>
          <w:rFonts w:ascii="仿宋" w:eastAsia="仿宋" w:hAnsi="仿宋" w:cs="仿宋" w:hint="eastAsia"/>
          <w:b/>
          <w:bCs/>
          <w:sz w:val="28"/>
          <w:szCs w:val="28"/>
        </w:rPr>
        <w:t>课</w:t>
      </w:r>
      <w:r w:rsidRPr="003D5B98">
        <w:rPr>
          <w:rFonts w:ascii="仿宋" w:eastAsia="仿宋" w:hAnsi="仿宋" w:cs="仿宋"/>
          <w:b/>
          <w:bCs/>
          <w:sz w:val="28"/>
          <w:szCs w:val="28"/>
        </w:rPr>
        <w:t>程</w:t>
      </w:r>
    </w:p>
    <w:p w:rsidR="00794EFF" w:rsidRPr="003D5B98" w:rsidRDefault="005D1150">
      <w:pPr>
        <w:spacing w:line="480" w:lineRule="exact"/>
        <w:ind w:firstLineChars="200" w:firstLine="560"/>
        <w:jc w:val="left"/>
        <w:rPr>
          <w:rFonts w:ascii="仿宋" w:eastAsia="仿宋" w:hAnsi="仿宋" w:cs="仿宋"/>
          <w:sz w:val="28"/>
          <w:szCs w:val="28"/>
        </w:rPr>
      </w:pPr>
      <w:r w:rsidRPr="003D5B98">
        <w:rPr>
          <w:rFonts w:ascii="仿宋" w:eastAsia="仿宋" w:hAnsi="仿宋" w:cs="仿宋"/>
          <w:sz w:val="28"/>
          <w:szCs w:val="28"/>
        </w:rPr>
        <w:lastRenderedPageBreak/>
        <w:t>包括《</w:t>
      </w:r>
      <w:r w:rsidRPr="003D5B98">
        <w:rPr>
          <w:rFonts w:ascii="仿宋" w:eastAsia="仿宋" w:hAnsi="仿宋" w:cs="仿宋" w:hint="eastAsia"/>
          <w:sz w:val="28"/>
          <w:szCs w:val="28"/>
        </w:rPr>
        <w:t>标志设计</w:t>
      </w:r>
      <w:r w:rsidRPr="003D5B98">
        <w:rPr>
          <w:rFonts w:ascii="仿宋" w:eastAsia="仿宋" w:hAnsi="仿宋" w:cs="仿宋"/>
          <w:sz w:val="28"/>
          <w:szCs w:val="28"/>
        </w:rPr>
        <w:t>》《品牌文案》《品牌视觉形象设计》《产品宣传手册设计》《广告设计》《界面设计》等6门课程，256课时，16学分。专业拓展课程设置及要求</w:t>
      </w:r>
      <w:r w:rsidRPr="003D5B98">
        <w:rPr>
          <w:rFonts w:ascii="仿宋" w:eastAsia="仿宋" w:hAnsi="仿宋" w:cs="仿宋" w:hint="eastAsia"/>
          <w:sz w:val="28"/>
          <w:szCs w:val="28"/>
        </w:rPr>
        <w:t>如下表所示</w:t>
      </w:r>
      <w:r w:rsidRPr="003D5B98">
        <w:rPr>
          <w:rFonts w:ascii="仿宋" w:eastAsia="仿宋" w:hAnsi="仿宋" w:cs="仿宋"/>
          <w:sz w:val="28"/>
          <w:szCs w:val="28"/>
        </w:rPr>
        <w:t>。</w:t>
      </w:r>
    </w:p>
    <w:p w:rsidR="00794EFF" w:rsidRPr="003D5B98" w:rsidRDefault="005D1150">
      <w:pPr>
        <w:spacing w:line="480" w:lineRule="exact"/>
        <w:ind w:firstLineChars="1550" w:firstLine="3255"/>
        <w:jc w:val="left"/>
        <w:rPr>
          <w:rFonts w:ascii="宋体" w:hAnsi="宋体"/>
          <w:sz w:val="24"/>
        </w:rPr>
      </w:pPr>
      <w:r w:rsidRPr="003D5B98">
        <w:rPr>
          <w:rFonts w:ascii="黑体" w:eastAsia="黑体" w:hAnsi="黑体" w:cs="黑体"/>
          <w:szCs w:val="21"/>
        </w:rPr>
        <w:t>表6-8 专业拓展课程设置及要求</w:t>
      </w:r>
    </w:p>
    <w:tbl>
      <w:tblPr>
        <w:tblStyle w:val="af4"/>
        <w:tblW w:w="9060" w:type="dxa"/>
        <w:tblLayout w:type="fixed"/>
        <w:tblLook w:val="04A0" w:firstRow="1" w:lastRow="0" w:firstColumn="1" w:lastColumn="0" w:noHBand="0" w:noVBand="1"/>
      </w:tblPr>
      <w:tblGrid>
        <w:gridCol w:w="562"/>
        <w:gridCol w:w="993"/>
        <w:gridCol w:w="2932"/>
        <w:gridCol w:w="1493"/>
        <w:gridCol w:w="3080"/>
      </w:tblGrid>
      <w:tr w:rsidR="00794EFF" w:rsidRPr="009E13A3">
        <w:tc>
          <w:tcPr>
            <w:tcW w:w="562" w:type="dxa"/>
            <w:shd w:val="clear" w:color="auto" w:fill="EBF1DE" w:themeFill="accent3" w:themeFillTint="32"/>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b/>
                <w:bCs/>
                <w:sz w:val="21"/>
                <w:szCs w:val="21"/>
              </w:rPr>
              <w:t>序号</w:t>
            </w:r>
          </w:p>
        </w:tc>
        <w:tc>
          <w:tcPr>
            <w:tcW w:w="993"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课程</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b/>
                <w:bCs/>
                <w:sz w:val="21"/>
                <w:szCs w:val="21"/>
              </w:rPr>
              <w:t>名称</w:t>
            </w:r>
          </w:p>
        </w:tc>
        <w:tc>
          <w:tcPr>
            <w:tcW w:w="2932" w:type="dxa"/>
            <w:shd w:val="clear" w:color="auto" w:fill="EBF1DE" w:themeFill="accent3" w:themeFillTint="32"/>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b/>
                <w:bCs/>
                <w:sz w:val="21"/>
                <w:szCs w:val="21"/>
              </w:rPr>
              <w:t>课程目标</w:t>
            </w:r>
          </w:p>
        </w:tc>
        <w:tc>
          <w:tcPr>
            <w:tcW w:w="1493" w:type="dxa"/>
            <w:shd w:val="clear" w:color="auto" w:fill="EBF1DE" w:themeFill="accent3" w:themeFillTint="32"/>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b/>
                <w:bCs/>
                <w:sz w:val="21"/>
                <w:szCs w:val="21"/>
              </w:rPr>
              <w:t>主要内容</w:t>
            </w:r>
          </w:p>
        </w:tc>
        <w:tc>
          <w:tcPr>
            <w:tcW w:w="3080" w:type="dxa"/>
            <w:shd w:val="clear" w:color="auto" w:fill="EBF1DE" w:themeFill="accent3" w:themeFillTint="32"/>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b/>
                <w:bCs/>
                <w:sz w:val="21"/>
                <w:szCs w:val="21"/>
              </w:rPr>
              <w:t>教学要求</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1</w:t>
            </w:r>
          </w:p>
        </w:tc>
        <w:tc>
          <w:tcPr>
            <w:tcW w:w="993"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t>标志</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t>设计</w:t>
            </w:r>
          </w:p>
        </w:tc>
        <w:tc>
          <w:tcPr>
            <w:tcW w:w="2932" w:type="dxa"/>
            <w:vAlign w:val="center"/>
          </w:tcPr>
          <w:p w:rsidR="00794EFF" w:rsidRPr="009E13A3" w:rsidRDefault="005D1150">
            <w:pPr>
              <w:jc w:val="left"/>
              <w:rPr>
                <w:rFonts w:ascii="仿宋" w:eastAsia="仿宋" w:hAnsi="仿宋" w:cs="宋体"/>
                <w:szCs w:val="21"/>
              </w:rPr>
            </w:pPr>
            <w:r w:rsidRPr="009E13A3">
              <w:rPr>
                <w:rFonts w:ascii="仿宋" w:eastAsia="仿宋" w:hAnsi="仿宋" w:cs="宋体" w:hint="eastAsia"/>
                <w:b/>
                <w:bCs/>
                <w:szCs w:val="21"/>
              </w:rPr>
              <w:t>素质目标：</w:t>
            </w:r>
            <w:r w:rsidRPr="009E13A3">
              <w:rPr>
                <w:rFonts w:ascii="仿宋" w:eastAsia="仿宋" w:hAnsi="仿宋" w:cs="宋体" w:hint="eastAsia"/>
                <w:szCs w:val="21"/>
              </w:rPr>
              <w:t>养成善于钻研，乐于思考，及时发现问题的学习习惯；具有较强的创新思维和创新意识，具备严谨务实的学习态度与精益求精的工匠精神。</w:t>
            </w:r>
          </w:p>
          <w:p w:rsidR="00794EFF" w:rsidRPr="009E13A3" w:rsidRDefault="005D1150">
            <w:pPr>
              <w:jc w:val="left"/>
              <w:rPr>
                <w:rFonts w:ascii="仿宋" w:eastAsia="仿宋" w:hAnsi="仿宋" w:cs="宋体"/>
                <w:szCs w:val="21"/>
              </w:rPr>
            </w:pPr>
            <w:r w:rsidRPr="009E13A3">
              <w:rPr>
                <w:rFonts w:ascii="仿宋" w:eastAsia="仿宋" w:hAnsi="仿宋" w:cs="宋体" w:hint="eastAsia"/>
                <w:b/>
                <w:bCs/>
                <w:szCs w:val="21"/>
              </w:rPr>
              <w:t>知识目标：</w:t>
            </w:r>
            <w:r w:rsidRPr="009E13A3">
              <w:rPr>
                <w:rFonts w:ascii="仿宋" w:eastAsia="仿宋" w:hAnsi="仿宋" w:hint="eastAsia"/>
                <w:szCs w:val="21"/>
              </w:rPr>
              <w:t>本课程是视觉传播设计与制作专业（品牌设计方向）的专业技能课。通过教学，使学生了解标志设计的特点、概念、分类及要求</w:t>
            </w:r>
            <w:r w:rsidRPr="009E13A3">
              <w:rPr>
                <w:rFonts w:ascii="仿宋" w:eastAsia="仿宋" w:hAnsi="仿宋" w:cs="宋体" w:hint="eastAsia"/>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b/>
                <w:bCs/>
                <w:sz w:val="21"/>
                <w:szCs w:val="21"/>
              </w:rPr>
              <w:t>能力目标：</w:t>
            </w:r>
            <w:r w:rsidRPr="009E13A3">
              <w:rPr>
                <w:rFonts w:ascii="仿宋" w:eastAsia="仿宋" w:hAnsi="仿宋" w:hint="eastAsia"/>
                <w:sz w:val="21"/>
                <w:szCs w:val="21"/>
              </w:rPr>
              <w:t>具备使用明确简练的形象表达寓意丰富内涵的能力；具备运用标志设计的基本程序方法、形式法则、创意思路和制作要求的能力。</w:t>
            </w:r>
          </w:p>
        </w:tc>
        <w:tc>
          <w:tcPr>
            <w:tcW w:w="1493" w:type="dxa"/>
            <w:vAlign w:val="center"/>
          </w:tcPr>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（1）</w:t>
            </w:r>
            <w:r w:rsidRPr="009E13A3">
              <w:rPr>
                <w:rFonts w:ascii="仿宋" w:eastAsia="仿宋" w:hAnsi="仿宋"/>
                <w:bCs/>
                <w:sz w:val="21"/>
                <w:szCs w:val="21"/>
              </w:rPr>
              <w:t>本课程由标志的基本概念；</w:t>
            </w:r>
          </w:p>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（2）</w:t>
            </w:r>
            <w:r w:rsidRPr="009E13A3">
              <w:rPr>
                <w:rFonts w:ascii="仿宋" w:eastAsia="仿宋" w:hAnsi="仿宋"/>
                <w:bCs/>
                <w:sz w:val="21"/>
                <w:szCs w:val="21"/>
              </w:rPr>
              <w:t>标志设计色彩的应用；</w:t>
            </w:r>
          </w:p>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（3）</w:t>
            </w:r>
            <w:r w:rsidRPr="009E13A3">
              <w:rPr>
                <w:rFonts w:ascii="仿宋" w:eastAsia="仿宋" w:hAnsi="仿宋"/>
                <w:bCs/>
                <w:sz w:val="21"/>
                <w:szCs w:val="21"/>
              </w:rPr>
              <w:t>标志图形创意</w:t>
            </w:r>
          </w:p>
          <w:p w:rsidR="00794EFF" w:rsidRPr="009E13A3" w:rsidRDefault="005D1150">
            <w:pPr>
              <w:pStyle w:val="a0"/>
              <w:rPr>
                <w:rFonts w:ascii="仿宋" w:eastAsia="仿宋" w:hAnsi="仿宋"/>
                <w:bCs/>
                <w:sz w:val="21"/>
                <w:szCs w:val="21"/>
              </w:rPr>
            </w:pPr>
            <w:r w:rsidRPr="009E13A3">
              <w:rPr>
                <w:rFonts w:ascii="仿宋" w:eastAsia="仿宋" w:hAnsi="仿宋" w:cs="宋体" w:hint="eastAsia"/>
                <w:sz w:val="21"/>
                <w:szCs w:val="21"/>
              </w:rPr>
              <w:t>（4）</w:t>
            </w:r>
            <w:r w:rsidRPr="009E13A3">
              <w:rPr>
                <w:rFonts w:ascii="仿宋" w:eastAsia="仿宋" w:hAnsi="仿宋"/>
                <w:bCs/>
                <w:sz w:val="21"/>
                <w:szCs w:val="21"/>
              </w:rPr>
              <w:t>传统图形与标志设计；</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（5）</w:t>
            </w:r>
            <w:r w:rsidRPr="009E13A3">
              <w:rPr>
                <w:rFonts w:ascii="仿宋" w:eastAsia="仿宋" w:hAnsi="仿宋"/>
                <w:bCs/>
                <w:sz w:val="21"/>
                <w:szCs w:val="21"/>
              </w:rPr>
              <w:t>标志的精致化制作。</w:t>
            </w:r>
          </w:p>
        </w:tc>
        <w:tc>
          <w:tcPr>
            <w:tcW w:w="3080" w:type="dxa"/>
            <w:vAlign w:val="center"/>
          </w:tcPr>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（1）课程思政：将立德树人、大国工匠精神贯穿教学全过程，传授正确的标志设计知识，引导学生以精益求精的学习态度学习，提高标志设计创新能力。</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（2）教学条件：设计软件、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w:t>
            </w:r>
            <w:r w:rsidRPr="009E13A3">
              <w:rPr>
                <w:rFonts w:ascii="仿宋" w:eastAsia="仿宋" w:hAnsi="仿宋" w:cs="宋体"/>
                <w:sz w:val="21"/>
                <w:szCs w:val="21"/>
              </w:rPr>
              <w:t xml:space="preserve"> </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案例教学法、任务驱动教学法</w:t>
            </w:r>
            <w:r w:rsidRPr="009E13A3">
              <w:rPr>
                <w:rFonts w:ascii="仿宋" w:eastAsia="仿宋" w:hAnsi="仿宋" w:cs="宋体"/>
                <w:sz w:val="21"/>
                <w:szCs w:val="21"/>
              </w:rPr>
              <w:t>等</w:t>
            </w:r>
            <w:r w:rsidRPr="009E13A3">
              <w:rPr>
                <w:rFonts w:ascii="仿宋" w:eastAsia="仿宋" w:hAnsi="仿宋" w:cs="宋体" w:hint="eastAsia"/>
                <w:sz w:val="21"/>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（4）师资要求：具有本科以上学历或助教以上职称，</w:t>
            </w:r>
            <w:r w:rsidRPr="009E13A3">
              <w:rPr>
                <w:rFonts w:ascii="仿宋" w:eastAsia="仿宋" w:hAnsi="仿宋" w:cs="宋体"/>
                <w:sz w:val="21"/>
                <w:szCs w:val="21"/>
              </w:rPr>
              <w:t>应具有扎实理论基础和丰富实践经验。</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（5）考核评价：采用过程性考核+终结性考核的方式，过程性考核成绩根据考勤、课堂表现情况等方面评定，占总成绩的40%；终结性考核采用提交作品的方式，占总成绩的60%。</w:t>
            </w:r>
          </w:p>
        </w:tc>
      </w:tr>
      <w:tr w:rsidR="00794EFF" w:rsidRPr="009E13A3">
        <w:trPr>
          <w:trHeight w:val="5863"/>
        </w:trPr>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t>2</w:t>
            </w:r>
          </w:p>
        </w:tc>
        <w:tc>
          <w:tcPr>
            <w:tcW w:w="993"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品牌</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文案</w:t>
            </w:r>
          </w:p>
        </w:tc>
        <w:tc>
          <w:tcPr>
            <w:tcW w:w="2932" w:type="dxa"/>
            <w:vAlign w:val="center"/>
          </w:tcPr>
          <w:p w:rsidR="00794EFF" w:rsidRPr="009E13A3" w:rsidRDefault="005D1150">
            <w:pPr>
              <w:rPr>
                <w:rFonts w:ascii="仿宋" w:eastAsia="仿宋" w:hAnsi="仿宋" w:cs="Arial"/>
                <w:szCs w:val="21"/>
                <w:shd w:val="clear" w:color="auto" w:fill="FFFFFF"/>
              </w:rPr>
            </w:pPr>
            <w:r w:rsidRPr="009E13A3">
              <w:rPr>
                <w:rFonts w:ascii="仿宋" w:eastAsia="仿宋" w:hAnsi="仿宋" w:cs="宋体" w:hint="eastAsia"/>
                <w:b/>
                <w:szCs w:val="21"/>
              </w:rPr>
              <w:t>素质目标：</w:t>
            </w:r>
            <w:r w:rsidRPr="009E13A3">
              <w:rPr>
                <w:rFonts w:ascii="仿宋" w:eastAsia="仿宋" w:hAnsi="仿宋" w:cs="宋体" w:hint="eastAsia"/>
                <w:bCs/>
                <w:szCs w:val="21"/>
              </w:rPr>
              <w:t>具备良好的品牌文案写作素养；具备精益求精的工匠精神；通过优秀品牌文案的撰写、鉴赏，提高学生的家国情怀和文化自信</w:t>
            </w:r>
            <w:r w:rsidRPr="009E13A3">
              <w:rPr>
                <w:rFonts w:ascii="仿宋" w:eastAsia="仿宋" w:hAnsi="仿宋" w:cs="Arial" w:hint="eastAsia"/>
                <w:szCs w:val="21"/>
                <w:shd w:val="clear" w:color="auto" w:fill="FFFFFF"/>
              </w:rPr>
              <w:t>。</w:t>
            </w:r>
          </w:p>
          <w:p w:rsidR="00794EFF" w:rsidRPr="009E13A3" w:rsidRDefault="005D1150">
            <w:pPr>
              <w:rPr>
                <w:rFonts w:ascii="仿宋" w:eastAsia="仿宋" w:hAnsi="仿宋" w:cs="宋体"/>
                <w:szCs w:val="21"/>
              </w:rPr>
            </w:pPr>
            <w:r w:rsidRPr="009E13A3">
              <w:rPr>
                <w:rFonts w:ascii="仿宋" w:eastAsia="仿宋" w:hAnsi="仿宋" w:cs="宋体" w:hint="eastAsia"/>
                <w:b/>
                <w:bCs/>
                <w:szCs w:val="21"/>
              </w:rPr>
              <w:t>知识目标：</w:t>
            </w:r>
            <w:r w:rsidRPr="009E13A3">
              <w:rPr>
                <w:rFonts w:ascii="仿宋" w:eastAsia="仿宋" w:hAnsi="仿宋" w:cs="宋体" w:hint="eastAsia"/>
                <w:bCs/>
                <w:szCs w:val="21"/>
              </w:rPr>
              <w:t>了解品牌文案写作发展脉络、写作原则、文案撰稿人的思维方式；理解品牌文案写作的策略思考框架、文案如何配合创意、文案的诉求方法；掌握品牌文案写作的构成要素、特征和分类；掌握不同媒体、不同产品的品牌文案写作要求。</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b/>
                <w:sz w:val="21"/>
                <w:szCs w:val="21"/>
              </w:rPr>
              <w:t>能力目标：</w:t>
            </w:r>
            <w:r w:rsidRPr="009E13A3">
              <w:rPr>
                <w:rFonts w:ascii="仿宋" w:eastAsia="仿宋" w:hAnsi="仿宋" w:cs="宋体" w:hint="eastAsia"/>
                <w:bCs/>
                <w:sz w:val="21"/>
                <w:szCs w:val="21"/>
              </w:rPr>
              <w:t>提升学生文字驾驭能力与沟通表达能力；培养学生发现问题和解决问题的能力；提升品牌文案鉴赏能力；具有品牌文案的创作能力。</w:t>
            </w:r>
          </w:p>
        </w:tc>
        <w:tc>
          <w:tcPr>
            <w:tcW w:w="1493" w:type="dxa"/>
            <w:vAlign w:val="center"/>
          </w:tcPr>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本课程系统讲授品牌及产品包装文案写作的基础理论。</w:t>
            </w:r>
          </w:p>
          <w:p w:rsidR="00794EFF" w:rsidRPr="009E13A3" w:rsidRDefault="005D1150">
            <w:pPr>
              <w:pStyle w:val="a0"/>
              <w:rPr>
                <w:rFonts w:ascii="仿宋" w:eastAsia="仿宋" w:hAnsi="仿宋" w:cs="宋体"/>
                <w:sz w:val="21"/>
                <w:szCs w:val="21"/>
              </w:rPr>
            </w:pPr>
            <w:r w:rsidRPr="009E13A3">
              <w:rPr>
                <w:rFonts w:ascii="仿宋" w:eastAsia="仿宋" w:hAnsi="仿宋" w:cs="宋体"/>
                <w:sz w:val="21"/>
                <w:szCs w:val="21"/>
              </w:rPr>
              <w:t>（1）</w:t>
            </w:r>
            <w:r w:rsidRPr="009E13A3">
              <w:rPr>
                <w:rFonts w:ascii="仿宋" w:eastAsia="仿宋" w:hAnsi="仿宋" w:cs="宋体" w:hint="eastAsia"/>
                <w:sz w:val="21"/>
                <w:szCs w:val="21"/>
              </w:rPr>
              <w:t>分为品牌文案概述；</w:t>
            </w:r>
          </w:p>
          <w:p w:rsidR="00794EFF" w:rsidRPr="009E13A3" w:rsidRDefault="005D1150">
            <w:pPr>
              <w:pStyle w:val="a0"/>
              <w:rPr>
                <w:rFonts w:ascii="仿宋" w:eastAsia="仿宋" w:hAnsi="仿宋" w:cs="宋体"/>
                <w:sz w:val="21"/>
                <w:szCs w:val="21"/>
              </w:rPr>
            </w:pPr>
            <w:r w:rsidRPr="009E13A3">
              <w:rPr>
                <w:rFonts w:ascii="仿宋" w:eastAsia="仿宋" w:hAnsi="仿宋" w:cs="宋体"/>
                <w:sz w:val="21"/>
                <w:szCs w:val="21"/>
              </w:rPr>
              <w:t>（2）</w:t>
            </w:r>
            <w:r w:rsidRPr="009E13A3">
              <w:rPr>
                <w:rFonts w:ascii="仿宋" w:eastAsia="仿宋" w:hAnsi="仿宋" w:cs="宋体" w:hint="eastAsia"/>
                <w:sz w:val="21"/>
                <w:szCs w:val="21"/>
              </w:rPr>
              <w:t>品牌文案创意技法与诉求策略；</w:t>
            </w:r>
          </w:p>
          <w:p w:rsidR="00794EFF" w:rsidRPr="009E13A3" w:rsidRDefault="005D1150">
            <w:pPr>
              <w:pStyle w:val="a0"/>
              <w:rPr>
                <w:rFonts w:ascii="仿宋" w:eastAsia="仿宋" w:hAnsi="仿宋" w:cs="宋体"/>
                <w:sz w:val="21"/>
                <w:szCs w:val="21"/>
              </w:rPr>
            </w:pPr>
            <w:r w:rsidRPr="009E13A3">
              <w:rPr>
                <w:rFonts w:ascii="仿宋" w:eastAsia="仿宋" w:hAnsi="仿宋" w:cs="宋体"/>
                <w:sz w:val="21"/>
                <w:szCs w:val="21"/>
              </w:rPr>
              <w:t>（3）</w:t>
            </w:r>
            <w:r w:rsidRPr="009E13A3">
              <w:rPr>
                <w:rFonts w:ascii="仿宋" w:eastAsia="仿宋" w:hAnsi="仿宋" w:cs="宋体" w:hint="eastAsia"/>
                <w:sz w:val="21"/>
                <w:szCs w:val="21"/>
              </w:rPr>
              <w:t>品牌口号和广告语写作技法；</w:t>
            </w:r>
          </w:p>
          <w:p w:rsidR="00794EFF" w:rsidRPr="009E13A3" w:rsidRDefault="005D1150">
            <w:pPr>
              <w:pStyle w:val="a0"/>
              <w:rPr>
                <w:rFonts w:ascii="仿宋" w:eastAsia="仿宋" w:hAnsi="仿宋" w:cs="宋体"/>
                <w:sz w:val="21"/>
                <w:szCs w:val="21"/>
              </w:rPr>
            </w:pPr>
            <w:r w:rsidRPr="009E13A3">
              <w:rPr>
                <w:rFonts w:ascii="仿宋" w:eastAsia="仿宋" w:hAnsi="仿宋" w:cs="宋体"/>
                <w:sz w:val="21"/>
                <w:szCs w:val="21"/>
              </w:rPr>
              <w:t>（4）</w:t>
            </w:r>
            <w:r w:rsidRPr="009E13A3">
              <w:rPr>
                <w:rFonts w:ascii="仿宋" w:eastAsia="仿宋" w:hAnsi="仿宋" w:cs="宋体" w:hint="eastAsia"/>
                <w:sz w:val="21"/>
                <w:szCs w:val="21"/>
              </w:rPr>
              <w:t>系列产品广告写作技法等章节；</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5.分析经典案例。</w:t>
            </w:r>
          </w:p>
        </w:tc>
        <w:tc>
          <w:tcPr>
            <w:tcW w:w="3080" w:type="dxa"/>
            <w:vAlign w:val="center"/>
          </w:tcPr>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（1）课程思政：将立德树人贯穿教学全过程，创作具有社会主义核心价值观情感色彩的文案，弘扬民族文化与时代精神。</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（2）教学条件：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。充分运用信息技术与手段优化教学过程与教学管理，开展线上、线下教学</w:t>
            </w:r>
            <w:r w:rsidRPr="009E13A3">
              <w:rPr>
                <w:rFonts w:ascii="仿宋" w:eastAsia="仿宋" w:hAnsi="仿宋" w:cs="宋体"/>
                <w:sz w:val="21"/>
                <w:szCs w:val="21"/>
              </w:rPr>
              <w:t xml:space="preserve">等。 </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案例教学法、任务驱动教学法</w:t>
            </w:r>
            <w:r w:rsidRPr="009E13A3">
              <w:rPr>
                <w:rFonts w:ascii="仿宋" w:eastAsia="仿宋" w:hAnsi="仿宋" w:cs="宋体"/>
                <w:sz w:val="21"/>
                <w:szCs w:val="21"/>
              </w:rPr>
              <w:t>等</w:t>
            </w:r>
            <w:r w:rsidRPr="009E13A3">
              <w:rPr>
                <w:rFonts w:ascii="仿宋" w:eastAsia="仿宋" w:hAnsi="仿宋" w:cs="宋体" w:hint="eastAsia"/>
                <w:sz w:val="21"/>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（4）师资要求：具有本科以上学历或助教以上职称，</w:t>
            </w:r>
            <w:r w:rsidRPr="009E13A3">
              <w:rPr>
                <w:rFonts w:ascii="仿宋" w:eastAsia="仿宋" w:hAnsi="仿宋" w:cs="宋体"/>
                <w:sz w:val="21"/>
                <w:szCs w:val="21"/>
              </w:rPr>
              <w:t>应具有扎实理论基础和丰富实践经验。</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（5）考核评价：采用过程性考核+终结性考核的方式，过程性考核成绩根据考勤、课堂表现情况等方面评定，占总成绩的40%；终结性考核采用提交作品的方式，占总成绩的60%。</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t>3</w:t>
            </w:r>
          </w:p>
        </w:tc>
        <w:tc>
          <w:tcPr>
            <w:tcW w:w="993"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品牌视觉形象</w:t>
            </w:r>
            <w:r w:rsidRPr="009E13A3">
              <w:rPr>
                <w:rFonts w:ascii="仿宋" w:eastAsia="仿宋" w:hAnsi="仿宋" w:cs="宋体" w:hint="eastAsia"/>
                <w:sz w:val="21"/>
                <w:szCs w:val="21"/>
              </w:rPr>
              <w:lastRenderedPageBreak/>
              <w:t>设计</w:t>
            </w:r>
          </w:p>
        </w:tc>
        <w:tc>
          <w:tcPr>
            <w:tcW w:w="2932" w:type="dxa"/>
            <w:vAlign w:val="center"/>
          </w:tcPr>
          <w:p w:rsidR="00794EFF" w:rsidRPr="009E13A3" w:rsidRDefault="005D1150">
            <w:pPr>
              <w:pStyle w:val="a0"/>
              <w:rPr>
                <w:rFonts w:ascii="仿宋" w:eastAsia="仿宋" w:hAnsi="仿宋" w:cs="Arial"/>
                <w:sz w:val="21"/>
                <w:szCs w:val="21"/>
                <w:shd w:val="clear" w:color="auto" w:fill="FFFFFF"/>
              </w:rPr>
            </w:pPr>
            <w:r w:rsidRPr="009E13A3">
              <w:rPr>
                <w:rFonts w:ascii="仿宋" w:eastAsia="仿宋" w:hAnsi="仿宋" w:cs="宋体" w:hint="eastAsia"/>
                <w:b/>
                <w:sz w:val="21"/>
                <w:szCs w:val="21"/>
              </w:rPr>
              <w:lastRenderedPageBreak/>
              <w:t>素质目标：</w:t>
            </w:r>
            <w:r w:rsidRPr="009E13A3">
              <w:rPr>
                <w:rFonts w:ascii="仿宋" w:eastAsia="仿宋" w:hAnsi="仿宋" w:cs="宋体" w:hint="eastAsia"/>
                <w:bCs/>
                <w:sz w:val="21"/>
                <w:szCs w:val="21"/>
              </w:rPr>
              <w:t>培养学生敬业、精益、专注、创新的职业精神</w:t>
            </w:r>
            <w:r w:rsidRPr="009E13A3">
              <w:rPr>
                <w:rFonts w:ascii="仿宋" w:eastAsia="仿宋" w:hAnsi="仿宋" w:cs="Arial" w:hint="eastAsia"/>
                <w:sz w:val="21"/>
                <w:szCs w:val="21"/>
                <w:shd w:val="clear" w:color="auto" w:fill="FFFFFF"/>
              </w:rPr>
              <w:t>；</w:t>
            </w:r>
            <w:r w:rsidRPr="009E13A3">
              <w:rPr>
                <w:rFonts w:ascii="仿宋" w:eastAsia="仿宋" w:hAnsi="仿宋" w:cs="Arial" w:hint="eastAsia"/>
                <w:sz w:val="21"/>
                <w:szCs w:val="21"/>
                <w:shd w:val="clear" w:color="auto" w:fill="FFFFFF"/>
              </w:rPr>
              <w:lastRenderedPageBreak/>
              <w:t>养成尊重宽容、团结协作和平等互助的合作意识，形成良好的职业道德和职业素养。</w:t>
            </w:r>
          </w:p>
          <w:p w:rsidR="00794EFF" w:rsidRPr="009E13A3" w:rsidRDefault="005D1150">
            <w:pPr>
              <w:jc w:val="left"/>
              <w:rPr>
                <w:rFonts w:ascii="仿宋" w:eastAsia="仿宋" w:hAnsi="仿宋" w:cs="宋体"/>
                <w:szCs w:val="21"/>
              </w:rPr>
            </w:pPr>
            <w:r w:rsidRPr="009E13A3">
              <w:rPr>
                <w:rFonts w:ascii="仿宋" w:eastAsia="仿宋" w:hAnsi="仿宋" w:cs="宋体" w:hint="eastAsia"/>
                <w:b/>
                <w:bCs/>
                <w:szCs w:val="21"/>
              </w:rPr>
              <w:t>知识目标：</w:t>
            </w:r>
            <w:r w:rsidRPr="009E13A3">
              <w:rPr>
                <w:rFonts w:ascii="仿宋" w:eastAsia="仿宋" w:hAnsi="仿宋" w:cs="宋体" w:hint="eastAsia"/>
                <w:bCs/>
                <w:szCs w:val="21"/>
              </w:rPr>
              <w:t>了解品牌视觉形象设计的重要性；掌握品牌视觉形象设计基础部分和应用部分的设计与制作；掌握不同产品属性特点下的品牌视觉形象设计思路和表现方法。</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b/>
                <w:sz w:val="21"/>
                <w:szCs w:val="21"/>
              </w:rPr>
              <w:t>能力目标：</w:t>
            </w:r>
            <w:r w:rsidRPr="009E13A3">
              <w:rPr>
                <w:rFonts w:ascii="仿宋" w:eastAsia="仿宋" w:hAnsi="仿宋" w:cs="宋体" w:hint="eastAsia"/>
                <w:bCs/>
                <w:sz w:val="21"/>
                <w:szCs w:val="21"/>
              </w:rPr>
              <w:t>具备了解、分析市场的能力；具备系统的设计思维能力；具备一定的设计创新能力和设计表现技能；具备团队协作的精神和独立完成设计的能力。</w:t>
            </w:r>
          </w:p>
        </w:tc>
        <w:tc>
          <w:tcPr>
            <w:tcW w:w="1493" w:type="dxa"/>
            <w:vAlign w:val="center"/>
          </w:tcPr>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lastRenderedPageBreak/>
              <w:t>本课程重点讲授品牌视觉形</w:t>
            </w:r>
            <w:r w:rsidRPr="009E13A3">
              <w:rPr>
                <w:rFonts w:ascii="仿宋" w:eastAsia="仿宋" w:hAnsi="仿宋" w:cs="宋体" w:hint="eastAsia"/>
                <w:sz w:val="21"/>
                <w:szCs w:val="21"/>
              </w:rPr>
              <w:lastRenderedPageBreak/>
              <w:t>象设计基本要素的设计方法、品牌视觉形象设计识别手册的编制。主要授课内容有：</w:t>
            </w:r>
          </w:p>
          <w:p w:rsidR="00794EFF" w:rsidRPr="009E13A3" w:rsidRDefault="005D1150">
            <w:pPr>
              <w:pStyle w:val="a0"/>
              <w:rPr>
                <w:rFonts w:ascii="仿宋" w:eastAsia="仿宋" w:hAnsi="仿宋" w:cs="宋体"/>
                <w:sz w:val="21"/>
                <w:szCs w:val="21"/>
              </w:rPr>
            </w:pPr>
            <w:r w:rsidRPr="009E13A3">
              <w:rPr>
                <w:rFonts w:ascii="仿宋" w:eastAsia="仿宋" w:hAnsi="仿宋" w:cs="宋体"/>
                <w:sz w:val="21"/>
                <w:szCs w:val="21"/>
              </w:rPr>
              <w:t>（1）</w:t>
            </w:r>
            <w:r w:rsidRPr="009E13A3">
              <w:rPr>
                <w:rFonts w:ascii="仿宋" w:eastAsia="仿宋" w:hAnsi="仿宋" w:cs="宋体" w:hint="eastAsia"/>
                <w:sz w:val="21"/>
                <w:szCs w:val="21"/>
              </w:rPr>
              <w:t>标志设计；</w:t>
            </w:r>
          </w:p>
          <w:p w:rsidR="00794EFF" w:rsidRPr="009E13A3" w:rsidRDefault="005D1150">
            <w:pPr>
              <w:pStyle w:val="a0"/>
              <w:rPr>
                <w:rFonts w:ascii="仿宋" w:eastAsia="仿宋" w:hAnsi="仿宋" w:cs="宋体"/>
                <w:sz w:val="21"/>
                <w:szCs w:val="21"/>
              </w:rPr>
            </w:pPr>
            <w:r w:rsidRPr="009E13A3">
              <w:rPr>
                <w:rFonts w:ascii="仿宋" w:eastAsia="仿宋" w:hAnsi="仿宋" w:cs="宋体"/>
                <w:sz w:val="21"/>
                <w:szCs w:val="21"/>
              </w:rPr>
              <w:t>（2）</w:t>
            </w:r>
            <w:r w:rsidRPr="009E13A3">
              <w:rPr>
                <w:rFonts w:ascii="仿宋" w:eastAsia="仿宋" w:hAnsi="仿宋" w:cs="宋体" w:hint="eastAsia"/>
                <w:sz w:val="21"/>
                <w:szCs w:val="21"/>
              </w:rPr>
              <w:t>标准字；</w:t>
            </w:r>
          </w:p>
          <w:p w:rsidR="00794EFF" w:rsidRPr="009E13A3" w:rsidRDefault="005D1150">
            <w:pPr>
              <w:pStyle w:val="a0"/>
              <w:rPr>
                <w:rFonts w:ascii="仿宋" w:eastAsia="仿宋" w:hAnsi="仿宋" w:cs="宋体"/>
                <w:sz w:val="21"/>
                <w:szCs w:val="21"/>
              </w:rPr>
            </w:pPr>
            <w:r w:rsidRPr="009E13A3">
              <w:rPr>
                <w:rFonts w:ascii="仿宋" w:eastAsia="仿宋" w:hAnsi="仿宋" w:cs="宋体"/>
                <w:sz w:val="21"/>
                <w:szCs w:val="21"/>
              </w:rPr>
              <w:t>（3）</w:t>
            </w:r>
            <w:r w:rsidRPr="009E13A3">
              <w:rPr>
                <w:rFonts w:ascii="仿宋" w:eastAsia="仿宋" w:hAnsi="仿宋" w:cs="宋体" w:hint="eastAsia"/>
                <w:sz w:val="21"/>
                <w:szCs w:val="21"/>
              </w:rPr>
              <w:t>标准色；</w:t>
            </w:r>
          </w:p>
          <w:p w:rsidR="00794EFF" w:rsidRPr="009E13A3" w:rsidRDefault="005D1150">
            <w:pPr>
              <w:pStyle w:val="a0"/>
              <w:rPr>
                <w:rFonts w:ascii="仿宋" w:eastAsia="仿宋" w:hAnsi="仿宋" w:cs="宋体"/>
                <w:sz w:val="21"/>
                <w:szCs w:val="21"/>
              </w:rPr>
            </w:pPr>
            <w:r w:rsidRPr="009E13A3">
              <w:rPr>
                <w:rFonts w:ascii="仿宋" w:eastAsia="仿宋" w:hAnsi="仿宋" w:cs="宋体"/>
                <w:sz w:val="21"/>
                <w:szCs w:val="21"/>
              </w:rPr>
              <w:t>（4）</w:t>
            </w:r>
            <w:r w:rsidRPr="009E13A3">
              <w:rPr>
                <w:rFonts w:ascii="仿宋" w:eastAsia="仿宋" w:hAnsi="仿宋" w:cs="宋体" w:hint="eastAsia"/>
                <w:sz w:val="21"/>
                <w:szCs w:val="21"/>
              </w:rPr>
              <w:t>辅助图形设计；</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（5）企业视觉识别系统基础部分和应用部分；</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w:t>
            </w:r>
            <w:r w:rsidRPr="009E13A3">
              <w:rPr>
                <w:rFonts w:ascii="仿宋" w:eastAsia="仿宋" w:hAnsi="仿宋" w:cs="宋体"/>
                <w:sz w:val="21"/>
                <w:szCs w:val="21"/>
              </w:rPr>
              <w:t>6</w:t>
            </w:r>
            <w:r w:rsidRPr="009E13A3">
              <w:rPr>
                <w:rFonts w:ascii="仿宋" w:eastAsia="仿宋" w:hAnsi="仿宋" w:cs="宋体" w:hint="eastAsia"/>
                <w:sz w:val="21"/>
                <w:szCs w:val="21"/>
              </w:rPr>
              <w:t>）品牌视觉识别手册编制规范。</w:t>
            </w:r>
          </w:p>
        </w:tc>
        <w:tc>
          <w:tcPr>
            <w:tcW w:w="3080" w:type="dxa"/>
            <w:vAlign w:val="center"/>
          </w:tcPr>
          <w:p w:rsidR="00794EFF" w:rsidRPr="009E13A3" w:rsidRDefault="005D1150">
            <w:pPr>
              <w:pStyle w:val="a0"/>
              <w:numPr>
                <w:ilvl w:val="0"/>
                <w:numId w:val="6"/>
              </w:numPr>
              <w:rPr>
                <w:rFonts w:ascii="仿宋" w:eastAsia="仿宋" w:hAnsi="仿宋" w:cs="宋体"/>
                <w:bCs/>
                <w:sz w:val="21"/>
                <w:szCs w:val="21"/>
              </w:rPr>
            </w:pPr>
            <w:r w:rsidRPr="009E13A3">
              <w:rPr>
                <w:rFonts w:ascii="仿宋" w:eastAsia="仿宋" w:hAnsi="仿宋" w:cs="宋体" w:hint="eastAsia"/>
                <w:sz w:val="21"/>
                <w:szCs w:val="21"/>
              </w:rPr>
              <w:lastRenderedPageBreak/>
              <w:t>课程思政：</w:t>
            </w:r>
            <w:r w:rsidRPr="009E13A3">
              <w:rPr>
                <w:rFonts w:ascii="仿宋" w:eastAsia="仿宋" w:hAnsi="仿宋" w:cs="宋体" w:hint="eastAsia"/>
                <w:bCs/>
                <w:sz w:val="21"/>
                <w:szCs w:val="21"/>
              </w:rPr>
              <w:t>引导学生在品牌视觉形象设计与表达上，融文</w:t>
            </w:r>
            <w:r w:rsidRPr="009E13A3">
              <w:rPr>
                <w:rFonts w:ascii="仿宋" w:eastAsia="仿宋" w:hAnsi="仿宋" w:cs="宋体" w:hint="eastAsia"/>
                <w:bCs/>
                <w:sz w:val="21"/>
                <w:szCs w:val="21"/>
              </w:rPr>
              <w:lastRenderedPageBreak/>
              <w:t>化自信，优良的民族自信和时代自信心。</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（2）教学条件：设计软件、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。充分运用信息技术与手段优化教学过程与教学管理，开展线上、线下教学</w:t>
            </w:r>
            <w:r w:rsidRPr="009E13A3">
              <w:rPr>
                <w:rFonts w:ascii="仿宋" w:eastAsia="仿宋" w:hAnsi="仿宋" w:cs="宋体"/>
                <w:sz w:val="21"/>
                <w:szCs w:val="21"/>
              </w:rPr>
              <w:t xml:space="preserve">等。 </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案例教学法、任务驱动教学法</w:t>
            </w:r>
            <w:r w:rsidRPr="009E13A3">
              <w:rPr>
                <w:rFonts w:ascii="仿宋" w:eastAsia="仿宋" w:hAnsi="仿宋" w:cs="宋体"/>
                <w:sz w:val="21"/>
                <w:szCs w:val="21"/>
              </w:rPr>
              <w:t>等</w:t>
            </w:r>
            <w:r w:rsidRPr="009E13A3">
              <w:rPr>
                <w:rFonts w:ascii="仿宋" w:eastAsia="仿宋" w:hAnsi="仿宋" w:cs="宋体" w:hint="eastAsia"/>
                <w:sz w:val="21"/>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（4）师资要求：具有本科以上学历或助教以上职称，</w:t>
            </w:r>
            <w:r w:rsidRPr="009E13A3">
              <w:rPr>
                <w:rFonts w:ascii="仿宋" w:eastAsia="仿宋" w:hAnsi="仿宋" w:cs="宋体"/>
                <w:sz w:val="21"/>
                <w:szCs w:val="21"/>
              </w:rPr>
              <w:t>应具有扎实理论基础和丰富实践经验。</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（5）考核评价：采用过程性考核+终结性考核的方式，过程性考核成绩根据考勤、课堂表现情况等方面评定，占总成绩的40%；终结性考核采用提交作品的方式，占总成绩的60%。</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lastRenderedPageBreak/>
              <w:t>4</w:t>
            </w:r>
          </w:p>
        </w:tc>
        <w:tc>
          <w:tcPr>
            <w:tcW w:w="993"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产品宣传手册设计</w:t>
            </w:r>
          </w:p>
        </w:tc>
        <w:tc>
          <w:tcPr>
            <w:tcW w:w="2932" w:type="dxa"/>
            <w:vAlign w:val="center"/>
          </w:tcPr>
          <w:p w:rsidR="00794EFF" w:rsidRPr="009E13A3" w:rsidRDefault="005D1150">
            <w:pPr>
              <w:jc w:val="left"/>
              <w:rPr>
                <w:rFonts w:ascii="仿宋" w:eastAsia="仿宋" w:hAnsi="仿宋" w:cs="宋体"/>
                <w:szCs w:val="21"/>
              </w:rPr>
            </w:pPr>
            <w:r w:rsidRPr="009E13A3">
              <w:rPr>
                <w:rFonts w:ascii="仿宋" w:eastAsia="仿宋" w:hAnsi="仿宋" w:cs="宋体" w:hint="eastAsia"/>
                <w:b/>
                <w:bCs/>
                <w:szCs w:val="21"/>
              </w:rPr>
              <w:t>素质目标：</w:t>
            </w:r>
            <w:r w:rsidRPr="009E13A3">
              <w:rPr>
                <w:rFonts w:ascii="仿宋" w:eastAsia="仿宋" w:hAnsi="仿宋" w:hint="eastAsia"/>
                <w:szCs w:val="21"/>
              </w:rPr>
              <w:t>培养学生对产品宣传手册设计的创新思维和精细化编排的工匠精神</w:t>
            </w:r>
            <w:r w:rsidRPr="009E13A3">
              <w:rPr>
                <w:rFonts w:ascii="仿宋" w:eastAsia="仿宋" w:hAnsi="仿宋" w:cs="宋体" w:hint="eastAsia"/>
                <w:szCs w:val="21"/>
              </w:rPr>
              <w:t>；具备严谨、认真、求实的工作态度；具备爱岗敬业、遵守规章的工作习惯；具备精益求精的工匠精神。</w:t>
            </w:r>
          </w:p>
          <w:p w:rsidR="00794EFF" w:rsidRPr="009E13A3" w:rsidRDefault="005D1150">
            <w:pPr>
              <w:jc w:val="left"/>
              <w:rPr>
                <w:rFonts w:ascii="仿宋" w:eastAsia="仿宋" w:hAnsi="仿宋" w:cs="宋体"/>
                <w:szCs w:val="21"/>
              </w:rPr>
            </w:pPr>
            <w:r w:rsidRPr="009E13A3">
              <w:rPr>
                <w:rFonts w:ascii="仿宋" w:eastAsia="仿宋" w:hAnsi="仿宋" w:cs="宋体" w:hint="eastAsia"/>
                <w:b/>
                <w:bCs/>
                <w:szCs w:val="21"/>
              </w:rPr>
              <w:t>知识目标：</w:t>
            </w:r>
            <w:r w:rsidRPr="009E13A3">
              <w:rPr>
                <w:rFonts w:ascii="仿宋" w:eastAsia="仿宋" w:hAnsi="仿宋" w:hint="eastAsia"/>
                <w:szCs w:val="21"/>
              </w:rPr>
              <w:t>通过对本课程的学习，使学生能了解版式设计的原理，掌握版式设计的有关规律与方法，激发学生的创造思维能力，同时让学生基本掌握矢量软件进行宣传册设计的技巧</w:t>
            </w:r>
            <w:r w:rsidRPr="009E13A3">
              <w:rPr>
                <w:rFonts w:ascii="仿宋" w:eastAsia="仿宋" w:hAnsi="仿宋" w:cs="宋体" w:hint="eastAsia"/>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b/>
                <w:bCs/>
                <w:sz w:val="21"/>
                <w:szCs w:val="21"/>
              </w:rPr>
              <w:t>能力目标：</w:t>
            </w:r>
            <w:r w:rsidRPr="009E13A3">
              <w:rPr>
                <w:rFonts w:ascii="仿宋" w:eastAsia="仿宋" w:hAnsi="仿宋" w:hint="eastAsia"/>
                <w:sz w:val="21"/>
                <w:szCs w:val="21"/>
              </w:rPr>
              <w:t>具备图形、文字、色彩的编排能力；具备熟练应用软件进行产品宣传手册设计的能力；具备熟练操作相关设计软件的能力。</w:t>
            </w:r>
          </w:p>
        </w:tc>
        <w:tc>
          <w:tcPr>
            <w:tcW w:w="1493" w:type="dxa"/>
            <w:vAlign w:val="center"/>
          </w:tcPr>
          <w:p w:rsidR="00794EFF" w:rsidRPr="009E13A3" w:rsidRDefault="005D1150">
            <w:pPr>
              <w:pStyle w:val="a0"/>
              <w:rPr>
                <w:rFonts w:ascii="仿宋" w:eastAsia="仿宋" w:hAnsi="仿宋" w:cs="宋体"/>
                <w:sz w:val="21"/>
                <w:szCs w:val="21"/>
              </w:rPr>
            </w:pPr>
            <w:r w:rsidRPr="009E13A3">
              <w:rPr>
                <w:rFonts w:ascii="仿宋" w:eastAsia="仿宋" w:hAnsi="仿宋" w:cs="宋体"/>
                <w:sz w:val="21"/>
                <w:szCs w:val="21"/>
              </w:rPr>
              <w:t>（1）</w:t>
            </w:r>
            <w:r w:rsidRPr="009E13A3">
              <w:rPr>
                <w:rFonts w:ascii="仿宋" w:eastAsia="仿宋" w:hAnsi="仿宋" w:cs="宋体" w:hint="eastAsia"/>
                <w:sz w:val="21"/>
                <w:szCs w:val="21"/>
              </w:rPr>
              <w:t>版式设计的原理；</w:t>
            </w:r>
          </w:p>
          <w:p w:rsidR="00794EFF" w:rsidRPr="009E13A3" w:rsidRDefault="005D1150">
            <w:pPr>
              <w:pStyle w:val="a0"/>
              <w:rPr>
                <w:rFonts w:ascii="仿宋" w:eastAsia="仿宋" w:hAnsi="仿宋" w:cs="宋体"/>
                <w:sz w:val="21"/>
                <w:szCs w:val="21"/>
              </w:rPr>
            </w:pPr>
            <w:r w:rsidRPr="009E13A3">
              <w:rPr>
                <w:rFonts w:ascii="仿宋" w:eastAsia="仿宋" w:hAnsi="仿宋" w:cs="宋体"/>
                <w:sz w:val="21"/>
                <w:szCs w:val="21"/>
              </w:rPr>
              <w:t>（2）</w:t>
            </w:r>
            <w:r w:rsidRPr="009E13A3">
              <w:rPr>
                <w:rFonts w:ascii="仿宋" w:eastAsia="仿宋" w:hAnsi="仿宋" w:cs="宋体" w:hint="eastAsia"/>
                <w:sz w:val="21"/>
                <w:szCs w:val="21"/>
              </w:rPr>
              <w:t>产品宣传手册设计的有关规律与方法；</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w:t>
            </w:r>
            <w:r w:rsidRPr="009E13A3">
              <w:rPr>
                <w:rFonts w:ascii="仿宋" w:eastAsia="仿宋" w:hAnsi="仿宋" w:cs="宋体"/>
                <w:sz w:val="21"/>
                <w:szCs w:val="21"/>
              </w:rPr>
              <w:t>3</w:t>
            </w:r>
            <w:r w:rsidRPr="009E13A3">
              <w:rPr>
                <w:rFonts w:ascii="仿宋" w:eastAsia="仿宋" w:hAnsi="仿宋" w:cs="宋体" w:hint="eastAsia"/>
                <w:sz w:val="21"/>
                <w:szCs w:val="21"/>
              </w:rPr>
              <w:t>）产品宣传手册设计成品制作等。</w:t>
            </w:r>
          </w:p>
        </w:tc>
        <w:tc>
          <w:tcPr>
            <w:tcW w:w="3080" w:type="dxa"/>
            <w:vAlign w:val="center"/>
          </w:tcPr>
          <w:p w:rsidR="00794EFF" w:rsidRPr="009E13A3" w:rsidRDefault="005D1150">
            <w:pPr>
              <w:jc w:val="left"/>
              <w:rPr>
                <w:rFonts w:ascii="仿宋" w:eastAsia="仿宋" w:hAnsi="仿宋" w:cs="宋体"/>
                <w:szCs w:val="21"/>
              </w:rPr>
            </w:pPr>
            <w:r w:rsidRPr="009E13A3">
              <w:rPr>
                <w:rFonts w:ascii="仿宋" w:eastAsia="仿宋" w:hAnsi="仿宋" w:cs="宋体" w:hint="eastAsia"/>
                <w:szCs w:val="21"/>
              </w:rPr>
              <w:t>（1）课程思政：</w:t>
            </w:r>
            <w:r w:rsidRPr="009E13A3">
              <w:rPr>
                <w:rFonts w:ascii="仿宋" w:eastAsia="仿宋" w:hAnsi="仿宋" w:hint="eastAsia"/>
                <w:szCs w:val="21"/>
              </w:rPr>
              <w:t>将人文精神、文化自信、企业家精神与“中国梦”、营销伦理与社会责任等融入教学过程，提升学生的文化自信、社会责任感</w:t>
            </w:r>
            <w:r w:rsidRPr="009E13A3">
              <w:rPr>
                <w:rFonts w:ascii="仿宋" w:eastAsia="仿宋" w:hAnsi="仿宋" w:cs="宋体" w:hint="eastAsia"/>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（2）教学条件：设计软件、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。充分运用信息技术与手段优化教学过程与教学管理，开展线上、线下教学</w:t>
            </w:r>
            <w:r w:rsidRPr="009E13A3">
              <w:rPr>
                <w:rFonts w:ascii="仿宋" w:eastAsia="仿宋" w:hAnsi="仿宋" w:cs="宋体"/>
                <w:sz w:val="21"/>
                <w:szCs w:val="21"/>
              </w:rPr>
              <w:t xml:space="preserve">等。 </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案例教学法、任务驱动教学法</w:t>
            </w:r>
            <w:r w:rsidRPr="009E13A3">
              <w:rPr>
                <w:rFonts w:ascii="仿宋" w:eastAsia="仿宋" w:hAnsi="仿宋" w:cs="宋体"/>
                <w:sz w:val="21"/>
                <w:szCs w:val="21"/>
              </w:rPr>
              <w:t>等</w:t>
            </w:r>
            <w:r w:rsidRPr="009E13A3">
              <w:rPr>
                <w:rFonts w:ascii="仿宋" w:eastAsia="仿宋" w:hAnsi="仿宋" w:cs="宋体" w:hint="eastAsia"/>
                <w:sz w:val="21"/>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（4）师资要求：具有本科以上学历或助教以上职称，</w:t>
            </w:r>
            <w:r w:rsidRPr="009E13A3">
              <w:rPr>
                <w:rFonts w:ascii="仿宋" w:eastAsia="仿宋" w:hAnsi="仿宋" w:cs="宋体"/>
                <w:sz w:val="21"/>
                <w:szCs w:val="21"/>
              </w:rPr>
              <w:t>应具有扎实理论基础和丰富实践经验。</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（5）考核评价：采用过程性考核+终结性考核的方式，过程性考核成绩根据考勤、课堂表现情况等方面评定，占总成绩的40%；终结性考核采用提交作品的方式，占总成绩的60%。</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t>5</w:t>
            </w:r>
          </w:p>
        </w:tc>
        <w:tc>
          <w:tcPr>
            <w:tcW w:w="993"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广告</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设计</w:t>
            </w:r>
          </w:p>
        </w:tc>
        <w:tc>
          <w:tcPr>
            <w:tcW w:w="2932" w:type="dxa"/>
            <w:vAlign w:val="center"/>
          </w:tcPr>
          <w:p w:rsidR="00794EFF" w:rsidRPr="009E13A3" w:rsidRDefault="005D1150">
            <w:pPr>
              <w:rPr>
                <w:rFonts w:ascii="仿宋" w:eastAsia="仿宋" w:hAnsi="仿宋" w:cs="宋体"/>
                <w:bCs/>
                <w:szCs w:val="21"/>
              </w:rPr>
            </w:pPr>
            <w:r w:rsidRPr="009E13A3">
              <w:rPr>
                <w:rFonts w:ascii="仿宋" w:eastAsia="仿宋" w:hAnsi="仿宋" w:cs="宋体" w:hint="eastAsia"/>
                <w:b/>
                <w:szCs w:val="21"/>
              </w:rPr>
              <w:t>素质目标：</w:t>
            </w:r>
            <w:r w:rsidRPr="009E13A3">
              <w:rPr>
                <w:rFonts w:ascii="仿宋" w:eastAsia="仿宋" w:hAnsi="仿宋" w:cs="宋体" w:hint="eastAsia"/>
                <w:bCs/>
                <w:szCs w:val="21"/>
              </w:rPr>
              <w:t>注重培养学生的艺术形式表现和创造性思维</w:t>
            </w:r>
            <w:r w:rsidRPr="009E13A3">
              <w:rPr>
                <w:rFonts w:ascii="仿宋" w:eastAsia="仿宋" w:hAnsi="仿宋" w:cs="宋体"/>
                <w:bCs/>
                <w:szCs w:val="21"/>
              </w:rPr>
              <w:t>；具有正确的价值观和审美观；</w:t>
            </w:r>
            <w:r w:rsidRPr="009E13A3">
              <w:rPr>
                <w:rFonts w:ascii="仿宋" w:eastAsia="仿宋" w:hAnsi="仿宋" w:cs="宋体" w:hint="eastAsia"/>
                <w:bCs/>
                <w:szCs w:val="21"/>
              </w:rPr>
              <w:t>培养</w:t>
            </w:r>
            <w:r w:rsidRPr="009E13A3">
              <w:rPr>
                <w:rFonts w:ascii="仿宋" w:eastAsia="仿宋" w:hAnsi="仿宋" w:cs="宋体"/>
                <w:bCs/>
                <w:szCs w:val="21"/>
              </w:rPr>
              <w:t>学生的文化自信和时代精神</w:t>
            </w:r>
            <w:r w:rsidRPr="009E13A3">
              <w:rPr>
                <w:rFonts w:ascii="仿宋" w:eastAsia="仿宋" w:hAnsi="仿宋" w:cs="宋体" w:hint="eastAsia"/>
                <w:bCs/>
                <w:szCs w:val="21"/>
              </w:rPr>
              <w:t>；具备责任意识、协作精神等良好的职业道德和职业素养。</w:t>
            </w:r>
          </w:p>
          <w:p w:rsidR="00794EFF" w:rsidRPr="009E13A3" w:rsidRDefault="005D1150">
            <w:pPr>
              <w:jc w:val="left"/>
              <w:rPr>
                <w:rFonts w:ascii="仿宋" w:eastAsia="仿宋" w:hAnsi="仿宋" w:cs="宋体"/>
                <w:bCs/>
                <w:szCs w:val="21"/>
              </w:rPr>
            </w:pPr>
            <w:r w:rsidRPr="009E13A3">
              <w:rPr>
                <w:rFonts w:ascii="仿宋" w:eastAsia="仿宋" w:hAnsi="仿宋" w:cs="宋体" w:hint="eastAsia"/>
                <w:b/>
                <w:szCs w:val="21"/>
              </w:rPr>
              <w:t>知识目标：</w:t>
            </w:r>
            <w:r w:rsidRPr="009E13A3">
              <w:rPr>
                <w:rFonts w:ascii="仿宋" w:eastAsia="仿宋" w:hAnsi="仿宋" w:cs="宋体" w:hint="eastAsia"/>
                <w:bCs/>
                <w:szCs w:val="21"/>
              </w:rPr>
              <w:t>了解</w:t>
            </w:r>
            <w:r w:rsidRPr="009E13A3">
              <w:rPr>
                <w:rFonts w:ascii="仿宋" w:eastAsia="仿宋" w:hAnsi="仿宋" w:cs="宋体"/>
                <w:bCs/>
                <w:szCs w:val="21"/>
              </w:rPr>
              <w:t>平面</w:t>
            </w:r>
            <w:r w:rsidRPr="009E13A3">
              <w:rPr>
                <w:rFonts w:ascii="仿宋" w:eastAsia="仿宋" w:hAnsi="仿宋" w:cs="宋体" w:hint="eastAsia"/>
                <w:bCs/>
                <w:szCs w:val="21"/>
              </w:rPr>
              <w:t>广告的艺术表现手法与创意制作流程；</w:t>
            </w:r>
            <w:r w:rsidRPr="009E13A3">
              <w:rPr>
                <w:rFonts w:ascii="仿宋" w:eastAsia="仿宋" w:hAnsi="仿宋" w:cs="宋体"/>
                <w:bCs/>
                <w:szCs w:val="21"/>
              </w:rPr>
              <w:t>理解广告设计的内涵；</w:t>
            </w:r>
            <w:r w:rsidRPr="009E13A3">
              <w:rPr>
                <w:rFonts w:ascii="仿宋" w:eastAsia="仿宋" w:hAnsi="仿宋" w:cs="宋体" w:hint="eastAsia"/>
                <w:bCs/>
                <w:szCs w:val="21"/>
              </w:rPr>
              <w:t>宏观上</w:t>
            </w:r>
            <w:r w:rsidRPr="009E13A3">
              <w:rPr>
                <w:rFonts w:ascii="仿宋" w:eastAsia="仿宋" w:hAnsi="仿宋" w:cs="宋体" w:hint="eastAsia"/>
                <w:bCs/>
                <w:szCs w:val="21"/>
              </w:rPr>
              <w:lastRenderedPageBreak/>
              <w:t>把握广告创意的运用；掌握广告设计理念与方法。</w:t>
            </w:r>
          </w:p>
          <w:p w:rsidR="00794EFF" w:rsidRPr="009E13A3" w:rsidRDefault="005D1150">
            <w:pPr>
              <w:rPr>
                <w:rFonts w:ascii="仿宋" w:eastAsia="仿宋" w:hAnsi="仿宋" w:cs="宋体"/>
                <w:szCs w:val="21"/>
              </w:rPr>
            </w:pPr>
            <w:r w:rsidRPr="009E13A3">
              <w:rPr>
                <w:rFonts w:ascii="仿宋" w:eastAsia="仿宋" w:hAnsi="仿宋" w:cs="宋体" w:hint="eastAsia"/>
                <w:b/>
                <w:szCs w:val="21"/>
              </w:rPr>
              <w:t>能力目标：</w:t>
            </w:r>
            <w:r w:rsidRPr="009E13A3">
              <w:rPr>
                <w:rFonts w:ascii="仿宋" w:eastAsia="仿宋" w:hAnsi="仿宋" w:cs="宋体" w:hint="eastAsia"/>
                <w:bCs/>
                <w:szCs w:val="21"/>
              </w:rPr>
              <w:t>具备分析</w:t>
            </w:r>
            <w:r w:rsidRPr="009E13A3">
              <w:rPr>
                <w:rFonts w:ascii="仿宋" w:eastAsia="仿宋" w:hAnsi="仿宋" w:cs="宋体"/>
                <w:bCs/>
                <w:szCs w:val="21"/>
              </w:rPr>
              <w:t>商业</w:t>
            </w:r>
            <w:r w:rsidRPr="009E13A3">
              <w:rPr>
                <w:rFonts w:ascii="仿宋" w:eastAsia="仿宋" w:hAnsi="仿宋" w:cs="宋体" w:hint="eastAsia"/>
                <w:bCs/>
                <w:szCs w:val="21"/>
              </w:rPr>
              <w:t>广告与</w:t>
            </w:r>
            <w:r w:rsidRPr="009E13A3">
              <w:rPr>
                <w:rFonts w:ascii="仿宋" w:eastAsia="仿宋" w:hAnsi="仿宋" w:cs="宋体"/>
                <w:bCs/>
                <w:szCs w:val="21"/>
              </w:rPr>
              <w:t>消费</w:t>
            </w:r>
            <w:r w:rsidRPr="009E13A3">
              <w:rPr>
                <w:rFonts w:ascii="仿宋" w:eastAsia="仿宋" w:hAnsi="仿宋" w:cs="宋体" w:hint="eastAsia"/>
                <w:bCs/>
                <w:szCs w:val="21"/>
              </w:rPr>
              <w:t>市场的能力；具备图形和字体创意设计的能力；具备商品品牌、商品属性、商品功能表现的能力</w:t>
            </w:r>
            <w:r w:rsidRPr="009E13A3">
              <w:rPr>
                <w:rFonts w:ascii="仿宋" w:eastAsia="仿宋" w:hAnsi="仿宋" w:cs="宋体"/>
                <w:bCs/>
                <w:szCs w:val="21"/>
              </w:rPr>
              <w:t>；</w:t>
            </w:r>
            <w:r w:rsidRPr="009E13A3">
              <w:rPr>
                <w:rFonts w:ascii="仿宋" w:eastAsia="仿宋" w:hAnsi="仿宋" w:cs="宋体" w:hint="eastAsia"/>
                <w:bCs/>
                <w:szCs w:val="21"/>
              </w:rPr>
              <w:t>具备营销策略背景下进行商业广告设计的意识与能力。</w:t>
            </w:r>
          </w:p>
        </w:tc>
        <w:tc>
          <w:tcPr>
            <w:tcW w:w="1493" w:type="dxa"/>
            <w:vAlign w:val="center"/>
          </w:tcPr>
          <w:p w:rsidR="00794EFF" w:rsidRPr="009E13A3" w:rsidRDefault="005D1150">
            <w:pPr>
              <w:pStyle w:val="a0"/>
              <w:rPr>
                <w:rFonts w:ascii="仿宋" w:eastAsia="仿宋" w:hAnsi="仿宋" w:cs="宋体"/>
                <w:sz w:val="21"/>
                <w:szCs w:val="21"/>
              </w:rPr>
            </w:pPr>
            <w:r w:rsidRPr="009E13A3">
              <w:rPr>
                <w:rFonts w:ascii="仿宋" w:eastAsia="仿宋" w:hAnsi="仿宋" w:cs="宋体"/>
                <w:sz w:val="21"/>
                <w:szCs w:val="21"/>
              </w:rPr>
              <w:lastRenderedPageBreak/>
              <w:t>（1）</w:t>
            </w:r>
            <w:r w:rsidRPr="009E13A3">
              <w:rPr>
                <w:rFonts w:ascii="仿宋" w:eastAsia="仿宋" w:hAnsi="仿宋" w:cs="宋体" w:hint="eastAsia"/>
                <w:sz w:val="21"/>
                <w:szCs w:val="21"/>
              </w:rPr>
              <w:t>阐述广告设计的理论；</w:t>
            </w:r>
          </w:p>
          <w:p w:rsidR="00794EFF" w:rsidRPr="009E13A3" w:rsidRDefault="005D1150">
            <w:pPr>
              <w:pStyle w:val="a0"/>
              <w:rPr>
                <w:rFonts w:ascii="仿宋" w:eastAsia="仿宋" w:hAnsi="仿宋" w:cs="宋体"/>
                <w:sz w:val="21"/>
                <w:szCs w:val="21"/>
              </w:rPr>
            </w:pPr>
            <w:r w:rsidRPr="009E13A3">
              <w:rPr>
                <w:rFonts w:ascii="仿宋" w:eastAsia="仿宋" w:hAnsi="仿宋" w:cs="宋体"/>
                <w:sz w:val="21"/>
                <w:szCs w:val="21"/>
              </w:rPr>
              <w:t>（2）</w:t>
            </w:r>
            <w:r w:rsidRPr="009E13A3">
              <w:rPr>
                <w:rFonts w:ascii="仿宋" w:eastAsia="仿宋" w:hAnsi="仿宋" w:cs="宋体" w:hint="eastAsia"/>
                <w:sz w:val="21"/>
                <w:szCs w:val="21"/>
              </w:rPr>
              <w:t>广告设计技法；</w:t>
            </w:r>
          </w:p>
          <w:p w:rsidR="00794EFF" w:rsidRPr="009E13A3" w:rsidRDefault="005D1150">
            <w:pPr>
              <w:pStyle w:val="a0"/>
              <w:rPr>
                <w:rFonts w:ascii="仿宋" w:eastAsia="仿宋" w:hAnsi="仿宋" w:cs="宋体"/>
                <w:sz w:val="21"/>
                <w:szCs w:val="21"/>
              </w:rPr>
            </w:pPr>
            <w:r w:rsidRPr="009E13A3">
              <w:rPr>
                <w:rFonts w:ascii="仿宋" w:eastAsia="仿宋" w:hAnsi="仿宋" w:cs="宋体"/>
                <w:sz w:val="21"/>
                <w:szCs w:val="21"/>
              </w:rPr>
              <w:t>（3）</w:t>
            </w:r>
            <w:r w:rsidRPr="009E13A3">
              <w:rPr>
                <w:rFonts w:ascii="仿宋" w:eastAsia="仿宋" w:hAnsi="仿宋" w:cs="宋体" w:hint="eastAsia"/>
                <w:sz w:val="21"/>
                <w:szCs w:val="21"/>
              </w:rPr>
              <w:t>广告设计的具体流程；</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w:t>
            </w:r>
            <w:r w:rsidRPr="009E13A3">
              <w:rPr>
                <w:rFonts w:ascii="仿宋" w:eastAsia="仿宋" w:hAnsi="仿宋" w:cs="宋体"/>
                <w:sz w:val="21"/>
                <w:szCs w:val="21"/>
              </w:rPr>
              <w:t>4</w:t>
            </w:r>
            <w:r w:rsidRPr="009E13A3">
              <w:rPr>
                <w:rFonts w:ascii="仿宋" w:eastAsia="仿宋" w:hAnsi="仿宋" w:cs="宋体" w:hint="eastAsia"/>
                <w:sz w:val="21"/>
                <w:szCs w:val="21"/>
              </w:rPr>
              <w:t>）广告设计的基本内容；</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w:t>
            </w:r>
            <w:r w:rsidRPr="009E13A3">
              <w:rPr>
                <w:rFonts w:ascii="仿宋" w:eastAsia="仿宋" w:hAnsi="仿宋" w:cs="宋体"/>
                <w:sz w:val="21"/>
                <w:szCs w:val="21"/>
              </w:rPr>
              <w:t>5</w:t>
            </w:r>
            <w:r w:rsidRPr="009E13A3">
              <w:rPr>
                <w:rFonts w:ascii="仿宋" w:eastAsia="仿宋" w:hAnsi="仿宋" w:cs="宋体" w:hint="eastAsia"/>
                <w:sz w:val="21"/>
                <w:szCs w:val="21"/>
              </w:rPr>
              <w:t>）撰写广告调研报告；</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lastRenderedPageBreak/>
              <w:t>（</w:t>
            </w:r>
            <w:r w:rsidRPr="009E13A3">
              <w:rPr>
                <w:rFonts w:ascii="仿宋" w:eastAsia="仿宋" w:hAnsi="仿宋" w:cs="宋体"/>
                <w:sz w:val="21"/>
                <w:szCs w:val="21"/>
              </w:rPr>
              <w:t>6</w:t>
            </w:r>
            <w:r w:rsidRPr="009E13A3">
              <w:rPr>
                <w:rFonts w:ascii="仿宋" w:eastAsia="仿宋" w:hAnsi="仿宋" w:cs="宋体" w:hint="eastAsia"/>
                <w:sz w:val="21"/>
                <w:szCs w:val="21"/>
              </w:rPr>
              <w:t>）平面广告构成要素与创意方法；（</w:t>
            </w:r>
            <w:r w:rsidRPr="009E13A3">
              <w:rPr>
                <w:rFonts w:ascii="仿宋" w:eastAsia="仿宋" w:hAnsi="仿宋" w:cs="宋体"/>
                <w:sz w:val="21"/>
                <w:szCs w:val="21"/>
              </w:rPr>
              <w:t>7</w:t>
            </w:r>
            <w:r w:rsidRPr="009E13A3">
              <w:rPr>
                <w:rFonts w:ascii="仿宋" w:eastAsia="仿宋" w:hAnsi="仿宋" w:cs="宋体" w:hint="eastAsia"/>
                <w:sz w:val="21"/>
                <w:szCs w:val="21"/>
              </w:rPr>
              <w:t>）草图绘制、电脑绘制、提案汇报。</w:t>
            </w:r>
          </w:p>
        </w:tc>
        <w:tc>
          <w:tcPr>
            <w:tcW w:w="3080" w:type="dxa"/>
            <w:vAlign w:val="center"/>
          </w:tcPr>
          <w:p w:rsidR="00794EFF" w:rsidRPr="009E13A3" w:rsidRDefault="005D1150">
            <w:pPr>
              <w:jc w:val="left"/>
              <w:rPr>
                <w:rFonts w:ascii="仿宋" w:eastAsia="仿宋" w:hAnsi="仿宋" w:cs="宋体"/>
                <w:szCs w:val="21"/>
              </w:rPr>
            </w:pPr>
            <w:r w:rsidRPr="009E13A3">
              <w:rPr>
                <w:rFonts w:ascii="仿宋" w:eastAsia="仿宋" w:hAnsi="仿宋" w:cs="宋体" w:hint="eastAsia"/>
                <w:szCs w:val="21"/>
              </w:rPr>
              <w:lastRenderedPageBreak/>
              <w:t>（1）课程思政：</w:t>
            </w:r>
            <w:r w:rsidRPr="009E13A3">
              <w:rPr>
                <w:rFonts w:ascii="仿宋" w:eastAsia="仿宋" w:hAnsi="仿宋" w:hint="eastAsia"/>
                <w:szCs w:val="21"/>
              </w:rPr>
              <w:t>将民族精神、时代精神、工匠精神、创新精神、中国梦等融入广告设计创作教学过程中</w:t>
            </w:r>
            <w:r w:rsidRPr="009E13A3">
              <w:rPr>
                <w:rFonts w:ascii="仿宋" w:eastAsia="仿宋" w:hAnsi="仿宋" w:cs="宋体" w:hint="eastAsia"/>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（2）教学条件：设计软件、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。充分运用信息技术与手段优化教学过程与教学管理，开展线上、线下教学</w:t>
            </w:r>
            <w:r w:rsidRPr="009E13A3">
              <w:rPr>
                <w:rFonts w:ascii="仿宋" w:eastAsia="仿宋" w:hAnsi="仿宋" w:cs="宋体"/>
                <w:sz w:val="21"/>
                <w:szCs w:val="21"/>
              </w:rPr>
              <w:t xml:space="preserve">等。 </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w:t>
            </w:r>
            <w:r w:rsidRPr="009E13A3">
              <w:rPr>
                <w:rFonts w:ascii="仿宋" w:eastAsia="仿宋" w:hAnsi="仿宋" w:cs="宋体"/>
                <w:sz w:val="21"/>
                <w:szCs w:val="21"/>
              </w:rPr>
              <w:lastRenderedPageBreak/>
              <w:t>法、</w:t>
            </w:r>
            <w:r w:rsidRPr="009E13A3">
              <w:rPr>
                <w:rFonts w:ascii="仿宋" w:eastAsia="仿宋" w:hAnsi="仿宋" w:cs="宋体" w:hint="eastAsia"/>
                <w:sz w:val="21"/>
                <w:szCs w:val="21"/>
              </w:rPr>
              <w:t>案例教学法、任务驱动教学法</w:t>
            </w:r>
            <w:r w:rsidRPr="009E13A3">
              <w:rPr>
                <w:rFonts w:ascii="仿宋" w:eastAsia="仿宋" w:hAnsi="仿宋" w:cs="宋体"/>
                <w:sz w:val="21"/>
                <w:szCs w:val="21"/>
              </w:rPr>
              <w:t>等</w:t>
            </w:r>
            <w:r w:rsidRPr="009E13A3">
              <w:rPr>
                <w:rFonts w:ascii="仿宋" w:eastAsia="仿宋" w:hAnsi="仿宋" w:cs="宋体" w:hint="eastAsia"/>
                <w:sz w:val="21"/>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（4）师资要求：具有本科以上学历或助教以上职称，</w:t>
            </w:r>
            <w:r w:rsidRPr="009E13A3">
              <w:rPr>
                <w:rFonts w:ascii="仿宋" w:eastAsia="仿宋" w:hAnsi="仿宋" w:cs="宋体"/>
                <w:sz w:val="21"/>
                <w:szCs w:val="21"/>
              </w:rPr>
              <w:t>应具有扎实理论基础和丰富实践经验。</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（5）考核评价：采用过程性考核+终结性考核的方式，过程性考核成绩根据考勤、课堂表现情况等方面评定，占总成绩的40%；终结性考核采用提交作品的方式，占总成绩的60%。</w:t>
            </w:r>
          </w:p>
        </w:tc>
      </w:tr>
      <w:tr w:rsidR="00794EFF" w:rsidRPr="009E13A3">
        <w:trPr>
          <w:trHeight w:val="8403"/>
        </w:trPr>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lastRenderedPageBreak/>
              <w:t>6</w:t>
            </w:r>
          </w:p>
        </w:tc>
        <w:tc>
          <w:tcPr>
            <w:tcW w:w="993" w:type="dxa"/>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界面</w:t>
            </w:r>
          </w:p>
          <w:p w:rsidR="00794EFF" w:rsidRPr="009E13A3" w:rsidRDefault="005D1150">
            <w:pPr>
              <w:pStyle w:val="a0"/>
              <w:jc w:val="center"/>
              <w:rPr>
                <w:rFonts w:ascii="仿宋" w:eastAsia="仿宋" w:hAnsi="仿宋" w:cs="宋体"/>
                <w:sz w:val="21"/>
                <w:szCs w:val="21"/>
              </w:rPr>
            </w:pPr>
            <w:r w:rsidRPr="009E13A3">
              <w:rPr>
                <w:rFonts w:ascii="仿宋" w:eastAsia="仿宋" w:hAnsi="仿宋" w:hint="eastAsia"/>
                <w:sz w:val="21"/>
                <w:szCs w:val="21"/>
              </w:rPr>
              <w:t>设计</w:t>
            </w:r>
          </w:p>
        </w:tc>
        <w:tc>
          <w:tcPr>
            <w:tcW w:w="2932" w:type="dxa"/>
            <w:vAlign w:val="center"/>
          </w:tcPr>
          <w:p w:rsidR="00794EFF" w:rsidRPr="009E13A3" w:rsidRDefault="005D1150">
            <w:pPr>
              <w:jc w:val="left"/>
              <w:rPr>
                <w:rFonts w:ascii="仿宋" w:eastAsia="仿宋" w:hAnsi="仿宋" w:cs="宋体"/>
                <w:szCs w:val="21"/>
              </w:rPr>
            </w:pPr>
            <w:r w:rsidRPr="009E13A3">
              <w:rPr>
                <w:rFonts w:ascii="仿宋" w:eastAsia="仿宋" w:hAnsi="仿宋" w:cs="宋体" w:hint="eastAsia"/>
                <w:b/>
                <w:bCs/>
                <w:szCs w:val="21"/>
              </w:rPr>
              <w:t>素质目标：</w:t>
            </w:r>
            <w:r w:rsidRPr="009E13A3">
              <w:rPr>
                <w:rFonts w:ascii="仿宋" w:eastAsia="仿宋" w:hAnsi="仿宋" w:cs="宋体" w:hint="eastAsia"/>
                <w:szCs w:val="21"/>
              </w:rPr>
              <w:t>培养良好的设计审美；培养以人为本的设计观念</w:t>
            </w:r>
            <w:r w:rsidRPr="009E13A3">
              <w:rPr>
                <w:rFonts w:ascii="仿宋" w:eastAsia="仿宋" w:hAnsi="仿宋" w:cs="宋体"/>
                <w:szCs w:val="21"/>
              </w:rPr>
              <w:t>；</w:t>
            </w:r>
            <w:r w:rsidRPr="009E13A3">
              <w:rPr>
                <w:rFonts w:ascii="仿宋" w:eastAsia="仿宋" w:hAnsi="仿宋" w:cs="宋体" w:hint="eastAsia"/>
                <w:szCs w:val="21"/>
              </w:rPr>
              <w:t>具备追求卓越的工匠品质；具备严谨、认真、求实的工作态度；具备创新意识、原创精神。</w:t>
            </w:r>
          </w:p>
          <w:p w:rsidR="00794EFF" w:rsidRPr="009E13A3" w:rsidRDefault="005D1150">
            <w:pPr>
              <w:jc w:val="left"/>
              <w:rPr>
                <w:rFonts w:ascii="仿宋" w:eastAsia="仿宋" w:hAnsi="仿宋" w:cs="宋体"/>
                <w:szCs w:val="21"/>
              </w:rPr>
            </w:pPr>
            <w:r w:rsidRPr="009E13A3">
              <w:rPr>
                <w:rFonts w:ascii="仿宋" w:eastAsia="仿宋" w:hAnsi="仿宋" w:cs="宋体" w:hint="eastAsia"/>
                <w:b/>
                <w:bCs/>
                <w:szCs w:val="21"/>
              </w:rPr>
              <w:t>知识目标：</w:t>
            </w:r>
            <w:r w:rsidRPr="009E13A3">
              <w:rPr>
                <w:rFonts w:ascii="仿宋" w:eastAsia="仿宋" w:hAnsi="仿宋" w:cs="宋体" w:hint="eastAsia"/>
                <w:szCs w:val="21"/>
              </w:rPr>
              <w:t>了解界面设计的含义与特性</w:t>
            </w:r>
            <w:r w:rsidRPr="009E13A3">
              <w:rPr>
                <w:rFonts w:ascii="仿宋" w:eastAsia="仿宋" w:hAnsi="仿宋" w:cs="宋体"/>
                <w:szCs w:val="21"/>
              </w:rPr>
              <w:t>；</w:t>
            </w:r>
            <w:r w:rsidRPr="009E13A3">
              <w:rPr>
                <w:rFonts w:ascii="仿宋" w:eastAsia="仿宋" w:hAnsi="仿宋" w:cs="宋体" w:hint="eastAsia"/>
                <w:szCs w:val="21"/>
              </w:rPr>
              <w:t>理解平面构成</w:t>
            </w:r>
            <w:r w:rsidRPr="009E13A3">
              <w:rPr>
                <w:rFonts w:ascii="仿宋" w:eastAsia="仿宋" w:hAnsi="仿宋" w:cs="宋体"/>
                <w:szCs w:val="21"/>
              </w:rPr>
              <w:t>、</w:t>
            </w:r>
            <w:r w:rsidRPr="009E13A3">
              <w:rPr>
                <w:rFonts w:ascii="仿宋" w:eastAsia="仿宋" w:hAnsi="仿宋" w:cs="宋体" w:hint="eastAsia"/>
                <w:szCs w:val="21"/>
              </w:rPr>
              <w:t>色彩构成等原理在界面设计中的运用</w:t>
            </w:r>
            <w:r w:rsidRPr="009E13A3">
              <w:rPr>
                <w:rFonts w:ascii="仿宋" w:eastAsia="仿宋" w:hAnsi="仿宋" w:cs="宋体"/>
                <w:szCs w:val="21"/>
              </w:rPr>
              <w:t>；</w:t>
            </w:r>
            <w:r w:rsidRPr="009E13A3">
              <w:rPr>
                <w:rFonts w:ascii="仿宋" w:eastAsia="仿宋" w:hAnsi="仿宋" w:cs="宋体" w:hint="eastAsia"/>
                <w:szCs w:val="21"/>
              </w:rPr>
              <w:t>掌握界面的图标</w:t>
            </w:r>
            <w:r w:rsidRPr="009E13A3">
              <w:rPr>
                <w:rFonts w:ascii="仿宋" w:eastAsia="仿宋" w:hAnsi="仿宋" w:cs="宋体"/>
                <w:szCs w:val="21"/>
              </w:rPr>
              <w:t>、</w:t>
            </w:r>
            <w:r w:rsidRPr="009E13A3">
              <w:rPr>
                <w:rFonts w:ascii="仿宋" w:eastAsia="仿宋" w:hAnsi="仿宋" w:cs="宋体" w:hint="eastAsia"/>
                <w:szCs w:val="21"/>
              </w:rPr>
              <w:t>页面</w:t>
            </w:r>
            <w:r w:rsidRPr="009E13A3">
              <w:rPr>
                <w:rFonts w:ascii="仿宋" w:eastAsia="仿宋" w:hAnsi="仿宋" w:cs="宋体"/>
                <w:szCs w:val="21"/>
              </w:rPr>
              <w:t>、</w:t>
            </w:r>
            <w:r w:rsidRPr="009E13A3">
              <w:rPr>
                <w:rFonts w:ascii="仿宋" w:eastAsia="仿宋" w:hAnsi="仿宋" w:cs="宋体" w:hint="eastAsia"/>
                <w:szCs w:val="21"/>
              </w:rPr>
              <w:t>动态效果的设计方法</w:t>
            </w:r>
            <w:r w:rsidRPr="009E13A3">
              <w:rPr>
                <w:rFonts w:ascii="仿宋" w:eastAsia="仿宋" w:hAnsi="仿宋" w:cs="宋体"/>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b/>
                <w:bCs/>
                <w:sz w:val="21"/>
                <w:szCs w:val="21"/>
              </w:rPr>
              <w:t>能力目标：</w:t>
            </w:r>
            <w:r w:rsidRPr="009E13A3">
              <w:rPr>
                <w:rFonts w:ascii="仿宋" w:eastAsia="仿宋" w:hAnsi="仿宋" w:cs="宋体" w:hint="eastAsia"/>
                <w:sz w:val="21"/>
                <w:szCs w:val="21"/>
              </w:rPr>
              <w:t>具备图形与版式设计的能力</w:t>
            </w:r>
            <w:r w:rsidRPr="009E13A3">
              <w:rPr>
                <w:rFonts w:ascii="仿宋" w:eastAsia="仿宋" w:hAnsi="仿宋" w:cs="宋体"/>
                <w:sz w:val="21"/>
                <w:szCs w:val="21"/>
              </w:rPr>
              <w:t>；</w:t>
            </w:r>
            <w:r w:rsidRPr="009E13A3">
              <w:rPr>
                <w:rFonts w:ascii="仿宋" w:eastAsia="仿宋" w:hAnsi="仿宋" w:cs="宋体" w:hint="eastAsia"/>
                <w:sz w:val="21"/>
                <w:szCs w:val="21"/>
              </w:rPr>
              <w:t>具备手机界面与网页界面设计的能力</w:t>
            </w:r>
            <w:r w:rsidRPr="009E13A3">
              <w:rPr>
                <w:rFonts w:ascii="仿宋" w:eastAsia="仿宋" w:hAnsi="仿宋" w:cs="宋体"/>
                <w:sz w:val="21"/>
                <w:szCs w:val="21"/>
              </w:rPr>
              <w:t>；</w:t>
            </w:r>
            <w:r w:rsidRPr="009E13A3">
              <w:rPr>
                <w:rFonts w:ascii="仿宋" w:eastAsia="仿宋" w:hAnsi="仿宋" w:cs="宋体" w:hint="eastAsia"/>
                <w:sz w:val="21"/>
                <w:szCs w:val="21"/>
              </w:rPr>
              <w:t>具备独立分析问题和解决问题的能力</w:t>
            </w:r>
            <w:r w:rsidRPr="009E13A3">
              <w:rPr>
                <w:rFonts w:ascii="仿宋" w:eastAsia="仿宋" w:hAnsi="仿宋" w:cs="宋体"/>
                <w:sz w:val="21"/>
                <w:szCs w:val="21"/>
              </w:rPr>
              <w:t>。</w:t>
            </w:r>
          </w:p>
        </w:tc>
        <w:tc>
          <w:tcPr>
            <w:tcW w:w="1493" w:type="dxa"/>
            <w:vAlign w:val="center"/>
          </w:tcPr>
          <w:p w:rsidR="00794EFF" w:rsidRPr="009E13A3" w:rsidRDefault="005D1150">
            <w:pPr>
              <w:pStyle w:val="a0"/>
              <w:rPr>
                <w:rFonts w:ascii="仿宋" w:eastAsia="仿宋" w:hAnsi="仿宋" w:cs="宋体"/>
                <w:sz w:val="21"/>
                <w:szCs w:val="21"/>
              </w:rPr>
            </w:pPr>
            <w:r w:rsidRPr="009E13A3">
              <w:rPr>
                <w:rFonts w:ascii="仿宋" w:eastAsia="仿宋" w:hAnsi="仿宋" w:cs="宋体"/>
                <w:sz w:val="21"/>
                <w:szCs w:val="21"/>
              </w:rPr>
              <w:t>（1）</w:t>
            </w:r>
            <w:r w:rsidRPr="009E13A3">
              <w:rPr>
                <w:rFonts w:ascii="仿宋" w:eastAsia="仿宋" w:hAnsi="仿宋" w:cs="宋体" w:hint="eastAsia"/>
                <w:sz w:val="21"/>
                <w:szCs w:val="21"/>
              </w:rPr>
              <w:t>运用软件进行互动界面与制作的基本常识；</w:t>
            </w:r>
          </w:p>
          <w:p w:rsidR="00794EFF" w:rsidRPr="009E13A3" w:rsidRDefault="005D1150">
            <w:pPr>
              <w:pStyle w:val="a0"/>
              <w:rPr>
                <w:rFonts w:ascii="仿宋" w:eastAsia="仿宋" w:hAnsi="仿宋" w:cs="宋体"/>
                <w:sz w:val="21"/>
                <w:szCs w:val="21"/>
              </w:rPr>
            </w:pPr>
            <w:r w:rsidRPr="009E13A3">
              <w:rPr>
                <w:rFonts w:ascii="仿宋" w:eastAsia="仿宋" w:hAnsi="仿宋" w:cs="宋体"/>
                <w:sz w:val="21"/>
                <w:szCs w:val="21"/>
              </w:rPr>
              <w:t>（2）</w:t>
            </w:r>
            <w:r w:rsidRPr="009E13A3">
              <w:rPr>
                <w:rFonts w:ascii="仿宋" w:eastAsia="仿宋" w:hAnsi="仿宋" w:cs="宋体" w:hint="eastAsia"/>
                <w:sz w:val="21"/>
                <w:szCs w:val="21"/>
              </w:rPr>
              <w:t>界面工具的使用方法；</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w:t>
            </w:r>
            <w:r w:rsidRPr="009E13A3">
              <w:rPr>
                <w:rFonts w:ascii="仿宋" w:eastAsia="仿宋" w:hAnsi="仿宋" w:cs="宋体"/>
                <w:sz w:val="21"/>
                <w:szCs w:val="21"/>
              </w:rPr>
              <w:t>3</w:t>
            </w:r>
            <w:r w:rsidRPr="009E13A3">
              <w:rPr>
                <w:rFonts w:ascii="仿宋" w:eastAsia="仿宋" w:hAnsi="仿宋" w:cs="宋体" w:hint="eastAsia"/>
                <w:sz w:val="21"/>
                <w:szCs w:val="21"/>
              </w:rPr>
              <w:t>）界面设计技术的综合应用实例以及APP界面商务内容建设推广的相关知识等。</w:t>
            </w:r>
          </w:p>
        </w:tc>
        <w:tc>
          <w:tcPr>
            <w:tcW w:w="3080" w:type="dxa"/>
            <w:vAlign w:val="center"/>
          </w:tcPr>
          <w:p w:rsidR="00794EFF" w:rsidRPr="009E13A3" w:rsidRDefault="005D1150">
            <w:pPr>
              <w:jc w:val="left"/>
              <w:rPr>
                <w:rFonts w:ascii="仿宋" w:eastAsia="仿宋" w:hAnsi="仿宋"/>
                <w:szCs w:val="21"/>
              </w:rPr>
            </w:pPr>
            <w:r w:rsidRPr="009E13A3">
              <w:rPr>
                <w:rFonts w:ascii="仿宋" w:eastAsia="仿宋" w:hAnsi="仿宋" w:cs="宋体" w:hint="eastAsia"/>
                <w:szCs w:val="21"/>
              </w:rPr>
              <w:t>（1）课程思政：感知与情趣</w:t>
            </w:r>
            <w:r w:rsidRPr="009E13A3">
              <w:rPr>
                <w:rFonts w:ascii="仿宋" w:eastAsia="仿宋" w:hAnsi="仿宋" w:cs="宋体"/>
                <w:szCs w:val="21"/>
              </w:rPr>
              <w:t>、</w:t>
            </w:r>
            <w:r w:rsidRPr="009E13A3">
              <w:rPr>
                <w:rFonts w:ascii="仿宋" w:eastAsia="仿宋" w:hAnsi="仿宋" w:cs="宋体" w:hint="eastAsia"/>
                <w:szCs w:val="21"/>
              </w:rPr>
              <w:t>感知与文化</w:t>
            </w:r>
            <w:r w:rsidRPr="009E13A3">
              <w:rPr>
                <w:rFonts w:ascii="仿宋" w:eastAsia="仿宋" w:hAnsi="仿宋" w:cs="宋体"/>
                <w:szCs w:val="21"/>
              </w:rPr>
              <w:t>、</w:t>
            </w:r>
            <w:r w:rsidRPr="009E13A3">
              <w:rPr>
                <w:rFonts w:ascii="仿宋" w:eastAsia="仿宋" w:hAnsi="仿宋" w:cs="宋体" w:hint="eastAsia"/>
                <w:szCs w:val="21"/>
              </w:rPr>
              <w:t>传统与现代</w:t>
            </w:r>
            <w:r w:rsidRPr="009E13A3">
              <w:rPr>
                <w:rFonts w:ascii="仿宋" w:eastAsia="仿宋" w:hAnsi="仿宋" w:cs="宋体"/>
                <w:szCs w:val="21"/>
              </w:rPr>
              <w:t>、</w:t>
            </w:r>
            <w:r w:rsidRPr="009E13A3">
              <w:rPr>
                <w:rFonts w:ascii="仿宋" w:eastAsia="仿宋" w:hAnsi="仿宋" w:cs="宋体" w:hint="eastAsia"/>
                <w:szCs w:val="21"/>
              </w:rPr>
              <w:t>世界性与民族性</w:t>
            </w:r>
            <w:r w:rsidRPr="009E13A3">
              <w:rPr>
                <w:rFonts w:ascii="仿宋" w:eastAsia="仿宋" w:hAnsi="仿宋" w:hint="eastAsia"/>
                <w:szCs w:val="21"/>
              </w:rPr>
              <w:t>在界面设计教学中的融入</w:t>
            </w:r>
            <w:r w:rsidRPr="009E13A3">
              <w:rPr>
                <w:rFonts w:ascii="仿宋" w:eastAsia="仿宋" w:hAnsi="仿宋"/>
                <w:szCs w:val="21"/>
              </w:rPr>
              <w:t>，</w:t>
            </w:r>
            <w:r w:rsidRPr="009E13A3">
              <w:rPr>
                <w:rFonts w:ascii="仿宋" w:eastAsia="仿宋" w:hAnsi="仿宋" w:hint="eastAsia"/>
                <w:szCs w:val="21"/>
              </w:rPr>
              <w:t>引导学生设计出适合我国网络市场需求，具有积极的社会主义价值观的界面</w:t>
            </w:r>
            <w:r w:rsidRPr="009E13A3">
              <w:rPr>
                <w:rFonts w:ascii="仿宋" w:eastAsia="仿宋" w:hAnsi="仿宋"/>
                <w:szCs w:val="21"/>
              </w:rPr>
              <w:t>设计</w:t>
            </w:r>
            <w:r w:rsidRPr="009E13A3">
              <w:rPr>
                <w:rFonts w:ascii="仿宋" w:eastAsia="仿宋" w:hAnsi="仿宋" w:hint="eastAsia"/>
                <w:szCs w:val="21"/>
              </w:rPr>
              <w:t>互动作品</w:t>
            </w:r>
            <w:r w:rsidRPr="009E13A3">
              <w:rPr>
                <w:rFonts w:ascii="仿宋" w:eastAsia="仿宋" w:hAnsi="仿宋" w:cs="宋体" w:hint="eastAsia"/>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（2）教学条件：设计软件、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。充分运用信息技术与手段优化教学过程与教学管理，开展线上、线下教学</w:t>
            </w:r>
            <w:r w:rsidRPr="009E13A3">
              <w:rPr>
                <w:rFonts w:ascii="仿宋" w:eastAsia="仿宋" w:hAnsi="仿宋" w:cs="宋体"/>
                <w:sz w:val="21"/>
                <w:szCs w:val="21"/>
              </w:rPr>
              <w:t xml:space="preserve">等。 </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案例教学法、任务驱动教学法</w:t>
            </w:r>
            <w:r w:rsidRPr="009E13A3">
              <w:rPr>
                <w:rFonts w:ascii="仿宋" w:eastAsia="仿宋" w:hAnsi="仿宋" w:cs="宋体"/>
                <w:sz w:val="21"/>
                <w:szCs w:val="21"/>
              </w:rPr>
              <w:t>等</w:t>
            </w:r>
            <w:r w:rsidRPr="009E13A3">
              <w:rPr>
                <w:rFonts w:ascii="仿宋" w:eastAsia="仿宋" w:hAnsi="仿宋" w:cs="宋体" w:hint="eastAsia"/>
                <w:sz w:val="21"/>
                <w:szCs w:val="21"/>
              </w:rPr>
              <w:t>。</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（4）师资要求：具有本科以上学历或助教以上职称，</w:t>
            </w:r>
            <w:r w:rsidRPr="009E13A3">
              <w:rPr>
                <w:rFonts w:ascii="仿宋" w:eastAsia="仿宋" w:hAnsi="仿宋" w:cs="宋体"/>
                <w:sz w:val="21"/>
                <w:szCs w:val="21"/>
              </w:rPr>
              <w:t>应具有扎实理论基础和丰富实践经验。</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（5）考核评价：采用过程性考核+终结性考核的方式，过程性考核成绩根据考勤、课堂表现情况等方面评定，占总成绩的40%；终结性考核采用提交作品的方式，占总成绩的60%。</w:t>
            </w:r>
          </w:p>
        </w:tc>
      </w:tr>
    </w:tbl>
    <w:p w:rsidR="00794EFF" w:rsidRPr="003D5B98" w:rsidRDefault="00794EFF">
      <w:pPr>
        <w:pStyle w:val="a0"/>
        <w:spacing w:line="360" w:lineRule="auto"/>
        <w:ind w:firstLineChars="200" w:firstLine="480"/>
        <w:rPr>
          <w:sz w:val="24"/>
          <w:szCs w:val="24"/>
        </w:rPr>
      </w:pPr>
    </w:p>
    <w:p w:rsidR="00794EFF" w:rsidRPr="003D5B98" w:rsidRDefault="005D1150">
      <w:pPr>
        <w:spacing w:line="480" w:lineRule="atLeast"/>
        <w:ind w:firstLineChars="200" w:firstLine="562"/>
        <w:rPr>
          <w:rFonts w:ascii="仿宋" w:eastAsia="仿宋" w:hAnsi="仿宋" w:cs="仿宋"/>
          <w:b/>
          <w:bCs/>
          <w:sz w:val="28"/>
          <w:szCs w:val="28"/>
        </w:rPr>
      </w:pPr>
      <w:r w:rsidRPr="003D5B98">
        <w:rPr>
          <w:rFonts w:ascii="仿宋" w:eastAsia="仿宋" w:hAnsi="仿宋" w:cs="仿宋" w:hint="eastAsia"/>
          <w:b/>
          <w:bCs/>
          <w:sz w:val="28"/>
          <w:szCs w:val="28"/>
        </w:rPr>
        <w:t>（</w:t>
      </w:r>
      <w:r w:rsidRPr="003D5B98">
        <w:rPr>
          <w:rFonts w:ascii="仿宋" w:eastAsia="仿宋" w:hAnsi="仿宋" w:cs="仿宋"/>
          <w:b/>
          <w:bCs/>
          <w:sz w:val="28"/>
          <w:szCs w:val="28"/>
        </w:rPr>
        <w:t>4</w:t>
      </w:r>
      <w:r w:rsidRPr="003D5B98">
        <w:rPr>
          <w:rFonts w:ascii="仿宋" w:eastAsia="仿宋" w:hAnsi="仿宋" w:cs="仿宋" w:hint="eastAsia"/>
          <w:b/>
          <w:bCs/>
          <w:sz w:val="28"/>
          <w:szCs w:val="28"/>
        </w:rPr>
        <w:t>）</w:t>
      </w:r>
      <w:r w:rsidRPr="003D5B98">
        <w:rPr>
          <w:rFonts w:ascii="仿宋" w:eastAsia="仿宋" w:hAnsi="仿宋" w:cs="仿宋"/>
          <w:b/>
          <w:bCs/>
          <w:sz w:val="28"/>
          <w:szCs w:val="28"/>
        </w:rPr>
        <w:t>专业综合实践</w:t>
      </w:r>
      <w:r w:rsidRPr="003D5B98">
        <w:rPr>
          <w:rFonts w:ascii="仿宋" w:eastAsia="仿宋" w:hAnsi="仿宋" w:cs="仿宋" w:hint="eastAsia"/>
          <w:b/>
          <w:bCs/>
          <w:sz w:val="28"/>
          <w:szCs w:val="28"/>
        </w:rPr>
        <w:t>课</w:t>
      </w:r>
      <w:r w:rsidRPr="003D5B98">
        <w:rPr>
          <w:rFonts w:ascii="仿宋" w:eastAsia="仿宋" w:hAnsi="仿宋" w:cs="仿宋"/>
          <w:b/>
          <w:bCs/>
          <w:sz w:val="28"/>
          <w:szCs w:val="28"/>
        </w:rPr>
        <w:t>程</w:t>
      </w:r>
    </w:p>
    <w:p w:rsidR="00794EFF" w:rsidRPr="003D5B98" w:rsidRDefault="005D1150">
      <w:pPr>
        <w:spacing w:line="480" w:lineRule="exact"/>
        <w:ind w:firstLineChars="200" w:firstLine="560"/>
        <w:jc w:val="left"/>
        <w:rPr>
          <w:rFonts w:ascii="黑体" w:eastAsia="黑体" w:hAnsi="黑体" w:cs="黑体"/>
          <w:szCs w:val="21"/>
        </w:rPr>
      </w:pPr>
      <w:r w:rsidRPr="003D5B98">
        <w:rPr>
          <w:rFonts w:ascii="仿宋" w:eastAsia="仿宋" w:hAnsi="仿宋" w:cs="仿宋"/>
          <w:sz w:val="28"/>
          <w:szCs w:val="28"/>
        </w:rPr>
        <w:t>包括《包装专业考察》《顶岗实习》《毕业设计》《学业总结》等4门课程，676课时，30学分。专业综合实践课程设置及要求</w:t>
      </w:r>
      <w:r w:rsidRPr="003D5B98">
        <w:rPr>
          <w:rFonts w:ascii="仿宋" w:eastAsia="仿宋" w:hAnsi="仿宋" w:cs="仿宋" w:hint="eastAsia"/>
          <w:sz w:val="28"/>
          <w:szCs w:val="28"/>
        </w:rPr>
        <w:t>如下表所示</w:t>
      </w:r>
      <w:r w:rsidRPr="003D5B98">
        <w:rPr>
          <w:rFonts w:ascii="仿宋" w:eastAsia="仿宋" w:hAnsi="仿宋" w:cs="仿宋"/>
          <w:sz w:val="28"/>
          <w:szCs w:val="28"/>
        </w:rPr>
        <w:t>。</w:t>
      </w:r>
    </w:p>
    <w:p w:rsidR="009E13A3" w:rsidRDefault="009E13A3">
      <w:pPr>
        <w:spacing w:line="480" w:lineRule="exact"/>
        <w:ind w:firstLineChars="1550" w:firstLine="3255"/>
        <w:jc w:val="left"/>
        <w:rPr>
          <w:rFonts w:ascii="黑体" w:eastAsia="黑体" w:hAnsi="黑体" w:cs="黑体" w:hint="eastAsia"/>
          <w:szCs w:val="21"/>
        </w:rPr>
      </w:pPr>
    </w:p>
    <w:p w:rsidR="00794EFF" w:rsidRPr="003D5B98" w:rsidRDefault="005D1150">
      <w:pPr>
        <w:spacing w:line="480" w:lineRule="exact"/>
        <w:ind w:firstLineChars="1550" w:firstLine="3255"/>
        <w:jc w:val="left"/>
        <w:rPr>
          <w:rFonts w:ascii="黑体" w:eastAsia="黑体" w:hAnsi="黑体" w:cs="黑体"/>
          <w:szCs w:val="21"/>
        </w:rPr>
      </w:pPr>
      <w:r w:rsidRPr="003D5B98">
        <w:rPr>
          <w:rFonts w:ascii="黑体" w:eastAsia="黑体" w:hAnsi="黑体" w:cs="黑体"/>
          <w:szCs w:val="21"/>
        </w:rPr>
        <w:lastRenderedPageBreak/>
        <w:t>表6-9 专业综合实践课程设置及要求</w:t>
      </w:r>
      <w:bookmarkEnd w:id="41"/>
      <w:bookmarkEnd w:id="42"/>
      <w:bookmarkEnd w:id="43"/>
    </w:p>
    <w:tbl>
      <w:tblPr>
        <w:tblStyle w:val="af4"/>
        <w:tblW w:w="9060" w:type="dxa"/>
        <w:tblLayout w:type="fixed"/>
        <w:tblLook w:val="04A0" w:firstRow="1" w:lastRow="0" w:firstColumn="1" w:lastColumn="0" w:noHBand="0" w:noVBand="1"/>
      </w:tblPr>
      <w:tblGrid>
        <w:gridCol w:w="562"/>
        <w:gridCol w:w="993"/>
        <w:gridCol w:w="2247"/>
        <w:gridCol w:w="1916"/>
        <w:gridCol w:w="3342"/>
      </w:tblGrid>
      <w:tr w:rsidR="00794EFF" w:rsidRPr="009E13A3">
        <w:tc>
          <w:tcPr>
            <w:tcW w:w="562"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bookmarkStart w:id="46" w:name="_Toc19042"/>
            <w:bookmarkStart w:id="47" w:name="_Toc31408"/>
            <w:bookmarkStart w:id="48" w:name="_Toc32101"/>
            <w:bookmarkStart w:id="49" w:name="_Toc430958354"/>
            <w:bookmarkStart w:id="50" w:name="_Toc24929"/>
            <w:r w:rsidRPr="009E13A3">
              <w:rPr>
                <w:rFonts w:ascii="仿宋" w:eastAsia="仿宋" w:hAnsi="仿宋" w:cs="宋体" w:hint="eastAsia"/>
                <w:b/>
                <w:bCs/>
                <w:sz w:val="21"/>
                <w:szCs w:val="21"/>
              </w:rPr>
              <w:t>序号</w:t>
            </w:r>
          </w:p>
        </w:tc>
        <w:tc>
          <w:tcPr>
            <w:tcW w:w="993"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课程</w:t>
            </w:r>
          </w:p>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名称</w:t>
            </w:r>
          </w:p>
        </w:tc>
        <w:tc>
          <w:tcPr>
            <w:tcW w:w="2247"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课程目标</w:t>
            </w:r>
          </w:p>
        </w:tc>
        <w:tc>
          <w:tcPr>
            <w:tcW w:w="1916"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主要内容</w:t>
            </w:r>
          </w:p>
        </w:tc>
        <w:tc>
          <w:tcPr>
            <w:tcW w:w="3342" w:type="dxa"/>
            <w:shd w:val="clear" w:color="auto" w:fill="EBF1DE" w:themeFill="accent3" w:themeFillTint="32"/>
            <w:vAlign w:val="center"/>
          </w:tcPr>
          <w:p w:rsidR="00794EFF" w:rsidRPr="009E13A3" w:rsidRDefault="005D1150">
            <w:pPr>
              <w:pStyle w:val="a0"/>
              <w:jc w:val="center"/>
              <w:rPr>
                <w:rFonts w:ascii="仿宋" w:eastAsia="仿宋" w:hAnsi="仿宋" w:cs="宋体"/>
                <w:b/>
                <w:bCs/>
                <w:sz w:val="21"/>
                <w:szCs w:val="21"/>
              </w:rPr>
            </w:pPr>
            <w:r w:rsidRPr="009E13A3">
              <w:rPr>
                <w:rFonts w:ascii="仿宋" w:eastAsia="仿宋" w:hAnsi="仿宋" w:cs="宋体" w:hint="eastAsia"/>
                <w:b/>
                <w:bCs/>
                <w:sz w:val="21"/>
                <w:szCs w:val="21"/>
              </w:rPr>
              <w:t>教学要求</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1</w:t>
            </w:r>
          </w:p>
        </w:tc>
        <w:tc>
          <w:tcPr>
            <w:tcW w:w="993"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t>包装</w:t>
            </w:r>
            <w:r w:rsidRPr="009E13A3">
              <w:rPr>
                <w:rFonts w:ascii="仿宋" w:eastAsia="仿宋" w:hAnsi="仿宋" w:cs="宋体" w:hint="eastAsia"/>
                <w:sz w:val="21"/>
                <w:szCs w:val="21"/>
              </w:rPr>
              <w:t>专业考察</w:t>
            </w:r>
          </w:p>
        </w:tc>
        <w:tc>
          <w:tcPr>
            <w:tcW w:w="2247" w:type="dxa"/>
            <w:vAlign w:val="center"/>
          </w:tcPr>
          <w:p w:rsidR="00794EFF" w:rsidRPr="009E13A3" w:rsidRDefault="005D1150">
            <w:pPr>
              <w:rPr>
                <w:rFonts w:ascii="仿宋" w:eastAsia="仿宋" w:hAnsi="仿宋" w:cs="Arial"/>
                <w:szCs w:val="21"/>
                <w:shd w:val="clear" w:color="auto" w:fill="FFFFFF"/>
              </w:rPr>
            </w:pPr>
            <w:r w:rsidRPr="009E13A3">
              <w:rPr>
                <w:rFonts w:ascii="仿宋" w:eastAsia="仿宋" w:hAnsi="仿宋" w:cs="宋体" w:hint="eastAsia"/>
                <w:b/>
                <w:szCs w:val="21"/>
              </w:rPr>
              <w:t>素质目标：</w:t>
            </w:r>
            <w:r w:rsidRPr="009E13A3">
              <w:rPr>
                <w:rFonts w:ascii="仿宋" w:eastAsia="仿宋" w:hAnsi="仿宋" w:cs="Arial" w:hint="eastAsia"/>
                <w:szCs w:val="21"/>
                <w:shd w:val="clear" w:color="auto" w:fill="FFFFFF"/>
              </w:rPr>
              <w:t>培养学生的审美意识与创造性思维；树立纪律意识、规范意识，养成尊重宽容、团结协作和平等互助的合作意识；</w:t>
            </w:r>
            <w:r w:rsidRPr="009E13A3">
              <w:rPr>
                <w:rFonts w:ascii="仿宋" w:eastAsia="仿宋" w:hAnsi="仿宋" w:cs="宋体" w:hint="eastAsia"/>
                <w:szCs w:val="21"/>
              </w:rPr>
              <w:t>树立良好的时代精神和文化自信</w:t>
            </w:r>
            <w:r w:rsidRPr="009E13A3">
              <w:rPr>
                <w:rFonts w:ascii="仿宋" w:eastAsia="仿宋" w:hAnsi="仿宋" w:cs="Arial" w:hint="eastAsia"/>
                <w:szCs w:val="21"/>
                <w:shd w:val="clear" w:color="auto" w:fill="FFFFFF"/>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b/>
                <w:bCs/>
                <w:sz w:val="21"/>
                <w:szCs w:val="21"/>
              </w:rPr>
              <w:t>知识目标：</w:t>
            </w:r>
            <w:r w:rsidRPr="009E13A3">
              <w:rPr>
                <w:rFonts w:ascii="仿宋" w:eastAsia="仿宋" w:hAnsi="仿宋" w:cs="宋体" w:hint="eastAsia"/>
                <w:sz w:val="21"/>
                <w:szCs w:val="21"/>
              </w:rPr>
              <w:t>了解包装行业现状；熟悉包装设计公司岗位设置；</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掌握包装设计公司岗位职责；掌握常用包装结构特征、常用包装材料的基本类别和特性。</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b/>
                <w:sz w:val="21"/>
                <w:szCs w:val="21"/>
              </w:rPr>
              <w:t>能力目标：</w:t>
            </w:r>
            <w:r w:rsidRPr="009E13A3">
              <w:rPr>
                <w:rFonts w:ascii="仿宋" w:eastAsia="仿宋" w:hAnsi="仿宋" w:cs="宋体" w:hint="eastAsia"/>
                <w:bCs/>
                <w:sz w:val="21"/>
                <w:szCs w:val="21"/>
              </w:rPr>
              <w:t>具备对包装行业和专业的基本认知；具备包装市场、行业分析的能力；具备包装设计洞察与表达能力；具备出色考察报告撰写能力。</w:t>
            </w:r>
          </w:p>
        </w:tc>
        <w:tc>
          <w:tcPr>
            <w:tcW w:w="1916" w:type="dxa"/>
            <w:vAlign w:val="center"/>
          </w:tcPr>
          <w:p w:rsidR="00794EFF" w:rsidRPr="009E13A3" w:rsidRDefault="005D1150">
            <w:pPr>
              <w:pStyle w:val="a0"/>
              <w:numPr>
                <w:ilvl w:val="0"/>
                <w:numId w:val="7"/>
              </w:numPr>
              <w:jc w:val="both"/>
              <w:rPr>
                <w:rFonts w:ascii="仿宋" w:eastAsia="仿宋" w:hAnsi="仿宋" w:cs="宋体"/>
                <w:sz w:val="21"/>
                <w:szCs w:val="21"/>
              </w:rPr>
            </w:pPr>
            <w:r w:rsidRPr="009E13A3">
              <w:rPr>
                <w:rFonts w:ascii="仿宋" w:eastAsia="仿宋" w:hAnsi="仿宋" w:cs="宋体" w:hint="eastAsia"/>
                <w:sz w:val="21"/>
                <w:szCs w:val="21"/>
              </w:rPr>
              <w:t>实地参观考察包装材料市场、包装印刷企业、包装设计公司；</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（2）</w:t>
            </w:r>
            <w:r w:rsidRPr="009E13A3">
              <w:rPr>
                <w:rFonts w:ascii="仿宋" w:eastAsia="仿宋" w:hAnsi="仿宋" w:cs="宋体" w:hint="eastAsia"/>
                <w:sz w:val="21"/>
                <w:szCs w:val="21"/>
              </w:rPr>
              <w:t>考察产品包装从调研到选材、设计，再到印刷制作为包装成品的全过程。</w:t>
            </w:r>
          </w:p>
        </w:tc>
        <w:tc>
          <w:tcPr>
            <w:tcW w:w="3342" w:type="dxa"/>
            <w:vAlign w:val="center"/>
          </w:tcPr>
          <w:p w:rsidR="00794EFF" w:rsidRPr="009E13A3" w:rsidRDefault="005D1150">
            <w:pPr>
              <w:rPr>
                <w:rFonts w:ascii="仿宋" w:eastAsia="仿宋" w:hAnsi="仿宋" w:cstheme="minorEastAsia"/>
                <w:szCs w:val="21"/>
              </w:rPr>
            </w:pPr>
            <w:r w:rsidRPr="009E13A3">
              <w:rPr>
                <w:rFonts w:ascii="仿宋" w:eastAsia="仿宋" w:hAnsi="仿宋" w:cs="宋体" w:hint="eastAsia"/>
                <w:szCs w:val="21"/>
              </w:rPr>
              <w:t>（1）课程思政：引导学生在巩固和提升对于包装设计相关材料</w:t>
            </w:r>
            <w:r w:rsidRPr="009E13A3">
              <w:rPr>
                <w:rFonts w:ascii="仿宋" w:eastAsia="仿宋" w:hAnsi="仿宋" w:cs="宋体"/>
                <w:szCs w:val="21"/>
              </w:rPr>
              <w:t>、</w:t>
            </w:r>
            <w:r w:rsidRPr="009E13A3">
              <w:rPr>
                <w:rFonts w:ascii="仿宋" w:eastAsia="仿宋" w:hAnsi="仿宋" w:cs="宋体" w:hint="eastAsia"/>
                <w:szCs w:val="21"/>
              </w:rPr>
              <w:t>印刷与制作等知识的过程中感悟优秀民族文化</w:t>
            </w:r>
            <w:r w:rsidRPr="009E13A3">
              <w:rPr>
                <w:rFonts w:ascii="仿宋" w:eastAsia="仿宋" w:hAnsi="仿宋" w:cs="宋体"/>
                <w:szCs w:val="21"/>
              </w:rPr>
              <w:t>、</w:t>
            </w:r>
            <w:r w:rsidRPr="009E13A3">
              <w:rPr>
                <w:rFonts w:ascii="仿宋" w:eastAsia="仿宋" w:hAnsi="仿宋" w:cs="宋体" w:hint="eastAsia"/>
                <w:szCs w:val="21"/>
              </w:rPr>
              <w:t>文化自信与时代精神</w:t>
            </w:r>
            <w:r w:rsidRPr="009E13A3">
              <w:rPr>
                <w:rFonts w:ascii="仿宋" w:eastAsia="仿宋" w:hAnsi="仿宋" w:cs="宋体"/>
                <w:szCs w:val="21"/>
              </w:rPr>
              <w:t>；</w:t>
            </w:r>
            <w:r w:rsidRPr="009E13A3">
              <w:rPr>
                <w:rFonts w:ascii="仿宋" w:eastAsia="仿宋" w:hAnsi="仿宋" w:cs="宋体" w:hint="eastAsia"/>
                <w:szCs w:val="21"/>
              </w:rPr>
              <w:t>注重个人品德修养和文明行为</w:t>
            </w:r>
            <w:r w:rsidRPr="009E13A3">
              <w:rPr>
                <w:rFonts w:ascii="仿宋" w:eastAsia="仿宋" w:hAnsi="仿宋" w:cstheme="minorEastAsia" w:hint="eastAsia"/>
                <w:szCs w:val="21"/>
              </w:rPr>
              <w:t>。</w:t>
            </w:r>
          </w:p>
          <w:p w:rsidR="00794EFF" w:rsidRPr="009E13A3" w:rsidRDefault="005D1150">
            <w:pPr>
              <w:rPr>
                <w:rFonts w:ascii="仿宋" w:eastAsia="仿宋" w:hAnsi="仿宋" w:cs="宋体"/>
                <w:szCs w:val="21"/>
              </w:rPr>
            </w:pPr>
            <w:r w:rsidRPr="009E13A3">
              <w:rPr>
                <w:rFonts w:ascii="仿宋" w:eastAsia="仿宋" w:hAnsi="仿宋" w:cs="宋体" w:hint="eastAsia"/>
                <w:szCs w:val="21"/>
              </w:rPr>
              <w:t xml:space="preserve">（2）教学条件：在室外相关基地完成主要教学任务。 </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（3）教学方法：</w:t>
            </w:r>
            <w:r w:rsidRPr="009E13A3">
              <w:rPr>
                <w:rFonts w:ascii="仿宋" w:eastAsia="仿宋" w:hAnsi="仿宋" w:cs="宋体"/>
                <w:sz w:val="21"/>
                <w:szCs w:val="21"/>
              </w:rPr>
              <w:t>主要采用讲授法、</w:t>
            </w:r>
            <w:r w:rsidRPr="009E13A3">
              <w:rPr>
                <w:rFonts w:ascii="仿宋" w:eastAsia="仿宋" w:hAnsi="仿宋" w:cs="宋体" w:hint="eastAsia"/>
                <w:sz w:val="21"/>
                <w:szCs w:val="21"/>
              </w:rPr>
              <w:t>实地考察法</w:t>
            </w:r>
            <w:r w:rsidRPr="009E13A3">
              <w:rPr>
                <w:rFonts w:ascii="仿宋" w:eastAsia="仿宋" w:hAnsi="仿宋" w:cs="宋体"/>
                <w:sz w:val="21"/>
                <w:szCs w:val="21"/>
              </w:rPr>
              <w:t>、</w:t>
            </w:r>
            <w:r w:rsidRPr="009E13A3">
              <w:rPr>
                <w:rFonts w:ascii="仿宋" w:eastAsia="仿宋" w:hAnsi="仿宋" w:cs="宋体" w:hint="eastAsia"/>
                <w:sz w:val="21"/>
                <w:szCs w:val="21"/>
              </w:rPr>
              <w:t>讲座法</w:t>
            </w:r>
            <w:r w:rsidRPr="009E13A3">
              <w:rPr>
                <w:rFonts w:ascii="仿宋" w:eastAsia="仿宋" w:hAnsi="仿宋" w:cs="宋体"/>
                <w:sz w:val="21"/>
                <w:szCs w:val="21"/>
              </w:rPr>
              <w:t>、</w:t>
            </w:r>
            <w:r w:rsidRPr="009E13A3">
              <w:rPr>
                <w:rFonts w:ascii="仿宋" w:eastAsia="仿宋" w:hAnsi="仿宋" w:cs="宋体" w:hint="eastAsia"/>
                <w:sz w:val="21"/>
                <w:szCs w:val="21"/>
              </w:rPr>
              <w:t>讨论法</w:t>
            </w:r>
            <w:proofErr w:type="gramStart"/>
            <w:r w:rsidRPr="009E13A3">
              <w:rPr>
                <w:rFonts w:ascii="仿宋" w:eastAsia="仿宋" w:hAnsi="仿宋" w:cs="宋体" w:hint="eastAsia"/>
                <w:sz w:val="21"/>
                <w:szCs w:val="21"/>
              </w:rPr>
              <w:t>等开拓</w:t>
            </w:r>
            <w:proofErr w:type="gramEnd"/>
            <w:r w:rsidRPr="009E13A3">
              <w:rPr>
                <w:rFonts w:ascii="仿宋" w:eastAsia="仿宋" w:hAnsi="仿宋" w:cs="宋体" w:hint="eastAsia"/>
                <w:sz w:val="21"/>
                <w:szCs w:val="21"/>
              </w:rPr>
              <w:t>专业学习眼界，提升专业鉴赏能力，强化职业意识。</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（4）师资要求：具有本科以上学历或讲师以上职称，</w:t>
            </w:r>
            <w:r w:rsidRPr="009E13A3">
              <w:rPr>
                <w:rFonts w:ascii="仿宋" w:eastAsia="仿宋" w:hAnsi="仿宋" w:cs="宋体"/>
                <w:sz w:val="21"/>
                <w:szCs w:val="21"/>
              </w:rPr>
              <w:t>具有丰富</w:t>
            </w:r>
            <w:r w:rsidRPr="009E13A3">
              <w:rPr>
                <w:rFonts w:ascii="仿宋" w:eastAsia="仿宋" w:hAnsi="仿宋" w:cs="宋体" w:hint="eastAsia"/>
                <w:sz w:val="21"/>
                <w:szCs w:val="21"/>
              </w:rPr>
              <w:t>理论知识和</w:t>
            </w:r>
            <w:r w:rsidRPr="009E13A3">
              <w:rPr>
                <w:rFonts w:ascii="仿宋" w:eastAsia="仿宋" w:hAnsi="仿宋" w:cs="宋体"/>
                <w:sz w:val="21"/>
                <w:szCs w:val="21"/>
              </w:rPr>
              <w:t>实践经验</w:t>
            </w:r>
            <w:r w:rsidRPr="009E13A3">
              <w:rPr>
                <w:rFonts w:ascii="仿宋" w:eastAsia="仿宋" w:hAnsi="仿宋" w:cs="宋体" w:hint="eastAsia"/>
                <w:sz w:val="21"/>
                <w:szCs w:val="21"/>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（5）考核评价：采用过程性考核+终结性考核的方式，过程性考核成绩根据考勤、课堂表现情况等方面评定，占总成绩的60%；终结性考核采用提交考察报告的方式，占总成绩的40%。</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t>2</w:t>
            </w:r>
          </w:p>
        </w:tc>
        <w:tc>
          <w:tcPr>
            <w:tcW w:w="993"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顶岗</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实习</w:t>
            </w:r>
          </w:p>
        </w:tc>
        <w:tc>
          <w:tcPr>
            <w:tcW w:w="2247" w:type="dxa"/>
            <w:vAlign w:val="center"/>
          </w:tcPr>
          <w:p w:rsidR="00794EFF" w:rsidRPr="009E13A3" w:rsidRDefault="005D1150">
            <w:pPr>
              <w:rPr>
                <w:rFonts w:ascii="仿宋" w:eastAsia="仿宋" w:hAnsi="仿宋" w:cs="宋体"/>
                <w:b/>
                <w:szCs w:val="21"/>
              </w:rPr>
            </w:pPr>
            <w:r w:rsidRPr="009E13A3">
              <w:rPr>
                <w:rFonts w:ascii="仿宋" w:eastAsia="仿宋" w:hAnsi="仿宋" w:cs="宋体" w:hint="eastAsia"/>
                <w:b/>
                <w:szCs w:val="21"/>
              </w:rPr>
              <w:t>素质目标：</w:t>
            </w:r>
          </w:p>
          <w:p w:rsidR="00794EFF" w:rsidRPr="009E13A3" w:rsidRDefault="005D1150">
            <w:pPr>
              <w:rPr>
                <w:rFonts w:ascii="仿宋" w:eastAsia="仿宋" w:hAnsi="仿宋" w:cs="宋体"/>
                <w:bCs/>
                <w:szCs w:val="21"/>
              </w:rPr>
            </w:pPr>
            <w:r w:rsidRPr="009E13A3">
              <w:rPr>
                <w:rFonts w:ascii="仿宋" w:eastAsia="仿宋" w:hAnsi="仿宋" w:cs="宋体" w:hint="eastAsia"/>
                <w:bCs/>
                <w:szCs w:val="21"/>
              </w:rPr>
              <w:t>培养学生的学习</w:t>
            </w:r>
            <w:r w:rsidRPr="009E13A3">
              <w:rPr>
                <w:rFonts w:ascii="仿宋" w:eastAsia="仿宋" w:hAnsi="仿宋" w:cs="宋体"/>
                <w:bCs/>
                <w:szCs w:val="21"/>
              </w:rPr>
              <w:t>和</w:t>
            </w:r>
            <w:r w:rsidRPr="009E13A3">
              <w:rPr>
                <w:rFonts w:ascii="仿宋" w:eastAsia="仿宋" w:hAnsi="仿宋" w:cs="宋体" w:hint="eastAsia"/>
                <w:bCs/>
                <w:szCs w:val="21"/>
              </w:rPr>
              <w:t>工作的主动性；</w:t>
            </w:r>
            <w:r w:rsidRPr="009E13A3">
              <w:rPr>
                <w:rFonts w:ascii="仿宋" w:eastAsia="仿宋" w:hAnsi="仿宋" w:cs="宋体"/>
                <w:bCs/>
                <w:szCs w:val="21"/>
              </w:rPr>
              <w:t>培养严肃认真的科学态度和严谨求实的工作作风；</w:t>
            </w:r>
            <w:r w:rsidRPr="009E13A3">
              <w:rPr>
                <w:rFonts w:ascii="仿宋" w:eastAsia="仿宋" w:hAnsi="仿宋" w:cs="宋体" w:hint="eastAsia"/>
                <w:bCs/>
                <w:szCs w:val="21"/>
              </w:rPr>
              <w:t>培养学生善于思考、敏于发现、敢为人先的创新精神和创业意</w:t>
            </w:r>
            <w:r w:rsidRPr="009E13A3">
              <w:rPr>
                <w:rFonts w:ascii="仿宋" w:eastAsia="仿宋" w:hAnsi="仿宋" w:cs="宋体"/>
                <w:bCs/>
                <w:szCs w:val="21"/>
              </w:rPr>
              <w:t>识；</w:t>
            </w:r>
            <w:r w:rsidRPr="009E13A3">
              <w:rPr>
                <w:rFonts w:ascii="仿宋" w:eastAsia="仿宋" w:hAnsi="仿宋" w:cs="宋体" w:hint="eastAsia"/>
                <w:bCs/>
                <w:szCs w:val="21"/>
              </w:rPr>
              <w:t>培养学生</w:t>
            </w:r>
            <w:r w:rsidRPr="009E13A3">
              <w:rPr>
                <w:rFonts w:ascii="仿宋" w:eastAsia="仿宋" w:hAnsi="仿宋" w:cs="宋体"/>
                <w:bCs/>
                <w:szCs w:val="21"/>
              </w:rPr>
              <w:t>正确的</w:t>
            </w:r>
            <w:r w:rsidRPr="009E13A3">
              <w:rPr>
                <w:rFonts w:ascii="仿宋" w:eastAsia="仿宋" w:hAnsi="仿宋" w:cs="宋体" w:hint="eastAsia"/>
                <w:bCs/>
                <w:szCs w:val="21"/>
              </w:rPr>
              <w:t>自我认知</w:t>
            </w:r>
            <w:r w:rsidRPr="009E13A3">
              <w:rPr>
                <w:rFonts w:ascii="仿宋" w:eastAsia="仿宋" w:hAnsi="仿宋" w:cs="宋体"/>
                <w:bCs/>
                <w:szCs w:val="21"/>
              </w:rPr>
              <w:t>，以及挑战自我、不畏艰险、坚持不懈、勇担责任</w:t>
            </w:r>
            <w:r w:rsidRPr="009E13A3">
              <w:rPr>
                <w:rFonts w:ascii="仿宋" w:eastAsia="仿宋" w:hAnsi="仿宋" w:cs="宋体" w:hint="eastAsia"/>
                <w:bCs/>
                <w:szCs w:val="21"/>
              </w:rPr>
              <w:t>的意志品质</w:t>
            </w:r>
            <w:r w:rsidRPr="009E13A3">
              <w:rPr>
                <w:rFonts w:ascii="仿宋" w:eastAsia="仿宋" w:hAnsi="仿宋" w:cs="宋体"/>
                <w:bCs/>
                <w:szCs w:val="21"/>
              </w:rPr>
              <w:t>；</w:t>
            </w:r>
            <w:r w:rsidRPr="009E13A3">
              <w:rPr>
                <w:rFonts w:ascii="仿宋" w:eastAsia="仿宋" w:hAnsi="仿宋" w:cs="宋体" w:hint="eastAsia"/>
                <w:bCs/>
                <w:szCs w:val="21"/>
              </w:rPr>
              <w:t>树立纪律意识</w:t>
            </w:r>
            <w:r w:rsidRPr="009E13A3">
              <w:rPr>
                <w:rFonts w:ascii="仿宋" w:eastAsia="仿宋" w:hAnsi="仿宋" w:cs="宋体"/>
                <w:bCs/>
                <w:szCs w:val="21"/>
              </w:rPr>
              <w:t>和</w:t>
            </w:r>
            <w:r w:rsidRPr="009E13A3">
              <w:rPr>
                <w:rFonts w:ascii="仿宋" w:eastAsia="仿宋" w:hAnsi="仿宋" w:cs="宋体" w:hint="eastAsia"/>
                <w:bCs/>
                <w:szCs w:val="21"/>
              </w:rPr>
              <w:t>规范意识</w:t>
            </w:r>
            <w:r w:rsidRPr="009E13A3">
              <w:rPr>
                <w:rFonts w:ascii="仿宋" w:eastAsia="仿宋" w:hAnsi="仿宋" w:cs="宋体"/>
                <w:bCs/>
                <w:szCs w:val="21"/>
              </w:rPr>
              <w:t>，</w:t>
            </w:r>
            <w:r w:rsidRPr="009E13A3">
              <w:rPr>
                <w:rFonts w:ascii="仿宋" w:eastAsia="仿宋" w:hAnsi="仿宋" w:cs="宋体" w:hint="eastAsia"/>
                <w:bCs/>
                <w:szCs w:val="21"/>
              </w:rPr>
              <w:t>养成尊重宽容、团结协作和平等互助的合作意识，形成良好的职业道德和职业素养。</w:t>
            </w:r>
          </w:p>
          <w:p w:rsidR="00794EFF" w:rsidRPr="009E13A3" w:rsidRDefault="005D1150">
            <w:pPr>
              <w:rPr>
                <w:rFonts w:ascii="仿宋" w:eastAsia="仿宋" w:hAnsi="仿宋" w:cs="宋体"/>
                <w:b/>
                <w:szCs w:val="21"/>
              </w:rPr>
            </w:pPr>
            <w:r w:rsidRPr="009E13A3">
              <w:rPr>
                <w:rFonts w:ascii="仿宋" w:eastAsia="仿宋" w:hAnsi="仿宋" w:cs="宋体" w:hint="eastAsia"/>
                <w:b/>
                <w:szCs w:val="21"/>
              </w:rPr>
              <w:t>知识目标：</w:t>
            </w:r>
          </w:p>
          <w:p w:rsidR="00794EFF" w:rsidRPr="009E13A3" w:rsidRDefault="005D1150">
            <w:pPr>
              <w:rPr>
                <w:rFonts w:ascii="仿宋" w:eastAsia="仿宋" w:hAnsi="仿宋"/>
                <w:szCs w:val="21"/>
              </w:rPr>
            </w:pPr>
            <w:r w:rsidRPr="009E13A3">
              <w:rPr>
                <w:rFonts w:ascii="仿宋" w:eastAsia="仿宋" w:hAnsi="仿宋" w:cs="宋体" w:hint="eastAsia"/>
                <w:bCs/>
                <w:szCs w:val="21"/>
              </w:rPr>
              <w:t>了解</w:t>
            </w:r>
            <w:r w:rsidRPr="009E13A3">
              <w:rPr>
                <w:rFonts w:ascii="仿宋" w:eastAsia="仿宋" w:hAnsi="仿宋" w:cs="宋体"/>
                <w:bCs/>
                <w:szCs w:val="21"/>
              </w:rPr>
              <w:t>包装</w:t>
            </w:r>
            <w:r w:rsidRPr="009E13A3">
              <w:rPr>
                <w:rFonts w:ascii="仿宋" w:eastAsia="仿宋" w:hAnsi="仿宋" w:cs="宋体" w:hint="eastAsia"/>
                <w:bCs/>
                <w:szCs w:val="21"/>
              </w:rPr>
              <w:t>行业</w:t>
            </w:r>
            <w:r w:rsidRPr="009E13A3">
              <w:rPr>
                <w:rFonts w:ascii="仿宋" w:eastAsia="仿宋" w:hAnsi="仿宋" w:cs="宋体"/>
                <w:bCs/>
                <w:szCs w:val="21"/>
              </w:rPr>
              <w:t>和包装专业</w:t>
            </w:r>
            <w:r w:rsidRPr="009E13A3">
              <w:rPr>
                <w:rFonts w:ascii="仿宋" w:eastAsia="仿宋" w:hAnsi="仿宋" w:cs="宋体" w:hint="eastAsia"/>
                <w:bCs/>
                <w:szCs w:val="21"/>
              </w:rPr>
              <w:t>现状；熟悉</w:t>
            </w:r>
            <w:r w:rsidRPr="009E13A3">
              <w:rPr>
                <w:rFonts w:ascii="仿宋" w:eastAsia="仿宋" w:hAnsi="仿宋" w:cs="宋体"/>
                <w:bCs/>
                <w:szCs w:val="21"/>
              </w:rPr>
              <w:t>包装设计公司的</w:t>
            </w:r>
            <w:r w:rsidRPr="009E13A3">
              <w:rPr>
                <w:rFonts w:ascii="仿宋" w:eastAsia="仿宋" w:hAnsi="仿宋" w:cs="宋体" w:hint="eastAsia"/>
                <w:bCs/>
                <w:szCs w:val="21"/>
              </w:rPr>
              <w:t>岗位设置；</w:t>
            </w:r>
            <w:r w:rsidRPr="009E13A3">
              <w:rPr>
                <w:rFonts w:ascii="仿宋" w:eastAsia="仿宋" w:hAnsi="仿宋" w:cs="宋体"/>
                <w:bCs/>
                <w:szCs w:val="21"/>
              </w:rPr>
              <w:t>掌握包装设计</w:t>
            </w:r>
            <w:r w:rsidRPr="009E13A3">
              <w:rPr>
                <w:rFonts w:ascii="仿宋" w:eastAsia="仿宋" w:hAnsi="仿宋" w:cs="宋体" w:hint="eastAsia"/>
                <w:bCs/>
                <w:szCs w:val="21"/>
              </w:rPr>
              <w:t>公司</w:t>
            </w:r>
            <w:r w:rsidRPr="009E13A3">
              <w:rPr>
                <w:rFonts w:ascii="仿宋" w:eastAsia="仿宋" w:hAnsi="仿宋" w:cs="宋体"/>
                <w:bCs/>
                <w:szCs w:val="21"/>
              </w:rPr>
              <w:t>的</w:t>
            </w:r>
            <w:r w:rsidRPr="009E13A3">
              <w:rPr>
                <w:rFonts w:ascii="仿宋" w:eastAsia="仿宋" w:hAnsi="仿宋" w:cs="宋体" w:hint="eastAsia"/>
                <w:bCs/>
                <w:szCs w:val="21"/>
              </w:rPr>
              <w:t>岗位职责</w:t>
            </w:r>
            <w:r w:rsidRPr="009E13A3">
              <w:rPr>
                <w:rFonts w:ascii="仿宋" w:eastAsia="仿宋" w:hAnsi="仿宋" w:cs="宋体"/>
                <w:bCs/>
                <w:szCs w:val="21"/>
              </w:rPr>
              <w:t>和工作内容</w:t>
            </w:r>
            <w:r w:rsidRPr="009E13A3">
              <w:rPr>
                <w:rFonts w:ascii="仿宋" w:eastAsia="仿宋" w:hAnsi="仿宋" w:cs="黑体"/>
                <w:szCs w:val="21"/>
              </w:rPr>
              <w:t>；</w:t>
            </w:r>
            <w:r w:rsidRPr="009E13A3">
              <w:rPr>
                <w:rFonts w:ascii="仿宋" w:eastAsia="仿宋" w:hAnsi="仿宋" w:cs="宋体"/>
                <w:bCs/>
                <w:szCs w:val="21"/>
              </w:rPr>
              <w:t>熟悉包装</w:t>
            </w:r>
            <w:r w:rsidRPr="009E13A3">
              <w:rPr>
                <w:rFonts w:ascii="仿宋" w:eastAsia="仿宋" w:hAnsi="仿宋" w:cs="黑体" w:hint="eastAsia"/>
                <w:szCs w:val="21"/>
              </w:rPr>
              <w:t>企业经营管理、运行模式及企业各部门的作业流程</w:t>
            </w:r>
            <w:r w:rsidRPr="009E13A3">
              <w:rPr>
                <w:rFonts w:ascii="仿宋" w:eastAsia="仿宋" w:hAnsi="仿宋" w:cs="宋体"/>
                <w:bCs/>
                <w:szCs w:val="21"/>
              </w:rPr>
              <w:t>。</w:t>
            </w:r>
          </w:p>
          <w:p w:rsidR="00794EFF" w:rsidRPr="009E13A3" w:rsidRDefault="005D1150">
            <w:pPr>
              <w:rPr>
                <w:rFonts w:ascii="仿宋" w:eastAsia="仿宋" w:hAnsi="仿宋" w:cs="宋体"/>
                <w:b/>
                <w:szCs w:val="21"/>
              </w:rPr>
            </w:pPr>
            <w:r w:rsidRPr="009E13A3">
              <w:rPr>
                <w:rFonts w:ascii="仿宋" w:eastAsia="仿宋" w:hAnsi="仿宋" w:cs="宋体" w:hint="eastAsia"/>
                <w:b/>
                <w:szCs w:val="21"/>
              </w:rPr>
              <w:lastRenderedPageBreak/>
              <w:t>能力目标：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具备</w:t>
            </w:r>
            <w:r w:rsidRPr="009E13A3">
              <w:rPr>
                <w:rFonts w:ascii="仿宋" w:eastAsia="仿宋" w:hAnsi="仿宋" w:cs="宋体"/>
                <w:szCs w:val="21"/>
              </w:rPr>
              <w:t>包装</w:t>
            </w:r>
            <w:r w:rsidRPr="009E13A3">
              <w:rPr>
                <w:rFonts w:ascii="仿宋" w:eastAsia="仿宋" w:hAnsi="仿宋" w:cs="宋体" w:hint="eastAsia"/>
                <w:szCs w:val="21"/>
              </w:rPr>
              <w:t>市场分析能力和洞察力，能够准确把握市场需求；</w:t>
            </w:r>
            <w:r w:rsidRPr="009E13A3">
              <w:rPr>
                <w:rFonts w:ascii="仿宋" w:eastAsia="仿宋" w:hAnsi="仿宋" w:cs="黑体" w:hint="eastAsia"/>
                <w:szCs w:val="21"/>
              </w:rPr>
              <w:t>具备敏锐的设计洞察力与表达能力；具备</w:t>
            </w:r>
            <w:r w:rsidRPr="009E13A3">
              <w:rPr>
                <w:rFonts w:ascii="仿宋" w:eastAsia="仿宋" w:hAnsi="仿宋" w:cs="黑体"/>
                <w:szCs w:val="21"/>
              </w:rPr>
              <w:t>包装行业</w:t>
            </w:r>
            <w:r w:rsidRPr="009E13A3">
              <w:rPr>
                <w:rFonts w:ascii="仿宋" w:eastAsia="仿宋" w:hAnsi="仿宋" w:cs="黑体" w:hint="eastAsia"/>
                <w:szCs w:val="21"/>
              </w:rPr>
              <w:t>相关岗位的实际操作能力。具备将知识转化为实践技能与解决实际问题的能力。</w:t>
            </w:r>
          </w:p>
        </w:tc>
        <w:tc>
          <w:tcPr>
            <w:tcW w:w="1916"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lastRenderedPageBreak/>
              <w:t>包装艺术设计专业实习岗位主要涵盖包装设计岗、品牌设计岗、广告设计岗。主要内容包括：</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（1）</w:t>
            </w:r>
            <w:r w:rsidRPr="009E13A3">
              <w:rPr>
                <w:rFonts w:ascii="仿宋" w:eastAsia="仿宋" w:hAnsi="仿宋" w:cs="宋体" w:hint="eastAsia"/>
                <w:sz w:val="21"/>
                <w:szCs w:val="21"/>
              </w:rPr>
              <w:t>包装行业现状与趋势；</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（2）</w:t>
            </w:r>
            <w:r w:rsidRPr="009E13A3">
              <w:rPr>
                <w:rFonts w:ascii="仿宋" w:eastAsia="仿宋" w:hAnsi="仿宋" w:cs="宋体" w:hint="eastAsia"/>
                <w:sz w:val="21"/>
                <w:szCs w:val="21"/>
              </w:rPr>
              <w:t>包装设计公司组织架构；</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（3）</w:t>
            </w:r>
            <w:r w:rsidRPr="009E13A3">
              <w:rPr>
                <w:rFonts w:ascii="仿宋" w:eastAsia="仿宋" w:hAnsi="仿宋" w:cs="宋体" w:hint="eastAsia"/>
                <w:sz w:val="21"/>
                <w:szCs w:val="21"/>
              </w:rPr>
              <w:t>工作岗位职责；</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（4）</w:t>
            </w:r>
            <w:r w:rsidRPr="009E13A3">
              <w:rPr>
                <w:rFonts w:ascii="仿宋" w:eastAsia="仿宋" w:hAnsi="仿宋" w:cs="宋体" w:hint="eastAsia"/>
                <w:sz w:val="21"/>
                <w:szCs w:val="21"/>
              </w:rPr>
              <w:t>个人能力与素质提升；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w:t>
            </w:r>
            <w:r w:rsidRPr="009E13A3">
              <w:rPr>
                <w:rFonts w:ascii="仿宋" w:eastAsia="仿宋" w:hAnsi="仿宋" w:cs="宋体" w:hint="eastAsia"/>
                <w:sz w:val="21"/>
                <w:szCs w:val="21"/>
              </w:rPr>
              <w:t>5</w:t>
            </w:r>
            <w:r w:rsidRPr="009E13A3">
              <w:rPr>
                <w:rFonts w:ascii="仿宋" w:eastAsia="仿宋" w:hAnsi="仿宋" w:cs="宋体"/>
                <w:sz w:val="21"/>
                <w:szCs w:val="21"/>
              </w:rPr>
              <w:t>）</w:t>
            </w:r>
            <w:r w:rsidRPr="009E13A3">
              <w:rPr>
                <w:rFonts w:ascii="仿宋" w:eastAsia="仿宋" w:hAnsi="仿宋" w:cs="宋体" w:hint="eastAsia"/>
                <w:sz w:val="21"/>
                <w:szCs w:val="21"/>
              </w:rPr>
              <w:t>个人职业生涯规划；</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w:t>
            </w:r>
            <w:r w:rsidRPr="009E13A3">
              <w:rPr>
                <w:rFonts w:ascii="仿宋" w:eastAsia="仿宋" w:hAnsi="仿宋" w:cs="宋体" w:hint="eastAsia"/>
                <w:sz w:val="21"/>
                <w:szCs w:val="21"/>
              </w:rPr>
              <w:t>6</w:t>
            </w:r>
            <w:r w:rsidRPr="009E13A3">
              <w:rPr>
                <w:rFonts w:ascii="仿宋" w:eastAsia="仿宋" w:hAnsi="仿宋" w:cs="宋体"/>
                <w:sz w:val="21"/>
                <w:szCs w:val="21"/>
              </w:rPr>
              <w:t>）</w:t>
            </w:r>
            <w:r w:rsidRPr="009E13A3">
              <w:rPr>
                <w:rFonts w:ascii="仿宋" w:eastAsia="仿宋" w:hAnsi="仿宋" w:cs="宋体" w:hint="eastAsia"/>
                <w:sz w:val="21"/>
                <w:szCs w:val="21"/>
              </w:rPr>
              <w:t>毕业设计项目实践；</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（7）</w:t>
            </w:r>
            <w:r w:rsidRPr="009E13A3">
              <w:rPr>
                <w:rFonts w:ascii="仿宋" w:eastAsia="仿宋" w:hAnsi="仿宋" w:cs="宋体" w:hint="eastAsia"/>
                <w:sz w:val="21"/>
                <w:szCs w:val="21"/>
              </w:rPr>
              <w:t>实习周志、实习总结等。</w:t>
            </w:r>
          </w:p>
        </w:tc>
        <w:tc>
          <w:tcPr>
            <w:tcW w:w="3342" w:type="dxa"/>
            <w:vAlign w:val="center"/>
          </w:tcPr>
          <w:p w:rsidR="00794EFF" w:rsidRPr="009E13A3" w:rsidRDefault="005D1150">
            <w:pPr>
              <w:rPr>
                <w:rFonts w:ascii="仿宋" w:eastAsia="仿宋" w:hAnsi="仿宋" w:cstheme="minorEastAsia"/>
                <w:szCs w:val="21"/>
              </w:rPr>
            </w:pPr>
            <w:r w:rsidRPr="009E13A3">
              <w:rPr>
                <w:rFonts w:ascii="仿宋" w:eastAsia="仿宋" w:hAnsi="仿宋" w:cs="宋体" w:hint="eastAsia"/>
                <w:szCs w:val="21"/>
              </w:rPr>
              <w:t>（1）课程思政：</w:t>
            </w:r>
            <w:r w:rsidRPr="009E13A3">
              <w:rPr>
                <w:rFonts w:ascii="仿宋" w:eastAsia="仿宋" w:hAnsi="仿宋" w:cs="宋体" w:hint="eastAsia"/>
                <w:kern w:val="0"/>
                <w:szCs w:val="21"/>
              </w:rPr>
              <w:t>融入</w:t>
            </w:r>
            <w:r w:rsidRPr="009E13A3">
              <w:rPr>
                <w:rFonts w:ascii="仿宋" w:eastAsia="仿宋" w:hAnsi="仿宋" w:cs="宋体"/>
                <w:kern w:val="0"/>
                <w:szCs w:val="21"/>
              </w:rPr>
              <w:t>工匠精神、</w:t>
            </w:r>
            <w:r w:rsidRPr="009E13A3">
              <w:rPr>
                <w:rFonts w:ascii="仿宋" w:eastAsia="仿宋" w:hAnsi="仿宋" w:cs="宋体" w:hint="eastAsia"/>
                <w:kern w:val="0"/>
                <w:szCs w:val="21"/>
              </w:rPr>
              <w:t>纪律意识、</w:t>
            </w:r>
            <w:r w:rsidRPr="009E13A3">
              <w:rPr>
                <w:rFonts w:ascii="仿宋" w:eastAsia="仿宋" w:hAnsi="仿宋" w:cs="宋体"/>
                <w:kern w:val="0"/>
                <w:szCs w:val="21"/>
              </w:rPr>
              <w:t>创新精神，提升学生的职业素养、道德修养，帮助学生树立正确的价值观、职业观，合理制定职业生涯规划</w:t>
            </w:r>
            <w:r w:rsidRPr="009E13A3">
              <w:rPr>
                <w:rFonts w:ascii="仿宋" w:eastAsia="仿宋" w:hAnsi="仿宋" w:cs="宋体" w:hint="eastAsia"/>
                <w:kern w:val="0"/>
                <w:szCs w:val="21"/>
              </w:rPr>
              <w:t>。</w:t>
            </w:r>
          </w:p>
          <w:p w:rsidR="00794EFF" w:rsidRPr="009E13A3" w:rsidRDefault="005D1150">
            <w:pPr>
              <w:rPr>
                <w:rFonts w:ascii="仿宋" w:eastAsia="仿宋" w:hAnsi="仿宋" w:cs="宋体"/>
                <w:szCs w:val="21"/>
              </w:rPr>
            </w:pPr>
            <w:r w:rsidRPr="009E13A3">
              <w:rPr>
                <w:rFonts w:ascii="仿宋" w:eastAsia="仿宋" w:hAnsi="仿宋" w:cs="宋体" w:hint="eastAsia"/>
                <w:szCs w:val="21"/>
              </w:rPr>
              <w:t>（2）教学条件：实训基地或相关企业。</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（3）教学方法：课程采用实践教学与实地体验的方法，让学生走进包装公司，以企业真实项目和业务锻炼学生，同时形成毕业创作方案或作品。</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（4）师资要求：</w:t>
            </w:r>
            <w:r w:rsidRPr="009E13A3">
              <w:rPr>
                <w:rFonts w:ascii="仿宋" w:eastAsia="仿宋" w:hAnsi="仿宋" w:cs="宋体"/>
                <w:sz w:val="21"/>
                <w:szCs w:val="21"/>
              </w:rPr>
              <w:t>校内指导教师应具</w:t>
            </w:r>
            <w:r w:rsidRPr="009E13A3">
              <w:rPr>
                <w:rFonts w:ascii="仿宋" w:eastAsia="仿宋" w:hAnsi="仿宋" w:cs="宋体" w:hint="eastAsia"/>
                <w:sz w:val="21"/>
                <w:szCs w:val="21"/>
              </w:rPr>
              <w:t>有一定的包装设计</w:t>
            </w:r>
            <w:r w:rsidRPr="009E13A3">
              <w:rPr>
                <w:rFonts w:ascii="仿宋" w:eastAsia="仿宋" w:hAnsi="仿宋" w:cs="宋体"/>
                <w:sz w:val="21"/>
                <w:szCs w:val="21"/>
              </w:rPr>
              <w:t>经验，具有本科以上学历或讲师，或具备专业职业资格证书，保持与顶岗实习学生的密切联系，时时关心实习动向及实习收获；校外</w:t>
            </w:r>
            <w:r w:rsidRPr="009E13A3">
              <w:rPr>
                <w:rFonts w:ascii="仿宋" w:eastAsia="仿宋" w:hAnsi="仿宋" w:cs="宋体" w:hint="eastAsia"/>
                <w:sz w:val="21"/>
                <w:szCs w:val="21"/>
              </w:rPr>
              <w:t>指导</w:t>
            </w:r>
            <w:r w:rsidRPr="009E13A3">
              <w:rPr>
                <w:rFonts w:ascii="仿宋" w:eastAsia="仿宋" w:hAnsi="仿宋" w:cs="宋体"/>
                <w:sz w:val="21"/>
                <w:szCs w:val="21"/>
              </w:rPr>
              <w:t>教师应具备</w:t>
            </w:r>
            <w:r w:rsidRPr="009E13A3">
              <w:rPr>
                <w:rFonts w:ascii="仿宋" w:eastAsia="仿宋" w:hAnsi="仿宋" w:cs="宋体" w:hint="eastAsia"/>
                <w:sz w:val="21"/>
                <w:szCs w:val="21"/>
              </w:rPr>
              <w:t>包装相关</w:t>
            </w:r>
            <w:r w:rsidRPr="009E13A3">
              <w:rPr>
                <w:rFonts w:ascii="仿宋" w:eastAsia="仿宋" w:hAnsi="仿宋" w:cs="宋体"/>
                <w:sz w:val="21"/>
                <w:szCs w:val="21"/>
              </w:rPr>
              <w:t>职业资格证书，</w:t>
            </w:r>
            <w:r w:rsidRPr="009E13A3">
              <w:rPr>
                <w:rFonts w:ascii="仿宋" w:eastAsia="仿宋" w:hAnsi="仿宋" w:cs="宋体" w:hint="eastAsia"/>
                <w:sz w:val="21"/>
                <w:szCs w:val="21"/>
              </w:rPr>
              <w:t>或</w:t>
            </w:r>
            <w:r w:rsidRPr="009E13A3">
              <w:rPr>
                <w:rFonts w:ascii="仿宋" w:eastAsia="仿宋" w:hAnsi="仿宋" w:cs="宋体"/>
                <w:sz w:val="21"/>
                <w:szCs w:val="21"/>
              </w:rPr>
              <w:t>具备</w:t>
            </w:r>
            <w:r w:rsidRPr="009E13A3">
              <w:rPr>
                <w:rFonts w:ascii="仿宋" w:eastAsia="仿宋" w:hAnsi="仿宋" w:cs="宋体" w:hint="eastAsia"/>
                <w:sz w:val="21"/>
                <w:szCs w:val="21"/>
              </w:rPr>
              <w:t>三年以上包装设计与制作的工作</w:t>
            </w:r>
            <w:r w:rsidRPr="009E13A3">
              <w:rPr>
                <w:rFonts w:ascii="仿宋" w:eastAsia="仿宋" w:hAnsi="仿宋" w:cs="宋体"/>
                <w:sz w:val="21"/>
                <w:szCs w:val="21"/>
              </w:rPr>
              <w:t>经验。</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（5）考核评价：采用过程性考核+终结性考核的方式，过程性考核成绩根据考勤、校企导师评价等方面评定，具体考核办法为实习准备</w:t>
            </w:r>
            <w:proofErr w:type="gramStart"/>
            <w:r w:rsidRPr="009E13A3">
              <w:rPr>
                <w:rFonts w:ascii="仿宋" w:eastAsia="仿宋" w:hAnsi="仿宋" w:cs="宋体" w:hint="eastAsia"/>
                <w:sz w:val="21"/>
                <w:szCs w:val="21"/>
              </w:rPr>
              <w:t>考核占</w:t>
            </w:r>
            <w:proofErr w:type="gramEnd"/>
            <w:r w:rsidRPr="009E13A3">
              <w:rPr>
                <w:rFonts w:ascii="仿宋" w:eastAsia="仿宋" w:hAnsi="仿宋" w:cs="宋体" w:hint="eastAsia"/>
                <w:sz w:val="21"/>
                <w:szCs w:val="21"/>
              </w:rPr>
              <w:t>10%，实习过程</w:t>
            </w:r>
            <w:proofErr w:type="gramStart"/>
            <w:r w:rsidRPr="009E13A3">
              <w:rPr>
                <w:rFonts w:ascii="仿宋" w:eastAsia="仿宋" w:hAnsi="仿宋" w:cs="宋体" w:hint="eastAsia"/>
                <w:sz w:val="21"/>
                <w:szCs w:val="21"/>
              </w:rPr>
              <w:t>考核占</w:t>
            </w:r>
            <w:proofErr w:type="gramEnd"/>
            <w:r w:rsidRPr="009E13A3">
              <w:rPr>
                <w:rFonts w:ascii="仿宋" w:eastAsia="仿宋" w:hAnsi="仿宋" w:cs="宋体" w:hint="eastAsia"/>
                <w:sz w:val="21"/>
                <w:szCs w:val="21"/>
              </w:rPr>
              <w:t>60%；实习报告分析撰写与交流占20%，</w:t>
            </w:r>
            <w:r w:rsidRPr="009E13A3">
              <w:rPr>
                <w:rFonts w:ascii="仿宋" w:eastAsia="仿宋" w:hAnsi="仿宋" w:cs="宋体" w:hint="eastAsia"/>
                <w:sz w:val="21"/>
                <w:szCs w:val="21"/>
              </w:rPr>
              <w:lastRenderedPageBreak/>
              <w:t>职业素质</w:t>
            </w:r>
            <w:proofErr w:type="gramStart"/>
            <w:r w:rsidRPr="009E13A3">
              <w:rPr>
                <w:rFonts w:ascii="仿宋" w:eastAsia="仿宋" w:hAnsi="仿宋" w:cs="宋体" w:hint="eastAsia"/>
                <w:sz w:val="21"/>
                <w:szCs w:val="21"/>
              </w:rPr>
              <w:t>考核占</w:t>
            </w:r>
            <w:proofErr w:type="gramEnd"/>
            <w:r w:rsidRPr="009E13A3">
              <w:rPr>
                <w:rFonts w:ascii="仿宋" w:eastAsia="仿宋" w:hAnsi="仿宋" w:cs="宋体" w:hint="eastAsia"/>
                <w:sz w:val="21"/>
                <w:szCs w:val="21"/>
              </w:rPr>
              <w:t>10%。</w:t>
            </w:r>
          </w:p>
        </w:tc>
      </w:tr>
      <w:tr w:rsidR="00794EFF" w:rsidRPr="009E13A3">
        <w:trPr>
          <w:trHeight w:val="11324"/>
        </w:trPr>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lastRenderedPageBreak/>
              <w:t>3</w:t>
            </w:r>
          </w:p>
        </w:tc>
        <w:tc>
          <w:tcPr>
            <w:tcW w:w="993"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毕业</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设计</w:t>
            </w:r>
          </w:p>
        </w:tc>
        <w:tc>
          <w:tcPr>
            <w:tcW w:w="2247" w:type="dxa"/>
            <w:vAlign w:val="center"/>
          </w:tcPr>
          <w:p w:rsidR="00794EFF" w:rsidRPr="009E13A3" w:rsidRDefault="005D1150">
            <w:pPr>
              <w:rPr>
                <w:rFonts w:ascii="仿宋" w:eastAsia="仿宋" w:hAnsi="仿宋" w:cs="宋体"/>
                <w:b/>
                <w:szCs w:val="21"/>
              </w:rPr>
            </w:pPr>
            <w:r w:rsidRPr="009E13A3">
              <w:rPr>
                <w:rFonts w:ascii="仿宋" w:eastAsia="仿宋" w:hAnsi="仿宋" w:cs="宋体" w:hint="eastAsia"/>
                <w:b/>
                <w:szCs w:val="21"/>
              </w:rPr>
              <w:t>素质目标：</w:t>
            </w:r>
          </w:p>
          <w:p w:rsidR="00794EFF" w:rsidRPr="009E13A3" w:rsidRDefault="005D1150">
            <w:pPr>
              <w:rPr>
                <w:rFonts w:ascii="仿宋" w:eastAsia="仿宋" w:hAnsi="仿宋" w:cs="宋体"/>
                <w:szCs w:val="21"/>
              </w:rPr>
            </w:pPr>
            <w:r w:rsidRPr="009E13A3">
              <w:rPr>
                <w:rFonts w:ascii="仿宋" w:eastAsia="仿宋" w:hAnsi="仿宋" w:cs="宋体" w:hint="eastAsia"/>
                <w:szCs w:val="21"/>
              </w:rPr>
              <w:t>具备自主学习的意识；培养学生的团队协作、集体意识、责任意识与创新精神；引导学生树立文化自信，培育优良的民族精神、时代精神</w:t>
            </w:r>
            <w:r w:rsidRPr="009E13A3">
              <w:rPr>
                <w:rFonts w:ascii="仿宋" w:eastAsia="仿宋" w:hAnsi="仿宋" w:cs="宋体"/>
                <w:szCs w:val="21"/>
              </w:rPr>
              <w:t>和工匠精神</w:t>
            </w:r>
            <w:r w:rsidRPr="009E13A3">
              <w:rPr>
                <w:rFonts w:ascii="仿宋" w:eastAsia="仿宋" w:hAnsi="仿宋" w:cs="宋体" w:hint="eastAsia"/>
                <w:szCs w:val="21"/>
              </w:rPr>
              <w:t>；培养学生敬业、精益、专注、创新的职业精神；</w:t>
            </w:r>
            <w:r w:rsidRPr="009E13A3">
              <w:rPr>
                <w:rFonts w:ascii="仿宋" w:eastAsia="仿宋" w:hAnsi="仿宋" w:cs="宋体"/>
                <w:szCs w:val="21"/>
              </w:rPr>
              <w:t>培养学生</w:t>
            </w:r>
            <w:r w:rsidRPr="009E13A3">
              <w:rPr>
                <w:rFonts w:ascii="仿宋" w:eastAsia="仿宋" w:hAnsi="仿宋" w:cs="宋体" w:hint="eastAsia"/>
                <w:szCs w:val="21"/>
              </w:rPr>
              <w:t>自觉遵守纪律和各项规章制度，刻苦钻研，独立思考，勇于实践、敢于创新，养成尊敬师长、团结协作、坚守诚信的优良品德</w:t>
            </w:r>
            <w:r w:rsidRPr="009E13A3">
              <w:rPr>
                <w:rFonts w:ascii="仿宋" w:eastAsia="仿宋" w:hAnsi="仿宋" w:cs="宋体"/>
                <w:szCs w:val="21"/>
              </w:rPr>
              <w:t>。</w:t>
            </w:r>
          </w:p>
          <w:p w:rsidR="00794EFF" w:rsidRPr="009E13A3" w:rsidRDefault="005D1150">
            <w:pPr>
              <w:rPr>
                <w:rFonts w:ascii="仿宋" w:eastAsia="仿宋" w:hAnsi="仿宋" w:cs="宋体"/>
                <w:b/>
                <w:szCs w:val="21"/>
              </w:rPr>
            </w:pPr>
            <w:r w:rsidRPr="009E13A3">
              <w:rPr>
                <w:rFonts w:ascii="仿宋" w:eastAsia="仿宋" w:hAnsi="仿宋" w:cs="宋体" w:hint="eastAsia"/>
                <w:b/>
                <w:szCs w:val="21"/>
              </w:rPr>
              <w:t>知识目标：</w:t>
            </w:r>
          </w:p>
          <w:p w:rsidR="00794EFF" w:rsidRPr="009E13A3" w:rsidRDefault="005D1150">
            <w:pPr>
              <w:rPr>
                <w:rFonts w:ascii="仿宋" w:eastAsia="仿宋" w:hAnsi="仿宋" w:cs="宋体"/>
                <w:bCs/>
                <w:szCs w:val="21"/>
              </w:rPr>
            </w:pPr>
            <w:r w:rsidRPr="009E13A3">
              <w:rPr>
                <w:rFonts w:ascii="仿宋" w:eastAsia="仿宋" w:hAnsi="仿宋" w:cs="宋体" w:hint="eastAsia"/>
                <w:bCs/>
                <w:szCs w:val="21"/>
              </w:rPr>
              <w:t>了解毕业设计的目的与意义；熟悉包装的</w:t>
            </w:r>
            <w:r w:rsidRPr="009E13A3">
              <w:rPr>
                <w:rFonts w:ascii="仿宋" w:eastAsia="仿宋" w:hAnsi="仿宋" w:cs="宋体"/>
                <w:bCs/>
                <w:szCs w:val="21"/>
              </w:rPr>
              <w:t>常用材料、</w:t>
            </w:r>
            <w:r w:rsidRPr="009E13A3">
              <w:rPr>
                <w:rFonts w:ascii="仿宋" w:eastAsia="仿宋" w:hAnsi="仿宋" w:cs="宋体" w:hint="eastAsia"/>
                <w:bCs/>
                <w:szCs w:val="21"/>
              </w:rPr>
              <w:t>相关工艺技法与工艺制作</w:t>
            </w:r>
            <w:r w:rsidRPr="009E13A3">
              <w:rPr>
                <w:rFonts w:ascii="仿宋" w:eastAsia="仿宋" w:hAnsi="仿宋" w:cs="宋体"/>
                <w:bCs/>
                <w:szCs w:val="21"/>
              </w:rPr>
              <w:t>等；巩固包装设计的</w:t>
            </w:r>
            <w:r w:rsidRPr="009E13A3">
              <w:rPr>
                <w:rFonts w:ascii="仿宋" w:eastAsia="仿宋" w:hAnsi="仿宋" w:cs="宋体" w:hint="eastAsia"/>
                <w:bCs/>
                <w:szCs w:val="21"/>
              </w:rPr>
              <w:t>专业知识；掌握</w:t>
            </w:r>
            <w:r w:rsidRPr="009E13A3">
              <w:rPr>
                <w:rFonts w:ascii="仿宋" w:eastAsia="仿宋" w:hAnsi="仿宋" w:cs="宋体"/>
                <w:bCs/>
                <w:szCs w:val="21"/>
              </w:rPr>
              <w:t>包装设计</w:t>
            </w:r>
            <w:r w:rsidRPr="009E13A3">
              <w:rPr>
                <w:rFonts w:ascii="仿宋" w:eastAsia="仿宋" w:hAnsi="仿宋" w:cs="宋体" w:hint="eastAsia"/>
                <w:bCs/>
                <w:szCs w:val="21"/>
              </w:rPr>
              <w:t>的方法与规范；掌握</w:t>
            </w:r>
            <w:r w:rsidRPr="009E13A3">
              <w:rPr>
                <w:rFonts w:ascii="仿宋" w:eastAsia="仿宋" w:hAnsi="仿宋" w:cs="宋体"/>
                <w:bCs/>
                <w:szCs w:val="21"/>
              </w:rPr>
              <w:t>包装设计</w:t>
            </w:r>
            <w:r w:rsidRPr="009E13A3">
              <w:rPr>
                <w:rFonts w:ascii="仿宋" w:eastAsia="仿宋" w:hAnsi="仿宋" w:cs="宋体" w:hint="eastAsia"/>
                <w:bCs/>
                <w:szCs w:val="21"/>
              </w:rPr>
              <w:t>的理论与实践要点；掌握</w:t>
            </w:r>
            <w:r w:rsidRPr="009E13A3">
              <w:rPr>
                <w:rFonts w:ascii="仿宋" w:eastAsia="仿宋" w:hAnsi="仿宋" w:cs="宋体"/>
                <w:bCs/>
                <w:szCs w:val="21"/>
              </w:rPr>
              <w:t>包装设计</w:t>
            </w:r>
            <w:r w:rsidRPr="009E13A3">
              <w:rPr>
                <w:rFonts w:ascii="仿宋" w:eastAsia="仿宋" w:hAnsi="仿宋" w:cs="宋体" w:hint="eastAsia"/>
                <w:bCs/>
                <w:szCs w:val="21"/>
              </w:rPr>
              <w:t>的流程与方法。</w:t>
            </w:r>
          </w:p>
          <w:p w:rsidR="00794EFF" w:rsidRPr="009E13A3" w:rsidRDefault="005D1150">
            <w:pPr>
              <w:rPr>
                <w:rFonts w:ascii="仿宋" w:eastAsia="仿宋" w:hAnsi="仿宋" w:cs="宋体"/>
                <w:b/>
                <w:szCs w:val="21"/>
              </w:rPr>
            </w:pPr>
            <w:r w:rsidRPr="009E13A3">
              <w:rPr>
                <w:rFonts w:ascii="仿宋" w:eastAsia="仿宋" w:hAnsi="仿宋" w:cs="宋体" w:hint="eastAsia"/>
                <w:b/>
                <w:szCs w:val="21"/>
              </w:rPr>
              <w:t>能力目标：</w:t>
            </w:r>
          </w:p>
          <w:p w:rsidR="00794EFF" w:rsidRPr="009E13A3" w:rsidRDefault="005D1150">
            <w:pPr>
              <w:rPr>
                <w:rFonts w:ascii="仿宋" w:eastAsia="仿宋" w:hAnsi="仿宋" w:cs="宋体"/>
                <w:szCs w:val="21"/>
              </w:rPr>
            </w:pPr>
            <w:r w:rsidRPr="009E13A3">
              <w:rPr>
                <w:rFonts w:ascii="仿宋" w:eastAsia="仿宋" w:hAnsi="仿宋" w:cs="宋体" w:hint="eastAsia"/>
                <w:bCs/>
                <w:szCs w:val="21"/>
              </w:rPr>
              <w:t>具备</w:t>
            </w:r>
            <w:r w:rsidRPr="009E13A3">
              <w:rPr>
                <w:rFonts w:ascii="仿宋" w:eastAsia="仿宋" w:hAnsi="仿宋" w:cs="宋体"/>
                <w:bCs/>
                <w:szCs w:val="21"/>
              </w:rPr>
              <w:t>包装设计专业的</w:t>
            </w:r>
            <w:r w:rsidRPr="009E13A3">
              <w:rPr>
                <w:rFonts w:ascii="仿宋" w:eastAsia="仿宋" w:hAnsi="仿宋" w:cs="宋体" w:hint="eastAsia"/>
                <w:bCs/>
                <w:szCs w:val="21"/>
              </w:rPr>
              <w:t>从业能力；具备理论与实践结合的综合职业能力；具有在实践中发现问题、解决问题的能力</w:t>
            </w:r>
            <w:r w:rsidRPr="009E13A3">
              <w:rPr>
                <w:rFonts w:ascii="仿宋" w:eastAsia="仿宋" w:hAnsi="仿宋" w:cs="宋体"/>
                <w:bCs/>
                <w:szCs w:val="21"/>
              </w:rPr>
              <w:t>；</w:t>
            </w:r>
            <w:r w:rsidRPr="009E13A3">
              <w:rPr>
                <w:rFonts w:ascii="仿宋" w:eastAsia="仿宋" w:hAnsi="仿宋" w:cs="宋体" w:hint="eastAsia"/>
                <w:bCs/>
                <w:szCs w:val="21"/>
              </w:rPr>
              <w:t>具备根据</w:t>
            </w:r>
            <w:r w:rsidRPr="009E13A3">
              <w:rPr>
                <w:rFonts w:ascii="仿宋" w:eastAsia="仿宋" w:hAnsi="仿宋" w:cs="宋体"/>
                <w:bCs/>
                <w:szCs w:val="21"/>
              </w:rPr>
              <w:t>项目要求</w:t>
            </w:r>
            <w:r w:rsidRPr="009E13A3">
              <w:rPr>
                <w:rFonts w:ascii="仿宋" w:eastAsia="仿宋" w:hAnsi="仿宋" w:cs="宋体" w:hint="eastAsia"/>
                <w:bCs/>
                <w:szCs w:val="21"/>
              </w:rPr>
              <w:t>进行</w:t>
            </w:r>
            <w:r w:rsidRPr="009E13A3">
              <w:rPr>
                <w:rFonts w:ascii="仿宋" w:eastAsia="仿宋" w:hAnsi="仿宋" w:cs="宋体"/>
                <w:bCs/>
                <w:szCs w:val="21"/>
              </w:rPr>
              <w:t>品牌创意包装设计；</w:t>
            </w:r>
            <w:r w:rsidRPr="009E13A3">
              <w:rPr>
                <w:rFonts w:ascii="仿宋" w:eastAsia="仿宋" w:hAnsi="仿宋" w:cs="宋体" w:hint="eastAsia"/>
                <w:bCs/>
                <w:szCs w:val="21"/>
              </w:rPr>
              <w:t>具备提升</w:t>
            </w:r>
            <w:r w:rsidRPr="009E13A3">
              <w:rPr>
                <w:rFonts w:ascii="仿宋" w:eastAsia="仿宋" w:hAnsi="仿宋" w:cs="宋体"/>
                <w:bCs/>
                <w:szCs w:val="21"/>
              </w:rPr>
              <w:t>一定的包装附加值或产品销售量</w:t>
            </w:r>
            <w:r w:rsidRPr="009E13A3">
              <w:rPr>
                <w:rFonts w:ascii="仿宋" w:eastAsia="仿宋" w:hAnsi="仿宋" w:cs="宋体" w:hint="eastAsia"/>
                <w:bCs/>
                <w:szCs w:val="21"/>
              </w:rPr>
              <w:t>。</w:t>
            </w:r>
          </w:p>
        </w:tc>
        <w:tc>
          <w:tcPr>
            <w:tcW w:w="1916"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毕业设计前2周以选题解析、选题任务书、设计思路、前期调研等内容为主，后5周或7周毕业设计纳入顶岗实习环节，在顶岗实习中完成毕业设计。根据该专业毕业生的毕业要求，毕业生要在规定的时间内完成</w:t>
            </w:r>
            <w:proofErr w:type="gramStart"/>
            <w:r w:rsidRPr="009E13A3">
              <w:rPr>
                <w:rFonts w:ascii="仿宋" w:eastAsia="仿宋" w:hAnsi="仿宋" w:cs="宋体" w:hint="eastAsia"/>
                <w:sz w:val="21"/>
                <w:szCs w:val="21"/>
              </w:rPr>
              <w:t>一</w:t>
            </w:r>
            <w:proofErr w:type="gramEnd"/>
            <w:r w:rsidRPr="009E13A3">
              <w:rPr>
                <w:rFonts w:ascii="仿宋" w:eastAsia="仿宋" w:hAnsi="仿宋" w:cs="宋体" w:hint="eastAsia"/>
                <w:sz w:val="21"/>
                <w:szCs w:val="21"/>
              </w:rPr>
              <w:t>套包装设计方案的综合设计工作，包括设计草图绘制、效果图绘制以及设计方案的实物呈现等，同时完成与设计方案相关的毕业设计总结报告与毕业答辩。根据毕业设计教学标准和流程设置如下：</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（1）</w:t>
            </w:r>
            <w:r w:rsidRPr="009E13A3">
              <w:rPr>
                <w:rFonts w:ascii="仿宋" w:eastAsia="仿宋" w:hAnsi="仿宋" w:cs="宋体" w:hint="eastAsia"/>
                <w:sz w:val="21"/>
                <w:szCs w:val="21"/>
              </w:rPr>
              <w:t>毕业设计的目的意义、基本要求；</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（2）</w:t>
            </w:r>
            <w:r w:rsidRPr="009E13A3">
              <w:rPr>
                <w:rFonts w:ascii="仿宋" w:eastAsia="仿宋" w:hAnsi="仿宋" w:cs="宋体" w:hint="eastAsia"/>
                <w:sz w:val="21"/>
                <w:szCs w:val="21"/>
              </w:rPr>
              <w:t>专业知识的梳理与系统化；</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（3）</w:t>
            </w:r>
            <w:r w:rsidRPr="009E13A3">
              <w:rPr>
                <w:rFonts w:ascii="仿宋" w:eastAsia="仿宋" w:hAnsi="仿宋" w:cs="宋体" w:hint="eastAsia"/>
                <w:sz w:val="21"/>
                <w:szCs w:val="21"/>
              </w:rPr>
              <w:t>毕业设计选题来源、选题要求、选题技巧、选题分析；</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（4）</w:t>
            </w:r>
            <w:r w:rsidRPr="009E13A3">
              <w:rPr>
                <w:rFonts w:ascii="仿宋" w:eastAsia="仿宋" w:hAnsi="仿宋" w:cs="宋体" w:hint="eastAsia"/>
                <w:sz w:val="21"/>
                <w:szCs w:val="21"/>
              </w:rPr>
              <w:t>市场调研、包装策划与成本核算；</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5.包装视觉设计、包装结构设计；</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6.包装创意与推广等。</w:t>
            </w:r>
          </w:p>
        </w:tc>
        <w:tc>
          <w:tcPr>
            <w:tcW w:w="3342" w:type="dxa"/>
            <w:vAlign w:val="center"/>
          </w:tcPr>
          <w:p w:rsidR="00794EFF" w:rsidRPr="009E13A3" w:rsidRDefault="005D1150">
            <w:pPr>
              <w:rPr>
                <w:rFonts w:ascii="仿宋" w:eastAsia="仿宋" w:hAnsi="仿宋" w:cs="宋体"/>
                <w:kern w:val="0"/>
                <w:szCs w:val="21"/>
              </w:rPr>
            </w:pPr>
            <w:r w:rsidRPr="009E13A3">
              <w:rPr>
                <w:rFonts w:ascii="仿宋" w:eastAsia="仿宋" w:hAnsi="仿宋" w:cs="宋体" w:hint="eastAsia"/>
                <w:kern w:val="0"/>
                <w:szCs w:val="21"/>
              </w:rPr>
              <w:t>（1）课程思政：</w:t>
            </w:r>
            <w:r w:rsidRPr="009E13A3">
              <w:rPr>
                <w:rFonts w:ascii="仿宋" w:eastAsia="仿宋" w:hAnsi="仿宋" w:cs="宋体" w:hint="eastAsia"/>
                <w:szCs w:val="21"/>
              </w:rPr>
              <w:t>融入非遗传承、湖</w:t>
            </w:r>
            <w:proofErr w:type="gramStart"/>
            <w:r w:rsidRPr="009E13A3">
              <w:rPr>
                <w:rFonts w:ascii="仿宋" w:eastAsia="仿宋" w:hAnsi="仿宋" w:cs="宋体" w:hint="eastAsia"/>
                <w:szCs w:val="21"/>
              </w:rPr>
              <w:t>湘特色</w:t>
            </w:r>
            <w:proofErr w:type="gramEnd"/>
            <w:r w:rsidRPr="009E13A3">
              <w:rPr>
                <w:rFonts w:ascii="仿宋" w:eastAsia="仿宋" w:hAnsi="仿宋" w:cs="宋体" w:hint="eastAsia"/>
                <w:szCs w:val="21"/>
              </w:rPr>
              <w:t>文化（如通道、安化梅山）、精准扶贫、</w:t>
            </w:r>
            <w:proofErr w:type="gramStart"/>
            <w:r w:rsidRPr="009E13A3">
              <w:rPr>
                <w:rFonts w:ascii="仿宋" w:eastAsia="仿宋" w:hAnsi="仿宋" w:cs="宋体" w:hint="eastAsia"/>
                <w:szCs w:val="21"/>
              </w:rPr>
              <w:t>课程思政等</w:t>
            </w:r>
            <w:proofErr w:type="gramEnd"/>
            <w:r w:rsidRPr="009E13A3">
              <w:rPr>
                <w:rFonts w:ascii="仿宋" w:eastAsia="仿宋" w:hAnsi="仿宋" w:cs="宋体" w:hint="eastAsia"/>
                <w:szCs w:val="21"/>
              </w:rPr>
              <w:t>元素，并立足于学院发展，个人成长以及服务本地经济发展的原则，创新性的融入美院平台、创新创业、企业实</w:t>
            </w:r>
            <w:proofErr w:type="gramStart"/>
            <w:r w:rsidRPr="009E13A3">
              <w:rPr>
                <w:rFonts w:ascii="仿宋" w:eastAsia="仿宋" w:hAnsi="仿宋" w:cs="宋体" w:hint="eastAsia"/>
                <w:szCs w:val="21"/>
              </w:rPr>
              <w:t>训项目</w:t>
            </w:r>
            <w:proofErr w:type="gramEnd"/>
            <w:r w:rsidRPr="009E13A3">
              <w:rPr>
                <w:rFonts w:ascii="仿宋" w:eastAsia="仿宋" w:hAnsi="仿宋" w:cs="宋体" w:hint="eastAsia"/>
                <w:szCs w:val="21"/>
              </w:rPr>
              <w:t>等；</w:t>
            </w:r>
            <w:r w:rsidRPr="009E13A3">
              <w:rPr>
                <w:rFonts w:ascii="仿宋" w:eastAsia="仿宋" w:hAnsi="仿宋" w:cs="宋体" w:hint="eastAsia"/>
                <w:kern w:val="0"/>
                <w:szCs w:val="21"/>
              </w:rPr>
              <w:t>融入质</w:t>
            </w:r>
            <w:r w:rsidRPr="009E13A3">
              <w:rPr>
                <w:rFonts w:ascii="仿宋" w:eastAsia="仿宋" w:hAnsi="仿宋" w:cs="宋体"/>
                <w:szCs w:val="21"/>
              </w:rPr>
              <w:t>量安全意识、团队意识、节能环保意识</w:t>
            </w:r>
            <w:r w:rsidRPr="009E13A3">
              <w:rPr>
                <w:rFonts w:ascii="仿宋" w:eastAsia="仿宋" w:hAnsi="仿宋" w:cs="宋体" w:hint="eastAsia"/>
                <w:szCs w:val="21"/>
              </w:rPr>
              <w:t>，</w:t>
            </w:r>
            <w:r w:rsidRPr="009E13A3">
              <w:rPr>
                <w:rFonts w:ascii="仿宋" w:eastAsia="仿宋" w:hAnsi="仿宋" w:cs="宋体"/>
                <w:szCs w:val="21"/>
              </w:rPr>
              <w:t>系统的提升学生的思想品德、工作态度，增强事业心和责任感</w:t>
            </w:r>
            <w:r w:rsidRPr="009E13A3">
              <w:rPr>
                <w:rFonts w:ascii="仿宋" w:eastAsia="仿宋" w:hAnsi="仿宋" w:cs="宋体" w:hint="eastAsia"/>
                <w:kern w:val="0"/>
                <w:szCs w:val="21"/>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（2）教学条件：</w:t>
            </w:r>
            <w:r w:rsidRPr="009E13A3">
              <w:rPr>
                <w:rFonts w:ascii="仿宋" w:eastAsia="仿宋" w:hAnsi="仿宋" w:cs="宋体"/>
                <w:sz w:val="21"/>
                <w:szCs w:val="21"/>
              </w:rPr>
              <w:t>电脑、多媒体投影仪、</w:t>
            </w:r>
            <w:r w:rsidRPr="009E13A3">
              <w:rPr>
                <w:rFonts w:ascii="仿宋" w:eastAsia="仿宋" w:hAnsi="仿宋" w:cs="宋体" w:hint="eastAsia"/>
                <w:sz w:val="21"/>
                <w:szCs w:val="21"/>
              </w:rPr>
              <w:t>电脑辅助设计实训室、印前打样制作实训室、丝网印刷实训室、容器造型实训室、纸盒成型实训室</w:t>
            </w:r>
            <w:r w:rsidRPr="009E13A3">
              <w:rPr>
                <w:rFonts w:ascii="仿宋" w:eastAsia="仿宋" w:hAnsi="仿宋" w:cs="宋体"/>
                <w:sz w:val="21"/>
                <w:szCs w:val="21"/>
              </w:rPr>
              <w:t>等</w:t>
            </w:r>
            <w:r w:rsidRPr="009E13A3">
              <w:rPr>
                <w:rFonts w:ascii="仿宋" w:eastAsia="仿宋" w:hAnsi="仿宋" w:cs="宋体" w:hint="eastAsia"/>
                <w:sz w:val="21"/>
                <w:szCs w:val="21"/>
              </w:rPr>
              <w:t>。</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（3）教学方法：采用理论讲授、案例分析、分组指导方式，指导学生在规定时间内完成毕业设计；</w:t>
            </w:r>
            <w:r w:rsidRPr="009E13A3">
              <w:rPr>
                <w:rFonts w:ascii="仿宋" w:eastAsia="仿宋" w:hAnsi="仿宋" w:cs="宋体"/>
                <w:sz w:val="21"/>
                <w:szCs w:val="21"/>
              </w:rPr>
              <w:t>通过任务驱动法，综合运用三年来所学的</w:t>
            </w:r>
            <w:r w:rsidRPr="009E13A3">
              <w:rPr>
                <w:rFonts w:ascii="仿宋" w:eastAsia="仿宋" w:hAnsi="仿宋" w:cs="宋体" w:hint="eastAsia"/>
                <w:sz w:val="21"/>
                <w:szCs w:val="21"/>
              </w:rPr>
              <w:t>刺绣</w:t>
            </w:r>
            <w:r w:rsidRPr="009E13A3">
              <w:rPr>
                <w:rFonts w:ascii="仿宋" w:eastAsia="仿宋" w:hAnsi="仿宋" w:cs="宋体"/>
                <w:sz w:val="21"/>
                <w:szCs w:val="21"/>
              </w:rPr>
              <w:t>理论与实践知识，进行系统、完整、规范的毕业设计创作，全面测试学生本专业知识理论与实践技能，达到对学生几年来专业 学习成果进行综合检验、融会贯通与综合运用的目的。</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（4）师资要求：</w:t>
            </w:r>
            <w:r w:rsidRPr="009E13A3">
              <w:rPr>
                <w:rFonts w:ascii="仿宋" w:eastAsia="仿宋" w:hAnsi="仿宋" w:cs="宋体"/>
                <w:sz w:val="21"/>
                <w:szCs w:val="21"/>
              </w:rPr>
              <w:t>校内指导教师应具有一定的</w:t>
            </w:r>
            <w:r w:rsidRPr="009E13A3">
              <w:rPr>
                <w:rFonts w:ascii="仿宋" w:eastAsia="仿宋" w:hAnsi="仿宋" w:cs="宋体" w:hint="eastAsia"/>
                <w:sz w:val="21"/>
                <w:szCs w:val="21"/>
              </w:rPr>
              <w:t>毕业设计指导</w:t>
            </w:r>
            <w:r w:rsidRPr="009E13A3">
              <w:rPr>
                <w:rFonts w:ascii="仿宋" w:eastAsia="仿宋" w:hAnsi="仿宋" w:cs="宋体"/>
                <w:sz w:val="21"/>
                <w:szCs w:val="21"/>
              </w:rPr>
              <w:t>经验，具有本科以上学历或讲师</w:t>
            </w:r>
            <w:r w:rsidRPr="009E13A3">
              <w:rPr>
                <w:rFonts w:ascii="仿宋" w:eastAsia="仿宋" w:hAnsi="仿宋" w:cs="宋体" w:hint="eastAsia"/>
                <w:sz w:val="21"/>
                <w:szCs w:val="21"/>
              </w:rPr>
              <w:t>以上职称</w:t>
            </w:r>
            <w:r w:rsidRPr="009E13A3">
              <w:rPr>
                <w:rFonts w:ascii="仿宋" w:eastAsia="仿宋" w:hAnsi="仿宋" w:cs="宋体"/>
                <w:sz w:val="21"/>
                <w:szCs w:val="21"/>
              </w:rPr>
              <w:t>，</w:t>
            </w:r>
            <w:r w:rsidRPr="009E13A3">
              <w:rPr>
                <w:rFonts w:ascii="仿宋" w:eastAsia="仿宋" w:hAnsi="仿宋" w:cs="宋体" w:hint="eastAsia"/>
                <w:sz w:val="21"/>
                <w:szCs w:val="21"/>
              </w:rPr>
              <w:t>具有丰富的包装设计教学与项目经验</w:t>
            </w:r>
            <w:r w:rsidRPr="009E13A3">
              <w:rPr>
                <w:rFonts w:ascii="仿宋" w:eastAsia="仿宋" w:hAnsi="仿宋" w:cs="宋体"/>
                <w:sz w:val="21"/>
                <w:szCs w:val="21"/>
              </w:rPr>
              <w:t>；校外</w:t>
            </w:r>
            <w:r w:rsidRPr="009E13A3">
              <w:rPr>
                <w:rFonts w:ascii="仿宋" w:eastAsia="仿宋" w:hAnsi="仿宋" w:cs="宋体" w:hint="eastAsia"/>
                <w:sz w:val="21"/>
                <w:szCs w:val="21"/>
              </w:rPr>
              <w:t>指导</w:t>
            </w:r>
            <w:r w:rsidRPr="009E13A3">
              <w:rPr>
                <w:rFonts w:ascii="仿宋" w:eastAsia="仿宋" w:hAnsi="仿宋" w:cs="宋体"/>
                <w:sz w:val="21"/>
                <w:szCs w:val="21"/>
              </w:rPr>
              <w:t>教师应具备</w:t>
            </w:r>
            <w:r w:rsidRPr="009E13A3">
              <w:rPr>
                <w:rFonts w:ascii="仿宋" w:eastAsia="仿宋" w:hAnsi="仿宋" w:cs="宋体" w:hint="eastAsia"/>
                <w:sz w:val="21"/>
                <w:szCs w:val="21"/>
              </w:rPr>
              <w:t>包装相关</w:t>
            </w:r>
            <w:r w:rsidRPr="009E13A3">
              <w:rPr>
                <w:rFonts w:ascii="仿宋" w:eastAsia="仿宋" w:hAnsi="仿宋" w:cs="宋体"/>
                <w:sz w:val="21"/>
                <w:szCs w:val="21"/>
              </w:rPr>
              <w:t>职业资格证书，</w:t>
            </w:r>
            <w:r w:rsidRPr="009E13A3">
              <w:rPr>
                <w:rFonts w:ascii="仿宋" w:eastAsia="仿宋" w:hAnsi="仿宋" w:cs="宋体" w:hint="eastAsia"/>
                <w:sz w:val="21"/>
                <w:szCs w:val="21"/>
              </w:rPr>
              <w:t>或</w:t>
            </w:r>
            <w:r w:rsidRPr="009E13A3">
              <w:rPr>
                <w:rFonts w:ascii="仿宋" w:eastAsia="仿宋" w:hAnsi="仿宋" w:cs="宋体"/>
                <w:sz w:val="21"/>
                <w:szCs w:val="21"/>
              </w:rPr>
              <w:t>具备</w:t>
            </w:r>
            <w:r w:rsidRPr="009E13A3">
              <w:rPr>
                <w:rFonts w:ascii="仿宋" w:eastAsia="仿宋" w:hAnsi="仿宋" w:cs="宋体" w:hint="eastAsia"/>
                <w:sz w:val="21"/>
                <w:szCs w:val="21"/>
              </w:rPr>
              <w:t>三年以上包装设计与制作的工作</w:t>
            </w:r>
            <w:r w:rsidRPr="009E13A3">
              <w:rPr>
                <w:rFonts w:ascii="仿宋" w:eastAsia="仿宋" w:hAnsi="仿宋" w:cs="宋体"/>
                <w:sz w:val="21"/>
                <w:szCs w:val="21"/>
              </w:rPr>
              <w:t>经验。</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采用过程性考核+终结性考核的方式，过程性考核成绩根据考勤、校企导师评价等方面评定，终结性考核采用提交作品、毕业设计成果报告书等相关毕业设计文件的方式，具体考核办法为毕业设计过程</w:t>
            </w:r>
            <w:proofErr w:type="gramStart"/>
            <w:r w:rsidRPr="009E13A3">
              <w:rPr>
                <w:rFonts w:ascii="仿宋" w:eastAsia="仿宋" w:hAnsi="仿宋" w:cs="宋体" w:hint="eastAsia"/>
                <w:sz w:val="21"/>
                <w:szCs w:val="21"/>
              </w:rPr>
              <w:t>考核占</w:t>
            </w:r>
            <w:proofErr w:type="gramEnd"/>
            <w:r w:rsidRPr="009E13A3">
              <w:rPr>
                <w:rFonts w:ascii="仿宋" w:eastAsia="仿宋" w:hAnsi="仿宋" w:cs="宋体" w:hint="eastAsia"/>
                <w:sz w:val="21"/>
                <w:szCs w:val="21"/>
              </w:rPr>
              <w:t>20%，毕业设计作品</w:t>
            </w:r>
            <w:proofErr w:type="gramStart"/>
            <w:r w:rsidRPr="009E13A3">
              <w:rPr>
                <w:rFonts w:ascii="仿宋" w:eastAsia="仿宋" w:hAnsi="仿宋" w:cs="宋体" w:hint="eastAsia"/>
                <w:sz w:val="21"/>
                <w:szCs w:val="21"/>
              </w:rPr>
              <w:t>考核占</w:t>
            </w:r>
            <w:proofErr w:type="gramEnd"/>
            <w:r w:rsidRPr="009E13A3">
              <w:rPr>
                <w:rFonts w:ascii="仿宋" w:eastAsia="仿宋" w:hAnsi="仿宋" w:cs="宋体" w:hint="eastAsia"/>
                <w:sz w:val="21"/>
                <w:szCs w:val="21"/>
              </w:rPr>
              <w:t>60%，毕业设计答辩</w:t>
            </w:r>
            <w:proofErr w:type="gramStart"/>
            <w:r w:rsidRPr="009E13A3">
              <w:rPr>
                <w:rFonts w:ascii="仿宋" w:eastAsia="仿宋" w:hAnsi="仿宋" w:cs="宋体" w:hint="eastAsia"/>
                <w:sz w:val="21"/>
                <w:szCs w:val="21"/>
              </w:rPr>
              <w:t>考核占</w:t>
            </w:r>
            <w:proofErr w:type="gramEnd"/>
            <w:r w:rsidRPr="009E13A3">
              <w:rPr>
                <w:rFonts w:ascii="仿宋" w:eastAsia="仿宋" w:hAnsi="仿宋" w:cs="宋体" w:hint="eastAsia"/>
                <w:sz w:val="21"/>
                <w:szCs w:val="21"/>
              </w:rPr>
              <w:t>10%，职业素质</w:t>
            </w:r>
            <w:proofErr w:type="gramStart"/>
            <w:r w:rsidRPr="009E13A3">
              <w:rPr>
                <w:rFonts w:ascii="仿宋" w:eastAsia="仿宋" w:hAnsi="仿宋" w:cs="宋体" w:hint="eastAsia"/>
                <w:sz w:val="21"/>
                <w:szCs w:val="21"/>
              </w:rPr>
              <w:t>考核占</w:t>
            </w:r>
            <w:proofErr w:type="gramEnd"/>
            <w:r w:rsidRPr="009E13A3">
              <w:rPr>
                <w:rFonts w:ascii="仿宋" w:eastAsia="仿宋" w:hAnsi="仿宋" w:cs="宋体" w:hint="eastAsia"/>
                <w:sz w:val="21"/>
                <w:szCs w:val="21"/>
              </w:rPr>
              <w:t>10%。</w:t>
            </w:r>
          </w:p>
        </w:tc>
      </w:tr>
      <w:tr w:rsidR="00794EFF" w:rsidRPr="009E13A3">
        <w:tc>
          <w:tcPr>
            <w:tcW w:w="562"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sz w:val="21"/>
                <w:szCs w:val="21"/>
              </w:rPr>
              <w:lastRenderedPageBreak/>
              <w:t>4</w:t>
            </w:r>
          </w:p>
        </w:tc>
        <w:tc>
          <w:tcPr>
            <w:tcW w:w="993" w:type="dxa"/>
            <w:vAlign w:val="center"/>
          </w:tcPr>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学业</w:t>
            </w:r>
          </w:p>
          <w:p w:rsidR="00794EFF" w:rsidRPr="009E13A3" w:rsidRDefault="005D1150">
            <w:pPr>
              <w:pStyle w:val="a0"/>
              <w:jc w:val="center"/>
              <w:rPr>
                <w:rFonts w:ascii="仿宋" w:eastAsia="仿宋" w:hAnsi="仿宋" w:cs="宋体"/>
                <w:sz w:val="21"/>
                <w:szCs w:val="21"/>
              </w:rPr>
            </w:pPr>
            <w:r w:rsidRPr="009E13A3">
              <w:rPr>
                <w:rFonts w:ascii="仿宋" w:eastAsia="仿宋" w:hAnsi="仿宋" w:cs="宋体" w:hint="eastAsia"/>
                <w:sz w:val="21"/>
                <w:szCs w:val="21"/>
              </w:rPr>
              <w:t>总结</w:t>
            </w:r>
          </w:p>
        </w:tc>
        <w:tc>
          <w:tcPr>
            <w:tcW w:w="2247" w:type="dxa"/>
            <w:vAlign w:val="center"/>
          </w:tcPr>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b/>
                <w:bCs/>
                <w:sz w:val="21"/>
                <w:szCs w:val="21"/>
              </w:rPr>
              <w:t>素质目标：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培养毕业生个人作品呈现与个人推荐意识；培养毕业生职业准备意识；培养优秀包装设计师的职业素养；培养学生在工作中的责任意识与创新精神；树立纪律意识、实事求是的工作意识，养成尊重宽容、团结协作和平等互助的合作意识，形成良好的职业道德。</w:t>
            </w:r>
          </w:p>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b/>
                <w:bCs/>
                <w:sz w:val="21"/>
                <w:szCs w:val="21"/>
              </w:rPr>
              <w:t>知识目标：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了解毕业设计展流程；熟悉毕业生离校手续；毕业典礼与优秀毕业生推介。</w:t>
            </w:r>
          </w:p>
          <w:p w:rsidR="00794EFF" w:rsidRPr="009E13A3" w:rsidRDefault="005D1150">
            <w:pPr>
              <w:pStyle w:val="a0"/>
              <w:jc w:val="both"/>
              <w:rPr>
                <w:rFonts w:ascii="仿宋" w:eastAsia="仿宋" w:hAnsi="仿宋" w:cs="宋体"/>
                <w:b/>
                <w:bCs/>
                <w:sz w:val="21"/>
                <w:szCs w:val="21"/>
              </w:rPr>
            </w:pPr>
            <w:r w:rsidRPr="009E13A3">
              <w:rPr>
                <w:rFonts w:ascii="仿宋" w:eastAsia="仿宋" w:hAnsi="仿宋" w:cs="宋体" w:hint="eastAsia"/>
                <w:b/>
                <w:bCs/>
                <w:sz w:val="21"/>
                <w:szCs w:val="21"/>
              </w:rPr>
              <w:t>能力目标：</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培养毕业生设计作品展陈能力；培养毕业生对毕业设计作品讲解、展示能力；</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培养毕业生求职竞聘与个人推介能力。</w:t>
            </w:r>
          </w:p>
        </w:tc>
        <w:tc>
          <w:tcPr>
            <w:tcW w:w="1916" w:type="dxa"/>
            <w:vAlign w:val="center"/>
          </w:tcPr>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（1）</w:t>
            </w:r>
            <w:r w:rsidRPr="009E13A3">
              <w:rPr>
                <w:rFonts w:ascii="仿宋" w:eastAsia="仿宋" w:hAnsi="仿宋" w:cs="宋体" w:hint="eastAsia"/>
                <w:sz w:val="21"/>
                <w:szCs w:val="21"/>
              </w:rPr>
              <w:t>毕业设计展；</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（2）</w:t>
            </w:r>
            <w:r w:rsidRPr="009E13A3">
              <w:rPr>
                <w:rFonts w:ascii="仿宋" w:eastAsia="仿宋" w:hAnsi="仿宋" w:cs="宋体" w:hint="eastAsia"/>
                <w:sz w:val="21"/>
                <w:szCs w:val="21"/>
              </w:rPr>
              <w:t>离校手续办理；</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（3）</w:t>
            </w:r>
            <w:r w:rsidRPr="009E13A3">
              <w:rPr>
                <w:rFonts w:ascii="仿宋" w:eastAsia="仿宋" w:hAnsi="仿宋" w:cs="宋体" w:hint="eastAsia"/>
                <w:sz w:val="21"/>
                <w:szCs w:val="21"/>
              </w:rPr>
              <w:t>毕业典礼；</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sz w:val="21"/>
                <w:szCs w:val="21"/>
              </w:rPr>
              <w:t>（4）</w:t>
            </w:r>
            <w:r w:rsidRPr="009E13A3">
              <w:rPr>
                <w:rFonts w:ascii="仿宋" w:eastAsia="仿宋" w:hAnsi="仿宋" w:cs="宋体" w:hint="eastAsia"/>
                <w:sz w:val="21"/>
                <w:szCs w:val="21"/>
              </w:rPr>
              <w:t>毕业生推介会等。</w:t>
            </w:r>
          </w:p>
        </w:tc>
        <w:tc>
          <w:tcPr>
            <w:tcW w:w="3342" w:type="dxa"/>
            <w:vAlign w:val="center"/>
          </w:tcPr>
          <w:p w:rsidR="00794EFF" w:rsidRPr="009E13A3" w:rsidRDefault="005D1150">
            <w:pPr>
              <w:rPr>
                <w:rFonts w:ascii="仿宋" w:eastAsia="仿宋" w:hAnsi="仿宋" w:cs="宋体"/>
                <w:kern w:val="0"/>
                <w:szCs w:val="21"/>
              </w:rPr>
            </w:pPr>
            <w:r w:rsidRPr="009E13A3">
              <w:rPr>
                <w:rFonts w:ascii="仿宋" w:eastAsia="仿宋" w:hAnsi="仿宋" w:cs="宋体" w:hint="eastAsia"/>
                <w:kern w:val="0"/>
                <w:szCs w:val="21"/>
              </w:rPr>
              <w:t>（1）课程思政：树立规范与纪律意识；</w:t>
            </w:r>
            <w:r w:rsidRPr="009E13A3">
              <w:rPr>
                <w:rFonts w:ascii="仿宋" w:eastAsia="仿宋" w:hAnsi="仿宋" w:cs="宋体" w:hint="eastAsia"/>
                <w:szCs w:val="21"/>
              </w:rPr>
              <w:t>树立正确的人生观和价值观；</w:t>
            </w:r>
            <w:r w:rsidRPr="009E13A3">
              <w:rPr>
                <w:rFonts w:ascii="仿宋" w:eastAsia="仿宋" w:hAnsi="仿宋" w:cs="宋体" w:hint="eastAsia"/>
                <w:kern w:val="0"/>
                <w:szCs w:val="21"/>
              </w:rPr>
              <w:t>传承中华民族优良美德。</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（2）教学条件：多媒体教室、会议室、学校礼堂等。</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（3）教学方法：采用理论讲授、案例分析、分组指导方式，指导学生在规定时间内完成毕业设计；</w:t>
            </w:r>
            <w:r w:rsidRPr="009E13A3">
              <w:rPr>
                <w:rFonts w:ascii="仿宋" w:eastAsia="仿宋" w:hAnsi="仿宋" w:cs="宋体"/>
                <w:sz w:val="21"/>
                <w:szCs w:val="21"/>
              </w:rPr>
              <w:t>通过任务驱动法，综合运用三年来所学的</w:t>
            </w:r>
            <w:r w:rsidRPr="009E13A3">
              <w:rPr>
                <w:rFonts w:ascii="仿宋" w:eastAsia="仿宋" w:hAnsi="仿宋" w:cs="宋体" w:hint="eastAsia"/>
                <w:sz w:val="21"/>
                <w:szCs w:val="21"/>
              </w:rPr>
              <w:t>刺绣</w:t>
            </w:r>
            <w:r w:rsidRPr="009E13A3">
              <w:rPr>
                <w:rFonts w:ascii="仿宋" w:eastAsia="仿宋" w:hAnsi="仿宋" w:cs="宋体"/>
                <w:sz w:val="21"/>
                <w:szCs w:val="21"/>
              </w:rPr>
              <w:t>理论与实践知识，进行系统、完整、规范的毕业设计创作</w:t>
            </w:r>
            <w:r w:rsidRPr="009E13A3">
              <w:rPr>
                <w:rFonts w:ascii="仿宋" w:eastAsia="仿宋" w:hAnsi="仿宋" w:cs="宋体" w:hint="eastAsia"/>
                <w:sz w:val="21"/>
                <w:szCs w:val="21"/>
              </w:rPr>
              <w:t>（4）师资要求：辅导员、专任教师、学院各级领导、优秀毕业生代表等。</w:t>
            </w:r>
          </w:p>
          <w:p w:rsidR="00794EFF" w:rsidRPr="009E13A3" w:rsidRDefault="005D1150">
            <w:pPr>
              <w:pStyle w:val="a0"/>
              <w:jc w:val="both"/>
              <w:rPr>
                <w:rFonts w:ascii="仿宋" w:eastAsia="仿宋" w:hAnsi="仿宋" w:cs="宋体"/>
                <w:sz w:val="21"/>
                <w:szCs w:val="21"/>
              </w:rPr>
            </w:pPr>
            <w:r w:rsidRPr="009E13A3">
              <w:rPr>
                <w:rFonts w:ascii="仿宋" w:eastAsia="仿宋" w:hAnsi="仿宋" w:cs="宋体" w:hint="eastAsia"/>
                <w:sz w:val="21"/>
                <w:szCs w:val="21"/>
              </w:rPr>
              <w:t>（5）考核评价：学业总结材料60%，毕业设计作品展30%、毕业生推介会等环节10%。</w:t>
            </w:r>
          </w:p>
        </w:tc>
      </w:tr>
    </w:tbl>
    <w:p w:rsidR="00794EFF" w:rsidRPr="003D5B98" w:rsidRDefault="00794EFF">
      <w:pPr>
        <w:pStyle w:val="1"/>
        <w:spacing w:beforeLines="0" w:afterLines="0"/>
        <w:ind w:firstLineChars="0" w:firstLine="0"/>
        <w:rPr>
          <w:rFonts w:ascii="黑体" w:hAnsi="黑体" w:cs="黑体"/>
          <w:szCs w:val="28"/>
        </w:rPr>
      </w:pPr>
    </w:p>
    <w:p w:rsidR="00794EFF" w:rsidRPr="003D5B98" w:rsidRDefault="005D1150">
      <w:pPr>
        <w:pStyle w:val="a0"/>
        <w:spacing w:line="360" w:lineRule="auto"/>
        <w:rPr>
          <w:rFonts w:ascii="黑体" w:eastAsia="黑体" w:hAnsi="黑体" w:cs="黑体"/>
          <w:b/>
          <w:bCs/>
          <w:sz w:val="28"/>
          <w:szCs w:val="28"/>
        </w:rPr>
      </w:pPr>
      <w:r w:rsidRPr="003D5B98">
        <w:rPr>
          <w:rFonts w:ascii="黑体" w:eastAsia="黑体" w:hAnsi="黑体" w:cs="黑体" w:hint="eastAsia"/>
          <w:b/>
          <w:bCs/>
          <w:sz w:val="28"/>
          <w:szCs w:val="28"/>
        </w:rPr>
        <w:t>七、教学进程总体安排</w:t>
      </w:r>
      <w:bookmarkEnd w:id="46"/>
      <w:bookmarkEnd w:id="47"/>
      <w:bookmarkEnd w:id="48"/>
      <w:bookmarkEnd w:id="49"/>
      <w:bookmarkEnd w:id="50"/>
    </w:p>
    <w:p w:rsidR="00794EFF" w:rsidRPr="003D5B98" w:rsidRDefault="005D1150">
      <w:pPr>
        <w:spacing w:line="480" w:lineRule="exact"/>
        <w:ind w:firstLineChars="200" w:firstLine="562"/>
        <w:rPr>
          <w:rFonts w:ascii="仿宋" w:eastAsia="仿宋" w:hAnsi="仿宋" w:cs="仿宋"/>
          <w:b/>
          <w:bCs/>
          <w:sz w:val="28"/>
          <w:szCs w:val="28"/>
        </w:rPr>
      </w:pPr>
      <w:bookmarkStart w:id="51" w:name="_Toc17707"/>
      <w:bookmarkStart w:id="52" w:name="_Toc2982"/>
      <w:bookmarkStart w:id="53" w:name="_Toc14848"/>
      <w:bookmarkStart w:id="54" w:name="_Toc21405"/>
      <w:r w:rsidRPr="003D5B98">
        <w:rPr>
          <w:rFonts w:ascii="仿宋" w:eastAsia="仿宋" w:hAnsi="仿宋" w:cs="仿宋" w:hint="eastAsia"/>
          <w:b/>
          <w:bCs/>
          <w:sz w:val="28"/>
          <w:szCs w:val="28"/>
        </w:rPr>
        <w:t>（一）教学进度表</w:t>
      </w:r>
      <w:bookmarkEnd w:id="51"/>
      <w:bookmarkEnd w:id="52"/>
      <w:bookmarkEnd w:id="53"/>
      <w:r w:rsidRPr="003D5B98">
        <w:rPr>
          <w:rFonts w:ascii="仿宋" w:eastAsia="仿宋" w:hAnsi="仿宋" w:cs="仿宋" w:hint="eastAsia"/>
          <w:b/>
          <w:bCs/>
          <w:sz w:val="28"/>
          <w:szCs w:val="28"/>
        </w:rPr>
        <w:t>（公共基础课程）</w:t>
      </w:r>
      <w:bookmarkEnd w:id="54"/>
    </w:p>
    <w:p w:rsidR="00794EFF" w:rsidRPr="003D5B98" w:rsidRDefault="005D1150">
      <w:pPr>
        <w:spacing w:line="480" w:lineRule="exact"/>
        <w:ind w:firstLineChars="1550" w:firstLine="3255"/>
        <w:jc w:val="left"/>
        <w:rPr>
          <w:rFonts w:ascii="黑体" w:eastAsia="黑体" w:hAnsi="黑体" w:cs="黑体"/>
          <w:szCs w:val="21"/>
        </w:rPr>
      </w:pPr>
      <w:r w:rsidRPr="003D5B98">
        <w:rPr>
          <w:rFonts w:ascii="黑体" w:eastAsia="黑体" w:hAnsi="黑体" w:cs="黑体"/>
          <w:szCs w:val="21"/>
        </w:rPr>
        <w:t>表7-1  教学进度表（公共基础课</w:t>
      </w:r>
      <w:r w:rsidRPr="003D5B98">
        <w:rPr>
          <w:rFonts w:ascii="黑体" w:eastAsia="黑体" w:hAnsi="黑体" w:cs="黑体" w:hint="eastAsia"/>
          <w:szCs w:val="21"/>
        </w:rPr>
        <w:t>程</w:t>
      </w:r>
      <w:r w:rsidRPr="003D5B98">
        <w:rPr>
          <w:rFonts w:ascii="黑体" w:eastAsia="黑体" w:hAnsi="黑体" w:cs="黑体"/>
          <w:szCs w:val="21"/>
        </w:rPr>
        <w:t>）</w:t>
      </w:r>
    </w:p>
    <w:p w:rsidR="00794EFF" w:rsidRPr="003D5B98" w:rsidRDefault="00794EFF">
      <w:pPr>
        <w:pStyle w:val="a0"/>
      </w:pP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01"/>
        <w:gridCol w:w="403"/>
        <w:gridCol w:w="1439"/>
        <w:gridCol w:w="478"/>
        <w:gridCol w:w="442"/>
        <w:gridCol w:w="525"/>
        <w:gridCol w:w="555"/>
        <w:gridCol w:w="611"/>
        <w:gridCol w:w="599"/>
        <w:gridCol w:w="665"/>
        <w:gridCol w:w="612"/>
        <w:gridCol w:w="639"/>
        <w:gridCol w:w="550"/>
        <w:gridCol w:w="551"/>
        <w:gridCol w:w="396"/>
        <w:gridCol w:w="360"/>
      </w:tblGrid>
      <w:tr w:rsidR="00794EFF" w:rsidRPr="009E13A3">
        <w:trPr>
          <w:trHeight w:val="288"/>
          <w:jc w:val="center"/>
        </w:trPr>
        <w:tc>
          <w:tcPr>
            <w:tcW w:w="588"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课</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程</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类</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别</w:t>
            </w:r>
          </w:p>
        </w:tc>
        <w:tc>
          <w:tcPr>
            <w:tcW w:w="601"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课</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程</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性</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质</w:t>
            </w:r>
          </w:p>
        </w:tc>
        <w:tc>
          <w:tcPr>
            <w:tcW w:w="1842" w:type="dxa"/>
            <w:gridSpan w:val="2"/>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课程名称</w:t>
            </w:r>
          </w:p>
        </w:tc>
        <w:tc>
          <w:tcPr>
            <w:tcW w:w="478"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课程代码</w:t>
            </w:r>
          </w:p>
        </w:tc>
        <w:tc>
          <w:tcPr>
            <w:tcW w:w="442"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总学分</w:t>
            </w:r>
          </w:p>
        </w:tc>
        <w:tc>
          <w:tcPr>
            <w:tcW w:w="525"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总学时</w:t>
            </w:r>
          </w:p>
        </w:tc>
        <w:tc>
          <w:tcPr>
            <w:tcW w:w="555"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理论讲授</w:t>
            </w:r>
          </w:p>
        </w:tc>
        <w:tc>
          <w:tcPr>
            <w:tcW w:w="611"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课</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内</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实</w:t>
            </w:r>
          </w:p>
          <w:p w:rsidR="00794EFF" w:rsidRPr="009E13A3" w:rsidRDefault="005D1150">
            <w:pPr>
              <w:widowControl/>
              <w:jc w:val="center"/>
              <w:rPr>
                <w:rFonts w:ascii="仿宋" w:eastAsia="仿宋" w:hAnsi="仿宋" w:cs="宋体"/>
                <w:kern w:val="0"/>
                <w:sz w:val="18"/>
                <w:szCs w:val="18"/>
              </w:rPr>
            </w:pPr>
            <w:proofErr w:type="gramStart"/>
            <w:r w:rsidRPr="009E13A3">
              <w:rPr>
                <w:rFonts w:ascii="仿宋" w:eastAsia="仿宋" w:hAnsi="仿宋" w:cs="宋体" w:hint="eastAsia"/>
                <w:kern w:val="0"/>
                <w:sz w:val="18"/>
                <w:szCs w:val="18"/>
              </w:rPr>
              <w:t>践</w:t>
            </w:r>
            <w:proofErr w:type="gramEnd"/>
          </w:p>
        </w:tc>
        <w:tc>
          <w:tcPr>
            <w:tcW w:w="3616" w:type="dxa"/>
            <w:gridSpan w:val="6"/>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各学期周数分配</w:t>
            </w:r>
          </w:p>
        </w:tc>
        <w:tc>
          <w:tcPr>
            <w:tcW w:w="396"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考核方式</w:t>
            </w:r>
          </w:p>
        </w:tc>
        <w:tc>
          <w:tcPr>
            <w:tcW w:w="360"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备注</w:t>
            </w:r>
          </w:p>
        </w:tc>
      </w:tr>
      <w:tr w:rsidR="00794EFF" w:rsidRPr="009E13A3">
        <w:trPr>
          <w:trHeight w:val="288"/>
          <w:jc w:val="center"/>
        </w:trPr>
        <w:tc>
          <w:tcPr>
            <w:tcW w:w="588"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1842" w:type="dxa"/>
            <w:gridSpan w:val="2"/>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478"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442"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525"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555"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611"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1264" w:type="dxa"/>
            <w:gridSpan w:val="2"/>
            <w:shd w:val="clear" w:color="auto" w:fill="C2D69B" w:themeFill="accent3" w:themeFillTint="99"/>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第一学年</w:t>
            </w:r>
          </w:p>
        </w:tc>
        <w:tc>
          <w:tcPr>
            <w:tcW w:w="1251" w:type="dxa"/>
            <w:gridSpan w:val="2"/>
            <w:shd w:val="clear" w:color="auto" w:fill="C2D69B" w:themeFill="accent3" w:themeFillTint="99"/>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第二学年</w:t>
            </w:r>
          </w:p>
        </w:tc>
        <w:tc>
          <w:tcPr>
            <w:tcW w:w="1101" w:type="dxa"/>
            <w:gridSpan w:val="2"/>
            <w:shd w:val="clear" w:color="auto" w:fill="C2D69B" w:themeFill="accent3" w:themeFillTint="99"/>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第三学年</w:t>
            </w:r>
          </w:p>
        </w:tc>
        <w:tc>
          <w:tcPr>
            <w:tcW w:w="396" w:type="dxa"/>
            <w:vMerge/>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360" w:type="dxa"/>
            <w:vMerge/>
            <w:vAlign w:val="center"/>
          </w:tcPr>
          <w:p w:rsidR="00794EFF" w:rsidRPr="009E13A3" w:rsidRDefault="00794EFF">
            <w:pPr>
              <w:widowControl/>
              <w:spacing w:line="240" w:lineRule="exact"/>
              <w:jc w:val="left"/>
              <w:rPr>
                <w:rFonts w:ascii="仿宋" w:eastAsia="仿宋" w:hAnsi="仿宋" w:cs="宋体"/>
                <w:kern w:val="0"/>
                <w:sz w:val="18"/>
                <w:szCs w:val="18"/>
              </w:rPr>
            </w:pPr>
          </w:p>
        </w:tc>
      </w:tr>
      <w:tr w:rsidR="00794EFF" w:rsidRPr="009E13A3">
        <w:trPr>
          <w:trHeight w:val="522"/>
          <w:jc w:val="center"/>
        </w:trPr>
        <w:tc>
          <w:tcPr>
            <w:tcW w:w="588"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1842" w:type="dxa"/>
            <w:gridSpan w:val="2"/>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478"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442"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525"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555"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611"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599" w:type="dxa"/>
            <w:shd w:val="clear" w:color="auto" w:fill="C2D69B" w:themeFill="accent3" w:themeFillTint="99"/>
            <w:vAlign w:val="center"/>
          </w:tcPr>
          <w:p w:rsidR="00794EFF" w:rsidRPr="009E13A3" w:rsidRDefault="005D1150">
            <w:pPr>
              <w:widowControl/>
              <w:spacing w:line="240" w:lineRule="exact"/>
              <w:jc w:val="center"/>
              <w:rPr>
                <w:rFonts w:ascii="仿宋" w:eastAsia="仿宋" w:hAnsi="仿宋" w:cs="宋体"/>
                <w:kern w:val="0"/>
                <w:sz w:val="18"/>
                <w:szCs w:val="18"/>
              </w:rPr>
            </w:pPr>
            <w:proofErr w:type="gramStart"/>
            <w:r w:rsidRPr="009E13A3">
              <w:rPr>
                <w:rFonts w:ascii="仿宋" w:eastAsia="仿宋" w:hAnsi="仿宋" w:cs="宋体" w:hint="eastAsia"/>
                <w:kern w:val="0"/>
                <w:sz w:val="18"/>
                <w:szCs w:val="18"/>
              </w:rPr>
              <w:t>一</w:t>
            </w:r>
            <w:proofErr w:type="gramEnd"/>
          </w:p>
        </w:tc>
        <w:tc>
          <w:tcPr>
            <w:tcW w:w="665" w:type="dxa"/>
            <w:shd w:val="clear" w:color="auto" w:fill="C2D69B" w:themeFill="accent3" w:themeFillTint="99"/>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二</w:t>
            </w:r>
          </w:p>
        </w:tc>
        <w:tc>
          <w:tcPr>
            <w:tcW w:w="612" w:type="dxa"/>
            <w:shd w:val="clear" w:color="auto" w:fill="C2D69B" w:themeFill="accent3" w:themeFillTint="99"/>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三</w:t>
            </w:r>
          </w:p>
        </w:tc>
        <w:tc>
          <w:tcPr>
            <w:tcW w:w="639" w:type="dxa"/>
            <w:shd w:val="clear" w:color="auto" w:fill="C2D69B" w:themeFill="accent3" w:themeFillTint="99"/>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四</w:t>
            </w:r>
          </w:p>
        </w:tc>
        <w:tc>
          <w:tcPr>
            <w:tcW w:w="550" w:type="dxa"/>
            <w:shd w:val="clear" w:color="auto" w:fill="C2D69B" w:themeFill="accent3" w:themeFillTint="99"/>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五</w:t>
            </w:r>
          </w:p>
        </w:tc>
        <w:tc>
          <w:tcPr>
            <w:tcW w:w="551" w:type="dxa"/>
            <w:shd w:val="clear" w:color="auto" w:fill="C2D69B" w:themeFill="accent3" w:themeFillTint="99"/>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六</w:t>
            </w:r>
          </w:p>
        </w:tc>
        <w:tc>
          <w:tcPr>
            <w:tcW w:w="396" w:type="dxa"/>
            <w:vMerge/>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360" w:type="dxa"/>
            <w:vMerge/>
            <w:vAlign w:val="center"/>
          </w:tcPr>
          <w:p w:rsidR="00794EFF" w:rsidRPr="009E13A3" w:rsidRDefault="00794EFF">
            <w:pPr>
              <w:widowControl/>
              <w:spacing w:line="240" w:lineRule="exact"/>
              <w:jc w:val="left"/>
              <w:rPr>
                <w:rFonts w:ascii="仿宋" w:eastAsia="仿宋" w:hAnsi="仿宋" w:cs="宋体"/>
                <w:kern w:val="0"/>
                <w:sz w:val="18"/>
                <w:szCs w:val="18"/>
              </w:rPr>
            </w:pPr>
          </w:p>
        </w:tc>
      </w:tr>
      <w:tr w:rsidR="00794EFF" w:rsidRPr="009E13A3">
        <w:trPr>
          <w:trHeight w:val="801"/>
          <w:jc w:val="center"/>
        </w:trPr>
        <w:tc>
          <w:tcPr>
            <w:tcW w:w="588" w:type="dxa"/>
            <w:vMerge w:val="restart"/>
            <w:shd w:val="clear" w:color="auto" w:fill="FFFFFF"/>
            <w:textDirection w:val="tbLrV"/>
            <w:vAlign w:val="center"/>
          </w:tcPr>
          <w:p w:rsidR="00794EFF" w:rsidRPr="009E13A3" w:rsidRDefault="005D1150">
            <w:pPr>
              <w:adjustRightInd w:val="0"/>
              <w:spacing w:line="240" w:lineRule="exact"/>
              <w:jc w:val="center"/>
              <w:rPr>
                <w:rFonts w:ascii="仿宋" w:eastAsia="仿宋" w:hAnsi="仿宋"/>
                <w:spacing w:val="-12"/>
                <w:sz w:val="18"/>
                <w:szCs w:val="18"/>
              </w:rPr>
            </w:pPr>
            <w:r w:rsidRPr="009E13A3">
              <w:rPr>
                <w:rFonts w:ascii="仿宋" w:eastAsia="仿宋" w:hAnsi="仿宋" w:hint="eastAsia"/>
                <w:spacing w:val="-12"/>
                <w:sz w:val="18"/>
                <w:szCs w:val="18"/>
              </w:rPr>
              <w:t>公共基础课程</w:t>
            </w:r>
          </w:p>
        </w:tc>
        <w:tc>
          <w:tcPr>
            <w:tcW w:w="601" w:type="dxa"/>
            <w:vMerge w:val="restart"/>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公</w:t>
            </w:r>
          </w:p>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共</w:t>
            </w:r>
          </w:p>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必</w:t>
            </w:r>
          </w:p>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修</w:t>
            </w:r>
          </w:p>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课</w:t>
            </w:r>
          </w:p>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程</w:t>
            </w: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毛泽东思想和中国特色社会主义理论体系概论</w:t>
            </w:r>
          </w:p>
        </w:tc>
        <w:tc>
          <w:tcPr>
            <w:tcW w:w="478" w:type="dxa"/>
            <w:shd w:val="clear" w:color="auto" w:fill="FFFFFF"/>
            <w:vAlign w:val="center"/>
          </w:tcPr>
          <w:p w:rsidR="00794EFF" w:rsidRPr="009E13A3" w:rsidRDefault="005D1150">
            <w:pPr>
              <w:widowControl/>
              <w:spacing w:line="240" w:lineRule="atLeast"/>
              <w:jc w:val="center"/>
              <w:rPr>
                <w:rFonts w:ascii="仿宋" w:eastAsia="仿宋" w:hAnsi="仿宋" w:cs="宋体"/>
                <w:kern w:val="0"/>
                <w:sz w:val="18"/>
                <w:szCs w:val="18"/>
              </w:rPr>
            </w:pPr>
            <w:r w:rsidRPr="009E13A3">
              <w:rPr>
                <w:rFonts w:ascii="仿宋" w:eastAsia="仿宋" w:hAnsi="仿宋" w:cs="宋体" w:hint="eastAsia"/>
                <w:kern w:val="0"/>
                <w:sz w:val="13"/>
                <w:szCs w:val="13"/>
              </w:rPr>
              <w:t>08100001</w:t>
            </w:r>
          </w:p>
        </w:tc>
        <w:tc>
          <w:tcPr>
            <w:tcW w:w="442"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4</w:t>
            </w:r>
          </w:p>
        </w:tc>
        <w:tc>
          <w:tcPr>
            <w:tcW w:w="52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64</w:t>
            </w:r>
          </w:p>
        </w:tc>
        <w:tc>
          <w:tcPr>
            <w:tcW w:w="55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52</w:t>
            </w:r>
          </w:p>
        </w:tc>
        <w:tc>
          <w:tcPr>
            <w:tcW w:w="611"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12</w:t>
            </w:r>
          </w:p>
        </w:tc>
        <w:tc>
          <w:tcPr>
            <w:tcW w:w="599"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6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2/16</w:t>
            </w:r>
          </w:p>
        </w:tc>
        <w:tc>
          <w:tcPr>
            <w:tcW w:w="612"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2/16</w:t>
            </w:r>
          </w:p>
        </w:tc>
        <w:tc>
          <w:tcPr>
            <w:tcW w:w="639"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w:t>
            </w:r>
          </w:p>
        </w:tc>
        <w:tc>
          <w:tcPr>
            <w:tcW w:w="36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val="647"/>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思想道德与法治</w:t>
            </w:r>
          </w:p>
        </w:tc>
        <w:tc>
          <w:tcPr>
            <w:tcW w:w="478" w:type="dxa"/>
            <w:shd w:val="clear" w:color="auto" w:fill="FFFFFF"/>
            <w:vAlign w:val="center"/>
          </w:tcPr>
          <w:p w:rsidR="00794EFF" w:rsidRPr="009E13A3" w:rsidRDefault="005D1150">
            <w:pPr>
              <w:widowControl/>
              <w:spacing w:line="240" w:lineRule="atLeast"/>
              <w:jc w:val="center"/>
              <w:rPr>
                <w:rFonts w:ascii="仿宋" w:eastAsia="仿宋" w:hAnsi="仿宋" w:cs="宋体"/>
                <w:kern w:val="0"/>
                <w:sz w:val="18"/>
                <w:szCs w:val="18"/>
              </w:rPr>
            </w:pPr>
            <w:r w:rsidRPr="009E13A3">
              <w:rPr>
                <w:rFonts w:ascii="仿宋" w:eastAsia="仿宋" w:hAnsi="仿宋" w:cs="宋体" w:hint="eastAsia"/>
                <w:kern w:val="0"/>
                <w:sz w:val="13"/>
                <w:szCs w:val="13"/>
              </w:rPr>
              <w:t>08100003</w:t>
            </w:r>
          </w:p>
        </w:tc>
        <w:tc>
          <w:tcPr>
            <w:tcW w:w="442"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w:t>
            </w:r>
          </w:p>
        </w:tc>
        <w:tc>
          <w:tcPr>
            <w:tcW w:w="52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48</w:t>
            </w:r>
          </w:p>
        </w:tc>
        <w:tc>
          <w:tcPr>
            <w:tcW w:w="55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40</w:t>
            </w:r>
          </w:p>
        </w:tc>
        <w:tc>
          <w:tcPr>
            <w:tcW w:w="611"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8</w:t>
            </w:r>
          </w:p>
        </w:tc>
        <w:tc>
          <w:tcPr>
            <w:tcW w:w="599"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2/12</w:t>
            </w:r>
          </w:p>
        </w:tc>
        <w:tc>
          <w:tcPr>
            <w:tcW w:w="66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2/12</w:t>
            </w:r>
          </w:p>
        </w:tc>
        <w:tc>
          <w:tcPr>
            <w:tcW w:w="612"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39"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w:t>
            </w:r>
          </w:p>
        </w:tc>
        <w:tc>
          <w:tcPr>
            <w:tcW w:w="36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hRule="exact" w:val="423"/>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形势与政策</w:t>
            </w:r>
          </w:p>
        </w:tc>
        <w:tc>
          <w:tcPr>
            <w:tcW w:w="478"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08100004</w:t>
            </w:r>
          </w:p>
        </w:tc>
        <w:tc>
          <w:tcPr>
            <w:tcW w:w="442"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w:t>
            </w:r>
          </w:p>
        </w:tc>
        <w:tc>
          <w:tcPr>
            <w:tcW w:w="52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40</w:t>
            </w:r>
          </w:p>
        </w:tc>
        <w:tc>
          <w:tcPr>
            <w:tcW w:w="555"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32</w:t>
            </w:r>
          </w:p>
        </w:tc>
        <w:tc>
          <w:tcPr>
            <w:tcW w:w="611"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8</w:t>
            </w:r>
          </w:p>
        </w:tc>
        <w:tc>
          <w:tcPr>
            <w:tcW w:w="599"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w:t>
            </w:r>
            <w:r w:rsidRPr="009E13A3">
              <w:rPr>
                <w:rFonts w:ascii="仿宋" w:eastAsia="仿宋" w:hAnsi="仿宋" w:cs="宋体"/>
                <w:kern w:val="0"/>
                <w:sz w:val="18"/>
                <w:szCs w:val="18"/>
              </w:rPr>
              <w:t>0</w:t>
            </w:r>
          </w:p>
        </w:tc>
        <w:tc>
          <w:tcPr>
            <w:tcW w:w="665"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w:t>
            </w:r>
            <w:r w:rsidRPr="009E13A3">
              <w:rPr>
                <w:rFonts w:ascii="仿宋" w:eastAsia="仿宋" w:hAnsi="仿宋" w:cs="宋体"/>
                <w:kern w:val="0"/>
                <w:sz w:val="18"/>
                <w:szCs w:val="18"/>
              </w:rPr>
              <w:t>0</w:t>
            </w:r>
          </w:p>
        </w:tc>
        <w:tc>
          <w:tcPr>
            <w:tcW w:w="612"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w:t>
            </w:r>
            <w:r w:rsidRPr="009E13A3">
              <w:rPr>
                <w:rFonts w:ascii="仿宋" w:eastAsia="仿宋" w:hAnsi="仿宋" w:cs="宋体"/>
                <w:kern w:val="0"/>
                <w:sz w:val="18"/>
                <w:szCs w:val="18"/>
              </w:rPr>
              <w:t>0</w:t>
            </w:r>
          </w:p>
        </w:tc>
        <w:tc>
          <w:tcPr>
            <w:tcW w:w="639"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w:t>
            </w:r>
            <w:r w:rsidRPr="009E13A3">
              <w:rPr>
                <w:rFonts w:ascii="仿宋" w:eastAsia="仿宋" w:hAnsi="仿宋" w:cs="宋体"/>
                <w:kern w:val="0"/>
                <w:sz w:val="18"/>
                <w:szCs w:val="18"/>
              </w:rPr>
              <w:t>0</w:t>
            </w:r>
          </w:p>
        </w:tc>
        <w:tc>
          <w:tcPr>
            <w:tcW w:w="550"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5"/>
                <w:szCs w:val="15"/>
              </w:rPr>
            </w:pPr>
            <w:r w:rsidRPr="009E13A3">
              <w:rPr>
                <w:rFonts w:ascii="仿宋" w:eastAsia="仿宋" w:hAnsi="仿宋" w:cs="宋体" w:hint="eastAsia"/>
                <w:kern w:val="0"/>
                <w:sz w:val="15"/>
                <w:szCs w:val="15"/>
              </w:rPr>
              <w:t>讲座</w:t>
            </w:r>
          </w:p>
        </w:tc>
        <w:tc>
          <w:tcPr>
            <w:tcW w:w="551"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5"/>
                <w:szCs w:val="15"/>
              </w:rPr>
            </w:pPr>
            <w:r w:rsidRPr="009E13A3">
              <w:rPr>
                <w:rFonts w:ascii="仿宋" w:eastAsia="仿宋" w:hAnsi="仿宋" w:cs="宋体" w:hint="eastAsia"/>
                <w:kern w:val="0"/>
                <w:sz w:val="15"/>
                <w:szCs w:val="15"/>
              </w:rPr>
              <w:t>讲座</w:t>
            </w:r>
          </w:p>
        </w:tc>
        <w:tc>
          <w:tcPr>
            <w:tcW w:w="396"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3"/>
                <w:szCs w:val="13"/>
              </w:rPr>
            </w:pPr>
          </w:p>
        </w:tc>
      </w:tr>
      <w:tr w:rsidR="00794EFF" w:rsidRPr="009E13A3">
        <w:trPr>
          <w:trHeight w:hRule="exact" w:val="397"/>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军事理论</w:t>
            </w:r>
          </w:p>
        </w:tc>
        <w:tc>
          <w:tcPr>
            <w:tcW w:w="478"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10100001</w:t>
            </w:r>
          </w:p>
        </w:tc>
        <w:tc>
          <w:tcPr>
            <w:tcW w:w="442"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52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55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611" w:type="dxa"/>
            <w:shd w:val="clear" w:color="auto" w:fill="FFFFFF"/>
            <w:vAlign w:val="center"/>
          </w:tcPr>
          <w:p w:rsidR="00794EFF" w:rsidRPr="009E13A3" w:rsidRDefault="005D1150">
            <w:pPr>
              <w:widowControl/>
              <w:spacing w:line="240" w:lineRule="exact"/>
              <w:ind w:firstLineChars="100" w:firstLine="180"/>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599"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6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2/18</w:t>
            </w:r>
          </w:p>
        </w:tc>
        <w:tc>
          <w:tcPr>
            <w:tcW w:w="612"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39"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hRule="exact" w:val="397"/>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军事技能</w:t>
            </w:r>
          </w:p>
        </w:tc>
        <w:tc>
          <w:tcPr>
            <w:tcW w:w="478"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10100002</w:t>
            </w:r>
          </w:p>
        </w:tc>
        <w:tc>
          <w:tcPr>
            <w:tcW w:w="442"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52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112</w:t>
            </w:r>
          </w:p>
        </w:tc>
        <w:tc>
          <w:tcPr>
            <w:tcW w:w="55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611"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112</w:t>
            </w:r>
          </w:p>
        </w:tc>
        <w:tc>
          <w:tcPr>
            <w:tcW w:w="599"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3周</w:t>
            </w:r>
          </w:p>
        </w:tc>
        <w:tc>
          <w:tcPr>
            <w:tcW w:w="665"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12"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39"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hRule="exact" w:val="405"/>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心理健康教育</w:t>
            </w:r>
          </w:p>
        </w:tc>
        <w:tc>
          <w:tcPr>
            <w:tcW w:w="478"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06100001</w:t>
            </w:r>
          </w:p>
        </w:tc>
        <w:tc>
          <w:tcPr>
            <w:tcW w:w="442"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52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55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24</w:t>
            </w:r>
          </w:p>
        </w:tc>
        <w:tc>
          <w:tcPr>
            <w:tcW w:w="611"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12</w:t>
            </w:r>
          </w:p>
        </w:tc>
        <w:tc>
          <w:tcPr>
            <w:tcW w:w="599"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2/9</w:t>
            </w:r>
          </w:p>
        </w:tc>
        <w:tc>
          <w:tcPr>
            <w:tcW w:w="66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2/9</w:t>
            </w:r>
          </w:p>
        </w:tc>
        <w:tc>
          <w:tcPr>
            <w:tcW w:w="612"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39"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hRule="exact" w:val="515"/>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高职</w:t>
            </w:r>
            <w:proofErr w:type="gramStart"/>
            <w:r w:rsidRPr="009E13A3">
              <w:rPr>
                <w:rFonts w:ascii="仿宋" w:eastAsia="仿宋" w:hAnsi="仿宋" w:cs="宋体" w:hint="eastAsia"/>
                <w:kern w:val="0"/>
                <w:sz w:val="18"/>
                <w:szCs w:val="18"/>
              </w:rPr>
              <w:t>生职业</w:t>
            </w:r>
            <w:proofErr w:type="gramEnd"/>
            <w:r w:rsidRPr="009E13A3">
              <w:rPr>
                <w:rFonts w:ascii="仿宋" w:eastAsia="仿宋" w:hAnsi="仿宋" w:cs="宋体" w:hint="eastAsia"/>
                <w:kern w:val="0"/>
                <w:sz w:val="18"/>
                <w:szCs w:val="18"/>
              </w:rPr>
              <w:t>发展与就业指导</w:t>
            </w:r>
          </w:p>
        </w:tc>
        <w:tc>
          <w:tcPr>
            <w:tcW w:w="478"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07100001</w:t>
            </w:r>
          </w:p>
        </w:tc>
        <w:tc>
          <w:tcPr>
            <w:tcW w:w="442" w:type="dxa"/>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525" w:type="dxa"/>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32</w:t>
            </w:r>
          </w:p>
        </w:tc>
        <w:tc>
          <w:tcPr>
            <w:tcW w:w="55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32</w:t>
            </w:r>
          </w:p>
        </w:tc>
        <w:tc>
          <w:tcPr>
            <w:tcW w:w="611"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599"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2/8</w:t>
            </w:r>
          </w:p>
        </w:tc>
        <w:tc>
          <w:tcPr>
            <w:tcW w:w="665"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12"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39"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0"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2/8</w:t>
            </w:r>
          </w:p>
        </w:tc>
        <w:tc>
          <w:tcPr>
            <w:tcW w:w="551"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hRule="exact" w:val="412"/>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大学生创新创业实务</w:t>
            </w:r>
          </w:p>
        </w:tc>
        <w:tc>
          <w:tcPr>
            <w:tcW w:w="478"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07100003</w:t>
            </w:r>
          </w:p>
        </w:tc>
        <w:tc>
          <w:tcPr>
            <w:tcW w:w="442" w:type="dxa"/>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525" w:type="dxa"/>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32</w:t>
            </w:r>
          </w:p>
        </w:tc>
        <w:tc>
          <w:tcPr>
            <w:tcW w:w="55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32</w:t>
            </w:r>
          </w:p>
        </w:tc>
        <w:tc>
          <w:tcPr>
            <w:tcW w:w="611"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599"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65"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12"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39"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2/16</w:t>
            </w:r>
          </w:p>
        </w:tc>
        <w:tc>
          <w:tcPr>
            <w:tcW w:w="55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hRule="exact" w:val="412"/>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中外工艺美术史</w:t>
            </w:r>
          </w:p>
        </w:tc>
        <w:tc>
          <w:tcPr>
            <w:tcW w:w="478"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3"/>
                <w:szCs w:val="13"/>
              </w:rPr>
              <w:t>0610000303</w:t>
            </w:r>
          </w:p>
        </w:tc>
        <w:tc>
          <w:tcPr>
            <w:tcW w:w="442"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52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55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611"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599"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65"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12"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2/18</w:t>
            </w:r>
          </w:p>
        </w:tc>
        <w:tc>
          <w:tcPr>
            <w:tcW w:w="639"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hRule="exact" w:val="417"/>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大学体育</w:t>
            </w:r>
          </w:p>
        </w:tc>
        <w:tc>
          <w:tcPr>
            <w:tcW w:w="478"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3"/>
                <w:szCs w:val="13"/>
              </w:rPr>
              <w:t>06100004</w:t>
            </w:r>
          </w:p>
        </w:tc>
        <w:tc>
          <w:tcPr>
            <w:tcW w:w="442"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6</w:t>
            </w:r>
          </w:p>
        </w:tc>
        <w:tc>
          <w:tcPr>
            <w:tcW w:w="52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108</w:t>
            </w:r>
          </w:p>
        </w:tc>
        <w:tc>
          <w:tcPr>
            <w:tcW w:w="55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8</w:t>
            </w:r>
          </w:p>
        </w:tc>
        <w:tc>
          <w:tcPr>
            <w:tcW w:w="611"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100</w:t>
            </w:r>
          </w:p>
        </w:tc>
        <w:tc>
          <w:tcPr>
            <w:tcW w:w="599"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2/12</w:t>
            </w:r>
          </w:p>
        </w:tc>
        <w:tc>
          <w:tcPr>
            <w:tcW w:w="66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2/14</w:t>
            </w:r>
          </w:p>
        </w:tc>
        <w:tc>
          <w:tcPr>
            <w:tcW w:w="612"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2/14</w:t>
            </w:r>
          </w:p>
        </w:tc>
        <w:tc>
          <w:tcPr>
            <w:tcW w:w="639"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2/14</w:t>
            </w:r>
          </w:p>
        </w:tc>
        <w:tc>
          <w:tcPr>
            <w:tcW w:w="55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hRule="exact" w:val="417"/>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劳动素养教育</w:t>
            </w:r>
          </w:p>
        </w:tc>
        <w:tc>
          <w:tcPr>
            <w:tcW w:w="478"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3"/>
                <w:szCs w:val="13"/>
              </w:rPr>
              <w:t>10100003</w:t>
            </w:r>
          </w:p>
        </w:tc>
        <w:tc>
          <w:tcPr>
            <w:tcW w:w="442"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w:t>
            </w:r>
          </w:p>
        </w:tc>
        <w:tc>
          <w:tcPr>
            <w:tcW w:w="52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16</w:t>
            </w:r>
          </w:p>
        </w:tc>
        <w:tc>
          <w:tcPr>
            <w:tcW w:w="55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4</w:t>
            </w:r>
          </w:p>
        </w:tc>
        <w:tc>
          <w:tcPr>
            <w:tcW w:w="611"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12</w:t>
            </w:r>
          </w:p>
        </w:tc>
        <w:tc>
          <w:tcPr>
            <w:tcW w:w="599"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4</w:t>
            </w:r>
          </w:p>
        </w:tc>
        <w:tc>
          <w:tcPr>
            <w:tcW w:w="66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4</w:t>
            </w:r>
          </w:p>
        </w:tc>
        <w:tc>
          <w:tcPr>
            <w:tcW w:w="612"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4</w:t>
            </w:r>
          </w:p>
        </w:tc>
        <w:tc>
          <w:tcPr>
            <w:tcW w:w="639"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4</w:t>
            </w:r>
          </w:p>
        </w:tc>
        <w:tc>
          <w:tcPr>
            <w:tcW w:w="55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val="425"/>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spacing w:line="240" w:lineRule="exact"/>
              <w:jc w:val="center"/>
              <w:rPr>
                <w:rFonts w:ascii="仿宋" w:eastAsia="仿宋" w:hAnsi="仿宋" w:cs="宋体"/>
                <w:kern w:val="0"/>
                <w:sz w:val="18"/>
                <w:szCs w:val="18"/>
              </w:rPr>
            </w:pPr>
          </w:p>
        </w:tc>
        <w:tc>
          <w:tcPr>
            <w:tcW w:w="1842" w:type="dxa"/>
            <w:gridSpan w:val="2"/>
            <w:shd w:val="clear" w:color="auto" w:fill="EBF1DE" w:themeFill="accent3" w:themeFillTint="32"/>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小计</w:t>
            </w:r>
          </w:p>
        </w:tc>
        <w:tc>
          <w:tcPr>
            <w:tcW w:w="478" w:type="dxa"/>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c>
          <w:tcPr>
            <w:tcW w:w="442" w:type="dxa"/>
            <w:shd w:val="clear" w:color="auto" w:fill="EBF1DE" w:themeFill="accent3" w:themeFillTint="32"/>
            <w:vAlign w:val="center"/>
          </w:tcPr>
          <w:p w:rsidR="00794EFF" w:rsidRPr="009E13A3" w:rsidRDefault="005D1150">
            <w:pPr>
              <w:widowControl/>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27</w:t>
            </w:r>
          </w:p>
        </w:tc>
        <w:tc>
          <w:tcPr>
            <w:tcW w:w="525" w:type="dxa"/>
            <w:shd w:val="clear" w:color="auto" w:fill="EBF1DE" w:themeFill="accent3" w:themeFillTint="32"/>
            <w:vAlign w:val="center"/>
          </w:tcPr>
          <w:p w:rsidR="00794EFF" w:rsidRPr="009E13A3" w:rsidRDefault="005D1150">
            <w:pPr>
              <w:widowControl/>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560</w:t>
            </w:r>
          </w:p>
        </w:tc>
        <w:tc>
          <w:tcPr>
            <w:tcW w:w="555" w:type="dxa"/>
            <w:shd w:val="clear" w:color="auto" w:fill="EBF1DE" w:themeFill="accent3" w:themeFillTint="32"/>
            <w:vAlign w:val="center"/>
          </w:tcPr>
          <w:p w:rsidR="00794EFF" w:rsidRPr="009E13A3" w:rsidRDefault="005D1150">
            <w:pPr>
              <w:widowControl/>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296</w:t>
            </w:r>
          </w:p>
        </w:tc>
        <w:tc>
          <w:tcPr>
            <w:tcW w:w="611" w:type="dxa"/>
            <w:shd w:val="clear" w:color="auto" w:fill="EBF1DE" w:themeFill="accent3" w:themeFillTint="32"/>
            <w:vAlign w:val="center"/>
          </w:tcPr>
          <w:p w:rsidR="00794EFF" w:rsidRPr="009E13A3" w:rsidRDefault="005D1150">
            <w:pPr>
              <w:widowControl/>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264</w:t>
            </w:r>
          </w:p>
        </w:tc>
        <w:tc>
          <w:tcPr>
            <w:tcW w:w="599" w:type="dxa"/>
            <w:shd w:val="clear" w:color="auto" w:fill="EBF1DE" w:themeFill="accent3" w:themeFillTint="32"/>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65" w:type="dxa"/>
            <w:shd w:val="clear" w:color="auto" w:fill="EBF1DE" w:themeFill="accent3" w:themeFillTint="32"/>
            <w:vAlign w:val="center"/>
          </w:tcPr>
          <w:p w:rsidR="00794EFF" w:rsidRPr="009E13A3" w:rsidRDefault="00794EFF">
            <w:pPr>
              <w:widowControl/>
              <w:spacing w:line="240" w:lineRule="exact"/>
              <w:jc w:val="center"/>
              <w:rPr>
                <w:rFonts w:ascii="仿宋" w:eastAsia="仿宋" w:hAnsi="仿宋" w:cs="宋体"/>
                <w:b/>
                <w:bCs/>
                <w:kern w:val="0"/>
                <w:sz w:val="18"/>
                <w:szCs w:val="18"/>
              </w:rPr>
            </w:pPr>
          </w:p>
        </w:tc>
        <w:tc>
          <w:tcPr>
            <w:tcW w:w="612" w:type="dxa"/>
            <w:shd w:val="clear" w:color="auto" w:fill="EBF1DE" w:themeFill="accent3" w:themeFillTint="32"/>
            <w:vAlign w:val="center"/>
          </w:tcPr>
          <w:p w:rsidR="00794EFF" w:rsidRPr="009E13A3" w:rsidRDefault="00794EFF">
            <w:pPr>
              <w:widowControl/>
              <w:spacing w:line="240" w:lineRule="exact"/>
              <w:jc w:val="center"/>
              <w:rPr>
                <w:rFonts w:ascii="仿宋" w:eastAsia="仿宋" w:hAnsi="仿宋" w:cs="宋体"/>
                <w:b/>
                <w:bCs/>
                <w:kern w:val="0"/>
                <w:sz w:val="18"/>
                <w:szCs w:val="18"/>
              </w:rPr>
            </w:pPr>
          </w:p>
        </w:tc>
        <w:tc>
          <w:tcPr>
            <w:tcW w:w="639" w:type="dxa"/>
            <w:shd w:val="clear" w:color="auto" w:fill="EBF1DE" w:themeFill="accent3" w:themeFillTint="32"/>
            <w:vAlign w:val="center"/>
          </w:tcPr>
          <w:p w:rsidR="00794EFF" w:rsidRPr="009E13A3" w:rsidRDefault="00794EFF">
            <w:pPr>
              <w:widowControl/>
              <w:spacing w:line="240" w:lineRule="exact"/>
              <w:jc w:val="center"/>
              <w:rPr>
                <w:rFonts w:ascii="仿宋" w:eastAsia="仿宋" w:hAnsi="仿宋" w:cs="宋体"/>
                <w:b/>
                <w:bCs/>
                <w:kern w:val="0"/>
                <w:sz w:val="18"/>
                <w:szCs w:val="18"/>
              </w:rPr>
            </w:pPr>
          </w:p>
        </w:tc>
        <w:tc>
          <w:tcPr>
            <w:tcW w:w="550" w:type="dxa"/>
            <w:shd w:val="clear" w:color="auto" w:fill="EBF1DE" w:themeFill="accent3" w:themeFillTint="32"/>
            <w:vAlign w:val="center"/>
          </w:tcPr>
          <w:p w:rsidR="00794EFF" w:rsidRPr="009E13A3" w:rsidRDefault="00794EFF">
            <w:pPr>
              <w:widowControl/>
              <w:spacing w:line="240" w:lineRule="exact"/>
              <w:rPr>
                <w:rFonts w:ascii="仿宋" w:eastAsia="仿宋" w:hAnsi="仿宋" w:cs="宋体"/>
                <w:b/>
                <w:bCs/>
                <w:kern w:val="0"/>
                <w:sz w:val="18"/>
                <w:szCs w:val="18"/>
              </w:rPr>
            </w:pPr>
          </w:p>
        </w:tc>
        <w:tc>
          <w:tcPr>
            <w:tcW w:w="551" w:type="dxa"/>
            <w:shd w:val="clear" w:color="auto" w:fill="EBF1DE" w:themeFill="accent3" w:themeFillTint="32"/>
            <w:vAlign w:val="center"/>
          </w:tcPr>
          <w:p w:rsidR="00794EFF" w:rsidRPr="009E13A3" w:rsidRDefault="00794EFF">
            <w:pPr>
              <w:widowControl/>
              <w:spacing w:line="240" w:lineRule="exact"/>
              <w:jc w:val="center"/>
              <w:rPr>
                <w:rFonts w:ascii="仿宋" w:eastAsia="仿宋" w:hAnsi="仿宋" w:cs="宋体"/>
                <w:b/>
                <w:bCs/>
                <w:kern w:val="0"/>
                <w:sz w:val="18"/>
                <w:szCs w:val="18"/>
              </w:rPr>
            </w:pPr>
          </w:p>
        </w:tc>
        <w:tc>
          <w:tcPr>
            <w:tcW w:w="396" w:type="dxa"/>
            <w:shd w:val="clear" w:color="auto" w:fill="EBF1DE" w:themeFill="accent3" w:themeFillTint="32"/>
            <w:vAlign w:val="bottom"/>
          </w:tcPr>
          <w:p w:rsidR="00794EFF" w:rsidRPr="009E13A3" w:rsidRDefault="00794EFF">
            <w:pPr>
              <w:widowControl/>
              <w:spacing w:line="240" w:lineRule="exact"/>
              <w:jc w:val="center"/>
              <w:rPr>
                <w:rFonts w:ascii="仿宋" w:eastAsia="仿宋" w:hAnsi="仿宋" w:cs="宋体"/>
                <w:b/>
                <w:bCs/>
                <w:kern w:val="0"/>
                <w:sz w:val="18"/>
                <w:szCs w:val="18"/>
              </w:rPr>
            </w:pPr>
          </w:p>
        </w:tc>
        <w:tc>
          <w:tcPr>
            <w:tcW w:w="360" w:type="dxa"/>
            <w:shd w:val="clear" w:color="auto" w:fill="EBF1DE" w:themeFill="accent3" w:themeFillTint="32"/>
            <w:vAlign w:val="bottom"/>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val="544"/>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val="restart"/>
            <w:shd w:val="clear" w:color="auto" w:fill="auto"/>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公</w:t>
            </w:r>
          </w:p>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共</w:t>
            </w:r>
          </w:p>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选</w:t>
            </w:r>
          </w:p>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课</w:t>
            </w:r>
          </w:p>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程</w:t>
            </w:r>
          </w:p>
          <w:p w:rsidR="00794EFF" w:rsidRPr="009E13A3" w:rsidRDefault="005D1150">
            <w:pPr>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 xml:space="preserve">   </w:t>
            </w:r>
            <w:r w:rsidRPr="009E13A3">
              <w:rPr>
                <w:rFonts w:ascii="仿宋" w:eastAsia="仿宋" w:hAnsi="仿宋" w:cs="宋体" w:hint="eastAsia"/>
                <w:b/>
                <w:bCs/>
                <w:kern w:val="0"/>
                <w:sz w:val="18"/>
                <w:szCs w:val="18"/>
              </w:rPr>
              <w:t xml:space="preserve"> </w:t>
            </w:r>
          </w:p>
        </w:tc>
        <w:tc>
          <w:tcPr>
            <w:tcW w:w="1842" w:type="dxa"/>
            <w:gridSpan w:val="2"/>
            <w:shd w:val="clear" w:color="auto" w:fill="auto"/>
            <w:vAlign w:val="center"/>
          </w:tcPr>
          <w:p w:rsidR="00794EFF" w:rsidRPr="009E13A3" w:rsidRDefault="005D1150">
            <w:pPr>
              <w:widowControl/>
              <w:spacing w:line="240" w:lineRule="exact"/>
              <w:rPr>
                <w:rFonts w:ascii="仿宋" w:eastAsia="仿宋" w:hAnsi="仿宋" w:cs="宋体"/>
                <w:b/>
                <w:bCs/>
                <w:kern w:val="0"/>
                <w:sz w:val="18"/>
                <w:szCs w:val="18"/>
              </w:rPr>
            </w:pPr>
            <w:r w:rsidRPr="009E13A3">
              <w:rPr>
                <w:rFonts w:ascii="仿宋" w:eastAsia="仿宋" w:hAnsi="仿宋" w:cs="宋体" w:hint="eastAsia"/>
                <w:kern w:val="0"/>
                <w:sz w:val="18"/>
                <w:szCs w:val="18"/>
              </w:rPr>
              <w:t>大学语文</w:t>
            </w:r>
          </w:p>
        </w:tc>
        <w:tc>
          <w:tcPr>
            <w:tcW w:w="478" w:type="dxa"/>
            <w:shd w:val="clear" w:color="auto" w:fill="auto"/>
            <w:vAlign w:val="center"/>
          </w:tcPr>
          <w:p w:rsidR="00794EFF" w:rsidRPr="009E13A3" w:rsidRDefault="005D1150">
            <w:pPr>
              <w:widowControl/>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06200001</w:t>
            </w:r>
          </w:p>
        </w:tc>
        <w:tc>
          <w:tcPr>
            <w:tcW w:w="442" w:type="dxa"/>
            <w:shd w:val="clear" w:color="auto" w:fill="auto"/>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525" w:type="dxa"/>
            <w:shd w:val="clear" w:color="auto" w:fill="auto"/>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555" w:type="dxa"/>
            <w:shd w:val="clear" w:color="auto" w:fill="auto"/>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611" w:type="dxa"/>
            <w:shd w:val="clear" w:color="auto" w:fill="auto"/>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599" w:type="dxa"/>
            <w:shd w:val="clear" w:color="auto" w:fill="auto"/>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2/9</w:t>
            </w:r>
          </w:p>
        </w:tc>
        <w:tc>
          <w:tcPr>
            <w:tcW w:w="665" w:type="dxa"/>
            <w:shd w:val="clear" w:color="auto" w:fill="auto"/>
            <w:vAlign w:val="center"/>
          </w:tcPr>
          <w:p w:rsidR="00794EFF" w:rsidRPr="009E13A3" w:rsidRDefault="005D1150">
            <w:pPr>
              <w:widowControl/>
              <w:spacing w:line="240" w:lineRule="exact"/>
              <w:jc w:val="center"/>
              <w:rPr>
                <w:rFonts w:ascii="仿宋" w:eastAsia="仿宋" w:hAnsi="仿宋" w:cs="宋体"/>
                <w:b/>
                <w:bCs/>
                <w:kern w:val="0"/>
                <w:sz w:val="18"/>
                <w:szCs w:val="18"/>
              </w:rPr>
            </w:pPr>
            <w:r w:rsidRPr="009E13A3">
              <w:rPr>
                <w:rFonts w:ascii="仿宋" w:eastAsia="仿宋" w:hAnsi="仿宋" w:cs="宋体" w:hint="eastAsia"/>
                <w:kern w:val="0"/>
                <w:sz w:val="18"/>
                <w:szCs w:val="18"/>
              </w:rPr>
              <w:t>2/9</w:t>
            </w:r>
          </w:p>
        </w:tc>
        <w:tc>
          <w:tcPr>
            <w:tcW w:w="612" w:type="dxa"/>
            <w:shd w:val="clear" w:color="auto" w:fill="auto"/>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39" w:type="dxa"/>
            <w:shd w:val="clear" w:color="auto" w:fill="auto"/>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0" w:type="dxa"/>
            <w:shd w:val="clear" w:color="auto" w:fill="auto"/>
            <w:vAlign w:val="center"/>
          </w:tcPr>
          <w:p w:rsidR="00794EFF" w:rsidRPr="009E13A3" w:rsidRDefault="00794EFF">
            <w:pPr>
              <w:widowControl/>
              <w:spacing w:line="240" w:lineRule="exact"/>
              <w:rPr>
                <w:rFonts w:ascii="仿宋" w:eastAsia="仿宋" w:hAnsi="仿宋" w:cs="宋体"/>
                <w:b/>
                <w:bCs/>
                <w:kern w:val="0"/>
                <w:sz w:val="18"/>
                <w:szCs w:val="18"/>
              </w:rPr>
            </w:pPr>
          </w:p>
        </w:tc>
        <w:tc>
          <w:tcPr>
            <w:tcW w:w="551" w:type="dxa"/>
            <w:shd w:val="clear" w:color="auto" w:fill="auto"/>
            <w:vAlign w:val="center"/>
          </w:tcPr>
          <w:p w:rsidR="00794EFF" w:rsidRPr="009E13A3" w:rsidRDefault="00794EFF">
            <w:pPr>
              <w:widowControl/>
              <w:spacing w:line="240" w:lineRule="exact"/>
              <w:jc w:val="center"/>
              <w:rPr>
                <w:rFonts w:ascii="仿宋" w:eastAsia="仿宋" w:hAnsi="仿宋" w:cs="宋体"/>
                <w:b/>
                <w:bCs/>
                <w:kern w:val="0"/>
                <w:sz w:val="18"/>
                <w:szCs w:val="18"/>
              </w:rPr>
            </w:pPr>
          </w:p>
        </w:tc>
        <w:tc>
          <w:tcPr>
            <w:tcW w:w="396" w:type="dxa"/>
            <w:shd w:val="clear" w:color="auto" w:fill="auto"/>
            <w:vAlign w:val="bottom"/>
          </w:tcPr>
          <w:p w:rsidR="00794EFF" w:rsidRPr="009E13A3" w:rsidRDefault="00794EFF">
            <w:pPr>
              <w:widowControl/>
              <w:spacing w:line="240" w:lineRule="exact"/>
              <w:jc w:val="center"/>
              <w:rPr>
                <w:rFonts w:ascii="仿宋" w:eastAsia="仿宋" w:hAnsi="仿宋" w:cs="宋体"/>
                <w:b/>
                <w:bCs/>
                <w:kern w:val="0"/>
                <w:sz w:val="18"/>
                <w:szCs w:val="18"/>
              </w:rPr>
            </w:pPr>
          </w:p>
        </w:tc>
        <w:tc>
          <w:tcPr>
            <w:tcW w:w="360" w:type="dxa"/>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val="544"/>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1842" w:type="dxa"/>
            <w:gridSpan w:val="2"/>
            <w:shd w:val="clear" w:color="auto" w:fill="auto"/>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应用写作</w:t>
            </w:r>
          </w:p>
        </w:tc>
        <w:tc>
          <w:tcPr>
            <w:tcW w:w="478" w:type="dxa"/>
            <w:shd w:val="clear" w:color="auto" w:fill="auto"/>
            <w:vAlign w:val="center"/>
          </w:tcPr>
          <w:p w:rsidR="00794EFF" w:rsidRPr="009E13A3" w:rsidRDefault="005D1150">
            <w:pPr>
              <w:widowControl/>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06200003</w:t>
            </w:r>
          </w:p>
        </w:tc>
        <w:tc>
          <w:tcPr>
            <w:tcW w:w="442" w:type="dxa"/>
            <w:shd w:val="clear" w:color="auto" w:fill="auto"/>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525" w:type="dxa"/>
            <w:shd w:val="clear" w:color="auto" w:fill="auto"/>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555" w:type="dxa"/>
            <w:shd w:val="clear" w:color="auto" w:fill="auto"/>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611" w:type="dxa"/>
            <w:shd w:val="clear" w:color="auto" w:fill="auto"/>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599" w:type="dxa"/>
            <w:shd w:val="clear" w:color="auto" w:fill="auto"/>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65" w:type="dxa"/>
            <w:shd w:val="clear" w:color="auto" w:fill="auto"/>
            <w:vAlign w:val="center"/>
          </w:tcPr>
          <w:p w:rsidR="00794EFF" w:rsidRPr="009E13A3" w:rsidRDefault="00794EFF">
            <w:pPr>
              <w:widowControl/>
              <w:spacing w:line="240" w:lineRule="exact"/>
              <w:jc w:val="center"/>
              <w:rPr>
                <w:rFonts w:ascii="仿宋" w:eastAsia="仿宋" w:hAnsi="仿宋" w:cs="宋体"/>
                <w:b/>
                <w:bCs/>
                <w:kern w:val="0"/>
                <w:sz w:val="18"/>
                <w:szCs w:val="18"/>
              </w:rPr>
            </w:pPr>
          </w:p>
        </w:tc>
        <w:tc>
          <w:tcPr>
            <w:tcW w:w="612" w:type="dxa"/>
            <w:shd w:val="clear" w:color="auto" w:fill="auto"/>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2/9</w:t>
            </w:r>
          </w:p>
        </w:tc>
        <w:tc>
          <w:tcPr>
            <w:tcW w:w="639" w:type="dxa"/>
            <w:shd w:val="clear" w:color="auto" w:fill="auto"/>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2/9</w:t>
            </w:r>
          </w:p>
        </w:tc>
        <w:tc>
          <w:tcPr>
            <w:tcW w:w="550" w:type="dxa"/>
            <w:shd w:val="clear" w:color="auto" w:fill="auto"/>
            <w:vAlign w:val="center"/>
          </w:tcPr>
          <w:p w:rsidR="00794EFF" w:rsidRPr="009E13A3" w:rsidRDefault="00794EFF">
            <w:pPr>
              <w:widowControl/>
              <w:spacing w:line="240" w:lineRule="exact"/>
              <w:rPr>
                <w:rFonts w:ascii="仿宋" w:eastAsia="仿宋" w:hAnsi="仿宋" w:cs="宋体"/>
                <w:b/>
                <w:bCs/>
                <w:kern w:val="0"/>
                <w:sz w:val="18"/>
                <w:szCs w:val="18"/>
              </w:rPr>
            </w:pPr>
          </w:p>
        </w:tc>
        <w:tc>
          <w:tcPr>
            <w:tcW w:w="551" w:type="dxa"/>
            <w:shd w:val="clear" w:color="auto" w:fill="auto"/>
            <w:vAlign w:val="center"/>
          </w:tcPr>
          <w:p w:rsidR="00794EFF" w:rsidRPr="009E13A3" w:rsidRDefault="00794EFF">
            <w:pPr>
              <w:widowControl/>
              <w:spacing w:line="240" w:lineRule="exact"/>
              <w:jc w:val="center"/>
              <w:rPr>
                <w:rFonts w:ascii="仿宋" w:eastAsia="仿宋" w:hAnsi="仿宋" w:cs="宋体"/>
                <w:b/>
                <w:bCs/>
                <w:kern w:val="0"/>
                <w:sz w:val="18"/>
                <w:szCs w:val="18"/>
              </w:rPr>
            </w:pPr>
          </w:p>
        </w:tc>
        <w:tc>
          <w:tcPr>
            <w:tcW w:w="396" w:type="dxa"/>
            <w:shd w:val="clear" w:color="auto" w:fill="auto"/>
            <w:vAlign w:val="bottom"/>
          </w:tcPr>
          <w:p w:rsidR="00794EFF" w:rsidRPr="009E13A3" w:rsidRDefault="00794EFF">
            <w:pPr>
              <w:widowControl/>
              <w:spacing w:line="240" w:lineRule="exact"/>
              <w:jc w:val="center"/>
              <w:rPr>
                <w:rFonts w:ascii="仿宋" w:eastAsia="仿宋" w:hAnsi="仿宋" w:cs="宋体"/>
                <w:b/>
                <w:bCs/>
                <w:kern w:val="0"/>
                <w:sz w:val="18"/>
                <w:szCs w:val="18"/>
              </w:rPr>
            </w:pPr>
          </w:p>
        </w:tc>
        <w:tc>
          <w:tcPr>
            <w:tcW w:w="360" w:type="dxa"/>
            <w:vMerge w:val="restart"/>
            <w:shd w:val="clear" w:color="auto" w:fill="FFFFFF"/>
            <w:vAlign w:val="bottom"/>
          </w:tcPr>
          <w:p w:rsidR="00794EFF" w:rsidRPr="009E13A3" w:rsidRDefault="005D1150">
            <w:pPr>
              <w:widowControl/>
              <w:spacing w:line="240" w:lineRule="exact"/>
              <w:jc w:val="center"/>
              <w:rPr>
                <w:rFonts w:ascii="仿宋" w:eastAsia="仿宋" w:hAnsi="仿宋" w:cs="宋体"/>
                <w:b/>
                <w:bCs/>
                <w:kern w:val="0"/>
                <w:sz w:val="15"/>
                <w:szCs w:val="15"/>
              </w:rPr>
            </w:pPr>
            <w:r w:rsidRPr="009E13A3">
              <w:rPr>
                <w:rFonts w:ascii="仿宋" w:eastAsia="仿宋" w:hAnsi="仿宋" w:cs="宋体" w:hint="eastAsia"/>
                <w:b/>
                <w:bCs/>
                <w:kern w:val="0"/>
                <w:sz w:val="15"/>
                <w:szCs w:val="15"/>
              </w:rPr>
              <w:t>此课程为线下选修课</w:t>
            </w:r>
          </w:p>
          <w:p w:rsidR="00794EFF" w:rsidRPr="009E13A3" w:rsidRDefault="00794EFF">
            <w:pPr>
              <w:pStyle w:val="a0"/>
              <w:rPr>
                <w:rFonts w:ascii="仿宋" w:eastAsia="仿宋" w:hAnsi="仿宋" w:cs="宋体"/>
                <w:b/>
                <w:bCs/>
                <w:kern w:val="0"/>
                <w:sz w:val="15"/>
                <w:szCs w:val="15"/>
              </w:rPr>
            </w:pPr>
          </w:p>
          <w:p w:rsidR="00794EFF" w:rsidRPr="009E13A3" w:rsidRDefault="00794EFF">
            <w:pPr>
              <w:pStyle w:val="a0"/>
              <w:rPr>
                <w:rFonts w:ascii="仿宋" w:eastAsia="仿宋" w:hAnsi="仿宋" w:cs="宋体"/>
                <w:b/>
                <w:bCs/>
                <w:kern w:val="0"/>
                <w:sz w:val="15"/>
                <w:szCs w:val="15"/>
              </w:rPr>
            </w:pPr>
          </w:p>
          <w:p w:rsidR="00794EFF" w:rsidRPr="009E13A3" w:rsidRDefault="00794EFF">
            <w:pPr>
              <w:pStyle w:val="a0"/>
              <w:rPr>
                <w:rFonts w:ascii="仿宋" w:eastAsia="仿宋" w:hAnsi="仿宋" w:cs="宋体"/>
                <w:b/>
                <w:bCs/>
                <w:kern w:val="0"/>
                <w:sz w:val="15"/>
                <w:szCs w:val="15"/>
              </w:rPr>
            </w:pPr>
          </w:p>
          <w:p w:rsidR="00794EFF" w:rsidRPr="009E13A3" w:rsidRDefault="00794EFF">
            <w:pPr>
              <w:pStyle w:val="a0"/>
              <w:rPr>
                <w:rFonts w:ascii="仿宋" w:eastAsia="仿宋" w:hAnsi="仿宋" w:cs="宋体"/>
                <w:b/>
                <w:bCs/>
                <w:kern w:val="0"/>
                <w:sz w:val="15"/>
                <w:szCs w:val="15"/>
              </w:rPr>
            </w:pPr>
          </w:p>
        </w:tc>
      </w:tr>
      <w:tr w:rsidR="00794EFF" w:rsidRPr="009E13A3">
        <w:trPr>
          <w:trHeight w:hRule="exact" w:val="524"/>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大学英语</w:t>
            </w:r>
          </w:p>
        </w:tc>
        <w:tc>
          <w:tcPr>
            <w:tcW w:w="478"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06200006</w:t>
            </w:r>
          </w:p>
        </w:tc>
        <w:tc>
          <w:tcPr>
            <w:tcW w:w="442"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6</w:t>
            </w:r>
          </w:p>
        </w:tc>
        <w:tc>
          <w:tcPr>
            <w:tcW w:w="52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108</w:t>
            </w:r>
          </w:p>
        </w:tc>
        <w:tc>
          <w:tcPr>
            <w:tcW w:w="55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108</w:t>
            </w:r>
          </w:p>
        </w:tc>
        <w:tc>
          <w:tcPr>
            <w:tcW w:w="611"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599" w:type="dxa"/>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b/>
                <w:bCs/>
                <w:kern w:val="0"/>
                <w:sz w:val="18"/>
                <w:szCs w:val="18"/>
              </w:rPr>
              <w:t>4/13</w:t>
            </w:r>
          </w:p>
        </w:tc>
        <w:tc>
          <w:tcPr>
            <w:tcW w:w="665" w:type="dxa"/>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b/>
                <w:bCs/>
                <w:kern w:val="0"/>
                <w:sz w:val="18"/>
                <w:szCs w:val="18"/>
              </w:rPr>
              <w:t>4/14</w:t>
            </w:r>
          </w:p>
        </w:tc>
        <w:tc>
          <w:tcPr>
            <w:tcW w:w="612"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39"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vMerge/>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hRule="exact" w:val="492"/>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现代设计史</w:t>
            </w:r>
          </w:p>
        </w:tc>
        <w:tc>
          <w:tcPr>
            <w:tcW w:w="478"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3"/>
                <w:szCs w:val="13"/>
              </w:rPr>
              <w:t>06200007</w:t>
            </w:r>
          </w:p>
        </w:tc>
        <w:tc>
          <w:tcPr>
            <w:tcW w:w="442"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525"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55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611"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599"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65"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12"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39"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2/18</w:t>
            </w:r>
          </w:p>
        </w:tc>
        <w:tc>
          <w:tcPr>
            <w:tcW w:w="55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vMerge/>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hRule="exact" w:val="551"/>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信息技术</w:t>
            </w:r>
          </w:p>
        </w:tc>
        <w:tc>
          <w:tcPr>
            <w:tcW w:w="478"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3"/>
                <w:szCs w:val="13"/>
              </w:rPr>
              <w:t>06200008</w:t>
            </w:r>
          </w:p>
        </w:tc>
        <w:tc>
          <w:tcPr>
            <w:tcW w:w="442"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525"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555" w:type="dxa"/>
            <w:shd w:val="clear" w:color="auto" w:fill="FFFFFF"/>
            <w:vAlign w:val="center"/>
          </w:tcPr>
          <w:p w:rsidR="00794EFF" w:rsidRPr="009E13A3" w:rsidRDefault="005D1150">
            <w:pPr>
              <w:widowControl/>
              <w:spacing w:line="240" w:lineRule="exact"/>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36</w:t>
            </w:r>
          </w:p>
        </w:tc>
        <w:tc>
          <w:tcPr>
            <w:tcW w:w="611" w:type="dxa"/>
            <w:shd w:val="clear" w:color="auto" w:fill="FFFFFF"/>
            <w:vAlign w:val="center"/>
          </w:tcPr>
          <w:p w:rsidR="00794EFF" w:rsidRPr="009E13A3" w:rsidRDefault="005D1150">
            <w:pPr>
              <w:widowControl/>
              <w:spacing w:line="240" w:lineRule="exact"/>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0</w:t>
            </w:r>
          </w:p>
        </w:tc>
        <w:tc>
          <w:tcPr>
            <w:tcW w:w="599"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2/9</w:t>
            </w:r>
          </w:p>
        </w:tc>
        <w:tc>
          <w:tcPr>
            <w:tcW w:w="665"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2/9</w:t>
            </w:r>
          </w:p>
        </w:tc>
        <w:tc>
          <w:tcPr>
            <w:tcW w:w="612"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39"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vMerge/>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hRule="exact" w:val="530"/>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非物质文化遗产理论与实务</w:t>
            </w:r>
          </w:p>
        </w:tc>
        <w:tc>
          <w:tcPr>
            <w:tcW w:w="478"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3"/>
                <w:szCs w:val="13"/>
              </w:rPr>
              <w:t>06200009</w:t>
            </w:r>
          </w:p>
        </w:tc>
        <w:tc>
          <w:tcPr>
            <w:tcW w:w="442"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w:t>
            </w:r>
          </w:p>
        </w:tc>
        <w:tc>
          <w:tcPr>
            <w:tcW w:w="525"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18</w:t>
            </w:r>
          </w:p>
        </w:tc>
        <w:tc>
          <w:tcPr>
            <w:tcW w:w="555"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18</w:t>
            </w:r>
          </w:p>
        </w:tc>
        <w:tc>
          <w:tcPr>
            <w:tcW w:w="611"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599" w:type="dxa"/>
            <w:shd w:val="clear" w:color="auto" w:fill="FFFFFF"/>
            <w:vAlign w:val="center"/>
          </w:tcPr>
          <w:p w:rsidR="00794EFF" w:rsidRPr="009E13A3" w:rsidRDefault="00794EFF">
            <w:pPr>
              <w:spacing w:line="240" w:lineRule="exact"/>
              <w:jc w:val="center"/>
              <w:rPr>
                <w:rFonts w:ascii="仿宋" w:eastAsia="仿宋" w:hAnsi="仿宋" w:cs="宋体"/>
                <w:kern w:val="0"/>
                <w:sz w:val="18"/>
                <w:szCs w:val="18"/>
              </w:rPr>
            </w:pPr>
          </w:p>
        </w:tc>
        <w:tc>
          <w:tcPr>
            <w:tcW w:w="665"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12"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2/9</w:t>
            </w:r>
          </w:p>
        </w:tc>
        <w:tc>
          <w:tcPr>
            <w:tcW w:w="639"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vMerge/>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hRule="exact" w:val="557"/>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大学生成长辅导与安全教育</w:t>
            </w:r>
          </w:p>
        </w:tc>
        <w:tc>
          <w:tcPr>
            <w:tcW w:w="478"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06200010</w:t>
            </w:r>
          </w:p>
        </w:tc>
        <w:tc>
          <w:tcPr>
            <w:tcW w:w="442"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w:t>
            </w:r>
          </w:p>
        </w:tc>
        <w:tc>
          <w:tcPr>
            <w:tcW w:w="52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18</w:t>
            </w:r>
          </w:p>
        </w:tc>
        <w:tc>
          <w:tcPr>
            <w:tcW w:w="555"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18</w:t>
            </w:r>
          </w:p>
        </w:tc>
        <w:tc>
          <w:tcPr>
            <w:tcW w:w="611"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599" w:type="dxa"/>
            <w:shd w:val="clear" w:color="auto" w:fill="FFFFFF"/>
            <w:vAlign w:val="center"/>
          </w:tcPr>
          <w:p w:rsidR="00794EFF" w:rsidRPr="009E13A3" w:rsidRDefault="00794EFF">
            <w:pPr>
              <w:spacing w:line="240" w:lineRule="exact"/>
              <w:jc w:val="center"/>
              <w:rPr>
                <w:rFonts w:ascii="仿宋" w:eastAsia="仿宋" w:hAnsi="仿宋" w:cs="宋体"/>
                <w:kern w:val="0"/>
                <w:sz w:val="18"/>
                <w:szCs w:val="18"/>
              </w:rPr>
            </w:pPr>
          </w:p>
        </w:tc>
        <w:tc>
          <w:tcPr>
            <w:tcW w:w="665"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6</w:t>
            </w:r>
          </w:p>
        </w:tc>
        <w:tc>
          <w:tcPr>
            <w:tcW w:w="612"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6</w:t>
            </w:r>
          </w:p>
        </w:tc>
        <w:tc>
          <w:tcPr>
            <w:tcW w:w="639"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6</w:t>
            </w:r>
          </w:p>
        </w:tc>
        <w:tc>
          <w:tcPr>
            <w:tcW w:w="55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vMerge/>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hRule="exact" w:val="557"/>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1842" w:type="dxa"/>
            <w:gridSpan w:val="2"/>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古诗词鉴赏</w:t>
            </w:r>
          </w:p>
        </w:tc>
        <w:tc>
          <w:tcPr>
            <w:tcW w:w="478" w:type="dxa"/>
            <w:shd w:val="clear" w:color="auto" w:fill="FFFFFF"/>
            <w:vAlign w:val="center"/>
          </w:tcPr>
          <w:p w:rsidR="00794EFF" w:rsidRPr="009E13A3" w:rsidRDefault="005D1150">
            <w:pPr>
              <w:widowControl/>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06200011</w:t>
            </w:r>
          </w:p>
        </w:tc>
        <w:tc>
          <w:tcPr>
            <w:tcW w:w="442" w:type="dxa"/>
            <w:shd w:val="clear" w:color="auto" w:fill="FFFFFF"/>
            <w:vAlign w:val="center"/>
          </w:tcPr>
          <w:p w:rsidR="00794EFF" w:rsidRPr="009E13A3" w:rsidRDefault="005D1150">
            <w:pPr>
              <w:widowControl/>
              <w:spacing w:line="240" w:lineRule="exact"/>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1</w:t>
            </w:r>
          </w:p>
        </w:tc>
        <w:tc>
          <w:tcPr>
            <w:tcW w:w="525" w:type="dxa"/>
            <w:shd w:val="clear" w:color="auto" w:fill="FFFFFF"/>
            <w:vAlign w:val="center"/>
          </w:tcPr>
          <w:p w:rsidR="00794EFF" w:rsidRPr="009E13A3" w:rsidRDefault="005D1150">
            <w:pPr>
              <w:widowControl/>
              <w:spacing w:line="240" w:lineRule="exact"/>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18</w:t>
            </w:r>
          </w:p>
        </w:tc>
        <w:tc>
          <w:tcPr>
            <w:tcW w:w="555" w:type="dxa"/>
            <w:shd w:val="clear" w:color="auto" w:fill="FFFFFF"/>
            <w:vAlign w:val="center"/>
          </w:tcPr>
          <w:p w:rsidR="00794EFF" w:rsidRPr="009E13A3" w:rsidRDefault="005D1150">
            <w:pPr>
              <w:widowControl/>
              <w:spacing w:line="240" w:lineRule="exact"/>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18</w:t>
            </w:r>
          </w:p>
        </w:tc>
        <w:tc>
          <w:tcPr>
            <w:tcW w:w="611" w:type="dxa"/>
            <w:shd w:val="clear" w:color="auto" w:fill="FFFFFF"/>
            <w:vAlign w:val="center"/>
          </w:tcPr>
          <w:p w:rsidR="00794EFF" w:rsidRPr="009E13A3" w:rsidRDefault="005D1150">
            <w:pPr>
              <w:widowControl/>
              <w:spacing w:line="240" w:lineRule="exact"/>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0</w:t>
            </w:r>
          </w:p>
        </w:tc>
        <w:tc>
          <w:tcPr>
            <w:tcW w:w="599" w:type="dxa"/>
            <w:shd w:val="clear" w:color="auto" w:fill="FFFFFF"/>
            <w:vAlign w:val="center"/>
          </w:tcPr>
          <w:p w:rsidR="00794EFF" w:rsidRPr="009E13A3" w:rsidRDefault="00794EFF">
            <w:pPr>
              <w:widowControl/>
              <w:spacing w:line="240" w:lineRule="exact"/>
              <w:jc w:val="center"/>
              <w:rPr>
                <w:rFonts w:ascii="仿宋" w:eastAsia="仿宋" w:hAnsi="仿宋" w:cs="宋体"/>
                <w:b/>
                <w:bCs/>
                <w:kern w:val="0"/>
                <w:sz w:val="18"/>
                <w:szCs w:val="18"/>
              </w:rPr>
            </w:pPr>
          </w:p>
        </w:tc>
        <w:tc>
          <w:tcPr>
            <w:tcW w:w="665" w:type="dxa"/>
            <w:shd w:val="clear" w:color="auto" w:fill="FFFFFF"/>
            <w:vAlign w:val="center"/>
          </w:tcPr>
          <w:p w:rsidR="00794EFF" w:rsidRPr="009E13A3" w:rsidRDefault="005D1150">
            <w:pPr>
              <w:widowControl/>
              <w:spacing w:line="240" w:lineRule="exact"/>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2/9</w:t>
            </w:r>
          </w:p>
        </w:tc>
        <w:tc>
          <w:tcPr>
            <w:tcW w:w="612" w:type="dxa"/>
            <w:shd w:val="clear" w:color="auto" w:fill="FFFFFF"/>
            <w:vAlign w:val="center"/>
          </w:tcPr>
          <w:p w:rsidR="00794EFF" w:rsidRPr="009E13A3" w:rsidRDefault="00794EFF">
            <w:pPr>
              <w:spacing w:line="240" w:lineRule="exact"/>
              <w:jc w:val="center"/>
              <w:rPr>
                <w:rFonts w:ascii="仿宋" w:eastAsia="仿宋" w:hAnsi="仿宋" w:cs="宋体"/>
                <w:kern w:val="0"/>
                <w:sz w:val="18"/>
                <w:szCs w:val="18"/>
              </w:rPr>
            </w:pPr>
          </w:p>
        </w:tc>
        <w:tc>
          <w:tcPr>
            <w:tcW w:w="639" w:type="dxa"/>
            <w:shd w:val="clear" w:color="auto" w:fill="FFFFFF"/>
            <w:vAlign w:val="center"/>
          </w:tcPr>
          <w:p w:rsidR="00794EFF" w:rsidRPr="009E13A3" w:rsidRDefault="00794EFF">
            <w:pPr>
              <w:spacing w:line="240" w:lineRule="exact"/>
              <w:jc w:val="center"/>
              <w:rPr>
                <w:rFonts w:ascii="仿宋" w:eastAsia="仿宋" w:hAnsi="仿宋" w:cs="宋体"/>
                <w:kern w:val="0"/>
                <w:sz w:val="18"/>
                <w:szCs w:val="18"/>
              </w:rPr>
            </w:pPr>
          </w:p>
        </w:tc>
        <w:tc>
          <w:tcPr>
            <w:tcW w:w="550"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vMerge/>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val="500"/>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403" w:type="dxa"/>
            <w:vMerge w:val="restart"/>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通</w:t>
            </w:r>
          </w:p>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识</w:t>
            </w:r>
          </w:p>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选</w:t>
            </w:r>
          </w:p>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修</w:t>
            </w:r>
          </w:p>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课</w:t>
            </w:r>
          </w:p>
        </w:tc>
        <w:tc>
          <w:tcPr>
            <w:tcW w:w="1439" w:type="dxa"/>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西方美术欣赏</w:t>
            </w:r>
          </w:p>
        </w:tc>
        <w:tc>
          <w:tcPr>
            <w:tcW w:w="478" w:type="dxa"/>
            <w:shd w:val="clear" w:color="auto" w:fill="FFFFFF"/>
            <w:vAlign w:val="center"/>
          </w:tcPr>
          <w:p w:rsidR="00794EFF" w:rsidRPr="009E13A3" w:rsidRDefault="005D1150">
            <w:pPr>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10300001</w:t>
            </w:r>
          </w:p>
        </w:tc>
        <w:tc>
          <w:tcPr>
            <w:tcW w:w="442"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525"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555"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611"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2515" w:type="dxa"/>
            <w:gridSpan w:val="4"/>
            <w:vMerge w:val="restart"/>
            <w:shd w:val="clear" w:color="auto" w:fill="FFFFFF"/>
            <w:vAlign w:val="center"/>
          </w:tcPr>
          <w:p w:rsidR="00794EFF" w:rsidRPr="009E13A3" w:rsidRDefault="005D1150">
            <w:pPr>
              <w:widowControl/>
              <w:spacing w:line="240" w:lineRule="exact"/>
              <w:jc w:val="center"/>
              <w:rPr>
                <w:rFonts w:ascii="仿宋" w:eastAsia="仿宋" w:hAnsi="仿宋" w:cs="宋体"/>
                <w:b/>
                <w:bCs/>
                <w:kern w:val="0"/>
                <w:sz w:val="15"/>
                <w:szCs w:val="15"/>
              </w:rPr>
            </w:pPr>
            <w:r w:rsidRPr="009E13A3">
              <w:rPr>
                <w:rFonts w:ascii="仿宋" w:eastAsia="仿宋" w:hAnsi="仿宋" w:cs="宋体" w:hint="eastAsia"/>
                <w:b/>
                <w:bCs/>
                <w:kern w:val="0"/>
                <w:sz w:val="15"/>
                <w:szCs w:val="15"/>
              </w:rPr>
              <w:t>此课程为平台选修课，开设学期为1-5学期，学生从开设的5门课程10个学分中，修满2个学分</w:t>
            </w:r>
          </w:p>
        </w:tc>
        <w:tc>
          <w:tcPr>
            <w:tcW w:w="550" w:type="dxa"/>
            <w:vMerge w:val="restart"/>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vMerge w:val="restart"/>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vMerge w:val="restart"/>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vMerge w:val="restart"/>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val="500"/>
          <w:jc w:val="center"/>
        </w:trPr>
        <w:tc>
          <w:tcPr>
            <w:tcW w:w="588" w:type="dxa"/>
            <w:vMerge/>
            <w:shd w:val="clear" w:color="auto" w:fill="auto"/>
            <w:vAlign w:val="center"/>
          </w:tcPr>
          <w:p w:rsidR="00794EFF" w:rsidRPr="009E13A3" w:rsidRDefault="00794EFF">
            <w:pPr>
              <w:jc w:val="center"/>
              <w:rPr>
                <w:rFonts w:ascii="仿宋" w:eastAsia="仿宋" w:hAnsi="仿宋"/>
              </w:rPr>
            </w:pPr>
          </w:p>
        </w:tc>
        <w:tc>
          <w:tcPr>
            <w:tcW w:w="601" w:type="dxa"/>
            <w:vMerge/>
            <w:shd w:val="clear" w:color="auto" w:fill="auto"/>
            <w:vAlign w:val="center"/>
          </w:tcPr>
          <w:p w:rsidR="00794EFF" w:rsidRPr="009E13A3" w:rsidRDefault="00794EFF">
            <w:pPr>
              <w:jc w:val="center"/>
              <w:rPr>
                <w:rFonts w:ascii="仿宋" w:eastAsia="仿宋" w:hAnsi="仿宋"/>
              </w:rPr>
            </w:pPr>
          </w:p>
        </w:tc>
        <w:tc>
          <w:tcPr>
            <w:tcW w:w="403" w:type="dxa"/>
            <w:vMerge/>
            <w:shd w:val="clear" w:color="auto" w:fill="FFFFFF"/>
            <w:vAlign w:val="center"/>
          </w:tcPr>
          <w:p w:rsidR="00794EFF" w:rsidRPr="009E13A3" w:rsidRDefault="00794EFF">
            <w:pPr>
              <w:widowControl/>
              <w:spacing w:line="240" w:lineRule="exact"/>
              <w:rPr>
                <w:rFonts w:ascii="仿宋" w:eastAsia="仿宋" w:hAnsi="仿宋" w:cs="宋体"/>
                <w:kern w:val="0"/>
                <w:sz w:val="18"/>
                <w:szCs w:val="18"/>
              </w:rPr>
            </w:pPr>
          </w:p>
        </w:tc>
        <w:tc>
          <w:tcPr>
            <w:tcW w:w="1439" w:type="dxa"/>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国学智慧</w:t>
            </w:r>
          </w:p>
        </w:tc>
        <w:tc>
          <w:tcPr>
            <w:tcW w:w="478" w:type="dxa"/>
            <w:shd w:val="clear" w:color="auto" w:fill="FFFFFF"/>
            <w:vAlign w:val="center"/>
          </w:tcPr>
          <w:p w:rsidR="00794EFF" w:rsidRPr="009E13A3" w:rsidRDefault="005D1150">
            <w:pPr>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10300002</w:t>
            </w:r>
          </w:p>
        </w:tc>
        <w:tc>
          <w:tcPr>
            <w:tcW w:w="442"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525"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555"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611"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2515" w:type="dxa"/>
            <w:gridSpan w:val="4"/>
            <w:vMerge/>
            <w:shd w:val="clear" w:color="auto" w:fill="FFFFFF"/>
            <w:vAlign w:val="center"/>
          </w:tcPr>
          <w:p w:rsidR="00794EFF" w:rsidRPr="009E13A3" w:rsidRDefault="00794EFF">
            <w:pPr>
              <w:widowControl/>
              <w:spacing w:line="240" w:lineRule="exact"/>
              <w:jc w:val="center"/>
              <w:rPr>
                <w:rFonts w:ascii="仿宋" w:eastAsia="仿宋" w:hAnsi="仿宋" w:cs="宋体"/>
                <w:b/>
                <w:bCs/>
                <w:kern w:val="0"/>
                <w:sz w:val="15"/>
                <w:szCs w:val="15"/>
              </w:rPr>
            </w:pPr>
          </w:p>
        </w:tc>
        <w:tc>
          <w:tcPr>
            <w:tcW w:w="550" w:type="dxa"/>
            <w:vMerge/>
            <w:shd w:val="clear" w:color="auto" w:fill="FFFFFF"/>
            <w:vAlign w:val="center"/>
          </w:tcPr>
          <w:p w:rsidR="00794EFF" w:rsidRPr="009E13A3" w:rsidRDefault="00794EFF">
            <w:pPr>
              <w:jc w:val="center"/>
              <w:rPr>
                <w:rFonts w:ascii="仿宋" w:eastAsia="仿宋" w:hAnsi="仿宋"/>
              </w:rPr>
            </w:pPr>
          </w:p>
        </w:tc>
        <w:tc>
          <w:tcPr>
            <w:tcW w:w="551" w:type="dxa"/>
            <w:vMerge/>
            <w:shd w:val="clear" w:color="auto" w:fill="FFFFFF"/>
            <w:vAlign w:val="center"/>
          </w:tcPr>
          <w:p w:rsidR="00794EFF" w:rsidRPr="009E13A3" w:rsidRDefault="00794EFF">
            <w:pPr>
              <w:jc w:val="center"/>
              <w:rPr>
                <w:rFonts w:ascii="仿宋" w:eastAsia="仿宋" w:hAnsi="仿宋"/>
              </w:rPr>
            </w:pPr>
          </w:p>
        </w:tc>
        <w:tc>
          <w:tcPr>
            <w:tcW w:w="396" w:type="dxa"/>
            <w:vMerge/>
            <w:shd w:val="clear" w:color="auto" w:fill="FFFFFF"/>
            <w:vAlign w:val="bottom"/>
          </w:tcPr>
          <w:p w:rsidR="00794EFF" w:rsidRPr="009E13A3" w:rsidRDefault="00794EFF">
            <w:pPr>
              <w:jc w:val="center"/>
              <w:rPr>
                <w:rFonts w:ascii="仿宋" w:eastAsia="仿宋" w:hAnsi="仿宋"/>
              </w:rPr>
            </w:pPr>
          </w:p>
        </w:tc>
        <w:tc>
          <w:tcPr>
            <w:tcW w:w="360" w:type="dxa"/>
            <w:vMerge/>
            <w:shd w:val="clear" w:color="auto" w:fill="FFFFFF"/>
            <w:vAlign w:val="bottom"/>
          </w:tcPr>
          <w:p w:rsidR="00794EFF" w:rsidRPr="009E13A3" w:rsidRDefault="00794EFF">
            <w:pPr>
              <w:jc w:val="center"/>
              <w:rPr>
                <w:rFonts w:ascii="仿宋" w:eastAsia="仿宋" w:hAnsi="仿宋"/>
              </w:rPr>
            </w:pPr>
          </w:p>
        </w:tc>
      </w:tr>
      <w:tr w:rsidR="00794EFF" w:rsidRPr="009E13A3">
        <w:trPr>
          <w:trHeight w:val="500"/>
          <w:jc w:val="center"/>
        </w:trPr>
        <w:tc>
          <w:tcPr>
            <w:tcW w:w="588" w:type="dxa"/>
            <w:vMerge/>
            <w:shd w:val="clear" w:color="auto" w:fill="auto"/>
            <w:vAlign w:val="center"/>
          </w:tcPr>
          <w:p w:rsidR="00794EFF" w:rsidRPr="009E13A3" w:rsidRDefault="00794EFF">
            <w:pPr>
              <w:jc w:val="center"/>
              <w:rPr>
                <w:rFonts w:ascii="仿宋" w:eastAsia="仿宋" w:hAnsi="仿宋"/>
              </w:rPr>
            </w:pPr>
          </w:p>
        </w:tc>
        <w:tc>
          <w:tcPr>
            <w:tcW w:w="601" w:type="dxa"/>
            <w:vMerge/>
            <w:shd w:val="clear" w:color="auto" w:fill="auto"/>
            <w:vAlign w:val="center"/>
          </w:tcPr>
          <w:p w:rsidR="00794EFF" w:rsidRPr="009E13A3" w:rsidRDefault="00794EFF">
            <w:pPr>
              <w:jc w:val="center"/>
              <w:rPr>
                <w:rFonts w:ascii="仿宋" w:eastAsia="仿宋" w:hAnsi="仿宋"/>
              </w:rPr>
            </w:pPr>
          </w:p>
        </w:tc>
        <w:tc>
          <w:tcPr>
            <w:tcW w:w="403" w:type="dxa"/>
            <w:vMerge/>
            <w:shd w:val="clear" w:color="auto" w:fill="FFFFFF"/>
            <w:vAlign w:val="center"/>
          </w:tcPr>
          <w:p w:rsidR="00794EFF" w:rsidRPr="009E13A3" w:rsidRDefault="00794EFF">
            <w:pPr>
              <w:widowControl/>
              <w:spacing w:line="240" w:lineRule="exact"/>
              <w:rPr>
                <w:rFonts w:ascii="仿宋" w:eastAsia="仿宋" w:hAnsi="仿宋" w:cs="宋体"/>
                <w:kern w:val="0"/>
                <w:sz w:val="18"/>
                <w:szCs w:val="18"/>
              </w:rPr>
            </w:pPr>
          </w:p>
        </w:tc>
        <w:tc>
          <w:tcPr>
            <w:tcW w:w="1439" w:type="dxa"/>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中华民族精神</w:t>
            </w:r>
          </w:p>
        </w:tc>
        <w:tc>
          <w:tcPr>
            <w:tcW w:w="478" w:type="dxa"/>
            <w:shd w:val="clear" w:color="auto" w:fill="FFFFFF"/>
            <w:vAlign w:val="center"/>
          </w:tcPr>
          <w:p w:rsidR="00794EFF" w:rsidRPr="009E13A3" w:rsidRDefault="005D1150">
            <w:pPr>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10300003</w:t>
            </w:r>
          </w:p>
        </w:tc>
        <w:tc>
          <w:tcPr>
            <w:tcW w:w="442"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525"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555"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611"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2515" w:type="dxa"/>
            <w:gridSpan w:val="4"/>
            <w:vMerge/>
            <w:shd w:val="clear" w:color="auto" w:fill="FFFFFF"/>
            <w:vAlign w:val="center"/>
          </w:tcPr>
          <w:p w:rsidR="00794EFF" w:rsidRPr="009E13A3" w:rsidRDefault="00794EFF">
            <w:pPr>
              <w:widowControl/>
              <w:spacing w:line="240" w:lineRule="exact"/>
              <w:jc w:val="center"/>
              <w:rPr>
                <w:rFonts w:ascii="仿宋" w:eastAsia="仿宋" w:hAnsi="仿宋" w:cs="宋体"/>
                <w:b/>
                <w:bCs/>
                <w:kern w:val="0"/>
                <w:sz w:val="15"/>
                <w:szCs w:val="15"/>
              </w:rPr>
            </w:pPr>
          </w:p>
        </w:tc>
        <w:tc>
          <w:tcPr>
            <w:tcW w:w="550" w:type="dxa"/>
            <w:vMerge/>
            <w:shd w:val="clear" w:color="auto" w:fill="FFFFFF"/>
            <w:vAlign w:val="center"/>
          </w:tcPr>
          <w:p w:rsidR="00794EFF" w:rsidRPr="009E13A3" w:rsidRDefault="00794EFF">
            <w:pPr>
              <w:jc w:val="center"/>
              <w:rPr>
                <w:rFonts w:ascii="仿宋" w:eastAsia="仿宋" w:hAnsi="仿宋"/>
              </w:rPr>
            </w:pPr>
          </w:p>
        </w:tc>
        <w:tc>
          <w:tcPr>
            <w:tcW w:w="551" w:type="dxa"/>
            <w:vMerge/>
            <w:shd w:val="clear" w:color="auto" w:fill="FFFFFF"/>
            <w:vAlign w:val="center"/>
          </w:tcPr>
          <w:p w:rsidR="00794EFF" w:rsidRPr="009E13A3" w:rsidRDefault="00794EFF">
            <w:pPr>
              <w:jc w:val="center"/>
              <w:rPr>
                <w:rFonts w:ascii="仿宋" w:eastAsia="仿宋" w:hAnsi="仿宋"/>
              </w:rPr>
            </w:pPr>
          </w:p>
        </w:tc>
        <w:tc>
          <w:tcPr>
            <w:tcW w:w="396" w:type="dxa"/>
            <w:vMerge/>
            <w:shd w:val="clear" w:color="auto" w:fill="FFFFFF"/>
            <w:vAlign w:val="bottom"/>
          </w:tcPr>
          <w:p w:rsidR="00794EFF" w:rsidRPr="009E13A3" w:rsidRDefault="00794EFF">
            <w:pPr>
              <w:jc w:val="center"/>
              <w:rPr>
                <w:rFonts w:ascii="仿宋" w:eastAsia="仿宋" w:hAnsi="仿宋"/>
              </w:rPr>
            </w:pPr>
          </w:p>
        </w:tc>
        <w:tc>
          <w:tcPr>
            <w:tcW w:w="360" w:type="dxa"/>
            <w:vMerge/>
            <w:shd w:val="clear" w:color="auto" w:fill="FFFFFF"/>
            <w:vAlign w:val="bottom"/>
          </w:tcPr>
          <w:p w:rsidR="00794EFF" w:rsidRPr="009E13A3" w:rsidRDefault="00794EFF">
            <w:pPr>
              <w:jc w:val="center"/>
              <w:rPr>
                <w:rFonts w:ascii="仿宋" w:eastAsia="仿宋" w:hAnsi="仿宋"/>
              </w:rPr>
            </w:pPr>
          </w:p>
        </w:tc>
      </w:tr>
      <w:tr w:rsidR="00794EFF" w:rsidRPr="009E13A3">
        <w:trPr>
          <w:trHeight w:val="500"/>
          <w:jc w:val="center"/>
        </w:trPr>
        <w:tc>
          <w:tcPr>
            <w:tcW w:w="588" w:type="dxa"/>
            <w:vMerge/>
            <w:shd w:val="clear" w:color="auto" w:fill="auto"/>
            <w:vAlign w:val="center"/>
          </w:tcPr>
          <w:p w:rsidR="00794EFF" w:rsidRPr="009E13A3" w:rsidRDefault="00794EFF">
            <w:pPr>
              <w:jc w:val="center"/>
              <w:rPr>
                <w:rFonts w:ascii="仿宋" w:eastAsia="仿宋" w:hAnsi="仿宋"/>
              </w:rPr>
            </w:pPr>
          </w:p>
        </w:tc>
        <w:tc>
          <w:tcPr>
            <w:tcW w:w="601" w:type="dxa"/>
            <w:vMerge/>
            <w:shd w:val="clear" w:color="auto" w:fill="auto"/>
            <w:vAlign w:val="center"/>
          </w:tcPr>
          <w:p w:rsidR="00794EFF" w:rsidRPr="009E13A3" w:rsidRDefault="00794EFF">
            <w:pPr>
              <w:jc w:val="center"/>
              <w:rPr>
                <w:rFonts w:ascii="仿宋" w:eastAsia="仿宋" w:hAnsi="仿宋"/>
              </w:rPr>
            </w:pPr>
          </w:p>
        </w:tc>
        <w:tc>
          <w:tcPr>
            <w:tcW w:w="403" w:type="dxa"/>
            <w:vMerge/>
            <w:shd w:val="clear" w:color="auto" w:fill="FFFFFF"/>
            <w:vAlign w:val="center"/>
          </w:tcPr>
          <w:p w:rsidR="00794EFF" w:rsidRPr="009E13A3" w:rsidRDefault="00794EFF">
            <w:pPr>
              <w:widowControl/>
              <w:spacing w:line="240" w:lineRule="exact"/>
              <w:rPr>
                <w:rFonts w:ascii="仿宋" w:eastAsia="仿宋" w:hAnsi="仿宋" w:cs="宋体"/>
                <w:kern w:val="0"/>
                <w:sz w:val="18"/>
                <w:szCs w:val="18"/>
              </w:rPr>
            </w:pPr>
          </w:p>
        </w:tc>
        <w:tc>
          <w:tcPr>
            <w:tcW w:w="1439" w:type="dxa"/>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现代商务礼仪</w:t>
            </w:r>
          </w:p>
        </w:tc>
        <w:tc>
          <w:tcPr>
            <w:tcW w:w="478" w:type="dxa"/>
            <w:shd w:val="clear" w:color="auto" w:fill="FFFFFF"/>
            <w:vAlign w:val="center"/>
          </w:tcPr>
          <w:p w:rsidR="00794EFF" w:rsidRPr="009E13A3" w:rsidRDefault="005D1150">
            <w:pPr>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10300004</w:t>
            </w:r>
          </w:p>
        </w:tc>
        <w:tc>
          <w:tcPr>
            <w:tcW w:w="442"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525"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555"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611"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2515" w:type="dxa"/>
            <w:gridSpan w:val="4"/>
            <w:vMerge/>
            <w:shd w:val="clear" w:color="auto" w:fill="FFFFFF"/>
            <w:vAlign w:val="center"/>
          </w:tcPr>
          <w:p w:rsidR="00794EFF" w:rsidRPr="009E13A3" w:rsidRDefault="00794EFF">
            <w:pPr>
              <w:widowControl/>
              <w:spacing w:line="240" w:lineRule="exact"/>
              <w:jc w:val="center"/>
              <w:rPr>
                <w:rFonts w:ascii="仿宋" w:eastAsia="仿宋" w:hAnsi="仿宋" w:cs="宋体"/>
                <w:b/>
                <w:bCs/>
                <w:kern w:val="0"/>
                <w:sz w:val="15"/>
                <w:szCs w:val="15"/>
              </w:rPr>
            </w:pPr>
          </w:p>
        </w:tc>
        <w:tc>
          <w:tcPr>
            <w:tcW w:w="550" w:type="dxa"/>
            <w:vMerge/>
            <w:shd w:val="clear" w:color="auto" w:fill="FFFFFF"/>
            <w:vAlign w:val="center"/>
          </w:tcPr>
          <w:p w:rsidR="00794EFF" w:rsidRPr="009E13A3" w:rsidRDefault="00794EFF">
            <w:pPr>
              <w:jc w:val="center"/>
              <w:rPr>
                <w:rFonts w:ascii="仿宋" w:eastAsia="仿宋" w:hAnsi="仿宋"/>
              </w:rPr>
            </w:pPr>
          </w:p>
        </w:tc>
        <w:tc>
          <w:tcPr>
            <w:tcW w:w="551" w:type="dxa"/>
            <w:vMerge/>
            <w:shd w:val="clear" w:color="auto" w:fill="FFFFFF"/>
            <w:vAlign w:val="center"/>
          </w:tcPr>
          <w:p w:rsidR="00794EFF" w:rsidRPr="009E13A3" w:rsidRDefault="00794EFF">
            <w:pPr>
              <w:jc w:val="center"/>
              <w:rPr>
                <w:rFonts w:ascii="仿宋" w:eastAsia="仿宋" w:hAnsi="仿宋"/>
              </w:rPr>
            </w:pPr>
          </w:p>
        </w:tc>
        <w:tc>
          <w:tcPr>
            <w:tcW w:w="396" w:type="dxa"/>
            <w:vMerge/>
            <w:shd w:val="clear" w:color="auto" w:fill="FFFFFF"/>
            <w:vAlign w:val="bottom"/>
          </w:tcPr>
          <w:p w:rsidR="00794EFF" w:rsidRPr="009E13A3" w:rsidRDefault="00794EFF">
            <w:pPr>
              <w:jc w:val="center"/>
              <w:rPr>
                <w:rFonts w:ascii="仿宋" w:eastAsia="仿宋" w:hAnsi="仿宋"/>
              </w:rPr>
            </w:pPr>
          </w:p>
        </w:tc>
        <w:tc>
          <w:tcPr>
            <w:tcW w:w="360" w:type="dxa"/>
            <w:vMerge/>
            <w:shd w:val="clear" w:color="auto" w:fill="FFFFFF"/>
            <w:vAlign w:val="bottom"/>
          </w:tcPr>
          <w:p w:rsidR="00794EFF" w:rsidRPr="009E13A3" w:rsidRDefault="00794EFF">
            <w:pPr>
              <w:jc w:val="center"/>
              <w:rPr>
                <w:rFonts w:ascii="仿宋" w:eastAsia="仿宋" w:hAnsi="仿宋"/>
              </w:rPr>
            </w:pPr>
          </w:p>
        </w:tc>
      </w:tr>
      <w:tr w:rsidR="00794EFF" w:rsidRPr="009E13A3">
        <w:trPr>
          <w:trHeight w:val="500"/>
          <w:jc w:val="center"/>
        </w:trPr>
        <w:tc>
          <w:tcPr>
            <w:tcW w:w="588" w:type="dxa"/>
            <w:vMerge/>
            <w:shd w:val="clear" w:color="auto" w:fill="auto"/>
            <w:vAlign w:val="center"/>
          </w:tcPr>
          <w:p w:rsidR="00794EFF" w:rsidRPr="009E13A3" w:rsidRDefault="00794EFF">
            <w:pPr>
              <w:jc w:val="center"/>
              <w:rPr>
                <w:rFonts w:ascii="仿宋" w:eastAsia="仿宋" w:hAnsi="仿宋"/>
              </w:rPr>
            </w:pPr>
          </w:p>
        </w:tc>
        <w:tc>
          <w:tcPr>
            <w:tcW w:w="601" w:type="dxa"/>
            <w:vMerge/>
            <w:shd w:val="clear" w:color="auto" w:fill="auto"/>
            <w:vAlign w:val="center"/>
          </w:tcPr>
          <w:p w:rsidR="00794EFF" w:rsidRPr="009E13A3" w:rsidRDefault="00794EFF">
            <w:pPr>
              <w:jc w:val="center"/>
              <w:rPr>
                <w:rFonts w:ascii="仿宋" w:eastAsia="仿宋" w:hAnsi="仿宋"/>
              </w:rPr>
            </w:pPr>
          </w:p>
        </w:tc>
        <w:tc>
          <w:tcPr>
            <w:tcW w:w="403" w:type="dxa"/>
            <w:vMerge/>
            <w:shd w:val="clear" w:color="auto" w:fill="FFFFFF"/>
            <w:vAlign w:val="center"/>
          </w:tcPr>
          <w:p w:rsidR="00794EFF" w:rsidRPr="009E13A3" w:rsidRDefault="00794EFF">
            <w:pPr>
              <w:widowControl/>
              <w:spacing w:line="240" w:lineRule="exact"/>
              <w:rPr>
                <w:rFonts w:ascii="仿宋" w:eastAsia="仿宋" w:hAnsi="仿宋" w:cs="宋体"/>
                <w:kern w:val="0"/>
                <w:sz w:val="18"/>
                <w:szCs w:val="18"/>
              </w:rPr>
            </w:pPr>
          </w:p>
        </w:tc>
        <w:tc>
          <w:tcPr>
            <w:tcW w:w="1439" w:type="dxa"/>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美学入门</w:t>
            </w:r>
          </w:p>
        </w:tc>
        <w:tc>
          <w:tcPr>
            <w:tcW w:w="478" w:type="dxa"/>
            <w:shd w:val="clear" w:color="auto" w:fill="FFFFFF"/>
            <w:vAlign w:val="center"/>
          </w:tcPr>
          <w:p w:rsidR="00794EFF" w:rsidRPr="009E13A3" w:rsidRDefault="005D1150">
            <w:pPr>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10300005</w:t>
            </w:r>
          </w:p>
        </w:tc>
        <w:tc>
          <w:tcPr>
            <w:tcW w:w="442"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525"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555"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36</w:t>
            </w:r>
          </w:p>
        </w:tc>
        <w:tc>
          <w:tcPr>
            <w:tcW w:w="611"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2515" w:type="dxa"/>
            <w:gridSpan w:val="4"/>
            <w:vMerge/>
            <w:shd w:val="clear" w:color="auto" w:fill="FFFFFF"/>
            <w:vAlign w:val="center"/>
          </w:tcPr>
          <w:p w:rsidR="00794EFF" w:rsidRPr="009E13A3" w:rsidRDefault="00794EFF">
            <w:pPr>
              <w:widowControl/>
              <w:spacing w:line="240" w:lineRule="exact"/>
              <w:jc w:val="center"/>
              <w:rPr>
                <w:rFonts w:ascii="仿宋" w:eastAsia="仿宋" w:hAnsi="仿宋" w:cs="宋体"/>
                <w:b/>
                <w:bCs/>
                <w:kern w:val="0"/>
                <w:sz w:val="15"/>
                <w:szCs w:val="15"/>
              </w:rPr>
            </w:pPr>
          </w:p>
        </w:tc>
        <w:tc>
          <w:tcPr>
            <w:tcW w:w="550" w:type="dxa"/>
            <w:vMerge/>
            <w:shd w:val="clear" w:color="auto" w:fill="FFFFFF"/>
            <w:vAlign w:val="center"/>
          </w:tcPr>
          <w:p w:rsidR="00794EFF" w:rsidRPr="009E13A3" w:rsidRDefault="00794EFF">
            <w:pPr>
              <w:jc w:val="center"/>
              <w:rPr>
                <w:rFonts w:ascii="仿宋" w:eastAsia="仿宋" w:hAnsi="仿宋"/>
              </w:rPr>
            </w:pPr>
          </w:p>
        </w:tc>
        <w:tc>
          <w:tcPr>
            <w:tcW w:w="551" w:type="dxa"/>
            <w:vMerge/>
            <w:shd w:val="clear" w:color="auto" w:fill="FFFFFF"/>
            <w:vAlign w:val="center"/>
          </w:tcPr>
          <w:p w:rsidR="00794EFF" w:rsidRPr="009E13A3" w:rsidRDefault="00794EFF">
            <w:pPr>
              <w:jc w:val="center"/>
              <w:rPr>
                <w:rFonts w:ascii="仿宋" w:eastAsia="仿宋" w:hAnsi="仿宋"/>
              </w:rPr>
            </w:pPr>
          </w:p>
        </w:tc>
        <w:tc>
          <w:tcPr>
            <w:tcW w:w="396" w:type="dxa"/>
            <w:vMerge/>
            <w:shd w:val="clear" w:color="auto" w:fill="FFFFFF"/>
            <w:vAlign w:val="bottom"/>
          </w:tcPr>
          <w:p w:rsidR="00794EFF" w:rsidRPr="009E13A3" w:rsidRDefault="00794EFF">
            <w:pPr>
              <w:jc w:val="center"/>
              <w:rPr>
                <w:rFonts w:ascii="仿宋" w:eastAsia="仿宋" w:hAnsi="仿宋"/>
              </w:rPr>
            </w:pPr>
          </w:p>
        </w:tc>
        <w:tc>
          <w:tcPr>
            <w:tcW w:w="360" w:type="dxa"/>
            <w:vMerge/>
            <w:shd w:val="clear" w:color="auto" w:fill="FFFFFF"/>
            <w:vAlign w:val="bottom"/>
          </w:tcPr>
          <w:p w:rsidR="00794EFF" w:rsidRPr="009E13A3" w:rsidRDefault="00794EFF">
            <w:pPr>
              <w:jc w:val="center"/>
              <w:rPr>
                <w:rFonts w:ascii="仿宋" w:eastAsia="仿宋" w:hAnsi="仿宋"/>
              </w:rPr>
            </w:pPr>
          </w:p>
        </w:tc>
      </w:tr>
      <w:tr w:rsidR="00794EFF" w:rsidRPr="009E13A3">
        <w:trPr>
          <w:trHeight w:val="500"/>
          <w:jc w:val="center"/>
        </w:trPr>
        <w:tc>
          <w:tcPr>
            <w:tcW w:w="588" w:type="dxa"/>
            <w:vMerge/>
            <w:shd w:val="clear" w:color="auto" w:fill="auto"/>
            <w:vAlign w:val="center"/>
          </w:tcPr>
          <w:p w:rsidR="00794EFF" w:rsidRPr="009E13A3" w:rsidRDefault="00794EFF">
            <w:pPr>
              <w:spacing w:line="240" w:lineRule="exact"/>
              <w:jc w:val="left"/>
              <w:rPr>
                <w:rFonts w:ascii="仿宋" w:eastAsia="仿宋" w:hAnsi="仿宋" w:cs="宋体"/>
                <w:kern w:val="0"/>
                <w:sz w:val="18"/>
                <w:szCs w:val="18"/>
              </w:rPr>
            </w:pPr>
          </w:p>
        </w:tc>
        <w:tc>
          <w:tcPr>
            <w:tcW w:w="601"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403" w:type="dxa"/>
            <w:vMerge w:val="restart"/>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就业创业类选修课</w:t>
            </w:r>
          </w:p>
        </w:tc>
        <w:tc>
          <w:tcPr>
            <w:tcW w:w="1439" w:type="dxa"/>
            <w:shd w:val="clear" w:color="auto" w:fill="FFFFFF"/>
            <w:vAlign w:val="center"/>
          </w:tcPr>
          <w:p w:rsidR="00794EFF" w:rsidRPr="009E13A3" w:rsidRDefault="005D1150">
            <w:pPr>
              <w:widowControl/>
              <w:spacing w:line="240" w:lineRule="exact"/>
              <w:jc w:val="left"/>
              <w:rPr>
                <w:rFonts w:ascii="仿宋" w:eastAsia="仿宋" w:hAnsi="仿宋" w:cs="宋体"/>
                <w:b/>
                <w:bCs/>
                <w:kern w:val="0"/>
                <w:sz w:val="18"/>
                <w:szCs w:val="18"/>
              </w:rPr>
            </w:pPr>
            <w:r w:rsidRPr="009E13A3">
              <w:rPr>
                <w:rFonts w:ascii="仿宋" w:eastAsia="仿宋" w:hAnsi="仿宋" w:cs="宋体" w:hint="eastAsia"/>
                <w:b/>
                <w:bCs/>
                <w:kern w:val="0"/>
                <w:sz w:val="18"/>
                <w:szCs w:val="18"/>
              </w:rPr>
              <w:t>创新思维开发与训练</w:t>
            </w:r>
          </w:p>
        </w:tc>
        <w:tc>
          <w:tcPr>
            <w:tcW w:w="478" w:type="dxa"/>
            <w:shd w:val="clear" w:color="auto" w:fill="FFFFFF"/>
            <w:vAlign w:val="center"/>
          </w:tcPr>
          <w:p w:rsidR="00794EFF" w:rsidRPr="009E13A3" w:rsidRDefault="005D1150">
            <w:pPr>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10300006</w:t>
            </w:r>
          </w:p>
        </w:tc>
        <w:tc>
          <w:tcPr>
            <w:tcW w:w="442"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1</w:t>
            </w:r>
          </w:p>
        </w:tc>
        <w:tc>
          <w:tcPr>
            <w:tcW w:w="525"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18</w:t>
            </w:r>
          </w:p>
        </w:tc>
        <w:tc>
          <w:tcPr>
            <w:tcW w:w="555"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18</w:t>
            </w:r>
          </w:p>
        </w:tc>
        <w:tc>
          <w:tcPr>
            <w:tcW w:w="611"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2515" w:type="dxa"/>
            <w:gridSpan w:val="4"/>
            <w:vMerge w:val="restart"/>
            <w:shd w:val="clear" w:color="auto" w:fill="FFFFFF"/>
            <w:vAlign w:val="center"/>
          </w:tcPr>
          <w:p w:rsidR="00794EFF" w:rsidRPr="009E13A3" w:rsidRDefault="005D1150">
            <w:pPr>
              <w:widowControl/>
              <w:spacing w:line="240" w:lineRule="exact"/>
              <w:jc w:val="center"/>
              <w:rPr>
                <w:rFonts w:ascii="仿宋" w:eastAsia="仿宋" w:hAnsi="仿宋" w:cs="宋体"/>
                <w:b/>
                <w:bCs/>
                <w:kern w:val="0"/>
                <w:sz w:val="15"/>
                <w:szCs w:val="15"/>
              </w:rPr>
            </w:pPr>
            <w:r w:rsidRPr="009E13A3">
              <w:rPr>
                <w:rFonts w:ascii="仿宋" w:eastAsia="仿宋" w:hAnsi="仿宋" w:cs="宋体" w:hint="eastAsia"/>
                <w:b/>
                <w:bCs/>
                <w:kern w:val="0"/>
                <w:sz w:val="15"/>
                <w:szCs w:val="15"/>
              </w:rPr>
              <w:t>此课程为平台选修课，开设学期为1-5学期，学生从开设的3门课程3个学分中，修满1个学分</w:t>
            </w:r>
          </w:p>
        </w:tc>
        <w:tc>
          <w:tcPr>
            <w:tcW w:w="550" w:type="dxa"/>
            <w:vMerge w:val="restart"/>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vMerge w:val="restart"/>
            <w:shd w:val="clear" w:color="auto" w:fill="FFFFFF"/>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vMerge w:val="restart"/>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vMerge w:val="restart"/>
            <w:shd w:val="clear" w:color="auto" w:fill="FFFFFF"/>
            <w:vAlign w:val="bottom"/>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val="500"/>
          <w:jc w:val="center"/>
        </w:trPr>
        <w:tc>
          <w:tcPr>
            <w:tcW w:w="588" w:type="dxa"/>
            <w:vMerge/>
            <w:shd w:val="clear" w:color="auto" w:fill="auto"/>
            <w:vAlign w:val="center"/>
          </w:tcPr>
          <w:p w:rsidR="00794EFF" w:rsidRPr="009E13A3" w:rsidRDefault="00794EFF">
            <w:pPr>
              <w:widowControl/>
              <w:jc w:val="center"/>
              <w:rPr>
                <w:rFonts w:ascii="仿宋" w:eastAsia="仿宋" w:hAnsi="仿宋"/>
              </w:rPr>
            </w:pPr>
          </w:p>
        </w:tc>
        <w:tc>
          <w:tcPr>
            <w:tcW w:w="601" w:type="dxa"/>
            <w:vMerge/>
            <w:shd w:val="clear" w:color="auto" w:fill="auto"/>
            <w:vAlign w:val="center"/>
          </w:tcPr>
          <w:p w:rsidR="00794EFF" w:rsidRPr="009E13A3" w:rsidRDefault="00794EFF">
            <w:pPr>
              <w:widowControl/>
              <w:jc w:val="center"/>
              <w:rPr>
                <w:rFonts w:ascii="仿宋" w:eastAsia="仿宋" w:hAnsi="仿宋"/>
              </w:rPr>
            </w:pPr>
          </w:p>
        </w:tc>
        <w:tc>
          <w:tcPr>
            <w:tcW w:w="403" w:type="dxa"/>
            <w:vMerge/>
            <w:shd w:val="clear" w:color="auto" w:fill="FFFFFF"/>
            <w:vAlign w:val="center"/>
          </w:tcPr>
          <w:p w:rsidR="00794EFF" w:rsidRPr="009E13A3" w:rsidRDefault="00794EFF">
            <w:pPr>
              <w:widowControl/>
              <w:spacing w:line="240" w:lineRule="exact"/>
              <w:rPr>
                <w:rFonts w:ascii="仿宋" w:eastAsia="仿宋" w:hAnsi="仿宋" w:cs="宋体"/>
                <w:kern w:val="0"/>
                <w:sz w:val="18"/>
                <w:szCs w:val="18"/>
              </w:rPr>
            </w:pPr>
          </w:p>
        </w:tc>
        <w:tc>
          <w:tcPr>
            <w:tcW w:w="1439" w:type="dxa"/>
            <w:shd w:val="clear" w:color="auto" w:fill="FFFFFF"/>
            <w:vAlign w:val="center"/>
          </w:tcPr>
          <w:p w:rsidR="00794EFF" w:rsidRPr="009E13A3" w:rsidRDefault="005D1150">
            <w:pPr>
              <w:widowControl/>
              <w:spacing w:line="240" w:lineRule="exact"/>
              <w:jc w:val="left"/>
              <w:rPr>
                <w:rFonts w:ascii="仿宋" w:eastAsia="仿宋" w:hAnsi="仿宋" w:cs="宋体"/>
                <w:b/>
                <w:bCs/>
                <w:kern w:val="0"/>
                <w:sz w:val="18"/>
                <w:szCs w:val="18"/>
              </w:rPr>
            </w:pPr>
            <w:r w:rsidRPr="009E13A3">
              <w:rPr>
                <w:rFonts w:ascii="仿宋" w:eastAsia="仿宋" w:hAnsi="仿宋" w:cs="宋体" w:hint="eastAsia"/>
                <w:b/>
                <w:bCs/>
                <w:kern w:val="0"/>
                <w:sz w:val="18"/>
                <w:szCs w:val="18"/>
              </w:rPr>
              <w:t>互联网思维</w:t>
            </w:r>
          </w:p>
        </w:tc>
        <w:tc>
          <w:tcPr>
            <w:tcW w:w="478" w:type="dxa"/>
            <w:shd w:val="clear" w:color="auto" w:fill="FFFFFF"/>
            <w:vAlign w:val="center"/>
          </w:tcPr>
          <w:p w:rsidR="00794EFF" w:rsidRPr="009E13A3" w:rsidRDefault="005D1150">
            <w:pPr>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10300007</w:t>
            </w:r>
          </w:p>
        </w:tc>
        <w:tc>
          <w:tcPr>
            <w:tcW w:w="442"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1</w:t>
            </w:r>
          </w:p>
        </w:tc>
        <w:tc>
          <w:tcPr>
            <w:tcW w:w="525"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18</w:t>
            </w:r>
          </w:p>
        </w:tc>
        <w:tc>
          <w:tcPr>
            <w:tcW w:w="555"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18</w:t>
            </w:r>
          </w:p>
        </w:tc>
        <w:tc>
          <w:tcPr>
            <w:tcW w:w="611"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2515" w:type="dxa"/>
            <w:gridSpan w:val="4"/>
            <w:vMerge/>
            <w:shd w:val="clear" w:color="auto" w:fill="FFFFFF"/>
            <w:vAlign w:val="center"/>
          </w:tcPr>
          <w:p w:rsidR="00794EFF" w:rsidRPr="009E13A3" w:rsidRDefault="00794EFF">
            <w:pPr>
              <w:widowControl/>
              <w:jc w:val="center"/>
              <w:rPr>
                <w:rFonts w:ascii="仿宋" w:eastAsia="仿宋" w:hAnsi="仿宋"/>
              </w:rPr>
            </w:pPr>
          </w:p>
        </w:tc>
        <w:tc>
          <w:tcPr>
            <w:tcW w:w="550" w:type="dxa"/>
            <w:vMerge/>
            <w:shd w:val="clear" w:color="auto" w:fill="FFFFFF"/>
            <w:vAlign w:val="center"/>
          </w:tcPr>
          <w:p w:rsidR="00794EFF" w:rsidRPr="009E13A3" w:rsidRDefault="00794EFF">
            <w:pPr>
              <w:widowControl/>
              <w:jc w:val="center"/>
              <w:rPr>
                <w:rFonts w:ascii="仿宋" w:eastAsia="仿宋" w:hAnsi="仿宋"/>
              </w:rPr>
            </w:pPr>
          </w:p>
        </w:tc>
        <w:tc>
          <w:tcPr>
            <w:tcW w:w="551" w:type="dxa"/>
            <w:vMerge/>
            <w:shd w:val="clear" w:color="auto" w:fill="FFFFFF"/>
            <w:vAlign w:val="center"/>
          </w:tcPr>
          <w:p w:rsidR="00794EFF" w:rsidRPr="009E13A3" w:rsidRDefault="00794EFF">
            <w:pPr>
              <w:widowControl/>
              <w:jc w:val="center"/>
              <w:rPr>
                <w:rFonts w:ascii="仿宋" w:eastAsia="仿宋" w:hAnsi="仿宋"/>
              </w:rPr>
            </w:pPr>
          </w:p>
        </w:tc>
        <w:tc>
          <w:tcPr>
            <w:tcW w:w="396" w:type="dxa"/>
            <w:vMerge/>
            <w:shd w:val="clear" w:color="auto" w:fill="FFFFFF"/>
            <w:vAlign w:val="bottom"/>
          </w:tcPr>
          <w:p w:rsidR="00794EFF" w:rsidRPr="009E13A3" w:rsidRDefault="00794EFF">
            <w:pPr>
              <w:widowControl/>
              <w:jc w:val="center"/>
              <w:rPr>
                <w:rFonts w:ascii="仿宋" w:eastAsia="仿宋" w:hAnsi="仿宋"/>
              </w:rPr>
            </w:pPr>
          </w:p>
        </w:tc>
        <w:tc>
          <w:tcPr>
            <w:tcW w:w="360" w:type="dxa"/>
            <w:vMerge/>
            <w:shd w:val="clear" w:color="auto" w:fill="FFFFFF"/>
            <w:vAlign w:val="bottom"/>
          </w:tcPr>
          <w:p w:rsidR="00794EFF" w:rsidRPr="009E13A3" w:rsidRDefault="00794EFF">
            <w:pPr>
              <w:widowControl/>
              <w:jc w:val="center"/>
              <w:rPr>
                <w:rFonts w:ascii="仿宋" w:eastAsia="仿宋" w:hAnsi="仿宋"/>
              </w:rPr>
            </w:pPr>
          </w:p>
        </w:tc>
      </w:tr>
      <w:tr w:rsidR="00794EFF" w:rsidRPr="009E13A3">
        <w:trPr>
          <w:trHeight w:val="970"/>
          <w:jc w:val="center"/>
        </w:trPr>
        <w:tc>
          <w:tcPr>
            <w:tcW w:w="588" w:type="dxa"/>
            <w:vMerge/>
            <w:shd w:val="clear" w:color="auto" w:fill="auto"/>
            <w:vAlign w:val="center"/>
          </w:tcPr>
          <w:p w:rsidR="00794EFF" w:rsidRPr="009E13A3" w:rsidRDefault="00794EFF">
            <w:pPr>
              <w:widowControl/>
              <w:jc w:val="center"/>
              <w:rPr>
                <w:rFonts w:ascii="仿宋" w:eastAsia="仿宋" w:hAnsi="仿宋"/>
              </w:rPr>
            </w:pPr>
          </w:p>
        </w:tc>
        <w:tc>
          <w:tcPr>
            <w:tcW w:w="601" w:type="dxa"/>
            <w:vMerge/>
            <w:shd w:val="clear" w:color="auto" w:fill="auto"/>
            <w:vAlign w:val="center"/>
          </w:tcPr>
          <w:p w:rsidR="00794EFF" w:rsidRPr="009E13A3" w:rsidRDefault="00794EFF">
            <w:pPr>
              <w:widowControl/>
              <w:jc w:val="center"/>
              <w:rPr>
                <w:rFonts w:ascii="仿宋" w:eastAsia="仿宋" w:hAnsi="仿宋"/>
              </w:rPr>
            </w:pPr>
          </w:p>
        </w:tc>
        <w:tc>
          <w:tcPr>
            <w:tcW w:w="403" w:type="dxa"/>
            <w:vMerge/>
            <w:shd w:val="clear" w:color="auto" w:fill="FFFFFF"/>
            <w:vAlign w:val="center"/>
          </w:tcPr>
          <w:p w:rsidR="00794EFF" w:rsidRPr="009E13A3" w:rsidRDefault="00794EFF">
            <w:pPr>
              <w:widowControl/>
              <w:spacing w:line="240" w:lineRule="exact"/>
              <w:rPr>
                <w:rFonts w:ascii="仿宋" w:eastAsia="仿宋" w:hAnsi="仿宋" w:cs="宋体"/>
                <w:kern w:val="0"/>
                <w:sz w:val="18"/>
                <w:szCs w:val="18"/>
              </w:rPr>
            </w:pPr>
          </w:p>
        </w:tc>
        <w:tc>
          <w:tcPr>
            <w:tcW w:w="1439" w:type="dxa"/>
            <w:shd w:val="clear" w:color="auto" w:fill="FFFFFF"/>
            <w:vAlign w:val="center"/>
          </w:tcPr>
          <w:p w:rsidR="00794EFF" w:rsidRPr="009E13A3" w:rsidRDefault="005D1150">
            <w:pPr>
              <w:widowControl/>
              <w:spacing w:line="240" w:lineRule="exact"/>
              <w:rPr>
                <w:rFonts w:ascii="仿宋" w:eastAsia="仿宋" w:hAnsi="仿宋" w:cs="宋体"/>
                <w:kern w:val="0"/>
                <w:sz w:val="18"/>
                <w:szCs w:val="18"/>
              </w:rPr>
            </w:pPr>
            <w:r w:rsidRPr="009E13A3">
              <w:rPr>
                <w:rFonts w:ascii="仿宋" w:eastAsia="仿宋" w:hAnsi="仿宋" w:cs="宋体" w:hint="eastAsia"/>
                <w:kern w:val="0"/>
                <w:sz w:val="18"/>
                <w:szCs w:val="18"/>
              </w:rPr>
              <w:t>大学生创业法律基础知识与实务</w:t>
            </w:r>
          </w:p>
        </w:tc>
        <w:tc>
          <w:tcPr>
            <w:tcW w:w="478" w:type="dxa"/>
            <w:shd w:val="clear" w:color="auto" w:fill="FFFFFF"/>
            <w:vAlign w:val="center"/>
          </w:tcPr>
          <w:p w:rsidR="00794EFF" w:rsidRPr="009E13A3" w:rsidRDefault="005D1150">
            <w:pPr>
              <w:spacing w:line="240" w:lineRule="exact"/>
              <w:jc w:val="center"/>
              <w:rPr>
                <w:rFonts w:ascii="仿宋" w:eastAsia="仿宋" w:hAnsi="仿宋" w:cs="宋体"/>
                <w:kern w:val="0"/>
                <w:sz w:val="13"/>
                <w:szCs w:val="13"/>
              </w:rPr>
            </w:pPr>
            <w:r w:rsidRPr="009E13A3">
              <w:rPr>
                <w:rFonts w:ascii="仿宋" w:eastAsia="仿宋" w:hAnsi="仿宋" w:cs="宋体" w:hint="eastAsia"/>
                <w:kern w:val="0"/>
                <w:sz w:val="13"/>
                <w:szCs w:val="13"/>
              </w:rPr>
              <w:t>10300008</w:t>
            </w:r>
          </w:p>
        </w:tc>
        <w:tc>
          <w:tcPr>
            <w:tcW w:w="442"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1</w:t>
            </w:r>
          </w:p>
        </w:tc>
        <w:tc>
          <w:tcPr>
            <w:tcW w:w="525"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18</w:t>
            </w:r>
          </w:p>
        </w:tc>
        <w:tc>
          <w:tcPr>
            <w:tcW w:w="555"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18</w:t>
            </w:r>
          </w:p>
        </w:tc>
        <w:tc>
          <w:tcPr>
            <w:tcW w:w="611"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2515" w:type="dxa"/>
            <w:gridSpan w:val="4"/>
            <w:vMerge/>
            <w:shd w:val="clear" w:color="auto" w:fill="FFFFFF"/>
            <w:vAlign w:val="center"/>
          </w:tcPr>
          <w:p w:rsidR="00794EFF" w:rsidRPr="009E13A3" w:rsidRDefault="00794EFF">
            <w:pPr>
              <w:widowControl/>
              <w:jc w:val="center"/>
              <w:rPr>
                <w:rFonts w:ascii="仿宋" w:eastAsia="仿宋" w:hAnsi="仿宋"/>
              </w:rPr>
            </w:pPr>
          </w:p>
        </w:tc>
        <w:tc>
          <w:tcPr>
            <w:tcW w:w="550" w:type="dxa"/>
            <w:vMerge/>
            <w:shd w:val="clear" w:color="auto" w:fill="FFFFFF"/>
            <w:vAlign w:val="center"/>
          </w:tcPr>
          <w:p w:rsidR="00794EFF" w:rsidRPr="009E13A3" w:rsidRDefault="00794EFF">
            <w:pPr>
              <w:widowControl/>
              <w:jc w:val="center"/>
              <w:rPr>
                <w:rFonts w:ascii="仿宋" w:eastAsia="仿宋" w:hAnsi="仿宋"/>
              </w:rPr>
            </w:pPr>
          </w:p>
        </w:tc>
        <w:tc>
          <w:tcPr>
            <w:tcW w:w="551" w:type="dxa"/>
            <w:vMerge/>
            <w:shd w:val="clear" w:color="auto" w:fill="FFFFFF"/>
            <w:vAlign w:val="center"/>
          </w:tcPr>
          <w:p w:rsidR="00794EFF" w:rsidRPr="009E13A3" w:rsidRDefault="00794EFF">
            <w:pPr>
              <w:widowControl/>
              <w:jc w:val="center"/>
              <w:rPr>
                <w:rFonts w:ascii="仿宋" w:eastAsia="仿宋" w:hAnsi="仿宋"/>
              </w:rPr>
            </w:pPr>
          </w:p>
        </w:tc>
        <w:tc>
          <w:tcPr>
            <w:tcW w:w="396" w:type="dxa"/>
            <w:vMerge/>
            <w:shd w:val="clear" w:color="auto" w:fill="FFFFFF"/>
            <w:vAlign w:val="bottom"/>
          </w:tcPr>
          <w:p w:rsidR="00794EFF" w:rsidRPr="009E13A3" w:rsidRDefault="00794EFF">
            <w:pPr>
              <w:widowControl/>
              <w:jc w:val="center"/>
              <w:rPr>
                <w:rFonts w:ascii="仿宋" w:eastAsia="仿宋" w:hAnsi="仿宋"/>
              </w:rPr>
            </w:pPr>
          </w:p>
        </w:tc>
        <w:tc>
          <w:tcPr>
            <w:tcW w:w="360" w:type="dxa"/>
            <w:vMerge/>
            <w:shd w:val="clear" w:color="auto" w:fill="FFFFFF"/>
            <w:vAlign w:val="bottom"/>
          </w:tcPr>
          <w:p w:rsidR="00794EFF" w:rsidRPr="009E13A3" w:rsidRDefault="00794EFF">
            <w:pPr>
              <w:widowControl/>
              <w:jc w:val="center"/>
              <w:rPr>
                <w:rFonts w:ascii="仿宋" w:eastAsia="仿宋" w:hAnsi="仿宋"/>
              </w:rPr>
            </w:pPr>
          </w:p>
        </w:tc>
      </w:tr>
      <w:tr w:rsidR="00794EFF" w:rsidRPr="009E13A3">
        <w:trPr>
          <w:trHeight w:val="429"/>
          <w:jc w:val="center"/>
        </w:trPr>
        <w:tc>
          <w:tcPr>
            <w:tcW w:w="588"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601" w:type="dxa"/>
            <w:vMerge/>
            <w:shd w:val="clear" w:color="auto" w:fill="FFFFFF"/>
            <w:vAlign w:val="center"/>
          </w:tcPr>
          <w:p w:rsidR="00794EFF" w:rsidRPr="009E13A3" w:rsidRDefault="00794EFF">
            <w:pPr>
              <w:spacing w:line="240" w:lineRule="exact"/>
              <w:rPr>
                <w:rFonts w:ascii="仿宋" w:eastAsia="仿宋" w:hAnsi="仿宋" w:cs="宋体"/>
                <w:kern w:val="0"/>
                <w:sz w:val="18"/>
                <w:szCs w:val="18"/>
              </w:rPr>
            </w:pPr>
          </w:p>
        </w:tc>
        <w:tc>
          <w:tcPr>
            <w:tcW w:w="1842" w:type="dxa"/>
            <w:gridSpan w:val="2"/>
            <w:shd w:val="clear" w:color="auto" w:fill="EBF1DE" w:themeFill="accent3" w:themeFillTint="32"/>
            <w:vAlign w:val="center"/>
          </w:tcPr>
          <w:p w:rsidR="00794EFF" w:rsidRPr="009E13A3" w:rsidRDefault="005D1150">
            <w:pPr>
              <w:jc w:val="center"/>
              <w:rPr>
                <w:rFonts w:ascii="仿宋" w:eastAsia="仿宋" w:hAnsi="仿宋" w:cs="宋体"/>
                <w:b/>
                <w:bCs/>
                <w:kern w:val="0"/>
                <w:szCs w:val="21"/>
              </w:rPr>
            </w:pPr>
            <w:r w:rsidRPr="009E13A3">
              <w:rPr>
                <w:rFonts w:ascii="仿宋" w:eastAsia="仿宋" w:hAnsi="仿宋" w:hint="eastAsia"/>
                <w:sz w:val="18"/>
                <w:szCs w:val="18"/>
              </w:rPr>
              <w:t>小计</w:t>
            </w:r>
          </w:p>
        </w:tc>
        <w:tc>
          <w:tcPr>
            <w:tcW w:w="478" w:type="dxa"/>
            <w:shd w:val="clear" w:color="auto" w:fill="EBF1DE" w:themeFill="accent3" w:themeFillTint="32"/>
            <w:vAlign w:val="center"/>
          </w:tcPr>
          <w:p w:rsidR="00794EFF" w:rsidRPr="009E13A3" w:rsidRDefault="00794EFF">
            <w:pPr>
              <w:jc w:val="center"/>
              <w:rPr>
                <w:rFonts w:ascii="仿宋" w:eastAsia="仿宋" w:hAnsi="仿宋" w:cs="宋体"/>
                <w:kern w:val="0"/>
                <w:szCs w:val="21"/>
              </w:rPr>
            </w:pPr>
          </w:p>
        </w:tc>
        <w:tc>
          <w:tcPr>
            <w:tcW w:w="442" w:type="dxa"/>
            <w:shd w:val="clear" w:color="auto" w:fill="EBF1DE" w:themeFill="accent3" w:themeFillTint="32"/>
            <w:vAlign w:val="center"/>
          </w:tcPr>
          <w:p w:rsidR="00794EFF" w:rsidRPr="009E13A3" w:rsidRDefault="005D1150">
            <w:pPr>
              <w:jc w:val="center"/>
              <w:rPr>
                <w:rFonts w:ascii="仿宋" w:eastAsia="仿宋" w:hAnsi="仿宋"/>
                <w:b/>
                <w:bCs/>
                <w:sz w:val="18"/>
                <w:szCs w:val="18"/>
              </w:rPr>
            </w:pPr>
            <w:r w:rsidRPr="009E13A3">
              <w:rPr>
                <w:rFonts w:ascii="仿宋" w:eastAsia="仿宋" w:hAnsi="仿宋" w:hint="eastAsia"/>
                <w:b/>
                <w:bCs/>
                <w:sz w:val="18"/>
                <w:szCs w:val="18"/>
              </w:rPr>
              <w:t>18</w:t>
            </w:r>
          </w:p>
        </w:tc>
        <w:tc>
          <w:tcPr>
            <w:tcW w:w="525" w:type="dxa"/>
            <w:shd w:val="clear" w:color="auto" w:fill="EBF1DE" w:themeFill="accent3" w:themeFillTint="32"/>
            <w:vAlign w:val="center"/>
          </w:tcPr>
          <w:p w:rsidR="00794EFF" w:rsidRPr="009E13A3" w:rsidRDefault="005D1150">
            <w:pPr>
              <w:jc w:val="center"/>
              <w:rPr>
                <w:rFonts w:ascii="仿宋" w:eastAsia="仿宋" w:hAnsi="仿宋"/>
                <w:b/>
                <w:bCs/>
                <w:sz w:val="18"/>
                <w:szCs w:val="18"/>
              </w:rPr>
            </w:pPr>
            <w:r w:rsidRPr="009E13A3">
              <w:rPr>
                <w:rFonts w:ascii="仿宋" w:eastAsia="仿宋" w:hAnsi="仿宋" w:hint="eastAsia"/>
                <w:b/>
                <w:bCs/>
                <w:sz w:val="18"/>
                <w:szCs w:val="18"/>
              </w:rPr>
              <w:t>324</w:t>
            </w:r>
          </w:p>
        </w:tc>
        <w:tc>
          <w:tcPr>
            <w:tcW w:w="555" w:type="dxa"/>
            <w:shd w:val="clear" w:color="auto" w:fill="EBF1DE" w:themeFill="accent3" w:themeFillTint="32"/>
            <w:vAlign w:val="center"/>
          </w:tcPr>
          <w:p w:rsidR="00794EFF" w:rsidRPr="009E13A3" w:rsidRDefault="005D1150">
            <w:pPr>
              <w:jc w:val="center"/>
              <w:rPr>
                <w:rFonts w:ascii="仿宋" w:eastAsia="仿宋" w:hAnsi="仿宋"/>
                <w:b/>
                <w:bCs/>
                <w:sz w:val="18"/>
                <w:szCs w:val="18"/>
              </w:rPr>
            </w:pPr>
            <w:r w:rsidRPr="009E13A3">
              <w:rPr>
                <w:rFonts w:ascii="仿宋" w:eastAsia="仿宋" w:hAnsi="仿宋" w:hint="eastAsia"/>
                <w:b/>
                <w:bCs/>
                <w:sz w:val="18"/>
                <w:szCs w:val="18"/>
              </w:rPr>
              <w:t>324</w:t>
            </w:r>
          </w:p>
        </w:tc>
        <w:tc>
          <w:tcPr>
            <w:tcW w:w="611" w:type="dxa"/>
            <w:shd w:val="clear" w:color="auto" w:fill="EBF1DE" w:themeFill="accent3" w:themeFillTint="32"/>
            <w:vAlign w:val="center"/>
          </w:tcPr>
          <w:p w:rsidR="00794EFF" w:rsidRPr="009E13A3" w:rsidRDefault="005D1150">
            <w:pPr>
              <w:jc w:val="center"/>
              <w:rPr>
                <w:rFonts w:ascii="仿宋" w:eastAsia="仿宋" w:hAnsi="仿宋"/>
                <w:b/>
                <w:bCs/>
                <w:sz w:val="18"/>
                <w:szCs w:val="18"/>
              </w:rPr>
            </w:pPr>
            <w:r w:rsidRPr="009E13A3">
              <w:rPr>
                <w:rFonts w:ascii="仿宋" w:eastAsia="仿宋" w:hAnsi="仿宋" w:hint="eastAsia"/>
                <w:b/>
                <w:bCs/>
                <w:sz w:val="18"/>
                <w:szCs w:val="18"/>
              </w:rPr>
              <w:t>0</w:t>
            </w:r>
          </w:p>
        </w:tc>
        <w:tc>
          <w:tcPr>
            <w:tcW w:w="599" w:type="dxa"/>
            <w:shd w:val="clear" w:color="auto" w:fill="EBF1DE" w:themeFill="accent3" w:themeFillTint="32"/>
            <w:vAlign w:val="center"/>
          </w:tcPr>
          <w:p w:rsidR="00794EFF" w:rsidRPr="009E13A3" w:rsidRDefault="00794EFF">
            <w:pPr>
              <w:jc w:val="center"/>
              <w:rPr>
                <w:rFonts w:ascii="仿宋" w:eastAsia="仿宋" w:hAnsi="仿宋" w:cs="宋体"/>
                <w:kern w:val="0"/>
                <w:szCs w:val="21"/>
              </w:rPr>
            </w:pPr>
          </w:p>
        </w:tc>
        <w:tc>
          <w:tcPr>
            <w:tcW w:w="665" w:type="dxa"/>
            <w:shd w:val="clear" w:color="auto" w:fill="EBF1DE" w:themeFill="accent3" w:themeFillTint="32"/>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12" w:type="dxa"/>
            <w:shd w:val="clear" w:color="auto" w:fill="EBF1DE" w:themeFill="accent3" w:themeFillTint="32"/>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39" w:type="dxa"/>
            <w:shd w:val="clear" w:color="auto" w:fill="EBF1DE" w:themeFill="accent3" w:themeFillTint="32"/>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0" w:type="dxa"/>
            <w:shd w:val="clear" w:color="auto" w:fill="EBF1DE" w:themeFill="accent3" w:themeFillTint="32"/>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EBF1DE" w:themeFill="accent3" w:themeFillTint="32"/>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EBF1DE" w:themeFill="accent3" w:themeFillTint="32"/>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shd w:val="clear" w:color="auto" w:fill="EBF1DE" w:themeFill="accent3" w:themeFillTint="32"/>
            <w:vAlign w:val="center"/>
          </w:tcPr>
          <w:p w:rsidR="00794EFF" w:rsidRPr="009E13A3" w:rsidRDefault="00794EFF">
            <w:pPr>
              <w:widowControl/>
              <w:spacing w:line="240" w:lineRule="exact"/>
              <w:jc w:val="center"/>
              <w:rPr>
                <w:rFonts w:ascii="仿宋" w:eastAsia="仿宋" w:hAnsi="仿宋" w:cs="宋体"/>
                <w:kern w:val="0"/>
                <w:sz w:val="18"/>
                <w:szCs w:val="18"/>
              </w:rPr>
            </w:pPr>
          </w:p>
        </w:tc>
      </w:tr>
      <w:tr w:rsidR="00794EFF" w:rsidRPr="009E13A3">
        <w:trPr>
          <w:trHeight w:val="657"/>
          <w:jc w:val="center"/>
        </w:trPr>
        <w:tc>
          <w:tcPr>
            <w:tcW w:w="588" w:type="dxa"/>
            <w:vMerge/>
            <w:shd w:val="clear" w:color="auto" w:fill="auto"/>
            <w:vAlign w:val="center"/>
          </w:tcPr>
          <w:p w:rsidR="00794EFF" w:rsidRPr="009E13A3" w:rsidRDefault="00794EFF">
            <w:pPr>
              <w:widowControl/>
              <w:spacing w:line="240" w:lineRule="exact"/>
              <w:jc w:val="left"/>
              <w:rPr>
                <w:rFonts w:ascii="仿宋" w:eastAsia="仿宋" w:hAnsi="仿宋" w:cs="宋体"/>
                <w:kern w:val="0"/>
                <w:sz w:val="18"/>
                <w:szCs w:val="18"/>
              </w:rPr>
            </w:pPr>
          </w:p>
        </w:tc>
        <w:tc>
          <w:tcPr>
            <w:tcW w:w="2443" w:type="dxa"/>
            <w:gridSpan w:val="3"/>
            <w:shd w:val="clear" w:color="auto" w:fill="D6E3BC" w:themeFill="accent3" w:themeFillTint="66"/>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合计</w:t>
            </w:r>
          </w:p>
        </w:tc>
        <w:tc>
          <w:tcPr>
            <w:tcW w:w="478" w:type="dxa"/>
            <w:shd w:val="clear" w:color="auto" w:fill="D6E3BC" w:themeFill="accent3" w:themeFillTint="66"/>
            <w:vAlign w:val="center"/>
          </w:tcPr>
          <w:p w:rsidR="00794EFF" w:rsidRPr="009E13A3" w:rsidRDefault="00794EFF">
            <w:pPr>
              <w:jc w:val="center"/>
              <w:rPr>
                <w:rFonts w:ascii="仿宋" w:eastAsia="仿宋" w:hAnsi="仿宋" w:cs="宋体"/>
                <w:b/>
                <w:bCs/>
                <w:kern w:val="0"/>
                <w:szCs w:val="21"/>
              </w:rPr>
            </w:pPr>
          </w:p>
        </w:tc>
        <w:tc>
          <w:tcPr>
            <w:tcW w:w="442" w:type="dxa"/>
            <w:shd w:val="clear" w:color="auto" w:fill="D6E3BC" w:themeFill="accent3" w:themeFillTint="66"/>
            <w:vAlign w:val="center"/>
          </w:tcPr>
          <w:p w:rsidR="00794EFF" w:rsidRPr="009E13A3" w:rsidRDefault="005D1150">
            <w:pPr>
              <w:spacing w:line="240" w:lineRule="exact"/>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45</w:t>
            </w:r>
          </w:p>
        </w:tc>
        <w:tc>
          <w:tcPr>
            <w:tcW w:w="525" w:type="dxa"/>
            <w:shd w:val="clear" w:color="auto" w:fill="D6E3BC" w:themeFill="accent3" w:themeFillTint="66"/>
            <w:vAlign w:val="center"/>
          </w:tcPr>
          <w:p w:rsidR="00794EFF" w:rsidRPr="009E13A3" w:rsidRDefault="005D1150">
            <w:pPr>
              <w:spacing w:line="240" w:lineRule="exact"/>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884</w:t>
            </w:r>
          </w:p>
        </w:tc>
        <w:tc>
          <w:tcPr>
            <w:tcW w:w="555" w:type="dxa"/>
            <w:shd w:val="clear" w:color="auto" w:fill="D6E3BC" w:themeFill="accent3" w:themeFillTint="66"/>
            <w:vAlign w:val="center"/>
          </w:tcPr>
          <w:p w:rsidR="00794EFF" w:rsidRPr="009E13A3" w:rsidRDefault="005D1150">
            <w:pPr>
              <w:spacing w:line="240" w:lineRule="exact"/>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620</w:t>
            </w:r>
          </w:p>
        </w:tc>
        <w:tc>
          <w:tcPr>
            <w:tcW w:w="611" w:type="dxa"/>
            <w:shd w:val="clear" w:color="auto" w:fill="D6E3BC" w:themeFill="accent3" w:themeFillTint="66"/>
            <w:vAlign w:val="center"/>
          </w:tcPr>
          <w:p w:rsidR="00794EFF" w:rsidRPr="009E13A3" w:rsidRDefault="005D1150">
            <w:pPr>
              <w:spacing w:line="240" w:lineRule="exact"/>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264</w:t>
            </w:r>
          </w:p>
        </w:tc>
        <w:tc>
          <w:tcPr>
            <w:tcW w:w="599" w:type="dxa"/>
            <w:shd w:val="clear" w:color="auto" w:fill="D6E3BC" w:themeFill="accent3" w:themeFillTint="66"/>
            <w:vAlign w:val="center"/>
          </w:tcPr>
          <w:p w:rsidR="00794EFF" w:rsidRPr="009E13A3" w:rsidRDefault="00794EFF">
            <w:pPr>
              <w:jc w:val="center"/>
              <w:rPr>
                <w:rFonts w:ascii="仿宋" w:eastAsia="仿宋" w:hAnsi="仿宋" w:cs="宋体"/>
                <w:b/>
                <w:bCs/>
                <w:kern w:val="0"/>
                <w:szCs w:val="21"/>
              </w:rPr>
            </w:pPr>
          </w:p>
        </w:tc>
        <w:tc>
          <w:tcPr>
            <w:tcW w:w="665" w:type="dxa"/>
            <w:shd w:val="clear" w:color="auto" w:fill="D6E3BC" w:themeFill="accent3" w:themeFillTint="66"/>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12" w:type="dxa"/>
            <w:shd w:val="clear" w:color="auto" w:fill="D6E3BC" w:themeFill="accent3" w:themeFillTint="66"/>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639" w:type="dxa"/>
            <w:shd w:val="clear" w:color="auto" w:fill="D6E3BC" w:themeFill="accent3" w:themeFillTint="66"/>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0" w:type="dxa"/>
            <w:shd w:val="clear" w:color="auto" w:fill="D6E3BC" w:themeFill="accent3" w:themeFillTint="66"/>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551" w:type="dxa"/>
            <w:shd w:val="clear" w:color="auto" w:fill="D6E3BC" w:themeFill="accent3" w:themeFillTint="66"/>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96" w:type="dxa"/>
            <w:shd w:val="clear" w:color="auto" w:fill="D6E3BC" w:themeFill="accent3" w:themeFillTint="66"/>
            <w:vAlign w:val="center"/>
          </w:tcPr>
          <w:p w:rsidR="00794EFF" w:rsidRPr="009E13A3" w:rsidRDefault="00794EFF">
            <w:pPr>
              <w:widowControl/>
              <w:spacing w:line="240" w:lineRule="exact"/>
              <w:jc w:val="center"/>
              <w:rPr>
                <w:rFonts w:ascii="仿宋" w:eastAsia="仿宋" w:hAnsi="仿宋" w:cs="宋体"/>
                <w:kern w:val="0"/>
                <w:sz w:val="18"/>
                <w:szCs w:val="18"/>
              </w:rPr>
            </w:pPr>
          </w:p>
        </w:tc>
        <w:tc>
          <w:tcPr>
            <w:tcW w:w="360" w:type="dxa"/>
            <w:shd w:val="clear" w:color="auto" w:fill="D6E3BC" w:themeFill="accent3" w:themeFillTint="66"/>
            <w:vAlign w:val="center"/>
          </w:tcPr>
          <w:p w:rsidR="00794EFF" w:rsidRPr="009E13A3" w:rsidRDefault="00794EFF">
            <w:pPr>
              <w:widowControl/>
              <w:spacing w:line="240" w:lineRule="exact"/>
              <w:jc w:val="center"/>
              <w:rPr>
                <w:rFonts w:ascii="仿宋" w:eastAsia="仿宋" w:hAnsi="仿宋" w:cs="宋体"/>
                <w:kern w:val="0"/>
                <w:sz w:val="18"/>
                <w:szCs w:val="18"/>
              </w:rPr>
            </w:pPr>
          </w:p>
        </w:tc>
      </w:tr>
    </w:tbl>
    <w:p w:rsidR="00794EFF" w:rsidRPr="003D5B98" w:rsidRDefault="005D1150">
      <w:pPr>
        <w:widowControl/>
        <w:rPr>
          <w:rFonts w:ascii="宋体" w:hAnsi="宋体" w:cs="宋体"/>
          <w:kern w:val="0"/>
          <w:sz w:val="18"/>
          <w:szCs w:val="18"/>
        </w:rPr>
      </w:pPr>
      <w:r w:rsidRPr="003D5B98">
        <w:rPr>
          <w:rFonts w:ascii="宋体" w:hAnsi="宋体" w:cs="宋体" w:hint="eastAsia"/>
          <w:kern w:val="0"/>
          <w:sz w:val="18"/>
          <w:szCs w:val="18"/>
        </w:rPr>
        <w:t>备注：</w:t>
      </w:r>
    </w:p>
    <w:p w:rsidR="00794EFF" w:rsidRPr="003D5B98" w:rsidRDefault="005D1150">
      <w:pPr>
        <w:widowControl/>
        <w:ind w:firstLineChars="300" w:firstLine="540"/>
        <w:rPr>
          <w:rFonts w:ascii="宋体" w:hAnsi="宋体" w:cs="宋体"/>
          <w:kern w:val="0"/>
          <w:sz w:val="18"/>
          <w:szCs w:val="18"/>
        </w:rPr>
      </w:pPr>
      <w:r w:rsidRPr="003D5B98">
        <w:rPr>
          <w:rFonts w:ascii="宋体" w:hAnsi="宋体" w:cs="宋体" w:hint="eastAsia"/>
          <w:kern w:val="0"/>
          <w:sz w:val="18"/>
          <w:szCs w:val="18"/>
        </w:rPr>
        <w:t>1.公共选修课（线下）要求学生从开设的8门课程17个学分中，修满15个学分；</w:t>
      </w:r>
    </w:p>
    <w:p w:rsidR="00794EFF" w:rsidRPr="003D5B98" w:rsidRDefault="005D1150">
      <w:pPr>
        <w:ind w:firstLineChars="300" w:firstLine="540"/>
        <w:rPr>
          <w:rFonts w:ascii="宋体" w:hAnsi="宋体" w:cs="宋体"/>
          <w:kern w:val="0"/>
          <w:sz w:val="18"/>
          <w:szCs w:val="18"/>
        </w:rPr>
      </w:pPr>
      <w:r w:rsidRPr="003D5B98">
        <w:rPr>
          <w:rFonts w:ascii="宋体" w:hAnsi="宋体" w:cs="宋体" w:hint="eastAsia"/>
          <w:kern w:val="0"/>
          <w:sz w:val="18"/>
          <w:szCs w:val="18"/>
        </w:rPr>
        <w:t>2. 表★为考试科目，其余为考查科目。</w:t>
      </w:r>
    </w:p>
    <w:p w:rsidR="00794EFF" w:rsidRPr="003D5B98" w:rsidRDefault="005D1150">
      <w:pPr>
        <w:ind w:leftChars="255" w:left="895" w:hangingChars="200" w:hanging="360"/>
        <w:rPr>
          <w:rFonts w:ascii="宋体" w:hAnsi="宋体" w:cs="宋体"/>
          <w:kern w:val="0"/>
          <w:sz w:val="18"/>
          <w:szCs w:val="18"/>
        </w:rPr>
      </w:pPr>
      <w:r w:rsidRPr="003D5B98">
        <w:rPr>
          <w:rFonts w:ascii="宋体" w:hAnsi="宋体" w:cs="宋体"/>
          <w:kern w:val="0"/>
          <w:sz w:val="18"/>
          <w:szCs w:val="18"/>
        </w:rPr>
        <w:t>3</w:t>
      </w:r>
      <w:r w:rsidRPr="003D5B98">
        <w:rPr>
          <w:rFonts w:ascii="宋体" w:hAnsi="宋体" w:cs="宋体" w:hint="eastAsia"/>
          <w:kern w:val="0"/>
          <w:sz w:val="18"/>
          <w:szCs w:val="18"/>
        </w:rPr>
        <w:t>. 《形势与政策》按照《教育部关于加强新时代高校“形势与政策”课建设的若干意见》(教社科〔2018〕1号)意见实施。</w:t>
      </w:r>
    </w:p>
    <w:p w:rsidR="00794EFF" w:rsidRPr="003D5B98" w:rsidRDefault="00794EFF">
      <w:pPr>
        <w:pStyle w:val="a0"/>
        <w:rPr>
          <w:rFonts w:cs="宋体"/>
          <w:kern w:val="0"/>
        </w:rPr>
      </w:pPr>
    </w:p>
    <w:p w:rsidR="00794EFF" w:rsidRPr="003D5B98" w:rsidRDefault="00794EFF">
      <w:pPr>
        <w:pStyle w:val="a0"/>
        <w:rPr>
          <w:rFonts w:cs="宋体"/>
          <w:kern w:val="0"/>
        </w:rPr>
      </w:pPr>
    </w:p>
    <w:p w:rsidR="00794EFF" w:rsidRPr="003D5B98" w:rsidRDefault="00794EFF">
      <w:pPr>
        <w:pStyle w:val="a0"/>
      </w:pPr>
    </w:p>
    <w:p w:rsidR="00794EFF" w:rsidRPr="003D5B98" w:rsidRDefault="00794EFF">
      <w:pPr>
        <w:pStyle w:val="a0"/>
      </w:pPr>
    </w:p>
    <w:p w:rsidR="00794EFF" w:rsidRPr="003D5B98" w:rsidRDefault="005D1150">
      <w:pPr>
        <w:numPr>
          <w:ilvl w:val="0"/>
          <w:numId w:val="8"/>
        </w:numPr>
        <w:spacing w:line="480" w:lineRule="exact"/>
        <w:ind w:firstLineChars="200" w:firstLine="562"/>
        <w:rPr>
          <w:rFonts w:ascii="仿宋" w:eastAsia="仿宋" w:hAnsi="仿宋" w:cs="仿宋"/>
          <w:b/>
          <w:bCs/>
          <w:sz w:val="28"/>
          <w:szCs w:val="28"/>
        </w:rPr>
      </w:pPr>
      <w:r w:rsidRPr="003D5B98">
        <w:rPr>
          <w:rFonts w:ascii="仿宋" w:eastAsia="仿宋" w:hAnsi="仿宋" w:cs="仿宋" w:hint="eastAsia"/>
          <w:b/>
          <w:bCs/>
          <w:sz w:val="28"/>
          <w:szCs w:val="28"/>
        </w:rPr>
        <w:t>教学进度表（专业课程）</w:t>
      </w:r>
    </w:p>
    <w:p w:rsidR="00794EFF" w:rsidRPr="003D5B98" w:rsidRDefault="005D1150">
      <w:pPr>
        <w:spacing w:line="480" w:lineRule="exact"/>
        <w:ind w:firstLineChars="1550" w:firstLine="3255"/>
        <w:jc w:val="left"/>
      </w:pPr>
      <w:r w:rsidRPr="003D5B98">
        <w:rPr>
          <w:rFonts w:ascii="黑体" w:eastAsia="黑体" w:hAnsi="黑体" w:cs="黑体"/>
          <w:szCs w:val="21"/>
        </w:rPr>
        <w:lastRenderedPageBreak/>
        <w:t>表13  教学进度表（专业课</w:t>
      </w:r>
      <w:r w:rsidRPr="003D5B98">
        <w:rPr>
          <w:rFonts w:ascii="黑体" w:eastAsia="黑体" w:hAnsi="黑体" w:cs="黑体" w:hint="eastAsia"/>
          <w:szCs w:val="21"/>
        </w:rPr>
        <w:t>程</w:t>
      </w:r>
      <w:r w:rsidRPr="003D5B98">
        <w:rPr>
          <w:rFonts w:ascii="黑体" w:eastAsia="黑体" w:hAnsi="黑体" w:cs="黑体"/>
          <w:szCs w:val="21"/>
        </w:rPr>
        <w:t>）</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420"/>
        <w:gridCol w:w="387"/>
        <w:gridCol w:w="1740"/>
        <w:gridCol w:w="595"/>
        <w:gridCol w:w="498"/>
        <w:gridCol w:w="608"/>
        <w:gridCol w:w="489"/>
        <w:gridCol w:w="632"/>
        <w:gridCol w:w="556"/>
        <w:gridCol w:w="539"/>
        <w:gridCol w:w="540"/>
        <w:gridCol w:w="579"/>
        <w:gridCol w:w="570"/>
        <w:gridCol w:w="640"/>
        <w:gridCol w:w="408"/>
        <w:gridCol w:w="417"/>
      </w:tblGrid>
      <w:tr w:rsidR="00794EFF" w:rsidRPr="009E13A3">
        <w:trPr>
          <w:trHeight w:val="240"/>
          <w:jc w:val="center"/>
        </w:trPr>
        <w:tc>
          <w:tcPr>
            <w:tcW w:w="814" w:type="dxa"/>
            <w:gridSpan w:val="2"/>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课</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程</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类</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别</w:t>
            </w:r>
          </w:p>
        </w:tc>
        <w:tc>
          <w:tcPr>
            <w:tcW w:w="387"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课</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程</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性质</w:t>
            </w:r>
          </w:p>
        </w:tc>
        <w:tc>
          <w:tcPr>
            <w:tcW w:w="1740"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课程名称</w:t>
            </w:r>
          </w:p>
        </w:tc>
        <w:tc>
          <w:tcPr>
            <w:tcW w:w="595"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课程</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代码</w:t>
            </w:r>
          </w:p>
        </w:tc>
        <w:tc>
          <w:tcPr>
            <w:tcW w:w="498"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总学分</w:t>
            </w:r>
          </w:p>
        </w:tc>
        <w:tc>
          <w:tcPr>
            <w:tcW w:w="608"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总</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学</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时</w:t>
            </w:r>
          </w:p>
        </w:tc>
        <w:tc>
          <w:tcPr>
            <w:tcW w:w="489"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理论讲授</w:t>
            </w:r>
          </w:p>
        </w:tc>
        <w:tc>
          <w:tcPr>
            <w:tcW w:w="632"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课</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内</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实</w:t>
            </w:r>
          </w:p>
          <w:p w:rsidR="00794EFF" w:rsidRPr="009E13A3" w:rsidRDefault="005D1150">
            <w:pPr>
              <w:widowControl/>
              <w:jc w:val="center"/>
              <w:rPr>
                <w:rFonts w:ascii="仿宋" w:eastAsia="仿宋" w:hAnsi="仿宋" w:cs="宋体"/>
                <w:kern w:val="0"/>
                <w:sz w:val="18"/>
                <w:szCs w:val="18"/>
              </w:rPr>
            </w:pPr>
            <w:proofErr w:type="gramStart"/>
            <w:r w:rsidRPr="009E13A3">
              <w:rPr>
                <w:rFonts w:ascii="仿宋" w:eastAsia="仿宋" w:hAnsi="仿宋" w:cs="宋体" w:hint="eastAsia"/>
                <w:kern w:val="0"/>
                <w:sz w:val="18"/>
                <w:szCs w:val="18"/>
              </w:rPr>
              <w:t>践</w:t>
            </w:r>
            <w:proofErr w:type="gramEnd"/>
          </w:p>
        </w:tc>
        <w:tc>
          <w:tcPr>
            <w:tcW w:w="3424" w:type="dxa"/>
            <w:gridSpan w:val="6"/>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各学期周数分配</w:t>
            </w:r>
          </w:p>
        </w:tc>
        <w:tc>
          <w:tcPr>
            <w:tcW w:w="408"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考核方式</w:t>
            </w:r>
          </w:p>
        </w:tc>
        <w:tc>
          <w:tcPr>
            <w:tcW w:w="417" w:type="dxa"/>
            <w:vMerge w:val="restart"/>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考证课程</w:t>
            </w:r>
          </w:p>
        </w:tc>
      </w:tr>
      <w:tr w:rsidR="00794EFF" w:rsidRPr="009E13A3">
        <w:trPr>
          <w:trHeight w:val="240"/>
          <w:jc w:val="center"/>
        </w:trPr>
        <w:tc>
          <w:tcPr>
            <w:tcW w:w="814" w:type="dxa"/>
            <w:gridSpan w:val="2"/>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387"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1740"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595"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98"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608"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89"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632"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1095" w:type="dxa"/>
            <w:gridSpan w:val="2"/>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第一学年</w:t>
            </w:r>
          </w:p>
        </w:tc>
        <w:tc>
          <w:tcPr>
            <w:tcW w:w="1119" w:type="dxa"/>
            <w:gridSpan w:val="2"/>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第二学年</w:t>
            </w:r>
          </w:p>
        </w:tc>
        <w:tc>
          <w:tcPr>
            <w:tcW w:w="1210" w:type="dxa"/>
            <w:gridSpan w:val="2"/>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第三学年</w:t>
            </w:r>
          </w:p>
        </w:tc>
        <w:tc>
          <w:tcPr>
            <w:tcW w:w="408" w:type="dxa"/>
            <w:vMerge/>
            <w:vAlign w:val="center"/>
          </w:tcPr>
          <w:p w:rsidR="00794EFF" w:rsidRPr="009E13A3" w:rsidRDefault="00794EFF">
            <w:pPr>
              <w:widowControl/>
              <w:jc w:val="left"/>
              <w:rPr>
                <w:rFonts w:ascii="仿宋" w:eastAsia="仿宋" w:hAnsi="仿宋" w:cs="宋体"/>
                <w:kern w:val="0"/>
                <w:sz w:val="18"/>
                <w:szCs w:val="18"/>
              </w:rPr>
            </w:pPr>
          </w:p>
        </w:tc>
        <w:tc>
          <w:tcPr>
            <w:tcW w:w="417" w:type="dxa"/>
            <w:vMerge/>
            <w:vAlign w:val="center"/>
          </w:tcPr>
          <w:p w:rsidR="00794EFF" w:rsidRPr="009E13A3" w:rsidRDefault="00794EFF">
            <w:pPr>
              <w:widowControl/>
              <w:jc w:val="left"/>
              <w:rPr>
                <w:rFonts w:ascii="仿宋" w:eastAsia="仿宋" w:hAnsi="仿宋" w:cs="宋体"/>
                <w:kern w:val="0"/>
                <w:sz w:val="18"/>
                <w:szCs w:val="18"/>
              </w:rPr>
            </w:pPr>
          </w:p>
        </w:tc>
      </w:tr>
      <w:tr w:rsidR="00794EFF" w:rsidRPr="009E13A3">
        <w:trPr>
          <w:trHeight w:val="413"/>
          <w:jc w:val="center"/>
        </w:trPr>
        <w:tc>
          <w:tcPr>
            <w:tcW w:w="814" w:type="dxa"/>
            <w:gridSpan w:val="2"/>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387"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1740"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595"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98"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608"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89"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632"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556" w:type="dxa"/>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proofErr w:type="gramStart"/>
            <w:r w:rsidRPr="009E13A3">
              <w:rPr>
                <w:rFonts w:ascii="仿宋" w:eastAsia="仿宋" w:hAnsi="仿宋" w:cs="宋体" w:hint="eastAsia"/>
                <w:kern w:val="0"/>
                <w:sz w:val="18"/>
                <w:szCs w:val="18"/>
              </w:rPr>
              <w:t>一</w:t>
            </w:r>
            <w:proofErr w:type="gramEnd"/>
          </w:p>
        </w:tc>
        <w:tc>
          <w:tcPr>
            <w:tcW w:w="539" w:type="dxa"/>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二</w:t>
            </w:r>
          </w:p>
        </w:tc>
        <w:tc>
          <w:tcPr>
            <w:tcW w:w="540" w:type="dxa"/>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三</w:t>
            </w:r>
          </w:p>
        </w:tc>
        <w:tc>
          <w:tcPr>
            <w:tcW w:w="579" w:type="dxa"/>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四</w:t>
            </w:r>
          </w:p>
        </w:tc>
        <w:tc>
          <w:tcPr>
            <w:tcW w:w="570" w:type="dxa"/>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五</w:t>
            </w:r>
          </w:p>
        </w:tc>
        <w:tc>
          <w:tcPr>
            <w:tcW w:w="640" w:type="dxa"/>
            <w:shd w:val="clear" w:color="auto" w:fill="C2D69B" w:themeFill="accent3" w:themeFillTint="99"/>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六</w:t>
            </w:r>
          </w:p>
        </w:tc>
        <w:tc>
          <w:tcPr>
            <w:tcW w:w="408" w:type="dxa"/>
            <w:vMerge/>
            <w:vAlign w:val="center"/>
          </w:tcPr>
          <w:p w:rsidR="00794EFF" w:rsidRPr="009E13A3" w:rsidRDefault="00794EFF">
            <w:pPr>
              <w:widowControl/>
              <w:jc w:val="left"/>
              <w:rPr>
                <w:rFonts w:ascii="仿宋" w:eastAsia="仿宋" w:hAnsi="仿宋" w:cs="宋体"/>
                <w:kern w:val="0"/>
                <w:sz w:val="18"/>
                <w:szCs w:val="18"/>
              </w:rPr>
            </w:pPr>
          </w:p>
        </w:tc>
        <w:tc>
          <w:tcPr>
            <w:tcW w:w="417" w:type="dxa"/>
            <w:vMerge/>
            <w:vAlign w:val="center"/>
          </w:tcPr>
          <w:p w:rsidR="00794EFF" w:rsidRPr="009E13A3" w:rsidRDefault="00794EFF">
            <w:pPr>
              <w:widowControl/>
              <w:jc w:val="left"/>
              <w:rPr>
                <w:rFonts w:ascii="仿宋" w:eastAsia="仿宋" w:hAnsi="仿宋" w:cs="宋体"/>
                <w:kern w:val="0"/>
                <w:sz w:val="18"/>
                <w:szCs w:val="18"/>
              </w:rPr>
            </w:pPr>
          </w:p>
        </w:tc>
      </w:tr>
      <w:tr w:rsidR="00794EFF" w:rsidRPr="009E13A3">
        <w:trPr>
          <w:trHeight w:val="373"/>
          <w:jc w:val="center"/>
        </w:trPr>
        <w:tc>
          <w:tcPr>
            <w:tcW w:w="394" w:type="dxa"/>
            <w:vMerge w:val="restart"/>
            <w:shd w:val="clear" w:color="auto" w:fill="auto"/>
            <w:vAlign w:val="center"/>
          </w:tcPr>
          <w:p w:rsidR="00794EFF" w:rsidRPr="009E13A3" w:rsidRDefault="005D1150">
            <w:pPr>
              <w:jc w:val="center"/>
              <w:rPr>
                <w:rFonts w:ascii="仿宋" w:eastAsia="仿宋" w:hAnsi="仿宋"/>
                <w:spacing w:val="-12"/>
                <w:sz w:val="18"/>
                <w:szCs w:val="18"/>
              </w:rPr>
            </w:pPr>
            <w:r w:rsidRPr="009E13A3">
              <w:rPr>
                <w:rFonts w:ascii="仿宋" w:eastAsia="仿宋" w:hAnsi="仿宋" w:hint="eastAsia"/>
                <w:spacing w:val="-12"/>
                <w:sz w:val="18"/>
                <w:szCs w:val="18"/>
              </w:rPr>
              <w:t>专</w:t>
            </w:r>
          </w:p>
          <w:p w:rsidR="00794EFF" w:rsidRPr="009E13A3" w:rsidRDefault="005D1150">
            <w:pPr>
              <w:jc w:val="center"/>
              <w:rPr>
                <w:rFonts w:ascii="仿宋" w:eastAsia="仿宋" w:hAnsi="仿宋"/>
                <w:spacing w:val="-12"/>
                <w:sz w:val="18"/>
                <w:szCs w:val="18"/>
              </w:rPr>
            </w:pPr>
            <w:r w:rsidRPr="009E13A3">
              <w:rPr>
                <w:rFonts w:ascii="仿宋" w:eastAsia="仿宋" w:hAnsi="仿宋" w:hint="eastAsia"/>
                <w:spacing w:val="-12"/>
                <w:sz w:val="18"/>
                <w:szCs w:val="18"/>
              </w:rPr>
              <w:t>业</w:t>
            </w:r>
          </w:p>
          <w:p w:rsidR="00794EFF" w:rsidRPr="009E13A3" w:rsidRDefault="005D1150">
            <w:pPr>
              <w:jc w:val="center"/>
              <w:rPr>
                <w:rFonts w:ascii="仿宋" w:eastAsia="仿宋" w:hAnsi="仿宋"/>
                <w:spacing w:val="-12"/>
                <w:sz w:val="18"/>
                <w:szCs w:val="18"/>
              </w:rPr>
            </w:pPr>
            <w:r w:rsidRPr="009E13A3">
              <w:rPr>
                <w:rFonts w:ascii="仿宋" w:eastAsia="仿宋" w:hAnsi="仿宋" w:hint="eastAsia"/>
                <w:spacing w:val="-12"/>
                <w:sz w:val="18"/>
                <w:szCs w:val="18"/>
              </w:rPr>
              <w:t>课</w:t>
            </w:r>
          </w:p>
          <w:p w:rsidR="00794EFF" w:rsidRPr="009E13A3" w:rsidRDefault="005D1150">
            <w:pPr>
              <w:jc w:val="center"/>
              <w:rPr>
                <w:rFonts w:ascii="仿宋" w:eastAsia="仿宋" w:hAnsi="仿宋"/>
                <w:spacing w:val="-12"/>
                <w:sz w:val="18"/>
                <w:szCs w:val="18"/>
              </w:rPr>
            </w:pPr>
            <w:r w:rsidRPr="009E13A3">
              <w:rPr>
                <w:rFonts w:ascii="仿宋" w:eastAsia="仿宋" w:hAnsi="仿宋" w:hint="eastAsia"/>
                <w:spacing w:val="-12"/>
                <w:sz w:val="18"/>
                <w:szCs w:val="18"/>
              </w:rPr>
              <w:t>程</w:t>
            </w:r>
          </w:p>
          <w:p w:rsidR="00794EFF" w:rsidRPr="009E13A3" w:rsidRDefault="00794EFF">
            <w:pPr>
              <w:jc w:val="center"/>
              <w:rPr>
                <w:rFonts w:ascii="仿宋" w:eastAsia="仿宋" w:hAnsi="仿宋" w:cs="宋体"/>
                <w:kern w:val="0"/>
                <w:sz w:val="18"/>
                <w:szCs w:val="18"/>
              </w:rPr>
            </w:pPr>
          </w:p>
        </w:tc>
        <w:tc>
          <w:tcPr>
            <w:tcW w:w="420" w:type="dxa"/>
            <w:vMerge w:val="restart"/>
            <w:shd w:val="clear" w:color="auto" w:fill="FFFFFF"/>
            <w:textDirection w:val="tbLrV"/>
            <w:vAlign w:val="center"/>
          </w:tcPr>
          <w:p w:rsidR="00794EFF" w:rsidRPr="009E13A3" w:rsidRDefault="005D1150">
            <w:pPr>
              <w:widowControl/>
              <w:ind w:left="113" w:right="113"/>
              <w:jc w:val="center"/>
              <w:rPr>
                <w:rFonts w:ascii="仿宋" w:eastAsia="仿宋" w:hAnsi="仿宋" w:cs="宋体"/>
                <w:kern w:val="0"/>
                <w:sz w:val="18"/>
                <w:szCs w:val="18"/>
              </w:rPr>
            </w:pPr>
            <w:r w:rsidRPr="009E13A3">
              <w:rPr>
                <w:rFonts w:ascii="仿宋" w:eastAsia="仿宋" w:hAnsi="仿宋" w:cs="宋体" w:hint="eastAsia"/>
                <w:kern w:val="0"/>
                <w:sz w:val="18"/>
                <w:szCs w:val="18"/>
              </w:rPr>
              <w:t>专业基础课程</w:t>
            </w:r>
          </w:p>
        </w:tc>
        <w:tc>
          <w:tcPr>
            <w:tcW w:w="387" w:type="dxa"/>
            <w:vMerge w:val="restart"/>
            <w:shd w:val="clear" w:color="auto" w:fill="FFFFFF"/>
            <w:textDirection w:val="tbLrV"/>
            <w:vAlign w:val="center"/>
          </w:tcPr>
          <w:p w:rsidR="00794EFF" w:rsidRPr="009E13A3" w:rsidRDefault="005D1150">
            <w:pPr>
              <w:widowControl/>
              <w:ind w:left="113" w:right="113"/>
              <w:jc w:val="center"/>
              <w:rPr>
                <w:rFonts w:ascii="仿宋" w:eastAsia="仿宋" w:hAnsi="仿宋" w:cs="宋体"/>
                <w:kern w:val="0"/>
                <w:sz w:val="18"/>
                <w:szCs w:val="18"/>
              </w:rPr>
            </w:pPr>
            <w:r w:rsidRPr="009E13A3">
              <w:rPr>
                <w:rFonts w:ascii="仿宋" w:eastAsia="仿宋" w:hAnsi="仿宋" w:cs="宋体" w:hint="eastAsia"/>
                <w:kern w:val="0"/>
                <w:sz w:val="18"/>
                <w:szCs w:val="18"/>
              </w:rPr>
              <w:t>必修</w:t>
            </w:r>
          </w:p>
        </w:tc>
        <w:tc>
          <w:tcPr>
            <w:tcW w:w="1740" w:type="dxa"/>
            <w:shd w:val="clear" w:color="auto" w:fill="FFFFFF"/>
            <w:vAlign w:val="center"/>
          </w:tcPr>
          <w:p w:rsidR="00794EFF" w:rsidRPr="009E13A3" w:rsidRDefault="005D1150">
            <w:pPr>
              <w:widowControl/>
              <w:spacing w:line="240" w:lineRule="exact"/>
              <w:jc w:val="left"/>
              <w:rPr>
                <w:rFonts w:ascii="仿宋" w:eastAsia="仿宋" w:hAnsi="仿宋" w:cs="宋体"/>
                <w:kern w:val="0"/>
                <w:sz w:val="18"/>
                <w:szCs w:val="18"/>
              </w:rPr>
            </w:pPr>
            <w:r w:rsidRPr="009E13A3">
              <w:rPr>
                <w:rFonts w:ascii="仿宋" w:eastAsia="仿宋" w:hAnsi="仿宋" w:cs="宋体" w:hint="eastAsia"/>
                <w:kern w:val="0"/>
                <w:sz w:val="18"/>
                <w:szCs w:val="18"/>
              </w:rPr>
              <w:t>设计素描</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0240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0057</w:t>
            </w:r>
          </w:p>
        </w:tc>
        <w:tc>
          <w:tcPr>
            <w:tcW w:w="498"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w:t>
            </w:r>
          </w:p>
        </w:tc>
        <w:tc>
          <w:tcPr>
            <w:tcW w:w="608"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48</w:t>
            </w:r>
          </w:p>
        </w:tc>
        <w:tc>
          <w:tcPr>
            <w:tcW w:w="489"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8</w:t>
            </w:r>
          </w:p>
        </w:tc>
        <w:tc>
          <w:tcPr>
            <w:tcW w:w="632"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40</w:t>
            </w:r>
          </w:p>
        </w:tc>
        <w:tc>
          <w:tcPr>
            <w:tcW w:w="556"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/3</w:t>
            </w:r>
          </w:p>
        </w:tc>
        <w:tc>
          <w:tcPr>
            <w:tcW w:w="53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widowControl/>
              <w:spacing w:line="240" w:lineRule="exact"/>
              <w:jc w:val="left"/>
              <w:rPr>
                <w:rFonts w:ascii="仿宋" w:eastAsia="仿宋" w:hAnsi="仿宋" w:cs="宋体"/>
                <w:kern w:val="0"/>
                <w:sz w:val="18"/>
                <w:szCs w:val="18"/>
              </w:rPr>
            </w:pPr>
            <w:r w:rsidRPr="009E13A3">
              <w:rPr>
                <w:rFonts w:ascii="仿宋" w:eastAsia="仿宋" w:hAnsi="仿宋" w:cs="宋体" w:hint="eastAsia"/>
                <w:kern w:val="0"/>
                <w:sz w:val="18"/>
                <w:szCs w:val="18"/>
              </w:rPr>
              <w:t>设计色彩</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0240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0056</w:t>
            </w:r>
          </w:p>
        </w:tc>
        <w:tc>
          <w:tcPr>
            <w:tcW w:w="498"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3</w:t>
            </w:r>
          </w:p>
        </w:tc>
        <w:tc>
          <w:tcPr>
            <w:tcW w:w="608"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4</w:t>
            </w:r>
            <w:r w:rsidRPr="009E13A3">
              <w:rPr>
                <w:rFonts w:ascii="仿宋" w:eastAsia="仿宋" w:hAnsi="仿宋" w:cs="宋体" w:hint="eastAsia"/>
                <w:kern w:val="0"/>
                <w:sz w:val="18"/>
                <w:szCs w:val="18"/>
              </w:rPr>
              <w:t>8</w:t>
            </w:r>
          </w:p>
        </w:tc>
        <w:tc>
          <w:tcPr>
            <w:tcW w:w="489"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8</w:t>
            </w:r>
          </w:p>
        </w:tc>
        <w:tc>
          <w:tcPr>
            <w:tcW w:w="632"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hint="eastAsia"/>
                <w:kern w:val="0"/>
                <w:sz w:val="18"/>
                <w:szCs w:val="18"/>
              </w:rPr>
              <w:t>40</w:t>
            </w:r>
          </w:p>
        </w:tc>
        <w:tc>
          <w:tcPr>
            <w:tcW w:w="556"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/3</w:t>
            </w:r>
          </w:p>
        </w:tc>
        <w:tc>
          <w:tcPr>
            <w:tcW w:w="53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widowControl/>
              <w:spacing w:line="240" w:lineRule="exact"/>
              <w:jc w:val="left"/>
              <w:rPr>
                <w:rFonts w:ascii="仿宋" w:eastAsia="仿宋" w:hAnsi="仿宋" w:cs="宋体"/>
                <w:kern w:val="0"/>
                <w:sz w:val="18"/>
                <w:szCs w:val="18"/>
              </w:rPr>
            </w:pPr>
            <w:r w:rsidRPr="009E13A3">
              <w:rPr>
                <w:rFonts w:ascii="仿宋" w:eastAsia="仿宋" w:hAnsi="仿宋" w:cs="宋体" w:hint="eastAsia"/>
                <w:kern w:val="0"/>
                <w:sz w:val="18"/>
                <w:szCs w:val="18"/>
              </w:rPr>
              <w:t>三</w:t>
            </w:r>
            <w:proofErr w:type="gramStart"/>
            <w:r w:rsidRPr="009E13A3">
              <w:rPr>
                <w:rFonts w:ascii="仿宋" w:eastAsia="仿宋" w:hAnsi="仿宋" w:cs="宋体" w:hint="eastAsia"/>
                <w:kern w:val="0"/>
                <w:sz w:val="18"/>
                <w:szCs w:val="18"/>
              </w:rPr>
              <w:t>大构成</w:t>
            </w:r>
            <w:proofErr w:type="gramEnd"/>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0240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0090</w:t>
            </w:r>
          </w:p>
        </w:tc>
        <w:tc>
          <w:tcPr>
            <w:tcW w:w="498"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6</w:t>
            </w:r>
          </w:p>
        </w:tc>
        <w:tc>
          <w:tcPr>
            <w:tcW w:w="608"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96</w:t>
            </w:r>
          </w:p>
        </w:tc>
        <w:tc>
          <w:tcPr>
            <w:tcW w:w="489"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16</w:t>
            </w:r>
          </w:p>
        </w:tc>
        <w:tc>
          <w:tcPr>
            <w:tcW w:w="632"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80</w:t>
            </w:r>
          </w:p>
        </w:tc>
        <w:tc>
          <w:tcPr>
            <w:tcW w:w="556"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/6</w:t>
            </w:r>
          </w:p>
        </w:tc>
        <w:tc>
          <w:tcPr>
            <w:tcW w:w="53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widowControl/>
              <w:jc w:val="left"/>
              <w:rPr>
                <w:rFonts w:ascii="仿宋" w:eastAsia="仿宋" w:hAnsi="仿宋" w:cs="宋体"/>
                <w:kern w:val="0"/>
                <w:sz w:val="18"/>
                <w:szCs w:val="18"/>
              </w:rPr>
            </w:pPr>
            <w:r w:rsidRPr="009E13A3">
              <w:rPr>
                <w:rFonts w:ascii="仿宋" w:eastAsia="仿宋" w:hAnsi="仿宋" w:cs="宋体" w:hint="eastAsia"/>
                <w:kern w:val="0"/>
                <w:sz w:val="18"/>
                <w:szCs w:val="18"/>
              </w:rPr>
              <w:t>商业广告摄影</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0240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0091</w:t>
            </w:r>
          </w:p>
        </w:tc>
        <w:tc>
          <w:tcPr>
            <w:tcW w:w="49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60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32</w:t>
            </w:r>
          </w:p>
        </w:tc>
        <w:tc>
          <w:tcPr>
            <w:tcW w:w="489"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6</w:t>
            </w:r>
          </w:p>
        </w:tc>
        <w:tc>
          <w:tcPr>
            <w:tcW w:w="632"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26</w:t>
            </w:r>
          </w:p>
        </w:tc>
        <w:tc>
          <w:tcPr>
            <w:tcW w:w="556"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39"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/2</w:t>
            </w:r>
          </w:p>
        </w:tc>
        <w:tc>
          <w:tcPr>
            <w:tcW w:w="5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widowControl/>
              <w:jc w:val="left"/>
              <w:rPr>
                <w:rFonts w:ascii="仿宋" w:eastAsia="仿宋" w:hAnsi="仿宋" w:cs="宋体"/>
                <w:kern w:val="0"/>
                <w:sz w:val="18"/>
                <w:szCs w:val="18"/>
              </w:rPr>
            </w:pPr>
            <w:r w:rsidRPr="009E13A3">
              <w:rPr>
                <w:rFonts w:ascii="仿宋" w:eastAsia="仿宋" w:hAnsi="仿宋" w:cs="宋体" w:hint="eastAsia"/>
                <w:kern w:val="0"/>
                <w:sz w:val="18"/>
                <w:szCs w:val="18"/>
              </w:rPr>
              <w:t>字体设计</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0240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0089</w:t>
            </w:r>
          </w:p>
        </w:tc>
        <w:tc>
          <w:tcPr>
            <w:tcW w:w="49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3</w:t>
            </w:r>
          </w:p>
        </w:tc>
        <w:tc>
          <w:tcPr>
            <w:tcW w:w="60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48</w:t>
            </w:r>
          </w:p>
        </w:tc>
        <w:tc>
          <w:tcPr>
            <w:tcW w:w="489"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8</w:t>
            </w:r>
          </w:p>
        </w:tc>
        <w:tc>
          <w:tcPr>
            <w:tcW w:w="632"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40</w:t>
            </w:r>
          </w:p>
        </w:tc>
        <w:tc>
          <w:tcPr>
            <w:tcW w:w="556"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39"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/3</w:t>
            </w:r>
          </w:p>
        </w:tc>
        <w:tc>
          <w:tcPr>
            <w:tcW w:w="5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widowControl/>
              <w:jc w:val="left"/>
              <w:rPr>
                <w:rFonts w:ascii="仿宋" w:eastAsia="仿宋" w:hAnsi="仿宋" w:cs="宋体"/>
                <w:kern w:val="0"/>
                <w:sz w:val="18"/>
                <w:szCs w:val="18"/>
              </w:rPr>
            </w:pPr>
            <w:r w:rsidRPr="009E13A3">
              <w:rPr>
                <w:rFonts w:ascii="仿宋" w:eastAsia="仿宋" w:hAnsi="仿宋" w:cs="宋体" w:hint="eastAsia"/>
                <w:kern w:val="0"/>
                <w:sz w:val="18"/>
                <w:szCs w:val="18"/>
              </w:rPr>
              <w:t>商业插图</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0240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0052</w:t>
            </w:r>
          </w:p>
        </w:tc>
        <w:tc>
          <w:tcPr>
            <w:tcW w:w="49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4</w:t>
            </w:r>
          </w:p>
        </w:tc>
        <w:tc>
          <w:tcPr>
            <w:tcW w:w="60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64</w:t>
            </w:r>
          </w:p>
        </w:tc>
        <w:tc>
          <w:tcPr>
            <w:tcW w:w="489"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12</w:t>
            </w:r>
          </w:p>
        </w:tc>
        <w:tc>
          <w:tcPr>
            <w:tcW w:w="632"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52</w:t>
            </w:r>
          </w:p>
        </w:tc>
        <w:tc>
          <w:tcPr>
            <w:tcW w:w="556"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3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9"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/4</w:t>
            </w:r>
          </w:p>
        </w:tc>
        <w:tc>
          <w:tcPr>
            <w:tcW w:w="57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widowControl/>
              <w:spacing w:line="240" w:lineRule="exact"/>
              <w:jc w:val="left"/>
              <w:rPr>
                <w:rFonts w:ascii="仿宋" w:eastAsia="仿宋" w:hAnsi="仿宋" w:cs="宋体"/>
                <w:kern w:val="0"/>
                <w:sz w:val="18"/>
                <w:szCs w:val="18"/>
              </w:rPr>
            </w:pPr>
            <w:r w:rsidRPr="009E13A3">
              <w:rPr>
                <w:rFonts w:ascii="仿宋" w:eastAsia="仿宋" w:hAnsi="仿宋" w:cs="宋体" w:hint="eastAsia"/>
                <w:kern w:val="0"/>
                <w:sz w:val="18"/>
                <w:szCs w:val="18"/>
              </w:rPr>
              <w:t>photoshop</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0240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0092</w:t>
            </w:r>
          </w:p>
        </w:tc>
        <w:tc>
          <w:tcPr>
            <w:tcW w:w="49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3</w:t>
            </w:r>
          </w:p>
        </w:tc>
        <w:tc>
          <w:tcPr>
            <w:tcW w:w="60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48</w:t>
            </w:r>
          </w:p>
        </w:tc>
        <w:tc>
          <w:tcPr>
            <w:tcW w:w="489"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8</w:t>
            </w:r>
          </w:p>
        </w:tc>
        <w:tc>
          <w:tcPr>
            <w:tcW w:w="632"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40</w:t>
            </w:r>
          </w:p>
        </w:tc>
        <w:tc>
          <w:tcPr>
            <w:tcW w:w="556"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39"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/3</w:t>
            </w:r>
          </w:p>
        </w:tc>
        <w:tc>
          <w:tcPr>
            <w:tcW w:w="5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hint="eastAsia"/>
                <w:spacing w:val="-12"/>
                <w:sz w:val="18"/>
                <w:szCs w:val="18"/>
              </w:rPr>
              <w:t>▲</w:t>
            </w: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rPr>
            </w:pPr>
          </w:p>
          <w:p w:rsidR="00794EFF" w:rsidRPr="009E13A3" w:rsidRDefault="00794EFF">
            <w:pPr>
              <w:pStyle w:val="a0"/>
              <w:rPr>
                <w:rFonts w:ascii="仿宋" w:eastAsia="仿宋" w:hAnsi="仿宋" w:cs="宋体"/>
                <w:kern w:val="0"/>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widowControl/>
              <w:spacing w:line="240" w:lineRule="exact"/>
              <w:jc w:val="left"/>
              <w:rPr>
                <w:rFonts w:ascii="仿宋" w:eastAsia="仿宋" w:hAnsi="仿宋" w:cs="宋体"/>
                <w:kern w:val="0"/>
                <w:sz w:val="18"/>
                <w:szCs w:val="18"/>
              </w:rPr>
            </w:pPr>
            <w:r w:rsidRPr="009E13A3">
              <w:rPr>
                <w:rFonts w:ascii="仿宋" w:eastAsia="仿宋" w:hAnsi="仿宋" w:cs="宋体" w:hint="eastAsia"/>
                <w:kern w:val="0"/>
                <w:sz w:val="18"/>
                <w:szCs w:val="18"/>
              </w:rPr>
              <w:t>I</w:t>
            </w:r>
            <w:r w:rsidRPr="009E13A3">
              <w:rPr>
                <w:rFonts w:ascii="仿宋" w:eastAsia="仿宋" w:hAnsi="仿宋" w:cs="宋体"/>
                <w:kern w:val="0"/>
                <w:sz w:val="18"/>
                <w:szCs w:val="18"/>
              </w:rPr>
              <w:t>llustrator</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0240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0093</w:t>
            </w:r>
          </w:p>
        </w:tc>
        <w:tc>
          <w:tcPr>
            <w:tcW w:w="49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3</w:t>
            </w:r>
          </w:p>
        </w:tc>
        <w:tc>
          <w:tcPr>
            <w:tcW w:w="60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48</w:t>
            </w:r>
          </w:p>
        </w:tc>
        <w:tc>
          <w:tcPr>
            <w:tcW w:w="489"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8</w:t>
            </w:r>
          </w:p>
        </w:tc>
        <w:tc>
          <w:tcPr>
            <w:tcW w:w="632"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40</w:t>
            </w:r>
          </w:p>
        </w:tc>
        <w:tc>
          <w:tcPr>
            <w:tcW w:w="556"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39"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/3</w:t>
            </w:r>
          </w:p>
        </w:tc>
        <w:tc>
          <w:tcPr>
            <w:tcW w:w="5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hint="eastAsia"/>
                <w:spacing w:val="-12"/>
                <w:sz w:val="18"/>
                <w:szCs w:val="18"/>
              </w:rPr>
              <w:t>▲</w:t>
            </w:r>
          </w:p>
        </w:tc>
      </w:tr>
      <w:tr w:rsidR="00794EFF" w:rsidRPr="009E13A3">
        <w:trPr>
          <w:trHeight w:val="373"/>
          <w:jc w:val="center"/>
        </w:trPr>
        <w:tc>
          <w:tcPr>
            <w:tcW w:w="394" w:type="dxa"/>
            <w:vMerge/>
            <w:shd w:val="clear" w:color="auto" w:fill="EFF2F0"/>
            <w:vAlign w:val="center"/>
          </w:tcPr>
          <w:p w:rsidR="00794EFF" w:rsidRPr="009E13A3" w:rsidRDefault="00794EFF">
            <w:pPr>
              <w:pStyle w:val="a0"/>
              <w:rPr>
                <w:rFonts w:ascii="仿宋" w:eastAsia="仿宋" w:hAnsi="仿宋" w:cs="宋体"/>
                <w:kern w:val="0"/>
              </w:rPr>
            </w:pPr>
          </w:p>
        </w:tc>
        <w:tc>
          <w:tcPr>
            <w:tcW w:w="420" w:type="dxa"/>
            <w:vMerge/>
            <w:shd w:val="clear" w:color="auto" w:fill="EFF2F0"/>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EFF2F0"/>
            <w:vAlign w:val="center"/>
          </w:tcPr>
          <w:p w:rsidR="00794EFF" w:rsidRPr="009E13A3" w:rsidRDefault="00794EFF">
            <w:pPr>
              <w:rPr>
                <w:rFonts w:ascii="仿宋" w:eastAsia="仿宋" w:hAnsi="仿宋" w:cs="宋体"/>
                <w:kern w:val="0"/>
                <w:sz w:val="18"/>
                <w:szCs w:val="18"/>
              </w:rPr>
            </w:pPr>
          </w:p>
        </w:tc>
        <w:tc>
          <w:tcPr>
            <w:tcW w:w="1740" w:type="dxa"/>
            <w:shd w:val="clear" w:color="auto" w:fill="auto"/>
            <w:vAlign w:val="center"/>
          </w:tcPr>
          <w:p w:rsidR="00794EFF" w:rsidRPr="009E13A3" w:rsidRDefault="005D1150">
            <w:pPr>
              <w:spacing w:line="240" w:lineRule="exact"/>
              <w:jc w:val="left"/>
              <w:rPr>
                <w:rFonts w:ascii="仿宋" w:eastAsia="仿宋" w:hAnsi="仿宋" w:cs="宋体"/>
                <w:kern w:val="0"/>
                <w:sz w:val="18"/>
                <w:szCs w:val="18"/>
              </w:rPr>
            </w:pPr>
            <w:r w:rsidRPr="009E13A3">
              <w:rPr>
                <w:rFonts w:ascii="仿宋" w:eastAsia="仿宋" w:hAnsi="仿宋" w:cs="宋体" w:hint="eastAsia"/>
                <w:kern w:val="0"/>
                <w:sz w:val="18"/>
                <w:szCs w:val="18"/>
              </w:rPr>
              <w:t>Cinema 4d</w:t>
            </w:r>
          </w:p>
        </w:tc>
        <w:tc>
          <w:tcPr>
            <w:tcW w:w="595" w:type="dxa"/>
            <w:shd w:val="clear" w:color="auto" w:fill="auto"/>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0240</w:t>
            </w:r>
          </w:p>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0094</w:t>
            </w:r>
          </w:p>
        </w:tc>
        <w:tc>
          <w:tcPr>
            <w:tcW w:w="498" w:type="dxa"/>
            <w:shd w:val="clear" w:color="auto" w:fill="auto"/>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kern w:val="0"/>
                <w:sz w:val="18"/>
                <w:szCs w:val="18"/>
              </w:rPr>
              <w:t>4</w:t>
            </w:r>
          </w:p>
        </w:tc>
        <w:tc>
          <w:tcPr>
            <w:tcW w:w="608" w:type="dxa"/>
            <w:shd w:val="clear" w:color="auto" w:fill="auto"/>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kern w:val="0"/>
                <w:sz w:val="18"/>
                <w:szCs w:val="18"/>
              </w:rPr>
              <w:t>64</w:t>
            </w:r>
          </w:p>
        </w:tc>
        <w:tc>
          <w:tcPr>
            <w:tcW w:w="489" w:type="dxa"/>
            <w:shd w:val="clear" w:color="auto" w:fill="auto"/>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kern w:val="0"/>
                <w:sz w:val="18"/>
                <w:szCs w:val="18"/>
              </w:rPr>
              <w:t>12</w:t>
            </w:r>
          </w:p>
        </w:tc>
        <w:tc>
          <w:tcPr>
            <w:tcW w:w="632" w:type="dxa"/>
            <w:shd w:val="clear" w:color="auto" w:fill="auto"/>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kern w:val="0"/>
                <w:sz w:val="18"/>
                <w:szCs w:val="18"/>
              </w:rPr>
              <w:t>52</w:t>
            </w:r>
          </w:p>
        </w:tc>
        <w:tc>
          <w:tcPr>
            <w:tcW w:w="556" w:type="dxa"/>
            <w:shd w:val="clear" w:color="auto" w:fill="auto"/>
            <w:vAlign w:val="center"/>
          </w:tcPr>
          <w:p w:rsidR="00794EFF" w:rsidRPr="009E13A3" w:rsidRDefault="00794EFF">
            <w:pPr>
              <w:widowControl/>
              <w:jc w:val="center"/>
              <w:rPr>
                <w:rFonts w:ascii="仿宋" w:eastAsia="仿宋" w:hAnsi="仿宋" w:cs="宋体"/>
                <w:b/>
                <w:bCs/>
                <w:kern w:val="0"/>
                <w:sz w:val="18"/>
                <w:szCs w:val="18"/>
              </w:rPr>
            </w:pPr>
          </w:p>
        </w:tc>
        <w:tc>
          <w:tcPr>
            <w:tcW w:w="539" w:type="dxa"/>
            <w:shd w:val="clear" w:color="auto" w:fill="auto"/>
            <w:vAlign w:val="center"/>
          </w:tcPr>
          <w:p w:rsidR="00794EFF" w:rsidRPr="009E13A3" w:rsidRDefault="00794EFF">
            <w:pPr>
              <w:widowControl/>
              <w:jc w:val="center"/>
              <w:rPr>
                <w:rFonts w:ascii="仿宋" w:eastAsia="仿宋" w:hAnsi="仿宋" w:cs="宋体"/>
                <w:b/>
                <w:bCs/>
                <w:kern w:val="0"/>
                <w:sz w:val="18"/>
                <w:szCs w:val="18"/>
              </w:rPr>
            </w:pPr>
          </w:p>
        </w:tc>
        <w:tc>
          <w:tcPr>
            <w:tcW w:w="540" w:type="dxa"/>
            <w:shd w:val="clear" w:color="auto" w:fill="auto"/>
            <w:vAlign w:val="center"/>
          </w:tcPr>
          <w:p w:rsidR="00794EFF" w:rsidRPr="009E13A3" w:rsidRDefault="005D1150">
            <w:pPr>
              <w:widowControl/>
              <w:jc w:val="center"/>
              <w:rPr>
                <w:rFonts w:ascii="仿宋" w:eastAsia="仿宋" w:hAnsi="仿宋" w:cs="宋体"/>
                <w:b/>
                <w:bCs/>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w:t>
            </w:r>
            <w:r w:rsidRPr="009E13A3">
              <w:rPr>
                <w:rFonts w:ascii="仿宋" w:eastAsia="仿宋" w:hAnsi="仿宋" w:cs="宋体" w:hint="eastAsia"/>
                <w:kern w:val="0"/>
                <w:sz w:val="18"/>
                <w:szCs w:val="18"/>
              </w:rPr>
              <w:t>4</w:t>
            </w:r>
          </w:p>
        </w:tc>
        <w:tc>
          <w:tcPr>
            <w:tcW w:w="579" w:type="dxa"/>
            <w:shd w:val="clear" w:color="auto" w:fill="auto"/>
            <w:vAlign w:val="center"/>
          </w:tcPr>
          <w:p w:rsidR="00794EFF" w:rsidRPr="009E13A3" w:rsidRDefault="00794EFF">
            <w:pPr>
              <w:widowControl/>
              <w:jc w:val="center"/>
              <w:rPr>
                <w:rFonts w:ascii="仿宋" w:eastAsia="仿宋" w:hAnsi="仿宋" w:cs="宋体"/>
                <w:b/>
                <w:bCs/>
                <w:kern w:val="0"/>
                <w:sz w:val="18"/>
                <w:szCs w:val="18"/>
              </w:rPr>
            </w:pPr>
          </w:p>
        </w:tc>
        <w:tc>
          <w:tcPr>
            <w:tcW w:w="570" w:type="dxa"/>
            <w:shd w:val="clear" w:color="auto" w:fill="auto"/>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auto"/>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auto"/>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auto"/>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hint="eastAsia"/>
                <w:spacing w:val="-12"/>
                <w:sz w:val="18"/>
                <w:szCs w:val="18"/>
              </w:rPr>
              <w:t>▲</w:t>
            </w: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ind w:firstLine="33"/>
              <w:rPr>
                <w:rFonts w:ascii="仿宋" w:eastAsia="仿宋" w:hAnsi="仿宋" w:cs="宋体"/>
                <w:kern w:val="0"/>
                <w:sz w:val="18"/>
                <w:szCs w:val="18"/>
              </w:rPr>
            </w:pPr>
            <w:r w:rsidRPr="009E13A3">
              <w:rPr>
                <w:rFonts w:ascii="仿宋" w:eastAsia="仿宋" w:hAnsi="仿宋" w:cs="宋体" w:hint="eastAsia"/>
                <w:kern w:val="0"/>
                <w:sz w:val="18"/>
                <w:szCs w:val="18"/>
              </w:rPr>
              <w:t>书法</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0240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0095</w:t>
            </w:r>
          </w:p>
        </w:tc>
        <w:tc>
          <w:tcPr>
            <w:tcW w:w="49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2</w:t>
            </w:r>
          </w:p>
        </w:tc>
        <w:tc>
          <w:tcPr>
            <w:tcW w:w="60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32</w:t>
            </w:r>
          </w:p>
        </w:tc>
        <w:tc>
          <w:tcPr>
            <w:tcW w:w="489"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6</w:t>
            </w:r>
          </w:p>
        </w:tc>
        <w:tc>
          <w:tcPr>
            <w:tcW w:w="632"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26</w:t>
            </w:r>
          </w:p>
        </w:tc>
        <w:tc>
          <w:tcPr>
            <w:tcW w:w="556" w:type="dxa"/>
            <w:shd w:val="clear" w:color="auto" w:fill="FFFFFF"/>
            <w:vAlign w:val="center"/>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/2</w:t>
            </w:r>
          </w:p>
        </w:tc>
        <w:tc>
          <w:tcPr>
            <w:tcW w:w="53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452"/>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b/>
                <w:bCs/>
                <w:kern w:val="0"/>
                <w:sz w:val="18"/>
                <w:szCs w:val="18"/>
              </w:rPr>
              <w:t>小计</w:t>
            </w:r>
          </w:p>
        </w:tc>
        <w:tc>
          <w:tcPr>
            <w:tcW w:w="595" w:type="dxa"/>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c>
          <w:tcPr>
            <w:tcW w:w="498"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b/>
                <w:bCs/>
                <w:kern w:val="0"/>
                <w:sz w:val="18"/>
                <w:szCs w:val="18"/>
              </w:rPr>
              <w:t>33</w:t>
            </w:r>
          </w:p>
        </w:tc>
        <w:tc>
          <w:tcPr>
            <w:tcW w:w="608"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b/>
                <w:bCs/>
                <w:kern w:val="0"/>
                <w:sz w:val="18"/>
                <w:szCs w:val="18"/>
              </w:rPr>
              <w:t>528</w:t>
            </w:r>
          </w:p>
        </w:tc>
        <w:tc>
          <w:tcPr>
            <w:tcW w:w="489"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b/>
                <w:bCs/>
                <w:kern w:val="0"/>
                <w:sz w:val="18"/>
                <w:szCs w:val="18"/>
              </w:rPr>
              <w:t>92</w:t>
            </w:r>
          </w:p>
        </w:tc>
        <w:tc>
          <w:tcPr>
            <w:tcW w:w="632"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b/>
                <w:bCs/>
                <w:kern w:val="0"/>
                <w:sz w:val="18"/>
                <w:szCs w:val="18"/>
              </w:rPr>
              <w:t>436</w:t>
            </w:r>
          </w:p>
        </w:tc>
        <w:tc>
          <w:tcPr>
            <w:tcW w:w="556"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b/>
                <w:bCs/>
                <w:kern w:val="0"/>
                <w:sz w:val="18"/>
                <w:szCs w:val="18"/>
              </w:rPr>
              <w:t>224</w:t>
            </w:r>
          </w:p>
        </w:tc>
        <w:tc>
          <w:tcPr>
            <w:tcW w:w="539"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b/>
                <w:bCs/>
                <w:kern w:val="0"/>
                <w:sz w:val="18"/>
                <w:szCs w:val="18"/>
              </w:rPr>
              <w:t>176</w:t>
            </w:r>
          </w:p>
        </w:tc>
        <w:tc>
          <w:tcPr>
            <w:tcW w:w="540"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b/>
                <w:bCs/>
                <w:kern w:val="0"/>
                <w:sz w:val="18"/>
                <w:szCs w:val="18"/>
              </w:rPr>
              <w:t>64</w:t>
            </w:r>
          </w:p>
        </w:tc>
        <w:tc>
          <w:tcPr>
            <w:tcW w:w="579"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b/>
                <w:bCs/>
                <w:kern w:val="0"/>
                <w:sz w:val="18"/>
                <w:szCs w:val="18"/>
              </w:rPr>
              <w:t>64</w:t>
            </w:r>
          </w:p>
        </w:tc>
        <w:tc>
          <w:tcPr>
            <w:tcW w:w="570" w:type="dxa"/>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val="restart"/>
            <w:shd w:val="clear" w:color="auto" w:fill="FFFFFF"/>
            <w:vAlign w:val="center"/>
          </w:tcPr>
          <w:p w:rsidR="00794EFF" w:rsidRPr="009E13A3" w:rsidRDefault="005D1150">
            <w:pPr>
              <w:rPr>
                <w:rFonts w:ascii="仿宋" w:eastAsia="仿宋" w:hAnsi="仿宋" w:cs="宋体"/>
                <w:kern w:val="0"/>
                <w:sz w:val="18"/>
                <w:szCs w:val="18"/>
              </w:rPr>
            </w:pPr>
            <w:r w:rsidRPr="009E13A3">
              <w:rPr>
                <w:rFonts w:ascii="仿宋" w:eastAsia="仿宋" w:hAnsi="仿宋" w:cs="宋体" w:hint="eastAsia"/>
                <w:kern w:val="0"/>
                <w:sz w:val="18"/>
                <w:szCs w:val="18"/>
              </w:rPr>
              <w:t>专业核心课程</w:t>
            </w:r>
          </w:p>
        </w:tc>
        <w:tc>
          <w:tcPr>
            <w:tcW w:w="387" w:type="dxa"/>
            <w:vMerge w:val="restart"/>
            <w:shd w:val="clear" w:color="auto" w:fill="FFFFFF"/>
            <w:vAlign w:val="center"/>
          </w:tcPr>
          <w:p w:rsidR="00794EFF" w:rsidRPr="009E13A3" w:rsidRDefault="005D1150">
            <w:pPr>
              <w:rPr>
                <w:rFonts w:ascii="仿宋" w:eastAsia="仿宋" w:hAnsi="仿宋" w:cs="宋体"/>
                <w:kern w:val="0"/>
                <w:sz w:val="18"/>
                <w:szCs w:val="18"/>
              </w:rPr>
            </w:pPr>
            <w:r w:rsidRPr="009E13A3">
              <w:rPr>
                <w:rFonts w:ascii="仿宋" w:eastAsia="仿宋" w:hAnsi="仿宋" w:cs="宋体" w:hint="eastAsia"/>
                <w:kern w:val="0"/>
                <w:sz w:val="18"/>
                <w:szCs w:val="18"/>
              </w:rPr>
              <w:t>必修</w:t>
            </w:r>
          </w:p>
        </w:tc>
        <w:tc>
          <w:tcPr>
            <w:tcW w:w="1740" w:type="dxa"/>
            <w:shd w:val="clear" w:color="auto" w:fill="FFFFFF"/>
            <w:vAlign w:val="center"/>
          </w:tcPr>
          <w:p w:rsidR="00794EFF" w:rsidRPr="009E13A3" w:rsidRDefault="005D1150">
            <w:pPr>
              <w:spacing w:line="240" w:lineRule="exact"/>
              <w:jc w:val="left"/>
              <w:rPr>
                <w:rFonts w:ascii="仿宋" w:eastAsia="仿宋" w:hAnsi="仿宋" w:cs="宋体"/>
                <w:kern w:val="0"/>
                <w:sz w:val="18"/>
                <w:szCs w:val="18"/>
              </w:rPr>
            </w:pPr>
            <w:r w:rsidRPr="009E13A3">
              <w:rPr>
                <w:rFonts w:ascii="仿宋" w:eastAsia="仿宋" w:hAnsi="仿宋" w:cs="宋体"/>
                <w:kern w:val="0"/>
                <w:sz w:val="18"/>
                <w:szCs w:val="18"/>
              </w:rPr>
              <w:t>基础</w:t>
            </w:r>
            <w:r w:rsidRPr="009E13A3">
              <w:rPr>
                <w:rFonts w:ascii="仿宋" w:eastAsia="仿宋" w:hAnsi="仿宋" w:cs="宋体" w:hint="eastAsia"/>
                <w:kern w:val="0"/>
                <w:sz w:val="18"/>
                <w:szCs w:val="18"/>
              </w:rPr>
              <w:t>纸盒结构</w:t>
            </w:r>
          </w:p>
        </w:tc>
        <w:tc>
          <w:tcPr>
            <w:tcW w:w="595" w:type="dxa"/>
            <w:shd w:val="clear" w:color="auto" w:fill="auto"/>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0250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0040</w:t>
            </w:r>
          </w:p>
        </w:tc>
        <w:tc>
          <w:tcPr>
            <w:tcW w:w="49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4</w:t>
            </w:r>
          </w:p>
        </w:tc>
        <w:tc>
          <w:tcPr>
            <w:tcW w:w="60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64</w:t>
            </w:r>
          </w:p>
        </w:tc>
        <w:tc>
          <w:tcPr>
            <w:tcW w:w="489"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12</w:t>
            </w:r>
          </w:p>
        </w:tc>
        <w:tc>
          <w:tcPr>
            <w:tcW w:w="632"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52</w:t>
            </w:r>
          </w:p>
        </w:tc>
        <w:tc>
          <w:tcPr>
            <w:tcW w:w="556"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39"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/4</w:t>
            </w:r>
          </w:p>
        </w:tc>
        <w:tc>
          <w:tcPr>
            <w:tcW w:w="5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w:t>
            </w: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spacing w:line="240" w:lineRule="exact"/>
              <w:jc w:val="left"/>
              <w:rPr>
                <w:rFonts w:ascii="仿宋" w:eastAsia="仿宋" w:hAnsi="仿宋" w:cs="宋体"/>
                <w:kern w:val="0"/>
                <w:sz w:val="18"/>
                <w:szCs w:val="18"/>
              </w:rPr>
            </w:pPr>
            <w:r w:rsidRPr="009E13A3">
              <w:rPr>
                <w:rFonts w:ascii="仿宋" w:eastAsia="仿宋" w:hAnsi="仿宋" w:cs="宋体"/>
                <w:kern w:val="0"/>
                <w:sz w:val="18"/>
                <w:szCs w:val="18"/>
              </w:rPr>
              <w:t>创意</w:t>
            </w:r>
            <w:r w:rsidRPr="009E13A3">
              <w:rPr>
                <w:rFonts w:ascii="仿宋" w:eastAsia="仿宋" w:hAnsi="仿宋" w:cs="宋体" w:hint="eastAsia"/>
                <w:kern w:val="0"/>
                <w:sz w:val="18"/>
                <w:szCs w:val="18"/>
              </w:rPr>
              <w:t>纸盒结构</w:t>
            </w:r>
          </w:p>
        </w:tc>
        <w:tc>
          <w:tcPr>
            <w:tcW w:w="595" w:type="dxa"/>
            <w:shd w:val="clear" w:color="auto" w:fill="auto"/>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0250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0020</w:t>
            </w:r>
          </w:p>
        </w:tc>
        <w:tc>
          <w:tcPr>
            <w:tcW w:w="49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4</w:t>
            </w:r>
          </w:p>
        </w:tc>
        <w:tc>
          <w:tcPr>
            <w:tcW w:w="60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64</w:t>
            </w:r>
          </w:p>
        </w:tc>
        <w:tc>
          <w:tcPr>
            <w:tcW w:w="489"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12</w:t>
            </w:r>
          </w:p>
        </w:tc>
        <w:tc>
          <w:tcPr>
            <w:tcW w:w="632"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52</w:t>
            </w:r>
          </w:p>
        </w:tc>
        <w:tc>
          <w:tcPr>
            <w:tcW w:w="556"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3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40"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/4</w:t>
            </w:r>
          </w:p>
        </w:tc>
        <w:tc>
          <w:tcPr>
            <w:tcW w:w="57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w:t>
            </w: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240"/>
          <w:jc w:val="center"/>
        </w:trPr>
        <w:tc>
          <w:tcPr>
            <w:tcW w:w="394" w:type="dxa"/>
            <w:vMerge/>
            <w:shd w:val="clear" w:color="auto" w:fill="auto"/>
            <w:vAlign w:val="center"/>
          </w:tcPr>
          <w:p w:rsidR="00794EFF" w:rsidRPr="009E13A3" w:rsidRDefault="00794EFF">
            <w:pPr>
              <w:widowControl/>
              <w:jc w:val="left"/>
              <w:rPr>
                <w:rFonts w:ascii="仿宋" w:eastAsia="仿宋" w:hAnsi="仿宋"/>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spacing w:line="240" w:lineRule="exact"/>
              <w:jc w:val="left"/>
              <w:rPr>
                <w:rFonts w:ascii="仿宋" w:eastAsia="仿宋" w:hAnsi="仿宋" w:cs="宋体"/>
                <w:kern w:val="0"/>
                <w:sz w:val="18"/>
                <w:szCs w:val="18"/>
              </w:rPr>
            </w:pPr>
            <w:r w:rsidRPr="009E13A3">
              <w:rPr>
                <w:rFonts w:ascii="仿宋" w:eastAsia="仿宋" w:hAnsi="仿宋" w:cs="宋体" w:hint="eastAsia"/>
                <w:kern w:val="0"/>
                <w:sz w:val="18"/>
                <w:szCs w:val="18"/>
              </w:rPr>
              <w:t>容器造型</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0250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0051</w:t>
            </w:r>
          </w:p>
        </w:tc>
        <w:tc>
          <w:tcPr>
            <w:tcW w:w="49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4</w:t>
            </w:r>
          </w:p>
        </w:tc>
        <w:tc>
          <w:tcPr>
            <w:tcW w:w="60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64</w:t>
            </w:r>
          </w:p>
        </w:tc>
        <w:tc>
          <w:tcPr>
            <w:tcW w:w="489"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12</w:t>
            </w:r>
          </w:p>
        </w:tc>
        <w:tc>
          <w:tcPr>
            <w:tcW w:w="632"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52</w:t>
            </w:r>
          </w:p>
        </w:tc>
        <w:tc>
          <w:tcPr>
            <w:tcW w:w="556"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3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40"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/4</w:t>
            </w:r>
          </w:p>
        </w:tc>
        <w:tc>
          <w:tcPr>
            <w:tcW w:w="57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w:t>
            </w:r>
          </w:p>
        </w:tc>
        <w:tc>
          <w:tcPr>
            <w:tcW w:w="417"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w:t>
            </w:r>
          </w:p>
        </w:tc>
      </w:tr>
      <w:tr w:rsidR="00794EFF" w:rsidRPr="009E13A3">
        <w:trPr>
          <w:trHeight w:val="373"/>
          <w:jc w:val="center"/>
        </w:trPr>
        <w:tc>
          <w:tcPr>
            <w:tcW w:w="394" w:type="dxa"/>
            <w:vMerge/>
            <w:shd w:val="clear" w:color="auto" w:fill="auto"/>
            <w:vAlign w:val="center"/>
          </w:tcPr>
          <w:p w:rsidR="00794EFF" w:rsidRPr="009E13A3" w:rsidRDefault="00794EFF">
            <w:pPr>
              <w:pStyle w:val="a0"/>
              <w:rPr>
                <w:rFonts w:ascii="仿宋" w:eastAsia="仿宋" w:hAnsi="仿宋"/>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rPr>
                <w:rFonts w:ascii="仿宋" w:eastAsia="仿宋" w:hAnsi="仿宋" w:cs="宋体"/>
                <w:kern w:val="0"/>
                <w:sz w:val="18"/>
                <w:szCs w:val="18"/>
              </w:rPr>
            </w:pPr>
            <w:r w:rsidRPr="009E13A3">
              <w:rPr>
                <w:rFonts w:ascii="仿宋" w:eastAsia="仿宋" w:hAnsi="仿宋" w:cs="宋体"/>
                <w:kern w:val="0"/>
                <w:sz w:val="18"/>
                <w:szCs w:val="18"/>
              </w:rPr>
              <w:t>印刷实践</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0250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0081</w:t>
            </w:r>
          </w:p>
        </w:tc>
        <w:tc>
          <w:tcPr>
            <w:tcW w:w="49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4</w:t>
            </w:r>
          </w:p>
        </w:tc>
        <w:tc>
          <w:tcPr>
            <w:tcW w:w="60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64</w:t>
            </w:r>
          </w:p>
        </w:tc>
        <w:tc>
          <w:tcPr>
            <w:tcW w:w="489"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12</w:t>
            </w:r>
          </w:p>
        </w:tc>
        <w:tc>
          <w:tcPr>
            <w:tcW w:w="632"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52</w:t>
            </w:r>
          </w:p>
        </w:tc>
        <w:tc>
          <w:tcPr>
            <w:tcW w:w="556"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3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9"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/4</w:t>
            </w:r>
          </w:p>
        </w:tc>
        <w:tc>
          <w:tcPr>
            <w:tcW w:w="57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pStyle w:val="a0"/>
              <w:rPr>
                <w:rFonts w:ascii="仿宋" w:eastAsia="仿宋" w:hAnsi="仿宋"/>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jc w:val="left"/>
              <w:rPr>
                <w:rFonts w:ascii="仿宋" w:eastAsia="仿宋" w:hAnsi="仿宋" w:cs="宋体"/>
                <w:kern w:val="0"/>
                <w:sz w:val="18"/>
                <w:szCs w:val="18"/>
              </w:rPr>
            </w:pPr>
            <w:r w:rsidRPr="009E13A3">
              <w:rPr>
                <w:rFonts w:ascii="仿宋" w:eastAsia="仿宋" w:hAnsi="仿宋" w:cs="宋体" w:hint="eastAsia"/>
                <w:kern w:val="0"/>
                <w:sz w:val="18"/>
                <w:szCs w:val="18"/>
              </w:rPr>
              <w:t>包装设计</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0250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0039</w:t>
            </w:r>
          </w:p>
        </w:tc>
        <w:tc>
          <w:tcPr>
            <w:tcW w:w="49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3</w:t>
            </w:r>
          </w:p>
        </w:tc>
        <w:tc>
          <w:tcPr>
            <w:tcW w:w="60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48</w:t>
            </w:r>
          </w:p>
        </w:tc>
        <w:tc>
          <w:tcPr>
            <w:tcW w:w="489"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8</w:t>
            </w:r>
          </w:p>
        </w:tc>
        <w:tc>
          <w:tcPr>
            <w:tcW w:w="632"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40</w:t>
            </w:r>
          </w:p>
        </w:tc>
        <w:tc>
          <w:tcPr>
            <w:tcW w:w="556"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3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9"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/3</w:t>
            </w:r>
          </w:p>
        </w:tc>
        <w:tc>
          <w:tcPr>
            <w:tcW w:w="57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w:t>
            </w: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pStyle w:val="a0"/>
              <w:rPr>
                <w:rFonts w:ascii="仿宋" w:eastAsia="仿宋" w:hAnsi="仿宋" w:cs="宋体"/>
                <w:kern w:val="0"/>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auto"/>
            <w:vAlign w:val="center"/>
          </w:tcPr>
          <w:p w:rsidR="00794EFF" w:rsidRPr="009E13A3" w:rsidRDefault="005D1150">
            <w:pPr>
              <w:jc w:val="left"/>
              <w:rPr>
                <w:rFonts w:ascii="仿宋" w:eastAsia="仿宋" w:hAnsi="仿宋" w:cs="宋体"/>
                <w:b/>
                <w:bCs/>
                <w:kern w:val="0"/>
                <w:sz w:val="18"/>
                <w:szCs w:val="18"/>
              </w:rPr>
            </w:pPr>
            <w:r w:rsidRPr="009E13A3">
              <w:rPr>
                <w:rFonts w:ascii="仿宋" w:eastAsia="仿宋" w:hAnsi="仿宋" w:cs="宋体"/>
                <w:kern w:val="0"/>
                <w:sz w:val="18"/>
                <w:szCs w:val="18"/>
              </w:rPr>
              <w:t>文创</w:t>
            </w:r>
            <w:r w:rsidRPr="009E13A3">
              <w:rPr>
                <w:rFonts w:ascii="仿宋" w:eastAsia="仿宋" w:hAnsi="仿宋" w:cs="宋体" w:hint="eastAsia"/>
                <w:kern w:val="0"/>
                <w:sz w:val="18"/>
                <w:szCs w:val="18"/>
              </w:rPr>
              <w:t>包装设计</w:t>
            </w:r>
          </w:p>
        </w:tc>
        <w:tc>
          <w:tcPr>
            <w:tcW w:w="595" w:type="dxa"/>
            <w:shd w:val="clear" w:color="auto" w:fill="auto"/>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0250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0071</w:t>
            </w:r>
          </w:p>
        </w:tc>
        <w:tc>
          <w:tcPr>
            <w:tcW w:w="498" w:type="dxa"/>
            <w:shd w:val="clear" w:color="auto" w:fill="auto"/>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kern w:val="0"/>
                <w:sz w:val="18"/>
                <w:szCs w:val="18"/>
              </w:rPr>
              <w:t>4</w:t>
            </w:r>
          </w:p>
        </w:tc>
        <w:tc>
          <w:tcPr>
            <w:tcW w:w="608" w:type="dxa"/>
            <w:shd w:val="clear" w:color="auto" w:fill="auto"/>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kern w:val="0"/>
                <w:sz w:val="18"/>
                <w:szCs w:val="18"/>
              </w:rPr>
              <w:t>64</w:t>
            </w:r>
          </w:p>
        </w:tc>
        <w:tc>
          <w:tcPr>
            <w:tcW w:w="489" w:type="dxa"/>
            <w:shd w:val="clear" w:color="auto" w:fill="auto"/>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kern w:val="0"/>
                <w:sz w:val="18"/>
                <w:szCs w:val="18"/>
              </w:rPr>
              <w:t>12</w:t>
            </w:r>
          </w:p>
        </w:tc>
        <w:tc>
          <w:tcPr>
            <w:tcW w:w="632" w:type="dxa"/>
            <w:shd w:val="clear" w:color="auto" w:fill="auto"/>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kern w:val="0"/>
                <w:sz w:val="18"/>
                <w:szCs w:val="18"/>
              </w:rPr>
              <w:t>52</w:t>
            </w:r>
          </w:p>
        </w:tc>
        <w:tc>
          <w:tcPr>
            <w:tcW w:w="556" w:type="dxa"/>
            <w:shd w:val="clear" w:color="auto" w:fill="auto"/>
            <w:vAlign w:val="center"/>
          </w:tcPr>
          <w:p w:rsidR="00794EFF" w:rsidRPr="009E13A3" w:rsidRDefault="00794EFF">
            <w:pPr>
              <w:widowControl/>
              <w:jc w:val="center"/>
              <w:rPr>
                <w:rFonts w:ascii="仿宋" w:eastAsia="仿宋" w:hAnsi="仿宋" w:cs="宋体"/>
                <w:b/>
                <w:bCs/>
                <w:kern w:val="0"/>
                <w:sz w:val="18"/>
                <w:szCs w:val="18"/>
              </w:rPr>
            </w:pPr>
          </w:p>
        </w:tc>
        <w:tc>
          <w:tcPr>
            <w:tcW w:w="539" w:type="dxa"/>
            <w:shd w:val="clear" w:color="auto" w:fill="auto"/>
            <w:vAlign w:val="center"/>
          </w:tcPr>
          <w:p w:rsidR="00794EFF" w:rsidRPr="009E13A3" w:rsidRDefault="00794EFF">
            <w:pPr>
              <w:widowControl/>
              <w:jc w:val="center"/>
              <w:rPr>
                <w:rFonts w:ascii="仿宋" w:eastAsia="仿宋" w:hAnsi="仿宋" w:cs="宋体"/>
                <w:b/>
                <w:bCs/>
                <w:kern w:val="0"/>
                <w:sz w:val="18"/>
                <w:szCs w:val="18"/>
              </w:rPr>
            </w:pPr>
          </w:p>
        </w:tc>
        <w:tc>
          <w:tcPr>
            <w:tcW w:w="540" w:type="dxa"/>
            <w:shd w:val="clear" w:color="auto" w:fill="auto"/>
            <w:vAlign w:val="center"/>
          </w:tcPr>
          <w:p w:rsidR="00794EFF" w:rsidRPr="009E13A3" w:rsidRDefault="00794EFF">
            <w:pPr>
              <w:widowControl/>
              <w:jc w:val="center"/>
              <w:rPr>
                <w:rFonts w:ascii="仿宋" w:eastAsia="仿宋" w:hAnsi="仿宋" w:cs="宋体"/>
                <w:b/>
                <w:bCs/>
                <w:kern w:val="0"/>
                <w:sz w:val="18"/>
                <w:szCs w:val="18"/>
              </w:rPr>
            </w:pPr>
          </w:p>
        </w:tc>
        <w:tc>
          <w:tcPr>
            <w:tcW w:w="579" w:type="dxa"/>
            <w:shd w:val="clear" w:color="auto" w:fill="auto"/>
            <w:vAlign w:val="center"/>
          </w:tcPr>
          <w:p w:rsidR="00794EFF" w:rsidRPr="009E13A3" w:rsidRDefault="00794EFF">
            <w:pPr>
              <w:widowControl/>
              <w:jc w:val="center"/>
              <w:rPr>
                <w:rFonts w:ascii="仿宋" w:eastAsia="仿宋" w:hAnsi="仿宋" w:cs="宋体"/>
                <w:b/>
                <w:bCs/>
                <w:kern w:val="0"/>
                <w:sz w:val="18"/>
                <w:szCs w:val="18"/>
              </w:rPr>
            </w:pPr>
          </w:p>
        </w:tc>
        <w:tc>
          <w:tcPr>
            <w:tcW w:w="570" w:type="dxa"/>
            <w:shd w:val="clear" w:color="auto" w:fill="auto"/>
            <w:vAlign w:val="center"/>
          </w:tcPr>
          <w:p w:rsidR="00794EFF" w:rsidRPr="009E13A3" w:rsidRDefault="005D1150">
            <w:pPr>
              <w:widowControl/>
              <w:jc w:val="center"/>
              <w:rPr>
                <w:rFonts w:ascii="仿宋" w:eastAsia="仿宋" w:hAnsi="仿宋" w:cs="宋体"/>
                <w:b/>
                <w:bCs/>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/4</w:t>
            </w:r>
          </w:p>
        </w:tc>
        <w:tc>
          <w:tcPr>
            <w:tcW w:w="640" w:type="dxa"/>
            <w:shd w:val="clear" w:color="auto" w:fill="auto"/>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auto"/>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w:t>
            </w:r>
          </w:p>
        </w:tc>
        <w:tc>
          <w:tcPr>
            <w:tcW w:w="417" w:type="dxa"/>
            <w:shd w:val="clear" w:color="auto" w:fill="auto"/>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w:t>
            </w:r>
          </w:p>
        </w:tc>
      </w:tr>
      <w:tr w:rsidR="00794EFF" w:rsidRPr="009E13A3">
        <w:trPr>
          <w:trHeight w:val="373"/>
          <w:jc w:val="center"/>
        </w:trPr>
        <w:tc>
          <w:tcPr>
            <w:tcW w:w="394" w:type="dxa"/>
            <w:vMerge/>
            <w:shd w:val="clear" w:color="auto" w:fill="auto"/>
            <w:vAlign w:val="center"/>
          </w:tcPr>
          <w:p w:rsidR="00794EFF" w:rsidRPr="009E13A3" w:rsidRDefault="00794EFF">
            <w:pPr>
              <w:pStyle w:val="a0"/>
              <w:rPr>
                <w:rFonts w:ascii="仿宋" w:eastAsia="仿宋" w:hAnsi="仿宋" w:cs="宋体"/>
                <w:kern w:val="0"/>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rPr>
                <w:rFonts w:ascii="仿宋" w:eastAsia="仿宋" w:hAnsi="仿宋" w:cs="宋体"/>
                <w:b/>
                <w:bCs/>
                <w:kern w:val="0"/>
                <w:sz w:val="18"/>
                <w:szCs w:val="18"/>
              </w:rPr>
            </w:pPr>
            <w:r w:rsidRPr="009E13A3">
              <w:rPr>
                <w:rFonts w:ascii="仿宋" w:eastAsia="仿宋" w:hAnsi="仿宋" w:cs="宋体" w:hint="eastAsia"/>
                <w:kern w:val="0"/>
                <w:sz w:val="18"/>
                <w:szCs w:val="18"/>
              </w:rPr>
              <w:t>智能包装设计</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0250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0087</w:t>
            </w:r>
          </w:p>
        </w:tc>
        <w:tc>
          <w:tcPr>
            <w:tcW w:w="49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4</w:t>
            </w:r>
          </w:p>
        </w:tc>
        <w:tc>
          <w:tcPr>
            <w:tcW w:w="60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kern w:val="0"/>
                <w:sz w:val="18"/>
                <w:szCs w:val="18"/>
              </w:rPr>
              <w:t>64</w:t>
            </w:r>
          </w:p>
        </w:tc>
        <w:tc>
          <w:tcPr>
            <w:tcW w:w="489"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kern w:val="0"/>
                <w:sz w:val="18"/>
                <w:szCs w:val="18"/>
              </w:rPr>
              <w:t>12</w:t>
            </w:r>
          </w:p>
        </w:tc>
        <w:tc>
          <w:tcPr>
            <w:tcW w:w="632"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kern w:val="0"/>
                <w:sz w:val="18"/>
                <w:szCs w:val="18"/>
              </w:rPr>
              <w:t>52</w:t>
            </w:r>
          </w:p>
        </w:tc>
        <w:tc>
          <w:tcPr>
            <w:tcW w:w="556"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3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40" w:type="dxa"/>
            <w:shd w:val="clear" w:color="auto" w:fill="auto"/>
            <w:vAlign w:val="center"/>
          </w:tcPr>
          <w:p w:rsidR="00794EFF" w:rsidRPr="009E13A3" w:rsidRDefault="00794EFF">
            <w:pPr>
              <w:widowControl/>
              <w:jc w:val="center"/>
              <w:rPr>
                <w:rFonts w:ascii="仿宋" w:eastAsia="仿宋" w:hAnsi="仿宋" w:cs="宋体"/>
                <w:kern w:val="0"/>
                <w:sz w:val="18"/>
                <w:szCs w:val="18"/>
              </w:rPr>
            </w:pPr>
          </w:p>
        </w:tc>
        <w:tc>
          <w:tcPr>
            <w:tcW w:w="579" w:type="dxa"/>
            <w:shd w:val="clear" w:color="auto" w:fill="auto"/>
            <w:vAlign w:val="center"/>
          </w:tcPr>
          <w:p w:rsidR="00794EFF" w:rsidRPr="009E13A3" w:rsidRDefault="00794EFF">
            <w:pPr>
              <w:widowControl/>
              <w:jc w:val="center"/>
              <w:rPr>
                <w:rFonts w:ascii="仿宋" w:eastAsia="仿宋" w:hAnsi="仿宋" w:cs="宋体"/>
                <w:kern w:val="0"/>
                <w:sz w:val="18"/>
                <w:szCs w:val="18"/>
              </w:rPr>
            </w:pPr>
          </w:p>
        </w:tc>
        <w:tc>
          <w:tcPr>
            <w:tcW w:w="570"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/4</w:t>
            </w: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w:t>
            </w: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458"/>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EBF1DE" w:themeFill="accent3" w:themeFillTint="32"/>
            <w:vAlign w:val="center"/>
          </w:tcPr>
          <w:p w:rsidR="00794EFF" w:rsidRPr="009E13A3" w:rsidRDefault="005D1150">
            <w:pPr>
              <w:ind w:firstLine="33"/>
              <w:jc w:val="center"/>
              <w:rPr>
                <w:rFonts w:ascii="仿宋" w:eastAsia="仿宋" w:hAnsi="仿宋" w:cs="宋体"/>
                <w:kern w:val="0"/>
                <w:sz w:val="18"/>
                <w:szCs w:val="18"/>
              </w:rPr>
            </w:pPr>
            <w:r w:rsidRPr="009E13A3">
              <w:rPr>
                <w:rFonts w:ascii="仿宋" w:eastAsia="仿宋" w:hAnsi="仿宋" w:cs="宋体" w:hint="eastAsia"/>
                <w:b/>
                <w:bCs/>
                <w:kern w:val="0"/>
                <w:sz w:val="18"/>
                <w:szCs w:val="18"/>
              </w:rPr>
              <w:t>小计</w:t>
            </w:r>
          </w:p>
        </w:tc>
        <w:tc>
          <w:tcPr>
            <w:tcW w:w="595" w:type="dxa"/>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c>
          <w:tcPr>
            <w:tcW w:w="498"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b/>
                <w:bCs/>
                <w:kern w:val="0"/>
                <w:sz w:val="18"/>
                <w:szCs w:val="18"/>
              </w:rPr>
              <w:t>27</w:t>
            </w:r>
          </w:p>
        </w:tc>
        <w:tc>
          <w:tcPr>
            <w:tcW w:w="608"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b/>
                <w:bCs/>
                <w:kern w:val="0"/>
                <w:sz w:val="18"/>
                <w:szCs w:val="18"/>
              </w:rPr>
              <w:t>4</w:t>
            </w:r>
            <w:r w:rsidRPr="009E13A3">
              <w:rPr>
                <w:rFonts w:ascii="仿宋" w:eastAsia="仿宋" w:hAnsi="仿宋" w:cs="宋体"/>
                <w:b/>
                <w:bCs/>
                <w:kern w:val="0"/>
                <w:sz w:val="18"/>
                <w:szCs w:val="18"/>
              </w:rPr>
              <w:t>32</w:t>
            </w:r>
          </w:p>
        </w:tc>
        <w:tc>
          <w:tcPr>
            <w:tcW w:w="489"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b/>
                <w:bCs/>
                <w:kern w:val="0"/>
                <w:sz w:val="18"/>
                <w:szCs w:val="18"/>
              </w:rPr>
              <w:t>8</w:t>
            </w:r>
            <w:r w:rsidRPr="009E13A3">
              <w:rPr>
                <w:rFonts w:ascii="仿宋" w:eastAsia="仿宋" w:hAnsi="仿宋" w:cs="宋体"/>
                <w:b/>
                <w:bCs/>
                <w:kern w:val="0"/>
                <w:sz w:val="18"/>
                <w:szCs w:val="18"/>
              </w:rPr>
              <w:t>0</w:t>
            </w:r>
          </w:p>
        </w:tc>
        <w:tc>
          <w:tcPr>
            <w:tcW w:w="632"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b/>
                <w:bCs/>
                <w:kern w:val="0"/>
                <w:sz w:val="18"/>
                <w:szCs w:val="18"/>
              </w:rPr>
              <w:t>352</w:t>
            </w:r>
          </w:p>
        </w:tc>
        <w:tc>
          <w:tcPr>
            <w:tcW w:w="556"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b/>
                <w:bCs/>
                <w:kern w:val="0"/>
                <w:sz w:val="18"/>
                <w:szCs w:val="18"/>
              </w:rPr>
              <w:t>0</w:t>
            </w:r>
          </w:p>
        </w:tc>
        <w:tc>
          <w:tcPr>
            <w:tcW w:w="539"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b/>
                <w:bCs/>
                <w:kern w:val="0"/>
                <w:sz w:val="18"/>
                <w:szCs w:val="18"/>
              </w:rPr>
              <w:t>64</w:t>
            </w:r>
          </w:p>
        </w:tc>
        <w:tc>
          <w:tcPr>
            <w:tcW w:w="540"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b/>
                <w:bCs/>
                <w:kern w:val="0"/>
                <w:sz w:val="18"/>
                <w:szCs w:val="18"/>
              </w:rPr>
              <w:t>128</w:t>
            </w:r>
          </w:p>
        </w:tc>
        <w:tc>
          <w:tcPr>
            <w:tcW w:w="579"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b/>
                <w:bCs/>
                <w:kern w:val="0"/>
                <w:sz w:val="18"/>
                <w:szCs w:val="18"/>
              </w:rPr>
              <w:t>112</w:t>
            </w:r>
          </w:p>
        </w:tc>
        <w:tc>
          <w:tcPr>
            <w:tcW w:w="570"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b/>
                <w:bCs/>
                <w:kern w:val="0"/>
                <w:sz w:val="18"/>
                <w:szCs w:val="18"/>
              </w:rPr>
              <w:t>128</w:t>
            </w:r>
          </w:p>
        </w:tc>
        <w:tc>
          <w:tcPr>
            <w:tcW w:w="640" w:type="dxa"/>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val="restart"/>
            <w:shd w:val="clear" w:color="auto" w:fill="FFFFFF"/>
            <w:vAlign w:val="center"/>
          </w:tcPr>
          <w:p w:rsidR="00794EFF" w:rsidRPr="009E13A3" w:rsidRDefault="005D1150">
            <w:pPr>
              <w:rPr>
                <w:rFonts w:ascii="仿宋" w:eastAsia="仿宋" w:hAnsi="仿宋" w:cs="宋体"/>
                <w:kern w:val="0"/>
                <w:sz w:val="18"/>
                <w:szCs w:val="18"/>
              </w:rPr>
            </w:pPr>
            <w:r w:rsidRPr="009E13A3">
              <w:rPr>
                <w:rFonts w:ascii="仿宋" w:eastAsia="仿宋" w:hAnsi="仿宋" w:cs="宋体" w:hint="eastAsia"/>
                <w:kern w:val="0"/>
                <w:sz w:val="18"/>
                <w:szCs w:val="18"/>
              </w:rPr>
              <w:t>专业拓展课程</w:t>
            </w:r>
          </w:p>
        </w:tc>
        <w:tc>
          <w:tcPr>
            <w:tcW w:w="387" w:type="dxa"/>
            <w:vMerge w:val="restart"/>
            <w:shd w:val="clear" w:color="auto" w:fill="FFFFFF"/>
            <w:vAlign w:val="center"/>
          </w:tcPr>
          <w:p w:rsidR="00794EFF" w:rsidRPr="009E13A3" w:rsidRDefault="005D1150">
            <w:pPr>
              <w:rPr>
                <w:rFonts w:ascii="仿宋" w:eastAsia="仿宋" w:hAnsi="仿宋" w:cs="宋体"/>
                <w:kern w:val="0"/>
                <w:sz w:val="18"/>
                <w:szCs w:val="18"/>
              </w:rPr>
            </w:pPr>
            <w:r w:rsidRPr="009E13A3">
              <w:rPr>
                <w:rFonts w:ascii="仿宋" w:eastAsia="仿宋" w:hAnsi="仿宋" w:cs="宋体"/>
                <w:kern w:val="0"/>
                <w:sz w:val="18"/>
                <w:szCs w:val="18"/>
              </w:rPr>
              <w:t>选修</w:t>
            </w:r>
          </w:p>
        </w:tc>
        <w:tc>
          <w:tcPr>
            <w:tcW w:w="1740" w:type="dxa"/>
            <w:shd w:val="clear" w:color="auto" w:fill="FFFFFF"/>
            <w:vAlign w:val="center"/>
          </w:tcPr>
          <w:p w:rsidR="00794EFF" w:rsidRPr="009E13A3" w:rsidRDefault="005D1150">
            <w:pPr>
              <w:widowControl/>
              <w:spacing w:line="240" w:lineRule="exact"/>
              <w:jc w:val="left"/>
              <w:rPr>
                <w:rFonts w:ascii="仿宋" w:eastAsia="仿宋" w:hAnsi="仿宋" w:cs="宋体"/>
                <w:kern w:val="0"/>
                <w:sz w:val="18"/>
                <w:szCs w:val="18"/>
              </w:rPr>
            </w:pPr>
            <w:r w:rsidRPr="009E13A3">
              <w:rPr>
                <w:rFonts w:ascii="仿宋" w:eastAsia="仿宋" w:hAnsi="仿宋" w:cs="宋体"/>
                <w:kern w:val="0"/>
                <w:sz w:val="18"/>
                <w:szCs w:val="18"/>
              </w:rPr>
              <w:t>标志设计</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0240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0011</w:t>
            </w:r>
          </w:p>
        </w:tc>
        <w:tc>
          <w:tcPr>
            <w:tcW w:w="49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kern w:val="0"/>
                <w:sz w:val="18"/>
                <w:szCs w:val="18"/>
              </w:rPr>
              <w:t>3</w:t>
            </w:r>
          </w:p>
        </w:tc>
        <w:tc>
          <w:tcPr>
            <w:tcW w:w="60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kern w:val="0"/>
                <w:sz w:val="18"/>
                <w:szCs w:val="18"/>
              </w:rPr>
              <w:t>48</w:t>
            </w:r>
          </w:p>
        </w:tc>
        <w:tc>
          <w:tcPr>
            <w:tcW w:w="489"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kern w:val="0"/>
                <w:sz w:val="18"/>
                <w:szCs w:val="18"/>
              </w:rPr>
              <w:t>8</w:t>
            </w:r>
          </w:p>
        </w:tc>
        <w:tc>
          <w:tcPr>
            <w:tcW w:w="632"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kern w:val="0"/>
                <w:sz w:val="18"/>
                <w:szCs w:val="18"/>
              </w:rPr>
              <w:t>40</w:t>
            </w:r>
          </w:p>
        </w:tc>
        <w:tc>
          <w:tcPr>
            <w:tcW w:w="556"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39"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/3</w:t>
            </w:r>
          </w:p>
        </w:tc>
        <w:tc>
          <w:tcPr>
            <w:tcW w:w="5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jc w:val="center"/>
              <w:rPr>
                <w:rFonts w:ascii="仿宋" w:eastAsia="仿宋" w:hAnsi="仿宋" w:cs="宋体"/>
                <w:kern w:val="0"/>
                <w:sz w:val="18"/>
                <w:szCs w:val="18"/>
              </w:rPr>
            </w:pPr>
          </w:p>
        </w:tc>
        <w:tc>
          <w:tcPr>
            <w:tcW w:w="1740" w:type="dxa"/>
            <w:shd w:val="clear" w:color="auto" w:fill="FFFFFF"/>
            <w:vAlign w:val="center"/>
          </w:tcPr>
          <w:p w:rsidR="00794EFF" w:rsidRPr="009E13A3" w:rsidRDefault="005D1150">
            <w:pPr>
              <w:spacing w:line="240" w:lineRule="exact"/>
              <w:jc w:val="left"/>
              <w:rPr>
                <w:rFonts w:ascii="仿宋" w:eastAsia="仿宋" w:hAnsi="仿宋" w:cs="宋体"/>
                <w:b/>
                <w:bCs/>
                <w:kern w:val="0"/>
                <w:sz w:val="18"/>
                <w:szCs w:val="18"/>
              </w:rPr>
            </w:pPr>
            <w:r w:rsidRPr="009E13A3">
              <w:rPr>
                <w:rFonts w:ascii="仿宋" w:eastAsia="仿宋" w:hAnsi="仿宋" w:cs="宋体" w:hint="eastAsia"/>
                <w:kern w:val="0"/>
                <w:sz w:val="18"/>
                <w:szCs w:val="18"/>
              </w:rPr>
              <w:t>品牌</w:t>
            </w:r>
            <w:r w:rsidRPr="009E13A3">
              <w:rPr>
                <w:rFonts w:ascii="仿宋" w:eastAsia="仿宋" w:hAnsi="仿宋" w:cs="宋体"/>
                <w:kern w:val="0"/>
                <w:sz w:val="18"/>
                <w:szCs w:val="18"/>
              </w:rPr>
              <w:t>文案</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0260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0047</w:t>
            </w:r>
          </w:p>
        </w:tc>
        <w:tc>
          <w:tcPr>
            <w:tcW w:w="49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60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32</w:t>
            </w:r>
          </w:p>
        </w:tc>
        <w:tc>
          <w:tcPr>
            <w:tcW w:w="489"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6</w:t>
            </w:r>
          </w:p>
        </w:tc>
        <w:tc>
          <w:tcPr>
            <w:tcW w:w="632"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26</w:t>
            </w:r>
          </w:p>
        </w:tc>
        <w:tc>
          <w:tcPr>
            <w:tcW w:w="556"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3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40"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/2</w:t>
            </w:r>
          </w:p>
        </w:tc>
        <w:tc>
          <w:tcPr>
            <w:tcW w:w="57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0" w:type="dxa"/>
            <w:shd w:val="clear" w:color="auto" w:fill="FFFFFF"/>
            <w:vAlign w:val="center"/>
          </w:tcPr>
          <w:p w:rsidR="00794EFF" w:rsidRPr="009E13A3" w:rsidRDefault="00794EFF">
            <w:pPr>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jc w:val="center"/>
              <w:rPr>
                <w:rFonts w:ascii="仿宋" w:eastAsia="仿宋" w:hAnsi="仿宋" w:cs="宋体"/>
                <w:kern w:val="0"/>
                <w:sz w:val="18"/>
                <w:szCs w:val="18"/>
              </w:rPr>
            </w:pP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jc w:val="center"/>
              <w:rPr>
                <w:rFonts w:ascii="仿宋" w:eastAsia="仿宋" w:hAnsi="仿宋" w:cs="宋体"/>
                <w:kern w:val="0"/>
                <w:sz w:val="18"/>
                <w:szCs w:val="18"/>
              </w:rPr>
            </w:pPr>
          </w:p>
        </w:tc>
        <w:tc>
          <w:tcPr>
            <w:tcW w:w="1740" w:type="dxa"/>
            <w:shd w:val="clear" w:color="auto" w:fill="FFFFFF"/>
            <w:vAlign w:val="center"/>
          </w:tcPr>
          <w:p w:rsidR="00794EFF" w:rsidRPr="009E13A3" w:rsidRDefault="005D1150">
            <w:pPr>
              <w:spacing w:line="240" w:lineRule="exact"/>
              <w:jc w:val="left"/>
              <w:rPr>
                <w:rFonts w:ascii="仿宋" w:eastAsia="仿宋" w:hAnsi="仿宋" w:cs="宋体"/>
                <w:b/>
                <w:bCs/>
                <w:kern w:val="0"/>
                <w:sz w:val="18"/>
                <w:szCs w:val="18"/>
              </w:rPr>
            </w:pPr>
            <w:r w:rsidRPr="009E13A3">
              <w:rPr>
                <w:rFonts w:ascii="仿宋" w:eastAsia="仿宋" w:hAnsi="仿宋" w:cs="宋体" w:hint="eastAsia"/>
                <w:kern w:val="0"/>
                <w:sz w:val="18"/>
                <w:szCs w:val="18"/>
              </w:rPr>
              <w:t>品牌视觉形象设计</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0260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0045</w:t>
            </w:r>
          </w:p>
        </w:tc>
        <w:tc>
          <w:tcPr>
            <w:tcW w:w="49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4</w:t>
            </w:r>
          </w:p>
        </w:tc>
        <w:tc>
          <w:tcPr>
            <w:tcW w:w="60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64</w:t>
            </w:r>
          </w:p>
        </w:tc>
        <w:tc>
          <w:tcPr>
            <w:tcW w:w="489"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12</w:t>
            </w:r>
          </w:p>
        </w:tc>
        <w:tc>
          <w:tcPr>
            <w:tcW w:w="632"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52</w:t>
            </w:r>
          </w:p>
        </w:tc>
        <w:tc>
          <w:tcPr>
            <w:tcW w:w="556"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3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9"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w:t>
            </w:r>
            <w:r w:rsidRPr="009E13A3">
              <w:rPr>
                <w:rFonts w:ascii="仿宋" w:eastAsia="仿宋" w:hAnsi="仿宋" w:cs="宋体" w:hint="eastAsia"/>
                <w:kern w:val="0"/>
                <w:sz w:val="18"/>
                <w:szCs w:val="18"/>
              </w:rPr>
              <w:t>4</w:t>
            </w:r>
          </w:p>
        </w:tc>
        <w:tc>
          <w:tcPr>
            <w:tcW w:w="570" w:type="dxa"/>
            <w:shd w:val="clear" w:color="auto" w:fill="auto"/>
            <w:vAlign w:val="center"/>
          </w:tcPr>
          <w:p w:rsidR="00794EFF" w:rsidRPr="009E13A3" w:rsidRDefault="00794EFF">
            <w:pPr>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jc w:val="center"/>
              <w:rPr>
                <w:rFonts w:ascii="仿宋" w:eastAsia="仿宋" w:hAnsi="仿宋" w:cs="宋体"/>
                <w:kern w:val="0"/>
                <w:sz w:val="18"/>
                <w:szCs w:val="18"/>
              </w:rPr>
            </w:pP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w:t>
            </w: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spacing w:line="240" w:lineRule="exact"/>
              <w:jc w:val="left"/>
              <w:rPr>
                <w:rFonts w:ascii="仿宋" w:eastAsia="仿宋" w:hAnsi="仿宋" w:cs="宋体"/>
                <w:kern w:val="0"/>
                <w:sz w:val="18"/>
                <w:szCs w:val="18"/>
              </w:rPr>
            </w:pPr>
            <w:r w:rsidRPr="009E13A3">
              <w:rPr>
                <w:rFonts w:ascii="仿宋" w:eastAsia="仿宋" w:hAnsi="仿宋" w:cs="宋体" w:hint="eastAsia"/>
                <w:kern w:val="0"/>
                <w:sz w:val="18"/>
                <w:szCs w:val="18"/>
              </w:rPr>
              <w:t>产品宣传手册设计</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0260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0018</w:t>
            </w:r>
          </w:p>
        </w:tc>
        <w:tc>
          <w:tcPr>
            <w:tcW w:w="498"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4</w:t>
            </w:r>
          </w:p>
        </w:tc>
        <w:tc>
          <w:tcPr>
            <w:tcW w:w="608"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64</w:t>
            </w:r>
          </w:p>
        </w:tc>
        <w:tc>
          <w:tcPr>
            <w:tcW w:w="489"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12</w:t>
            </w:r>
          </w:p>
        </w:tc>
        <w:tc>
          <w:tcPr>
            <w:tcW w:w="632"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52</w:t>
            </w:r>
          </w:p>
        </w:tc>
        <w:tc>
          <w:tcPr>
            <w:tcW w:w="556"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3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40"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w:t>
            </w:r>
            <w:r w:rsidRPr="009E13A3">
              <w:rPr>
                <w:rFonts w:ascii="仿宋" w:eastAsia="仿宋" w:hAnsi="仿宋" w:cs="宋体" w:hint="eastAsia"/>
                <w:kern w:val="0"/>
                <w:sz w:val="18"/>
                <w:szCs w:val="18"/>
              </w:rPr>
              <w:t>4</w:t>
            </w:r>
          </w:p>
        </w:tc>
        <w:tc>
          <w:tcPr>
            <w:tcW w:w="57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0" w:type="dxa"/>
            <w:shd w:val="clear" w:color="auto" w:fill="auto"/>
            <w:vAlign w:val="center"/>
          </w:tcPr>
          <w:p w:rsidR="00794EFF" w:rsidRPr="009E13A3" w:rsidRDefault="00794EFF">
            <w:pPr>
              <w:jc w:val="center"/>
              <w:rPr>
                <w:rFonts w:ascii="仿宋" w:eastAsia="仿宋" w:hAnsi="仿宋" w:cs="宋体"/>
                <w:kern w:val="0"/>
                <w:sz w:val="18"/>
                <w:szCs w:val="18"/>
              </w:rPr>
            </w:pPr>
          </w:p>
        </w:tc>
        <w:tc>
          <w:tcPr>
            <w:tcW w:w="640" w:type="dxa"/>
            <w:shd w:val="clear" w:color="auto" w:fill="FFFFFF"/>
            <w:vAlign w:val="center"/>
          </w:tcPr>
          <w:p w:rsidR="00794EFF" w:rsidRPr="009E13A3" w:rsidRDefault="00794EFF">
            <w:pPr>
              <w:jc w:val="center"/>
              <w:rPr>
                <w:rFonts w:ascii="仿宋" w:eastAsia="仿宋" w:hAnsi="仿宋" w:cs="宋体"/>
                <w:kern w:val="0"/>
                <w:sz w:val="18"/>
                <w:szCs w:val="18"/>
              </w:rPr>
            </w:pP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794EFF">
            <w:pPr>
              <w:widowControl/>
              <w:jc w:val="center"/>
              <w:rPr>
                <w:rFonts w:ascii="仿宋" w:eastAsia="仿宋" w:hAnsi="仿宋"/>
                <w:spacing w:val="-12"/>
                <w:sz w:val="18"/>
                <w:szCs w:val="18"/>
              </w:rPr>
            </w:pPr>
          </w:p>
        </w:tc>
      </w:tr>
      <w:tr w:rsidR="00794EFF" w:rsidRPr="009E13A3">
        <w:trPr>
          <w:trHeight w:val="373"/>
          <w:jc w:val="center"/>
        </w:trPr>
        <w:tc>
          <w:tcPr>
            <w:tcW w:w="394" w:type="dxa"/>
            <w:vMerge/>
            <w:shd w:val="clear" w:color="auto" w:fill="EBF1DE" w:themeFill="accent3" w:themeFillTint="32"/>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EBF1DE" w:themeFill="accent3" w:themeFillTint="32"/>
            <w:vAlign w:val="center"/>
          </w:tcPr>
          <w:p w:rsidR="00794EFF" w:rsidRPr="009E13A3" w:rsidRDefault="00794EFF">
            <w:pPr>
              <w:rPr>
                <w:rFonts w:ascii="仿宋" w:eastAsia="仿宋" w:hAnsi="仿宋" w:cs="宋体"/>
                <w:kern w:val="0"/>
                <w:sz w:val="18"/>
                <w:szCs w:val="18"/>
              </w:rPr>
            </w:pPr>
          </w:p>
        </w:tc>
        <w:tc>
          <w:tcPr>
            <w:tcW w:w="1740" w:type="dxa"/>
            <w:shd w:val="clear" w:color="auto" w:fill="auto"/>
            <w:vAlign w:val="center"/>
          </w:tcPr>
          <w:p w:rsidR="00794EFF" w:rsidRPr="009E13A3" w:rsidRDefault="005D1150">
            <w:pPr>
              <w:rPr>
                <w:rFonts w:ascii="仿宋" w:eastAsia="仿宋" w:hAnsi="仿宋" w:cs="宋体"/>
                <w:b/>
                <w:bCs/>
                <w:kern w:val="0"/>
                <w:sz w:val="18"/>
                <w:szCs w:val="18"/>
              </w:rPr>
            </w:pPr>
            <w:r w:rsidRPr="009E13A3">
              <w:rPr>
                <w:rFonts w:ascii="仿宋" w:eastAsia="仿宋" w:hAnsi="仿宋" w:cs="宋体" w:hint="eastAsia"/>
                <w:kern w:val="0"/>
                <w:sz w:val="18"/>
                <w:szCs w:val="18"/>
              </w:rPr>
              <w:t>广告设计</w:t>
            </w:r>
          </w:p>
        </w:tc>
        <w:tc>
          <w:tcPr>
            <w:tcW w:w="595" w:type="dxa"/>
            <w:shd w:val="clear" w:color="auto" w:fill="auto"/>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0260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0033</w:t>
            </w:r>
          </w:p>
        </w:tc>
        <w:tc>
          <w:tcPr>
            <w:tcW w:w="498" w:type="dxa"/>
            <w:shd w:val="clear" w:color="auto" w:fill="auto"/>
            <w:vAlign w:val="center"/>
          </w:tcPr>
          <w:p w:rsidR="00794EFF" w:rsidRPr="009E13A3" w:rsidRDefault="005D1150">
            <w:pPr>
              <w:widowControl/>
              <w:jc w:val="center"/>
              <w:rPr>
                <w:rFonts w:ascii="仿宋" w:eastAsia="仿宋" w:hAnsi="仿宋" w:cs="宋体"/>
                <w:b/>
                <w:bCs/>
                <w:kern w:val="0"/>
                <w:sz w:val="18"/>
                <w:szCs w:val="18"/>
              </w:rPr>
            </w:pPr>
            <w:r w:rsidRPr="009E13A3">
              <w:rPr>
                <w:rFonts w:ascii="仿宋" w:eastAsia="仿宋" w:hAnsi="仿宋" w:cs="宋体"/>
                <w:kern w:val="0"/>
                <w:sz w:val="18"/>
                <w:szCs w:val="18"/>
              </w:rPr>
              <w:t>3</w:t>
            </w:r>
          </w:p>
        </w:tc>
        <w:tc>
          <w:tcPr>
            <w:tcW w:w="608" w:type="dxa"/>
            <w:vMerge w:val="restart"/>
            <w:shd w:val="clear" w:color="auto" w:fill="auto"/>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kern w:val="0"/>
                <w:sz w:val="18"/>
                <w:szCs w:val="18"/>
              </w:rPr>
              <w:t>48</w:t>
            </w:r>
          </w:p>
        </w:tc>
        <w:tc>
          <w:tcPr>
            <w:tcW w:w="489" w:type="dxa"/>
            <w:vMerge w:val="restart"/>
            <w:shd w:val="clear" w:color="auto" w:fill="auto"/>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kern w:val="0"/>
                <w:sz w:val="18"/>
                <w:szCs w:val="18"/>
              </w:rPr>
              <w:t>8</w:t>
            </w:r>
          </w:p>
        </w:tc>
        <w:tc>
          <w:tcPr>
            <w:tcW w:w="632" w:type="dxa"/>
            <w:vMerge w:val="restart"/>
            <w:shd w:val="clear" w:color="auto" w:fill="auto"/>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kern w:val="0"/>
                <w:sz w:val="18"/>
                <w:szCs w:val="18"/>
              </w:rPr>
              <w:t>40</w:t>
            </w:r>
          </w:p>
        </w:tc>
        <w:tc>
          <w:tcPr>
            <w:tcW w:w="556" w:type="dxa"/>
            <w:vMerge w:val="restart"/>
            <w:shd w:val="clear" w:color="auto" w:fill="auto"/>
            <w:vAlign w:val="center"/>
          </w:tcPr>
          <w:p w:rsidR="00794EFF" w:rsidRPr="009E13A3" w:rsidRDefault="00794EFF">
            <w:pPr>
              <w:widowControl/>
              <w:jc w:val="center"/>
              <w:rPr>
                <w:rFonts w:ascii="仿宋" w:eastAsia="仿宋" w:hAnsi="仿宋" w:cs="宋体"/>
                <w:b/>
                <w:bCs/>
                <w:kern w:val="0"/>
                <w:sz w:val="18"/>
                <w:szCs w:val="18"/>
              </w:rPr>
            </w:pPr>
          </w:p>
        </w:tc>
        <w:tc>
          <w:tcPr>
            <w:tcW w:w="539" w:type="dxa"/>
            <w:vMerge w:val="restart"/>
            <w:shd w:val="clear" w:color="auto" w:fill="auto"/>
            <w:vAlign w:val="center"/>
          </w:tcPr>
          <w:p w:rsidR="00794EFF" w:rsidRPr="009E13A3" w:rsidRDefault="00794EFF">
            <w:pPr>
              <w:widowControl/>
              <w:jc w:val="center"/>
              <w:rPr>
                <w:rFonts w:ascii="仿宋" w:eastAsia="仿宋" w:hAnsi="仿宋" w:cs="宋体"/>
                <w:b/>
                <w:bCs/>
                <w:kern w:val="0"/>
                <w:sz w:val="18"/>
                <w:szCs w:val="18"/>
              </w:rPr>
            </w:pPr>
          </w:p>
        </w:tc>
        <w:tc>
          <w:tcPr>
            <w:tcW w:w="540" w:type="dxa"/>
            <w:vMerge w:val="restart"/>
            <w:shd w:val="clear" w:color="auto" w:fill="auto"/>
            <w:vAlign w:val="center"/>
          </w:tcPr>
          <w:p w:rsidR="00794EFF" w:rsidRPr="009E13A3" w:rsidRDefault="00794EFF">
            <w:pPr>
              <w:widowControl/>
              <w:jc w:val="center"/>
              <w:rPr>
                <w:rFonts w:ascii="仿宋" w:eastAsia="仿宋" w:hAnsi="仿宋" w:cs="宋体"/>
                <w:b/>
                <w:bCs/>
                <w:kern w:val="0"/>
                <w:sz w:val="18"/>
                <w:szCs w:val="18"/>
              </w:rPr>
            </w:pPr>
          </w:p>
        </w:tc>
        <w:tc>
          <w:tcPr>
            <w:tcW w:w="579" w:type="dxa"/>
            <w:vMerge w:val="restart"/>
            <w:shd w:val="clear" w:color="auto" w:fill="auto"/>
            <w:vAlign w:val="center"/>
          </w:tcPr>
          <w:p w:rsidR="00794EFF" w:rsidRPr="009E13A3" w:rsidRDefault="005D1150">
            <w:pPr>
              <w:widowControl/>
              <w:jc w:val="center"/>
              <w:rPr>
                <w:rFonts w:ascii="仿宋" w:eastAsia="仿宋" w:hAnsi="仿宋" w:cs="宋体"/>
                <w:b/>
                <w:bCs/>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/3</w:t>
            </w:r>
          </w:p>
        </w:tc>
        <w:tc>
          <w:tcPr>
            <w:tcW w:w="570" w:type="dxa"/>
            <w:vMerge w:val="restart"/>
            <w:shd w:val="clear" w:color="auto" w:fill="auto"/>
            <w:vAlign w:val="center"/>
          </w:tcPr>
          <w:p w:rsidR="00794EFF" w:rsidRPr="009E13A3" w:rsidRDefault="00794EFF">
            <w:pPr>
              <w:jc w:val="center"/>
              <w:rPr>
                <w:rFonts w:ascii="仿宋" w:eastAsia="仿宋" w:hAnsi="仿宋" w:cs="宋体"/>
                <w:kern w:val="0"/>
                <w:sz w:val="18"/>
                <w:szCs w:val="18"/>
              </w:rPr>
            </w:pPr>
          </w:p>
        </w:tc>
        <w:tc>
          <w:tcPr>
            <w:tcW w:w="640" w:type="dxa"/>
            <w:vMerge w:val="restart"/>
            <w:shd w:val="clear" w:color="auto" w:fill="auto"/>
            <w:vAlign w:val="center"/>
          </w:tcPr>
          <w:p w:rsidR="00794EFF" w:rsidRPr="009E13A3" w:rsidRDefault="00794EFF">
            <w:pPr>
              <w:jc w:val="center"/>
              <w:rPr>
                <w:rFonts w:ascii="仿宋" w:eastAsia="仿宋" w:hAnsi="仿宋" w:cs="宋体"/>
                <w:kern w:val="0"/>
                <w:sz w:val="18"/>
                <w:szCs w:val="18"/>
              </w:rPr>
            </w:pPr>
          </w:p>
        </w:tc>
        <w:tc>
          <w:tcPr>
            <w:tcW w:w="408" w:type="dxa"/>
            <w:vMerge w:val="restart"/>
            <w:shd w:val="clear" w:color="auto" w:fill="auto"/>
            <w:vAlign w:val="center"/>
          </w:tcPr>
          <w:p w:rsidR="00794EFF" w:rsidRPr="009E13A3" w:rsidRDefault="00794EFF">
            <w:pPr>
              <w:widowControl/>
              <w:jc w:val="center"/>
              <w:rPr>
                <w:rFonts w:ascii="仿宋" w:eastAsia="仿宋" w:hAnsi="仿宋" w:cs="宋体"/>
                <w:kern w:val="0"/>
                <w:sz w:val="18"/>
                <w:szCs w:val="18"/>
              </w:rPr>
            </w:pPr>
          </w:p>
        </w:tc>
        <w:tc>
          <w:tcPr>
            <w:tcW w:w="417" w:type="dxa"/>
            <w:vMerge w:val="restart"/>
            <w:shd w:val="clear" w:color="auto" w:fill="auto"/>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w:t>
            </w: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widowControl/>
              <w:textAlignment w:val="center"/>
              <w:rPr>
                <w:rFonts w:ascii="仿宋" w:eastAsia="仿宋" w:hAnsi="仿宋" w:cs="宋体"/>
                <w:b/>
                <w:bCs/>
                <w:kern w:val="0"/>
                <w:sz w:val="18"/>
                <w:szCs w:val="18"/>
              </w:rPr>
            </w:pPr>
            <w:r w:rsidRPr="009E13A3">
              <w:rPr>
                <w:rFonts w:ascii="仿宋" w:eastAsia="仿宋" w:hAnsi="仿宋" w:cs="宋体" w:hint="eastAsia"/>
                <w:kern w:val="0"/>
                <w:sz w:val="18"/>
                <w:szCs w:val="18"/>
              </w:rPr>
              <w:t>界面设计</w:t>
            </w:r>
          </w:p>
        </w:tc>
        <w:tc>
          <w:tcPr>
            <w:tcW w:w="595" w:type="dxa"/>
            <w:shd w:val="clear" w:color="auto" w:fill="auto"/>
            <w:vAlign w:val="bottom"/>
          </w:tcPr>
          <w:p w:rsidR="00794EFF" w:rsidRPr="009E13A3" w:rsidRDefault="005D1150">
            <w:pPr>
              <w:widowControl/>
              <w:jc w:val="center"/>
              <w:textAlignment w:val="bottom"/>
              <w:rPr>
                <w:rFonts w:ascii="仿宋" w:eastAsia="仿宋" w:hAnsi="仿宋" w:cs="宋体"/>
                <w:kern w:val="0"/>
                <w:sz w:val="18"/>
                <w:szCs w:val="18"/>
              </w:rPr>
            </w:pPr>
            <w:r w:rsidRPr="009E13A3">
              <w:rPr>
                <w:rFonts w:ascii="仿宋" w:eastAsia="仿宋" w:hAnsi="仿宋" w:cs="宋体" w:hint="eastAsia"/>
                <w:kern w:val="0"/>
                <w:sz w:val="18"/>
                <w:szCs w:val="18"/>
              </w:rPr>
              <w:t>02600042</w:t>
            </w:r>
          </w:p>
        </w:tc>
        <w:tc>
          <w:tcPr>
            <w:tcW w:w="498" w:type="dxa"/>
            <w:shd w:val="clear" w:color="auto" w:fill="FFFFFF"/>
            <w:vAlign w:val="center"/>
          </w:tcPr>
          <w:p w:rsidR="00794EFF" w:rsidRPr="009E13A3" w:rsidRDefault="005D1150">
            <w:pPr>
              <w:widowControl/>
              <w:jc w:val="center"/>
              <w:rPr>
                <w:rFonts w:ascii="仿宋" w:eastAsia="仿宋" w:hAnsi="仿宋" w:cs="宋体"/>
                <w:b/>
                <w:bCs/>
                <w:kern w:val="0"/>
                <w:sz w:val="18"/>
                <w:szCs w:val="18"/>
              </w:rPr>
            </w:pPr>
            <w:r w:rsidRPr="009E13A3">
              <w:rPr>
                <w:rFonts w:ascii="仿宋" w:eastAsia="仿宋" w:hAnsi="仿宋" w:cs="宋体"/>
                <w:kern w:val="0"/>
                <w:sz w:val="18"/>
                <w:szCs w:val="18"/>
              </w:rPr>
              <w:t>3</w:t>
            </w:r>
          </w:p>
        </w:tc>
        <w:tc>
          <w:tcPr>
            <w:tcW w:w="608" w:type="dxa"/>
            <w:vMerge/>
            <w:shd w:val="clear" w:color="auto" w:fill="FFFFFF"/>
            <w:vAlign w:val="center"/>
          </w:tcPr>
          <w:p w:rsidR="00794EFF" w:rsidRPr="009E13A3" w:rsidRDefault="00794EFF">
            <w:pPr>
              <w:jc w:val="center"/>
              <w:rPr>
                <w:rFonts w:ascii="仿宋" w:eastAsia="仿宋" w:hAnsi="仿宋" w:cs="宋体"/>
                <w:b/>
                <w:bCs/>
                <w:kern w:val="0"/>
                <w:sz w:val="18"/>
                <w:szCs w:val="18"/>
              </w:rPr>
            </w:pPr>
          </w:p>
        </w:tc>
        <w:tc>
          <w:tcPr>
            <w:tcW w:w="489" w:type="dxa"/>
            <w:vMerge/>
            <w:shd w:val="clear" w:color="auto" w:fill="FFFFFF"/>
            <w:vAlign w:val="center"/>
          </w:tcPr>
          <w:p w:rsidR="00794EFF" w:rsidRPr="009E13A3" w:rsidRDefault="00794EFF">
            <w:pPr>
              <w:jc w:val="center"/>
              <w:rPr>
                <w:rFonts w:ascii="仿宋" w:eastAsia="仿宋" w:hAnsi="仿宋" w:cs="宋体"/>
                <w:b/>
                <w:bCs/>
                <w:kern w:val="0"/>
                <w:sz w:val="18"/>
                <w:szCs w:val="18"/>
              </w:rPr>
            </w:pPr>
          </w:p>
        </w:tc>
        <w:tc>
          <w:tcPr>
            <w:tcW w:w="632" w:type="dxa"/>
            <w:vMerge/>
            <w:shd w:val="clear" w:color="auto" w:fill="FFFFFF"/>
            <w:vAlign w:val="center"/>
          </w:tcPr>
          <w:p w:rsidR="00794EFF" w:rsidRPr="009E13A3" w:rsidRDefault="00794EFF">
            <w:pPr>
              <w:jc w:val="center"/>
              <w:rPr>
                <w:rFonts w:ascii="仿宋" w:eastAsia="仿宋" w:hAnsi="仿宋" w:cs="宋体"/>
                <w:b/>
                <w:bCs/>
                <w:kern w:val="0"/>
                <w:sz w:val="18"/>
                <w:szCs w:val="18"/>
              </w:rPr>
            </w:pPr>
          </w:p>
        </w:tc>
        <w:tc>
          <w:tcPr>
            <w:tcW w:w="556" w:type="dxa"/>
            <w:vMerge/>
            <w:shd w:val="clear" w:color="auto" w:fill="FFFFFF"/>
            <w:vAlign w:val="center"/>
          </w:tcPr>
          <w:p w:rsidR="00794EFF" w:rsidRPr="009E13A3" w:rsidRDefault="00794EFF">
            <w:pPr>
              <w:widowControl/>
              <w:jc w:val="center"/>
              <w:rPr>
                <w:rFonts w:ascii="仿宋" w:eastAsia="仿宋" w:hAnsi="仿宋" w:cs="宋体"/>
                <w:b/>
                <w:bCs/>
                <w:kern w:val="0"/>
                <w:sz w:val="18"/>
                <w:szCs w:val="18"/>
              </w:rPr>
            </w:pPr>
          </w:p>
        </w:tc>
        <w:tc>
          <w:tcPr>
            <w:tcW w:w="539" w:type="dxa"/>
            <w:vMerge/>
            <w:shd w:val="clear" w:color="auto" w:fill="FFFFFF"/>
            <w:vAlign w:val="center"/>
          </w:tcPr>
          <w:p w:rsidR="00794EFF" w:rsidRPr="009E13A3" w:rsidRDefault="00794EFF">
            <w:pPr>
              <w:widowControl/>
              <w:jc w:val="center"/>
              <w:rPr>
                <w:rFonts w:ascii="仿宋" w:eastAsia="仿宋" w:hAnsi="仿宋" w:cs="宋体"/>
                <w:b/>
                <w:bCs/>
                <w:kern w:val="0"/>
                <w:sz w:val="18"/>
                <w:szCs w:val="18"/>
              </w:rPr>
            </w:pPr>
          </w:p>
        </w:tc>
        <w:tc>
          <w:tcPr>
            <w:tcW w:w="540" w:type="dxa"/>
            <w:vMerge/>
            <w:shd w:val="clear" w:color="auto" w:fill="FFFFFF"/>
            <w:vAlign w:val="center"/>
          </w:tcPr>
          <w:p w:rsidR="00794EFF" w:rsidRPr="009E13A3" w:rsidRDefault="00794EFF">
            <w:pPr>
              <w:widowControl/>
              <w:jc w:val="center"/>
              <w:rPr>
                <w:rFonts w:ascii="仿宋" w:eastAsia="仿宋" w:hAnsi="仿宋" w:cs="宋体"/>
                <w:b/>
                <w:bCs/>
                <w:kern w:val="0"/>
                <w:sz w:val="18"/>
                <w:szCs w:val="18"/>
              </w:rPr>
            </w:pPr>
          </w:p>
        </w:tc>
        <w:tc>
          <w:tcPr>
            <w:tcW w:w="579" w:type="dxa"/>
            <w:vMerge/>
            <w:shd w:val="clear" w:color="auto" w:fill="FFFFFF"/>
            <w:vAlign w:val="center"/>
          </w:tcPr>
          <w:p w:rsidR="00794EFF" w:rsidRPr="009E13A3" w:rsidRDefault="00794EFF">
            <w:pPr>
              <w:widowControl/>
              <w:jc w:val="center"/>
              <w:rPr>
                <w:rFonts w:ascii="仿宋" w:eastAsia="仿宋" w:hAnsi="仿宋" w:cs="宋体"/>
                <w:b/>
                <w:bCs/>
                <w:kern w:val="0"/>
                <w:sz w:val="18"/>
                <w:szCs w:val="18"/>
              </w:rPr>
            </w:pPr>
          </w:p>
        </w:tc>
        <w:tc>
          <w:tcPr>
            <w:tcW w:w="570" w:type="dxa"/>
            <w:vMerge/>
            <w:shd w:val="clear" w:color="auto" w:fill="FFFFFF"/>
            <w:vAlign w:val="center"/>
          </w:tcPr>
          <w:p w:rsidR="00794EFF" w:rsidRPr="009E13A3" w:rsidRDefault="00794EFF">
            <w:pPr>
              <w:jc w:val="center"/>
              <w:rPr>
                <w:rFonts w:ascii="仿宋" w:eastAsia="仿宋" w:hAnsi="仿宋" w:cs="宋体"/>
                <w:kern w:val="0"/>
                <w:sz w:val="18"/>
                <w:szCs w:val="18"/>
              </w:rPr>
            </w:pPr>
          </w:p>
        </w:tc>
        <w:tc>
          <w:tcPr>
            <w:tcW w:w="640" w:type="dxa"/>
            <w:vMerge/>
            <w:shd w:val="clear" w:color="auto" w:fill="FFFFFF"/>
            <w:vAlign w:val="center"/>
          </w:tcPr>
          <w:p w:rsidR="00794EFF" w:rsidRPr="009E13A3" w:rsidRDefault="00794EFF">
            <w:pPr>
              <w:jc w:val="center"/>
              <w:rPr>
                <w:rFonts w:ascii="仿宋" w:eastAsia="仿宋" w:hAnsi="仿宋" w:cs="宋体"/>
                <w:kern w:val="0"/>
                <w:sz w:val="18"/>
                <w:szCs w:val="18"/>
              </w:rPr>
            </w:pPr>
          </w:p>
        </w:tc>
        <w:tc>
          <w:tcPr>
            <w:tcW w:w="408"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498"/>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EBF1DE" w:themeFill="accent3" w:themeFillTint="32"/>
            <w:vAlign w:val="center"/>
          </w:tcPr>
          <w:p w:rsidR="00794EFF" w:rsidRPr="009E13A3" w:rsidRDefault="005D1150">
            <w:pPr>
              <w:rPr>
                <w:rFonts w:ascii="仿宋" w:eastAsia="仿宋" w:hAnsi="仿宋" w:cs="宋体"/>
                <w:sz w:val="18"/>
                <w:szCs w:val="18"/>
              </w:rPr>
            </w:pPr>
            <w:r w:rsidRPr="009E13A3">
              <w:rPr>
                <w:rFonts w:ascii="仿宋" w:eastAsia="仿宋" w:hAnsi="仿宋" w:cs="宋体" w:hint="eastAsia"/>
                <w:b/>
                <w:bCs/>
                <w:kern w:val="0"/>
                <w:sz w:val="18"/>
                <w:szCs w:val="18"/>
              </w:rPr>
              <w:t xml:space="preserve">     小计</w:t>
            </w:r>
          </w:p>
        </w:tc>
        <w:tc>
          <w:tcPr>
            <w:tcW w:w="595" w:type="dxa"/>
            <w:shd w:val="clear" w:color="auto" w:fill="EBF1DE" w:themeFill="accent3" w:themeFillTint="32"/>
            <w:vAlign w:val="center"/>
          </w:tcPr>
          <w:p w:rsidR="00794EFF" w:rsidRPr="009E13A3" w:rsidRDefault="00794EFF">
            <w:pPr>
              <w:spacing w:line="240" w:lineRule="exact"/>
              <w:jc w:val="center"/>
              <w:rPr>
                <w:rFonts w:ascii="仿宋" w:eastAsia="仿宋" w:hAnsi="仿宋" w:cs="宋体"/>
                <w:kern w:val="0"/>
                <w:sz w:val="18"/>
                <w:szCs w:val="18"/>
              </w:rPr>
            </w:pPr>
          </w:p>
        </w:tc>
        <w:tc>
          <w:tcPr>
            <w:tcW w:w="498"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b/>
                <w:bCs/>
                <w:kern w:val="0"/>
                <w:sz w:val="18"/>
                <w:szCs w:val="18"/>
              </w:rPr>
              <w:t>16</w:t>
            </w:r>
          </w:p>
        </w:tc>
        <w:tc>
          <w:tcPr>
            <w:tcW w:w="608"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b/>
                <w:bCs/>
                <w:kern w:val="0"/>
                <w:sz w:val="18"/>
                <w:szCs w:val="18"/>
              </w:rPr>
              <w:t>256</w:t>
            </w:r>
          </w:p>
        </w:tc>
        <w:tc>
          <w:tcPr>
            <w:tcW w:w="489"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b/>
                <w:bCs/>
                <w:kern w:val="0"/>
                <w:sz w:val="18"/>
                <w:szCs w:val="18"/>
              </w:rPr>
              <w:t>46</w:t>
            </w:r>
          </w:p>
        </w:tc>
        <w:tc>
          <w:tcPr>
            <w:tcW w:w="632"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b/>
                <w:bCs/>
                <w:kern w:val="0"/>
                <w:sz w:val="18"/>
                <w:szCs w:val="18"/>
              </w:rPr>
              <w:t>210</w:t>
            </w:r>
          </w:p>
        </w:tc>
        <w:tc>
          <w:tcPr>
            <w:tcW w:w="556" w:type="dxa"/>
            <w:shd w:val="clear" w:color="auto" w:fill="EBF1DE" w:themeFill="accent3" w:themeFillTint="32"/>
            <w:vAlign w:val="center"/>
          </w:tcPr>
          <w:p w:rsidR="00794EFF" w:rsidRPr="009E13A3" w:rsidRDefault="00794EFF">
            <w:pPr>
              <w:jc w:val="center"/>
              <w:rPr>
                <w:rFonts w:ascii="仿宋" w:eastAsia="仿宋" w:hAnsi="仿宋" w:cs="宋体"/>
                <w:kern w:val="0"/>
                <w:sz w:val="18"/>
                <w:szCs w:val="18"/>
              </w:rPr>
            </w:pPr>
          </w:p>
        </w:tc>
        <w:tc>
          <w:tcPr>
            <w:tcW w:w="539"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b/>
                <w:bCs/>
                <w:kern w:val="0"/>
                <w:sz w:val="18"/>
                <w:szCs w:val="18"/>
              </w:rPr>
              <w:t>48</w:t>
            </w:r>
          </w:p>
        </w:tc>
        <w:tc>
          <w:tcPr>
            <w:tcW w:w="540"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b/>
                <w:bCs/>
                <w:kern w:val="0"/>
                <w:sz w:val="18"/>
                <w:szCs w:val="18"/>
              </w:rPr>
              <w:t>96</w:t>
            </w:r>
          </w:p>
        </w:tc>
        <w:tc>
          <w:tcPr>
            <w:tcW w:w="579" w:type="dxa"/>
            <w:shd w:val="clear" w:color="auto" w:fill="EBF1DE" w:themeFill="accent3" w:themeFillTint="32"/>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b/>
                <w:bCs/>
                <w:kern w:val="0"/>
                <w:sz w:val="18"/>
                <w:szCs w:val="18"/>
              </w:rPr>
              <w:t>112</w:t>
            </w:r>
          </w:p>
        </w:tc>
        <w:tc>
          <w:tcPr>
            <w:tcW w:w="570" w:type="dxa"/>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c>
          <w:tcPr>
            <w:tcW w:w="640" w:type="dxa"/>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val="restart"/>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专业综合</w:t>
            </w:r>
          </w:p>
          <w:p w:rsidR="00794EFF" w:rsidRPr="009E13A3" w:rsidRDefault="005D1150">
            <w:pPr>
              <w:rPr>
                <w:rFonts w:ascii="仿宋" w:eastAsia="仿宋" w:hAnsi="仿宋" w:cs="宋体"/>
                <w:kern w:val="0"/>
                <w:sz w:val="18"/>
                <w:szCs w:val="18"/>
              </w:rPr>
            </w:pPr>
            <w:r w:rsidRPr="009E13A3">
              <w:rPr>
                <w:rFonts w:ascii="仿宋" w:eastAsia="仿宋" w:hAnsi="仿宋" w:cs="宋体" w:hint="eastAsia"/>
                <w:kern w:val="0"/>
                <w:sz w:val="18"/>
                <w:szCs w:val="18"/>
              </w:rPr>
              <w:t>实践课程</w:t>
            </w:r>
          </w:p>
        </w:tc>
        <w:tc>
          <w:tcPr>
            <w:tcW w:w="387" w:type="dxa"/>
            <w:vMerge w:val="restart"/>
            <w:shd w:val="clear" w:color="auto" w:fill="FFFFFF"/>
            <w:vAlign w:val="center"/>
          </w:tcPr>
          <w:p w:rsidR="00794EFF" w:rsidRPr="009E13A3" w:rsidRDefault="005D1150">
            <w:pPr>
              <w:rPr>
                <w:rFonts w:ascii="仿宋" w:eastAsia="仿宋" w:hAnsi="仿宋" w:cs="宋体"/>
                <w:kern w:val="0"/>
                <w:sz w:val="18"/>
                <w:szCs w:val="18"/>
              </w:rPr>
            </w:pPr>
            <w:r w:rsidRPr="009E13A3">
              <w:rPr>
                <w:rFonts w:ascii="仿宋" w:eastAsia="仿宋" w:hAnsi="仿宋" w:cs="宋体" w:hint="eastAsia"/>
                <w:kern w:val="0"/>
                <w:sz w:val="18"/>
                <w:szCs w:val="18"/>
              </w:rPr>
              <w:t>必修</w:t>
            </w:r>
          </w:p>
        </w:tc>
        <w:tc>
          <w:tcPr>
            <w:tcW w:w="1740" w:type="dxa"/>
            <w:shd w:val="clear" w:color="auto" w:fill="FFFFFF"/>
            <w:vAlign w:val="center"/>
          </w:tcPr>
          <w:p w:rsidR="00794EFF" w:rsidRPr="009E13A3" w:rsidRDefault="005D1150">
            <w:pPr>
              <w:rPr>
                <w:rFonts w:ascii="仿宋" w:eastAsia="仿宋" w:hAnsi="仿宋" w:cs="宋体"/>
                <w:sz w:val="18"/>
                <w:szCs w:val="18"/>
              </w:rPr>
            </w:pPr>
            <w:r w:rsidRPr="009E13A3">
              <w:rPr>
                <w:rFonts w:ascii="仿宋" w:eastAsia="仿宋" w:hAnsi="仿宋" w:cs="宋体" w:hint="eastAsia"/>
                <w:kern w:val="0"/>
                <w:sz w:val="18"/>
                <w:szCs w:val="18"/>
              </w:rPr>
              <w:t>包装专业考察</w:t>
            </w:r>
          </w:p>
        </w:tc>
        <w:tc>
          <w:tcPr>
            <w:tcW w:w="595" w:type="dxa"/>
            <w:shd w:val="clear" w:color="auto" w:fill="FFFFFF"/>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0250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0013</w:t>
            </w:r>
          </w:p>
        </w:tc>
        <w:tc>
          <w:tcPr>
            <w:tcW w:w="498" w:type="dxa"/>
            <w:shd w:val="clear" w:color="auto" w:fill="auto"/>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hint="eastAsia"/>
                <w:kern w:val="0"/>
                <w:sz w:val="18"/>
                <w:szCs w:val="18"/>
              </w:rPr>
              <w:t>2</w:t>
            </w:r>
          </w:p>
        </w:tc>
        <w:tc>
          <w:tcPr>
            <w:tcW w:w="608" w:type="dxa"/>
            <w:shd w:val="clear" w:color="auto" w:fill="auto"/>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32</w:t>
            </w:r>
          </w:p>
        </w:tc>
        <w:tc>
          <w:tcPr>
            <w:tcW w:w="489" w:type="dxa"/>
            <w:shd w:val="clear" w:color="auto" w:fill="auto"/>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6</w:t>
            </w:r>
          </w:p>
        </w:tc>
        <w:tc>
          <w:tcPr>
            <w:tcW w:w="632" w:type="dxa"/>
            <w:shd w:val="clear" w:color="auto" w:fill="auto"/>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26</w:t>
            </w:r>
          </w:p>
        </w:tc>
        <w:tc>
          <w:tcPr>
            <w:tcW w:w="556" w:type="dxa"/>
            <w:shd w:val="clear" w:color="auto" w:fill="auto"/>
            <w:vAlign w:val="center"/>
          </w:tcPr>
          <w:p w:rsidR="00794EFF" w:rsidRPr="009E13A3" w:rsidRDefault="00794EFF">
            <w:pPr>
              <w:widowControl/>
              <w:jc w:val="center"/>
              <w:rPr>
                <w:rFonts w:ascii="仿宋" w:eastAsia="仿宋" w:hAnsi="仿宋" w:cs="宋体"/>
                <w:kern w:val="0"/>
                <w:sz w:val="18"/>
                <w:szCs w:val="18"/>
              </w:rPr>
            </w:pPr>
          </w:p>
        </w:tc>
        <w:tc>
          <w:tcPr>
            <w:tcW w:w="53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9"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570" w:type="dxa"/>
            <w:shd w:val="clear" w:color="auto" w:fill="FFFFFF"/>
            <w:vAlign w:val="center"/>
          </w:tcPr>
          <w:p w:rsidR="00794EFF" w:rsidRPr="009E13A3" w:rsidRDefault="005D1150">
            <w:pPr>
              <w:widowControl/>
              <w:jc w:val="center"/>
              <w:rPr>
                <w:rFonts w:ascii="仿宋" w:eastAsia="仿宋" w:hAnsi="仿宋" w:cs="宋体"/>
                <w:kern w:val="0"/>
                <w:sz w:val="18"/>
                <w:szCs w:val="18"/>
              </w:rPr>
            </w:pPr>
            <w:r w:rsidRPr="009E13A3">
              <w:rPr>
                <w:rFonts w:ascii="仿宋" w:eastAsia="仿宋" w:hAnsi="仿宋" w:cs="宋体"/>
                <w:kern w:val="0"/>
                <w:sz w:val="18"/>
                <w:szCs w:val="18"/>
              </w:rPr>
              <w:t>1</w:t>
            </w:r>
            <w:r w:rsidRPr="009E13A3">
              <w:rPr>
                <w:rFonts w:ascii="仿宋" w:eastAsia="仿宋" w:hAnsi="仿宋" w:cs="宋体" w:hint="eastAsia"/>
                <w:kern w:val="0"/>
                <w:sz w:val="18"/>
                <w:szCs w:val="18"/>
              </w:rPr>
              <w:t>6</w:t>
            </w:r>
            <w:r w:rsidRPr="009E13A3">
              <w:rPr>
                <w:rFonts w:ascii="仿宋" w:eastAsia="仿宋" w:hAnsi="仿宋" w:cs="宋体"/>
                <w:kern w:val="0"/>
                <w:sz w:val="18"/>
                <w:szCs w:val="18"/>
              </w:rPr>
              <w:t>/</w:t>
            </w:r>
            <w:r w:rsidRPr="009E13A3">
              <w:rPr>
                <w:rFonts w:ascii="仿宋" w:eastAsia="仿宋" w:hAnsi="仿宋" w:cs="宋体" w:hint="eastAsia"/>
                <w:kern w:val="0"/>
                <w:sz w:val="18"/>
                <w:szCs w:val="18"/>
              </w:rPr>
              <w:t>2</w:t>
            </w:r>
          </w:p>
        </w:tc>
        <w:tc>
          <w:tcPr>
            <w:tcW w:w="640"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ind w:firstLine="33"/>
              <w:rPr>
                <w:rFonts w:ascii="仿宋" w:eastAsia="仿宋" w:hAnsi="仿宋" w:cs="宋体"/>
                <w:sz w:val="18"/>
                <w:szCs w:val="18"/>
              </w:rPr>
            </w:pPr>
            <w:r w:rsidRPr="009E13A3">
              <w:rPr>
                <w:rFonts w:ascii="仿宋" w:eastAsia="仿宋" w:hAnsi="仿宋" w:cs="宋体" w:hint="eastAsia"/>
                <w:kern w:val="0"/>
                <w:sz w:val="18"/>
                <w:szCs w:val="18"/>
              </w:rPr>
              <w:t>顶岗实习</w:t>
            </w:r>
          </w:p>
        </w:tc>
        <w:tc>
          <w:tcPr>
            <w:tcW w:w="595" w:type="dxa"/>
            <w:shd w:val="clear" w:color="auto" w:fill="auto"/>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0270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0024</w:t>
            </w:r>
          </w:p>
        </w:tc>
        <w:tc>
          <w:tcPr>
            <w:tcW w:w="498" w:type="dxa"/>
            <w:shd w:val="clear" w:color="auto" w:fill="auto"/>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24</w:t>
            </w:r>
          </w:p>
        </w:tc>
        <w:tc>
          <w:tcPr>
            <w:tcW w:w="608" w:type="dxa"/>
            <w:shd w:val="clear" w:color="auto" w:fill="auto"/>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576</w:t>
            </w:r>
          </w:p>
        </w:tc>
        <w:tc>
          <w:tcPr>
            <w:tcW w:w="489" w:type="dxa"/>
            <w:shd w:val="clear" w:color="auto" w:fill="auto"/>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632" w:type="dxa"/>
            <w:shd w:val="clear" w:color="auto" w:fill="auto"/>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576</w:t>
            </w:r>
          </w:p>
        </w:tc>
        <w:tc>
          <w:tcPr>
            <w:tcW w:w="556" w:type="dxa"/>
            <w:shd w:val="clear" w:color="auto" w:fill="auto"/>
            <w:vAlign w:val="center"/>
          </w:tcPr>
          <w:p w:rsidR="00794EFF" w:rsidRPr="009E13A3" w:rsidRDefault="00794EFF">
            <w:pPr>
              <w:jc w:val="center"/>
              <w:rPr>
                <w:rFonts w:ascii="仿宋" w:eastAsia="仿宋" w:hAnsi="仿宋" w:cs="宋体"/>
                <w:kern w:val="0"/>
                <w:sz w:val="18"/>
                <w:szCs w:val="18"/>
              </w:rPr>
            </w:pPr>
          </w:p>
        </w:tc>
        <w:tc>
          <w:tcPr>
            <w:tcW w:w="539" w:type="dxa"/>
            <w:shd w:val="clear" w:color="auto" w:fill="FFFFFF"/>
            <w:vAlign w:val="center"/>
          </w:tcPr>
          <w:p w:rsidR="00794EFF" w:rsidRPr="009E13A3" w:rsidRDefault="00794EFF">
            <w:pPr>
              <w:jc w:val="center"/>
              <w:rPr>
                <w:rFonts w:ascii="仿宋" w:eastAsia="仿宋" w:hAnsi="仿宋" w:cs="宋体"/>
                <w:kern w:val="0"/>
                <w:sz w:val="18"/>
                <w:szCs w:val="18"/>
              </w:rPr>
            </w:pPr>
          </w:p>
        </w:tc>
        <w:tc>
          <w:tcPr>
            <w:tcW w:w="540" w:type="dxa"/>
            <w:shd w:val="clear" w:color="auto" w:fill="FFFFFF"/>
            <w:vAlign w:val="center"/>
          </w:tcPr>
          <w:p w:rsidR="00794EFF" w:rsidRPr="009E13A3" w:rsidRDefault="00794EFF">
            <w:pPr>
              <w:jc w:val="center"/>
              <w:rPr>
                <w:rFonts w:ascii="仿宋" w:eastAsia="仿宋" w:hAnsi="仿宋" w:cs="宋体"/>
                <w:kern w:val="0"/>
                <w:sz w:val="18"/>
                <w:szCs w:val="18"/>
              </w:rPr>
            </w:pPr>
          </w:p>
        </w:tc>
        <w:tc>
          <w:tcPr>
            <w:tcW w:w="579" w:type="dxa"/>
            <w:shd w:val="clear" w:color="auto" w:fill="FFFFFF"/>
            <w:vAlign w:val="center"/>
          </w:tcPr>
          <w:p w:rsidR="00794EFF" w:rsidRPr="009E13A3" w:rsidRDefault="00794EFF">
            <w:pPr>
              <w:jc w:val="center"/>
              <w:rPr>
                <w:rFonts w:ascii="仿宋" w:eastAsia="仿宋" w:hAnsi="仿宋" w:cs="宋体"/>
                <w:kern w:val="0"/>
                <w:sz w:val="18"/>
                <w:szCs w:val="18"/>
              </w:rPr>
            </w:pPr>
          </w:p>
        </w:tc>
        <w:tc>
          <w:tcPr>
            <w:tcW w:w="570"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24/5</w:t>
            </w:r>
          </w:p>
        </w:tc>
        <w:tc>
          <w:tcPr>
            <w:tcW w:w="640"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24/19</w:t>
            </w: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spacing w:line="240" w:lineRule="exact"/>
              <w:ind w:firstLine="33"/>
              <w:rPr>
                <w:rFonts w:ascii="仿宋" w:eastAsia="仿宋" w:hAnsi="仿宋" w:cs="宋体"/>
                <w:kern w:val="0"/>
                <w:sz w:val="18"/>
                <w:szCs w:val="18"/>
              </w:rPr>
            </w:pPr>
            <w:r w:rsidRPr="009E13A3">
              <w:rPr>
                <w:rFonts w:ascii="仿宋" w:eastAsia="仿宋" w:hAnsi="仿宋" w:cs="宋体" w:hint="eastAsia"/>
                <w:kern w:val="0"/>
                <w:sz w:val="18"/>
                <w:szCs w:val="18"/>
              </w:rPr>
              <w:t>毕业设计</w:t>
            </w:r>
          </w:p>
        </w:tc>
        <w:tc>
          <w:tcPr>
            <w:tcW w:w="595" w:type="dxa"/>
            <w:shd w:val="clear" w:color="auto" w:fill="auto"/>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0270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0014</w:t>
            </w:r>
          </w:p>
        </w:tc>
        <w:tc>
          <w:tcPr>
            <w:tcW w:w="498" w:type="dxa"/>
            <w:shd w:val="clear" w:color="auto" w:fill="auto"/>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kern w:val="0"/>
                <w:sz w:val="18"/>
                <w:szCs w:val="18"/>
              </w:rPr>
              <w:t>3</w:t>
            </w:r>
          </w:p>
        </w:tc>
        <w:tc>
          <w:tcPr>
            <w:tcW w:w="608" w:type="dxa"/>
            <w:shd w:val="clear" w:color="auto" w:fill="auto"/>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kern w:val="0"/>
                <w:sz w:val="18"/>
                <w:szCs w:val="18"/>
              </w:rPr>
              <w:t>48</w:t>
            </w:r>
          </w:p>
        </w:tc>
        <w:tc>
          <w:tcPr>
            <w:tcW w:w="489" w:type="dxa"/>
            <w:shd w:val="clear" w:color="auto" w:fill="auto"/>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kern w:val="0"/>
                <w:sz w:val="18"/>
                <w:szCs w:val="18"/>
              </w:rPr>
              <w:t>8</w:t>
            </w:r>
          </w:p>
        </w:tc>
        <w:tc>
          <w:tcPr>
            <w:tcW w:w="632" w:type="dxa"/>
            <w:shd w:val="clear" w:color="auto" w:fill="auto"/>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kern w:val="0"/>
                <w:sz w:val="18"/>
                <w:szCs w:val="18"/>
              </w:rPr>
              <w:t>40</w:t>
            </w:r>
          </w:p>
        </w:tc>
        <w:tc>
          <w:tcPr>
            <w:tcW w:w="556" w:type="dxa"/>
            <w:shd w:val="clear" w:color="auto" w:fill="auto"/>
            <w:vAlign w:val="center"/>
          </w:tcPr>
          <w:p w:rsidR="00794EFF" w:rsidRPr="009E13A3" w:rsidRDefault="00794EFF">
            <w:pPr>
              <w:jc w:val="center"/>
              <w:rPr>
                <w:rFonts w:ascii="仿宋" w:eastAsia="仿宋" w:hAnsi="仿宋" w:cs="宋体"/>
                <w:kern w:val="0"/>
                <w:sz w:val="18"/>
                <w:szCs w:val="18"/>
              </w:rPr>
            </w:pPr>
          </w:p>
        </w:tc>
        <w:tc>
          <w:tcPr>
            <w:tcW w:w="539" w:type="dxa"/>
            <w:shd w:val="clear" w:color="auto" w:fill="FFFFFF"/>
            <w:vAlign w:val="center"/>
          </w:tcPr>
          <w:p w:rsidR="00794EFF" w:rsidRPr="009E13A3" w:rsidRDefault="00794EFF">
            <w:pPr>
              <w:jc w:val="center"/>
              <w:rPr>
                <w:rFonts w:ascii="仿宋" w:eastAsia="仿宋" w:hAnsi="仿宋" w:cs="宋体"/>
                <w:kern w:val="0"/>
                <w:sz w:val="18"/>
                <w:szCs w:val="18"/>
              </w:rPr>
            </w:pPr>
          </w:p>
        </w:tc>
        <w:tc>
          <w:tcPr>
            <w:tcW w:w="540" w:type="dxa"/>
            <w:shd w:val="clear" w:color="auto" w:fill="FFFFFF"/>
            <w:vAlign w:val="center"/>
          </w:tcPr>
          <w:p w:rsidR="00794EFF" w:rsidRPr="009E13A3" w:rsidRDefault="00794EFF">
            <w:pPr>
              <w:jc w:val="center"/>
              <w:rPr>
                <w:rFonts w:ascii="仿宋" w:eastAsia="仿宋" w:hAnsi="仿宋" w:cs="宋体"/>
                <w:kern w:val="0"/>
                <w:sz w:val="18"/>
                <w:szCs w:val="18"/>
              </w:rPr>
            </w:pPr>
          </w:p>
        </w:tc>
        <w:tc>
          <w:tcPr>
            <w:tcW w:w="579" w:type="dxa"/>
            <w:shd w:val="clear" w:color="auto" w:fill="FFFFFF"/>
            <w:vAlign w:val="center"/>
          </w:tcPr>
          <w:p w:rsidR="00794EFF" w:rsidRPr="009E13A3" w:rsidRDefault="00794EFF">
            <w:pPr>
              <w:jc w:val="center"/>
              <w:rPr>
                <w:rFonts w:ascii="仿宋" w:eastAsia="仿宋" w:hAnsi="仿宋" w:cs="宋体"/>
                <w:kern w:val="0"/>
                <w:sz w:val="18"/>
                <w:szCs w:val="18"/>
              </w:rPr>
            </w:pPr>
          </w:p>
        </w:tc>
        <w:tc>
          <w:tcPr>
            <w:tcW w:w="570"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kern w:val="0"/>
                <w:sz w:val="18"/>
                <w:szCs w:val="18"/>
              </w:rPr>
              <w:t>16</w:t>
            </w:r>
            <w:r w:rsidRPr="009E13A3">
              <w:rPr>
                <w:rFonts w:ascii="仿宋" w:eastAsia="仿宋" w:hAnsi="仿宋" w:cs="宋体" w:hint="eastAsia"/>
                <w:kern w:val="0"/>
                <w:sz w:val="18"/>
                <w:szCs w:val="18"/>
              </w:rPr>
              <w:t>/</w:t>
            </w:r>
            <w:r w:rsidRPr="009E13A3">
              <w:rPr>
                <w:rFonts w:ascii="仿宋" w:eastAsia="仿宋" w:hAnsi="仿宋" w:cs="宋体"/>
                <w:kern w:val="0"/>
                <w:sz w:val="18"/>
                <w:szCs w:val="18"/>
              </w:rPr>
              <w:t>3</w:t>
            </w:r>
          </w:p>
        </w:tc>
        <w:tc>
          <w:tcPr>
            <w:tcW w:w="640" w:type="dxa"/>
            <w:shd w:val="clear" w:color="auto" w:fill="FFFFFF"/>
            <w:vAlign w:val="center"/>
          </w:tcPr>
          <w:p w:rsidR="00794EFF" w:rsidRPr="009E13A3" w:rsidRDefault="00794EFF">
            <w:pPr>
              <w:jc w:val="center"/>
              <w:rPr>
                <w:rFonts w:ascii="仿宋" w:eastAsia="仿宋" w:hAnsi="仿宋" w:cs="宋体"/>
                <w:kern w:val="0"/>
                <w:sz w:val="18"/>
                <w:szCs w:val="18"/>
              </w:rPr>
            </w:pP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394" w:type="dxa"/>
            <w:vMerge/>
            <w:shd w:val="clear" w:color="auto" w:fill="auto"/>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FFFFFF"/>
            <w:vAlign w:val="center"/>
          </w:tcPr>
          <w:p w:rsidR="00794EFF" w:rsidRPr="009E13A3" w:rsidRDefault="00794EFF">
            <w:pPr>
              <w:rPr>
                <w:rFonts w:ascii="仿宋" w:eastAsia="仿宋" w:hAnsi="仿宋" w:cs="宋体"/>
                <w:kern w:val="0"/>
                <w:sz w:val="18"/>
                <w:szCs w:val="18"/>
              </w:rPr>
            </w:pPr>
          </w:p>
        </w:tc>
        <w:tc>
          <w:tcPr>
            <w:tcW w:w="1740" w:type="dxa"/>
            <w:shd w:val="clear" w:color="auto" w:fill="FFFFFF"/>
            <w:vAlign w:val="center"/>
          </w:tcPr>
          <w:p w:rsidR="00794EFF" w:rsidRPr="009E13A3" w:rsidRDefault="005D1150">
            <w:pPr>
              <w:ind w:firstLine="33"/>
              <w:rPr>
                <w:rFonts w:ascii="仿宋" w:eastAsia="仿宋" w:hAnsi="仿宋" w:cs="宋体"/>
                <w:kern w:val="0"/>
                <w:sz w:val="18"/>
                <w:szCs w:val="18"/>
              </w:rPr>
            </w:pPr>
            <w:r w:rsidRPr="009E13A3">
              <w:rPr>
                <w:rFonts w:ascii="仿宋" w:eastAsia="仿宋" w:hAnsi="仿宋" w:cs="宋体" w:hint="eastAsia"/>
                <w:kern w:val="0"/>
                <w:sz w:val="18"/>
                <w:szCs w:val="18"/>
              </w:rPr>
              <w:t>学业总结</w:t>
            </w:r>
          </w:p>
        </w:tc>
        <w:tc>
          <w:tcPr>
            <w:tcW w:w="595" w:type="dxa"/>
            <w:shd w:val="clear" w:color="auto" w:fill="auto"/>
            <w:vAlign w:val="bottom"/>
          </w:tcPr>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0270</w:t>
            </w:r>
          </w:p>
          <w:p w:rsidR="00794EFF" w:rsidRPr="009E13A3" w:rsidRDefault="005D1150">
            <w:pPr>
              <w:spacing w:line="240" w:lineRule="exact"/>
              <w:jc w:val="center"/>
              <w:rPr>
                <w:rFonts w:ascii="仿宋" w:eastAsia="仿宋" w:hAnsi="仿宋" w:cs="宋体"/>
                <w:kern w:val="0"/>
                <w:sz w:val="18"/>
                <w:szCs w:val="18"/>
              </w:rPr>
            </w:pPr>
            <w:r w:rsidRPr="009E13A3">
              <w:rPr>
                <w:rFonts w:ascii="仿宋" w:eastAsia="仿宋" w:hAnsi="仿宋" w:cs="宋体"/>
                <w:kern w:val="0"/>
                <w:sz w:val="18"/>
                <w:szCs w:val="18"/>
              </w:rPr>
              <w:t>0079</w:t>
            </w:r>
          </w:p>
        </w:tc>
        <w:tc>
          <w:tcPr>
            <w:tcW w:w="498" w:type="dxa"/>
            <w:shd w:val="clear" w:color="auto" w:fill="auto"/>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1</w:t>
            </w:r>
          </w:p>
        </w:tc>
        <w:tc>
          <w:tcPr>
            <w:tcW w:w="608" w:type="dxa"/>
            <w:shd w:val="clear" w:color="auto" w:fill="auto"/>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20</w:t>
            </w:r>
          </w:p>
        </w:tc>
        <w:tc>
          <w:tcPr>
            <w:tcW w:w="489" w:type="dxa"/>
            <w:shd w:val="clear" w:color="auto" w:fill="auto"/>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0</w:t>
            </w:r>
          </w:p>
        </w:tc>
        <w:tc>
          <w:tcPr>
            <w:tcW w:w="632" w:type="dxa"/>
            <w:shd w:val="clear" w:color="auto" w:fill="auto"/>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20</w:t>
            </w:r>
          </w:p>
        </w:tc>
        <w:tc>
          <w:tcPr>
            <w:tcW w:w="556" w:type="dxa"/>
            <w:shd w:val="clear" w:color="auto" w:fill="auto"/>
            <w:vAlign w:val="center"/>
          </w:tcPr>
          <w:p w:rsidR="00794EFF" w:rsidRPr="009E13A3" w:rsidRDefault="00794EFF">
            <w:pPr>
              <w:jc w:val="center"/>
              <w:rPr>
                <w:rFonts w:ascii="仿宋" w:eastAsia="仿宋" w:hAnsi="仿宋" w:cs="宋体"/>
                <w:kern w:val="0"/>
                <w:sz w:val="18"/>
                <w:szCs w:val="18"/>
              </w:rPr>
            </w:pPr>
          </w:p>
        </w:tc>
        <w:tc>
          <w:tcPr>
            <w:tcW w:w="539" w:type="dxa"/>
            <w:shd w:val="clear" w:color="auto" w:fill="FFFFFF"/>
            <w:vAlign w:val="center"/>
          </w:tcPr>
          <w:p w:rsidR="00794EFF" w:rsidRPr="009E13A3" w:rsidRDefault="00794EFF">
            <w:pPr>
              <w:jc w:val="center"/>
              <w:rPr>
                <w:rFonts w:ascii="仿宋" w:eastAsia="仿宋" w:hAnsi="仿宋" w:cs="宋体"/>
                <w:kern w:val="0"/>
                <w:sz w:val="18"/>
                <w:szCs w:val="18"/>
              </w:rPr>
            </w:pPr>
          </w:p>
        </w:tc>
        <w:tc>
          <w:tcPr>
            <w:tcW w:w="540" w:type="dxa"/>
            <w:shd w:val="clear" w:color="auto" w:fill="FFFFFF"/>
            <w:vAlign w:val="center"/>
          </w:tcPr>
          <w:p w:rsidR="00794EFF" w:rsidRPr="009E13A3" w:rsidRDefault="00794EFF">
            <w:pPr>
              <w:jc w:val="center"/>
              <w:rPr>
                <w:rFonts w:ascii="仿宋" w:eastAsia="仿宋" w:hAnsi="仿宋" w:cs="宋体"/>
                <w:kern w:val="0"/>
                <w:sz w:val="18"/>
                <w:szCs w:val="18"/>
              </w:rPr>
            </w:pPr>
          </w:p>
        </w:tc>
        <w:tc>
          <w:tcPr>
            <w:tcW w:w="579" w:type="dxa"/>
            <w:shd w:val="clear" w:color="auto" w:fill="FFFFFF"/>
            <w:vAlign w:val="center"/>
          </w:tcPr>
          <w:p w:rsidR="00794EFF" w:rsidRPr="009E13A3" w:rsidRDefault="00794EFF">
            <w:pPr>
              <w:jc w:val="center"/>
              <w:rPr>
                <w:rFonts w:ascii="仿宋" w:eastAsia="仿宋" w:hAnsi="仿宋" w:cs="宋体"/>
                <w:kern w:val="0"/>
                <w:sz w:val="18"/>
                <w:szCs w:val="18"/>
              </w:rPr>
            </w:pPr>
          </w:p>
        </w:tc>
        <w:tc>
          <w:tcPr>
            <w:tcW w:w="570" w:type="dxa"/>
            <w:shd w:val="clear" w:color="auto" w:fill="FFFFFF"/>
            <w:vAlign w:val="center"/>
          </w:tcPr>
          <w:p w:rsidR="00794EFF" w:rsidRPr="009E13A3" w:rsidRDefault="00794EFF">
            <w:pPr>
              <w:jc w:val="center"/>
              <w:rPr>
                <w:rFonts w:ascii="仿宋" w:eastAsia="仿宋" w:hAnsi="仿宋" w:cs="宋体"/>
                <w:kern w:val="0"/>
                <w:sz w:val="18"/>
                <w:szCs w:val="18"/>
              </w:rPr>
            </w:pPr>
          </w:p>
        </w:tc>
        <w:tc>
          <w:tcPr>
            <w:tcW w:w="640" w:type="dxa"/>
            <w:shd w:val="clear" w:color="auto" w:fill="FFFFFF"/>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kern w:val="0"/>
                <w:sz w:val="18"/>
                <w:szCs w:val="18"/>
              </w:rPr>
              <w:t>20/1</w:t>
            </w:r>
          </w:p>
        </w:tc>
        <w:tc>
          <w:tcPr>
            <w:tcW w:w="408"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FFFFFF"/>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538"/>
          <w:jc w:val="center"/>
        </w:trPr>
        <w:tc>
          <w:tcPr>
            <w:tcW w:w="394" w:type="dxa"/>
            <w:vMerge/>
            <w:shd w:val="clear" w:color="auto" w:fill="EBF1DE" w:themeFill="accent3" w:themeFillTint="32"/>
            <w:vAlign w:val="center"/>
          </w:tcPr>
          <w:p w:rsidR="00794EFF" w:rsidRPr="009E13A3" w:rsidRDefault="00794EFF">
            <w:pPr>
              <w:widowControl/>
              <w:jc w:val="left"/>
              <w:rPr>
                <w:rFonts w:ascii="仿宋" w:eastAsia="仿宋" w:hAnsi="仿宋" w:cs="宋体"/>
                <w:kern w:val="0"/>
                <w:sz w:val="18"/>
                <w:szCs w:val="18"/>
              </w:rPr>
            </w:pPr>
          </w:p>
        </w:tc>
        <w:tc>
          <w:tcPr>
            <w:tcW w:w="420" w:type="dxa"/>
            <w:vMerge/>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c>
          <w:tcPr>
            <w:tcW w:w="387" w:type="dxa"/>
            <w:vMerge/>
            <w:shd w:val="clear" w:color="auto" w:fill="EBF1DE" w:themeFill="accent3" w:themeFillTint="32"/>
            <w:vAlign w:val="center"/>
          </w:tcPr>
          <w:p w:rsidR="00794EFF" w:rsidRPr="009E13A3" w:rsidRDefault="00794EFF">
            <w:pPr>
              <w:rPr>
                <w:rFonts w:ascii="仿宋" w:eastAsia="仿宋" w:hAnsi="仿宋" w:cs="宋体"/>
                <w:kern w:val="0"/>
                <w:sz w:val="18"/>
                <w:szCs w:val="18"/>
              </w:rPr>
            </w:pPr>
          </w:p>
        </w:tc>
        <w:tc>
          <w:tcPr>
            <w:tcW w:w="1740" w:type="dxa"/>
            <w:shd w:val="clear" w:color="auto" w:fill="EBF1DE" w:themeFill="accent3" w:themeFillTint="32"/>
            <w:vAlign w:val="center"/>
          </w:tcPr>
          <w:p w:rsidR="00794EFF" w:rsidRPr="009E13A3" w:rsidRDefault="005D1150" w:rsidP="003D5B98">
            <w:pPr>
              <w:ind w:firstLineChars="200" w:firstLine="361"/>
              <w:rPr>
                <w:rFonts w:ascii="仿宋" w:eastAsia="仿宋" w:hAnsi="仿宋" w:cs="宋体"/>
                <w:kern w:val="0"/>
                <w:sz w:val="18"/>
                <w:szCs w:val="18"/>
              </w:rPr>
            </w:pPr>
            <w:r w:rsidRPr="009E13A3">
              <w:rPr>
                <w:rFonts w:ascii="仿宋" w:eastAsia="仿宋" w:hAnsi="仿宋" w:cs="宋体" w:hint="eastAsia"/>
                <w:b/>
                <w:bCs/>
                <w:kern w:val="0"/>
                <w:sz w:val="18"/>
                <w:szCs w:val="18"/>
              </w:rPr>
              <w:t>小计</w:t>
            </w:r>
          </w:p>
        </w:tc>
        <w:tc>
          <w:tcPr>
            <w:tcW w:w="595" w:type="dxa"/>
            <w:shd w:val="clear" w:color="auto" w:fill="EBF1DE" w:themeFill="accent3" w:themeFillTint="32"/>
            <w:vAlign w:val="center"/>
          </w:tcPr>
          <w:p w:rsidR="00794EFF" w:rsidRPr="009E13A3" w:rsidRDefault="00794EFF">
            <w:pPr>
              <w:jc w:val="center"/>
              <w:rPr>
                <w:rFonts w:ascii="仿宋" w:eastAsia="仿宋" w:hAnsi="仿宋" w:cs="宋体"/>
                <w:kern w:val="0"/>
                <w:sz w:val="18"/>
                <w:szCs w:val="18"/>
              </w:rPr>
            </w:pPr>
          </w:p>
        </w:tc>
        <w:tc>
          <w:tcPr>
            <w:tcW w:w="498" w:type="dxa"/>
            <w:shd w:val="clear" w:color="auto" w:fill="EBF1DE" w:themeFill="accent3" w:themeFillTint="32"/>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30</w:t>
            </w:r>
          </w:p>
        </w:tc>
        <w:tc>
          <w:tcPr>
            <w:tcW w:w="608" w:type="dxa"/>
            <w:shd w:val="clear" w:color="auto" w:fill="EBF1DE" w:themeFill="accent3" w:themeFillTint="32"/>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676</w:t>
            </w:r>
          </w:p>
        </w:tc>
        <w:tc>
          <w:tcPr>
            <w:tcW w:w="489" w:type="dxa"/>
            <w:shd w:val="clear" w:color="auto" w:fill="EBF1DE" w:themeFill="accent3" w:themeFillTint="32"/>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14</w:t>
            </w:r>
          </w:p>
        </w:tc>
        <w:tc>
          <w:tcPr>
            <w:tcW w:w="632" w:type="dxa"/>
            <w:shd w:val="clear" w:color="auto" w:fill="EBF1DE" w:themeFill="accent3" w:themeFillTint="32"/>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662</w:t>
            </w:r>
          </w:p>
        </w:tc>
        <w:tc>
          <w:tcPr>
            <w:tcW w:w="556" w:type="dxa"/>
            <w:shd w:val="clear" w:color="auto" w:fill="EBF1DE" w:themeFill="accent3" w:themeFillTint="32"/>
            <w:vAlign w:val="center"/>
          </w:tcPr>
          <w:p w:rsidR="00794EFF" w:rsidRPr="009E13A3" w:rsidRDefault="00794EFF">
            <w:pPr>
              <w:jc w:val="center"/>
              <w:rPr>
                <w:rFonts w:ascii="仿宋" w:eastAsia="仿宋" w:hAnsi="仿宋" w:cs="宋体"/>
                <w:b/>
                <w:bCs/>
                <w:kern w:val="0"/>
                <w:sz w:val="18"/>
                <w:szCs w:val="18"/>
              </w:rPr>
            </w:pPr>
          </w:p>
        </w:tc>
        <w:tc>
          <w:tcPr>
            <w:tcW w:w="539" w:type="dxa"/>
            <w:shd w:val="clear" w:color="auto" w:fill="EBF1DE" w:themeFill="accent3" w:themeFillTint="32"/>
            <w:vAlign w:val="center"/>
          </w:tcPr>
          <w:p w:rsidR="00794EFF" w:rsidRPr="009E13A3" w:rsidRDefault="00794EFF">
            <w:pPr>
              <w:jc w:val="center"/>
              <w:rPr>
                <w:rFonts w:ascii="仿宋" w:eastAsia="仿宋" w:hAnsi="仿宋" w:cs="宋体"/>
                <w:b/>
                <w:bCs/>
                <w:kern w:val="0"/>
                <w:sz w:val="18"/>
                <w:szCs w:val="18"/>
              </w:rPr>
            </w:pPr>
          </w:p>
        </w:tc>
        <w:tc>
          <w:tcPr>
            <w:tcW w:w="540" w:type="dxa"/>
            <w:shd w:val="clear" w:color="auto" w:fill="EBF1DE" w:themeFill="accent3" w:themeFillTint="32"/>
            <w:vAlign w:val="center"/>
          </w:tcPr>
          <w:p w:rsidR="00794EFF" w:rsidRPr="009E13A3" w:rsidRDefault="00794EFF">
            <w:pPr>
              <w:jc w:val="center"/>
              <w:rPr>
                <w:rFonts w:ascii="仿宋" w:eastAsia="仿宋" w:hAnsi="仿宋" w:cs="宋体"/>
                <w:b/>
                <w:bCs/>
                <w:kern w:val="0"/>
                <w:sz w:val="18"/>
                <w:szCs w:val="18"/>
              </w:rPr>
            </w:pPr>
          </w:p>
        </w:tc>
        <w:tc>
          <w:tcPr>
            <w:tcW w:w="579" w:type="dxa"/>
            <w:shd w:val="clear" w:color="auto" w:fill="EBF1DE" w:themeFill="accent3" w:themeFillTint="32"/>
            <w:vAlign w:val="center"/>
          </w:tcPr>
          <w:p w:rsidR="00794EFF" w:rsidRPr="009E13A3" w:rsidRDefault="00794EFF">
            <w:pPr>
              <w:jc w:val="center"/>
              <w:rPr>
                <w:rFonts w:ascii="仿宋" w:eastAsia="仿宋" w:hAnsi="仿宋" w:cs="宋体"/>
                <w:b/>
                <w:bCs/>
                <w:kern w:val="0"/>
                <w:sz w:val="18"/>
                <w:szCs w:val="18"/>
              </w:rPr>
            </w:pPr>
          </w:p>
        </w:tc>
        <w:tc>
          <w:tcPr>
            <w:tcW w:w="570" w:type="dxa"/>
            <w:shd w:val="clear" w:color="auto" w:fill="EBF1DE" w:themeFill="accent3" w:themeFillTint="32"/>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b/>
                <w:bCs/>
                <w:kern w:val="0"/>
                <w:sz w:val="18"/>
                <w:szCs w:val="18"/>
              </w:rPr>
              <w:t>200</w:t>
            </w:r>
          </w:p>
        </w:tc>
        <w:tc>
          <w:tcPr>
            <w:tcW w:w="640" w:type="dxa"/>
            <w:shd w:val="clear" w:color="auto" w:fill="EBF1DE" w:themeFill="accent3" w:themeFillTint="32"/>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476</w:t>
            </w:r>
          </w:p>
        </w:tc>
        <w:tc>
          <w:tcPr>
            <w:tcW w:w="408" w:type="dxa"/>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EBF1DE" w:themeFill="accent3" w:themeFillTint="32"/>
            <w:vAlign w:val="center"/>
          </w:tcPr>
          <w:p w:rsidR="00794EFF" w:rsidRPr="009E13A3" w:rsidRDefault="00794EFF">
            <w:pPr>
              <w:widowControl/>
              <w:jc w:val="center"/>
              <w:rPr>
                <w:rFonts w:ascii="仿宋" w:eastAsia="仿宋" w:hAnsi="仿宋" w:cs="宋体"/>
                <w:kern w:val="0"/>
                <w:sz w:val="18"/>
                <w:szCs w:val="18"/>
              </w:rPr>
            </w:pPr>
          </w:p>
        </w:tc>
      </w:tr>
      <w:tr w:rsidR="00794EFF" w:rsidRPr="009E13A3">
        <w:trPr>
          <w:trHeight w:val="373"/>
          <w:jc w:val="center"/>
        </w:trPr>
        <w:tc>
          <w:tcPr>
            <w:tcW w:w="2941" w:type="dxa"/>
            <w:gridSpan w:val="4"/>
            <w:shd w:val="clear" w:color="auto" w:fill="D6E3BC" w:themeFill="accent3" w:themeFillTint="66"/>
            <w:vAlign w:val="center"/>
          </w:tcPr>
          <w:p w:rsidR="00794EFF" w:rsidRPr="009E13A3" w:rsidRDefault="005D1150">
            <w:pPr>
              <w:jc w:val="center"/>
              <w:rPr>
                <w:rFonts w:ascii="仿宋" w:eastAsia="仿宋" w:hAnsi="仿宋" w:cs="宋体"/>
                <w:kern w:val="0"/>
                <w:sz w:val="18"/>
                <w:szCs w:val="18"/>
              </w:rPr>
            </w:pPr>
            <w:r w:rsidRPr="009E13A3">
              <w:rPr>
                <w:rFonts w:ascii="仿宋" w:eastAsia="仿宋" w:hAnsi="仿宋" w:cs="宋体" w:hint="eastAsia"/>
                <w:b/>
                <w:bCs/>
                <w:kern w:val="0"/>
                <w:sz w:val="18"/>
                <w:szCs w:val="18"/>
              </w:rPr>
              <w:t>合     计</w:t>
            </w:r>
          </w:p>
        </w:tc>
        <w:tc>
          <w:tcPr>
            <w:tcW w:w="595" w:type="dxa"/>
            <w:shd w:val="clear" w:color="auto" w:fill="D6E3BC" w:themeFill="accent3" w:themeFillTint="66"/>
            <w:vAlign w:val="center"/>
          </w:tcPr>
          <w:p w:rsidR="00794EFF" w:rsidRPr="009E13A3" w:rsidRDefault="00794EFF">
            <w:pPr>
              <w:jc w:val="center"/>
              <w:rPr>
                <w:rFonts w:ascii="仿宋" w:eastAsia="仿宋" w:hAnsi="仿宋" w:cs="宋体"/>
                <w:kern w:val="0"/>
                <w:sz w:val="18"/>
                <w:szCs w:val="18"/>
              </w:rPr>
            </w:pPr>
          </w:p>
        </w:tc>
        <w:tc>
          <w:tcPr>
            <w:tcW w:w="498" w:type="dxa"/>
            <w:shd w:val="clear" w:color="auto" w:fill="D6E3BC" w:themeFill="accent3" w:themeFillTint="66"/>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10</w:t>
            </w:r>
            <w:r w:rsidRPr="009E13A3">
              <w:rPr>
                <w:rFonts w:ascii="仿宋" w:eastAsia="仿宋" w:hAnsi="仿宋" w:cs="宋体"/>
                <w:b/>
                <w:bCs/>
                <w:kern w:val="0"/>
                <w:sz w:val="18"/>
                <w:szCs w:val="18"/>
              </w:rPr>
              <w:t>6</w:t>
            </w:r>
          </w:p>
        </w:tc>
        <w:tc>
          <w:tcPr>
            <w:tcW w:w="608" w:type="dxa"/>
            <w:shd w:val="clear" w:color="auto" w:fill="D6E3BC" w:themeFill="accent3" w:themeFillTint="66"/>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18</w:t>
            </w:r>
            <w:r w:rsidRPr="009E13A3">
              <w:rPr>
                <w:rFonts w:ascii="仿宋" w:eastAsia="仿宋" w:hAnsi="仿宋" w:cs="宋体"/>
                <w:b/>
                <w:bCs/>
                <w:kern w:val="0"/>
                <w:sz w:val="18"/>
                <w:szCs w:val="18"/>
              </w:rPr>
              <w:t>92</w:t>
            </w:r>
          </w:p>
        </w:tc>
        <w:tc>
          <w:tcPr>
            <w:tcW w:w="489" w:type="dxa"/>
            <w:shd w:val="clear" w:color="auto" w:fill="D6E3BC" w:themeFill="accent3" w:themeFillTint="66"/>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23</w:t>
            </w:r>
            <w:r w:rsidRPr="009E13A3">
              <w:rPr>
                <w:rFonts w:ascii="仿宋" w:eastAsia="仿宋" w:hAnsi="仿宋" w:cs="宋体"/>
                <w:b/>
                <w:bCs/>
                <w:kern w:val="0"/>
                <w:sz w:val="18"/>
                <w:szCs w:val="18"/>
              </w:rPr>
              <w:t>2</w:t>
            </w:r>
          </w:p>
        </w:tc>
        <w:tc>
          <w:tcPr>
            <w:tcW w:w="632" w:type="dxa"/>
            <w:shd w:val="clear" w:color="auto" w:fill="D6E3BC" w:themeFill="accent3" w:themeFillTint="66"/>
            <w:vAlign w:val="center"/>
          </w:tcPr>
          <w:p w:rsidR="00794EFF" w:rsidRPr="009E13A3" w:rsidRDefault="005D1150">
            <w:pPr>
              <w:jc w:val="center"/>
              <w:rPr>
                <w:rFonts w:ascii="仿宋" w:eastAsia="仿宋" w:hAnsi="仿宋" w:cs="宋体"/>
                <w:b/>
                <w:bCs/>
                <w:kern w:val="0"/>
                <w:sz w:val="18"/>
                <w:szCs w:val="18"/>
              </w:rPr>
            </w:pPr>
            <w:r w:rsidRPr="009E13A3">
              <w:rPr>
                <w:rFonts w:ascii="仿宋" w:eastAsia="仿宋" w:hAnsi="仿宋" w:cs="宋体" w:hint="eastAsia"/>
                <w:b/>
                <w:bCs/>
                <w:kern w:val="0"/>
                <w:sz w:val="18"/>
                <w:szCs w:val="18"/>
              </w:rPr>
              <w:t>16</w:t>
            </w:r>
            <w:r w:rsidRPr="009E13A3">
              <w:rPr>
                <w:rFonts w:ascii="仿宋" w:eastAsia="仿宋" w:hAnsi="仿宋" w:cs="宋体"/>
                <w:b/>
                <w:bCs/>
                <w:kern w:val="0"/>
                <w:sz w:val="18"/>
                <w:szCs w:val="18"/>
              </w:rPr>
              <w:t>60</w:t>
            </w:r>
          </w:p>
        </w:tc>
        <w:tc>
          <w:tcPr>
            <w:tcW w:w="556" w:type="dxa"/>
            <w:shd w:val="clear" w:color="auto" w:fill="D6E3BC" w:themeFill="accent3" w:themeFillTint="66"/>
            <w:vAlign w:val="center"/>
          </w:tcPr>
          <w:p w:rsidR="00794EFF" w:rsidRPr="009E13A3" w:rsidRDefault="00794EFF">
            <w:pPr>
              <w:jc w:val="center"/>
              <w:rPr>
                <w:rFonts w:ascii="仿宋" w:eastAsia="仿宋" w:hAnsi="仿宋" w:cs="宋体"/>
                <w:b/>
                <w:bCs/>
                <w:kern w:val="0"/>
                <w:sz w:val="18"/>
                <w:szCs w:val="18"/>
              </w:rPr>
            </w:pPr>
          </w:p>
        </w:tc>
        <w:tc>
          <w:tcPr>
            <w:tcW w:w="539" w:type="dxa"/>
            <w:shd w:val="clear" w:color="auto" w:fill="D6E3BC" w:themeFill="accent3" w:themeFillTint="66"/>
            <w:vAlign w:val="center"/>
          </w:tcPr>
          <w:p w:rsidR="00794EFF" w:rsidRPr="009E13A3" w:rsidRDefault="00794EFF">
            <w:pPr>
              <w:jc w:val="center"/>
              <w:rPr>
                <w:rFonts w:ascii="仿宋" w:eastAsia="仿宋" w:hAnsi="仿宋" w:cs="宋体"/>
                <w:b/>
                <w:bCs/>
                <w:kern w:val="0"/>
                <w:sz w:val="18"/>
                <w:szCs w:val="18"/>
              </w:rPr>
            </w:pPr>
          </w:p>
        </w:tc>
        <w:tc>
          <w:tcPr>
            <w:tcW w:w="540" w:type="dxa"/>
            <w:shd w:val="clear" w:color="auto" w:fill="D6E3BC" w:themeFill="accent3" w:themeFillTint="66"/>
            <w:vAlign w:val="center"/>
          </w:tcPr>
          <w:p w:rsidR="00794EFF" w:rsidRPr="009E13A3" w:rsidRDefault="00794EFF">
            <w:pPr>
              <w:jc w:val="center"/>
              <w:rPr>
                <w:rFonts w:ascii="仿宋" w:eastAsia="仿宋" w:hAnsi="仿宋" w:cs="宋体"/>
                <w:b/>
                <w:bCs/>
                <w:kern w:val="0"/>
                <w:sz w:val="18"/>
                <w:szCs w:val="18"/>
              </w:rPr>
            </w:pPr>
          </w:p>
        </w:tc>
        <w:tc>
          <w:tcPr>
            <w:tcW w:w="579" w:type="dxa"/>
            <w:shd w:val="clear" w:color="auto" w:fill="D6E3BC" w:themeFill="accent3" w:themeFillTint="66"/>
            <w:vAlign w:val="center"/>
          </w:tcPr>
          <w:p w:rsidR="00794EFF" w:rsidRPr="009E13A3" w:rsidRDefault="00794EFF">
            <w:pPr>
              <w:jc w:val="center"/>
              <w:rPr>
                <w:rFonts w:ascii="仿宋" w:eastAsia="仿宋" w:hAnsi="仿宋" w:cs="宋体"/>
                <w:b/>
                <w:bCs/>
                <w:kern w:val="0"/>
                <w:sz w:val="18"/>
                <w:szCs w:val="18"/>
              </w:rPr>
            </w:pPr>
          </w:p>
        </w:tc>
        <w:tc>
          <w:tcPr>
            <w:tcW w:w="570" w:type="dxa"/>
            <w:shd w:val="clear" w:color="auto" w:fill="D6E3BC" w:themeFill="accent3" w:themeFillTint="66"/>
            <w:vAlign w:val="center"/>
          </w:tcPr>
          <w:p w:rsidR="00794EFF" w:rsidRPr="009E13A3" w:rsidRDefault="00794EFF">
            <w:pPr>
              <w:jc w:val="center"/>
              <w:rPr>
                <w:rFonts w:ascii="仿宋" w:eastAsia="仿宋" w:hAnsi="仿宋" w:cs="宋体"/>
                <w:b/>
                <w:bCs/>
                <w:kern w:val="0"/>
                <w:sz w:val="18"/>
                <w:szCs w:val="18"/>
              </w:rPr>
            </w:pPr>
          </w:p>
        </w:tc>
        <w:tc>
          <w:tcPr>
            <w:tcW w:w="640" w:type="dxa"/>
            <w:shd w:val="clear" w:color="auto" w:fill="D6E3BC" w:themeFill="accent3" w:themeFillTint="66"/>
            <w:vAlign w:val="center"/>
          </w:tcPr>
          <w:p w:rsidR="00794EFF" w:rsidRPr="009E13A3" w:rsidRDefault="00794EFF">
            <w:pPr>
              <w:jc w:val="center"/>
              <w:rPr>
                <w:rFonts w:ascii="仿宋" w:eastAsia="仿宋" w:hAnsi="仿宋" w:cs="宋体"/>
                <w:b/>
                <w:bCs/>
                <w:kern w:val="0"/>
                <w:sz w:val="18"/>
                <w:szCs w:val="18"/>
              </w:rPr>
            </w:pPr>
          </w:p>
        </w:tc>
        <w:tc>
          <w:tcPr>
            <w:tcW w:w="408" w:type="dxa"/>
            <w:shd w:val="clear" w:color="auto" w:fill="D6E3BC" w:themeFill="accent3" w:themeFillTint="66"/>
            <w:vAlign w:val="center"/>
          </w:tcPr>
          <w:p w:rsidR="00794EFF" w:rsidRPr="009E13A3" w:rsidRDefault="00794EFF">
            <w:pPr>
              <w:widowControl/>
              <w:jc w:val="center"/>
              <w:rPr>
                <w:rFonts w:ascii="仿宋" w:eastAsia="仿宋" w:hAnsi="仿宋" w:cs="宋体"/>
                <w:kern w:val="0"/>
                <w:sz w:val="18"/>
                <w:szCs w:val="18"/>
              </w:rPr>
            </w:pPr>
          </w:p>
        </w:tc>
        <w:tc>
          <w:tcPr>
            <w:tcW w:w="417" w:type="dxa"/>
            <w:shd w:val="clear" w:color="auto" w:fill="D6E3BC" w:themeFill="accent3" w:themeFillTint="66"/>
            <w:vAlign w:val="center"/>
          </w:tcPr>
          <w:p w:rsidR="00794EFF" w:rsidRPr="009E13A3" w:rsidRDefault="00794EFF">
            <w:pPr>
              <w:widowControl/>
              <w:jc w:val="center"/>
              <w:rPr>
                <w:rFonts w:ascii="仿宋" w:eastAsia="仿宋" w:hAnsi="仿宋" w:cs="宋体"/>
                <w:kern w:val="0"/>
                <w:sz w:val="18"/>
                <w:szCs w:val="18"/>
              </w:rPr>
            </w:pPr>
          </w:p>
        </w:tc>
      </w:tr>
    </w:tbl>
    <w:p w:rsidR="00794EFF" w:rsidRPr="003D5B98" w:rsidRDefault="005D1150">
      <w:pPr>
        <w:spacing w:line="240" w:lineRule="exact"/>
        <w:ind w:firstLineChars="300" w:firstLine="540"/>
        <w:rPr>
          <w:rFonts w:ascii="宋体" w:hAnsi="宋体" w:cs="宋体"/>
          <w:kern w:val="0"/>
          <w:sz w:val="18"/>
          <w:szCs w:val="18"/>
        </w:rPr>
      </w:pPr>
      <w:r w:rsidRPr="003D5B98">
        <w:rPr>
          <w:rFonts w:ascii="宋体" w:hAnsi="宋体" w:cs="宋体" w:hint="eastAsia"/>
          <w:kern w:val="0"/>
          <w:sz w:val="18"/>
          <w:szCs w:val="18"/>
        </w:rPr>
        <w:t>备注：1.专业和创新创业竞赛、职业生涯规划大赛、简历大赛、创新创业训练营、</w:t>
      </w:r>
      <w:proofErr w:type="gramStart"/>
      <w:r w:rsidRPr="003D5B98">
        <w:rPr>
          <w:rFonts w:ascii="宋体" w:hAnsi="宋体" w:cs="宋体" w:hint="eastAsia"/>
          <w:kern w:val="0"/>
          <w:sz w:val="18"/>
          <w:szCs w:val="18"/>
        </w:rPr>
        <w:t>创客课程</w:t>
      </w:r>
      <w:proofErr w:type="gramEnd"/>
      <w:r w:rsidRPr="003D5B98">
        <w:rPr>
          <w:rFonts w:ascii="宋体" w:hAnsi="宋体" w:cs="宋体" w:hint="eastAsia"/>
          <w:kern w:val="0"/>
          <w:sz w:val="18"/>
          <w:szCs w:val="18"/>
        </w:rPr>
        <w:t xml:space="preserve">、创业培训等，可以按照学校相关文件折算学分。                     </w:t>
      </w:r>
    </w:p>
    <w:p w:rsidR="00794EFF" w:rsidRPr="003D5B98" w:rsidRDefault="005D1150">
      <w:pPr>
        <w:spacing w:line="240" w:lineRule="exact"/>
        <w:ind w:firstLineChars="300" w:firstLine="540"/>
        <w:rPr>
          <w:rFonts w:ascii="宋体" w:hAnsi="宋体" w:cs="宋体"/>
          <w:kern w:val="0"/>
          <w:sz w:val="18"/>
          <w:szCs w:val="18"/>
        </w:rPr>
      </w:pPr>
      <w:r w:rsidRPr="003D5B98">
        <w:rPr>
          <w:rFonts w:ascii="宋体" w:hAnsi="宋体" w:cs="宋体" w:hint="eastAsia"/>
          <w:kern w:val="0"/>
          <w:sz w:val="18"/>
          <w:szCs w:val="18"/>
        </w:rPr>
        <w:t>2.表★为考试科目，其余为考查科目。</w:t>
      </w:r>
    </w:p>
    <w:p w:rsidR="00794EFF" w:rsidRPr="003D5B98" w:rsidRDefault="005D1150">
      <w:pPr>
        <w:spacing w:line="480" w:lineRule="exact"/>
        <w:ind w:firstLineChars="200" w:firstLine="360"/>
        <w:rPr>
          <w:rFonts w:ascii="宋体" w:hAnsi="宋体" w:cs="宋体"/>
          <w:kern w:val="0"/>
          <w:sz w:val="18"/>
          <w:szCs w:val="18"/>
        </w:rPr>
      </w:pPr>
      <w:r w:rsidRPr="003D5B98">
        <w:rPr>
          <w:rFonts w:ascii="宋体" w:hAnsi="宋体" w:cs="宋体" w:hint="eastAsia"/>
          <w:kern w:val="0"/>
          <w:sz w:val="18"/>
          <w:szCs w:val="18"/>
        </w:rPr>
        <w:t>3.专业限选课要求学生从开设的</w:t>
      </w:r>
      <w:r w:rsidRPr="003D5B98">
        <w:rPr>
          <w:rFonts w:ascii="宋体" w:hAnsi="宋体" w:cs="宋体"/>
          <w:kern w:val="0"/>
          <w:sz w:val="18"/>
          <w:szCs w:val="18"/>
        </w:rPr>
        <w:t>6</w:t>
      </w:r>
      <w:r w:rsidRPr="003D5B98">
        <w:rPr>
          <w:rFonts w:ascii="宋体" w:hAnsi="宋体" w:cs="宋体" w:hint="eastAsia"/>
          <w:kern w:val="0"/>
          <w:sz w:val="18"/>
          <w:szCs w:val="18"/>
        </w:rPr>
        <w:t>门课程19个学分中，修满</w:t>
      </w:r>
      <w:r w:rsidRPr="003D5B98">
        <w:rPr>
          <w:rFonts w:ascii="宋体" w:hAnsi="宋体" w:cs="宋体"/>
          <w:kern w:val="0"/>
          <w:sz w:val="18"/>
          <w:szCs w:val="18"/>
        </w:rPr>
        <w:t>16</w:t>
      </w:r>
      <w:r w:rsidRPr="003D5B98">
        <w:rPr>
          <w:rFonts w:ascii="宋体" w:hAnsi="宋体" w:cs="宋体" w:hint="eastAsia"/>
          <w:kern w:val="0"/>
          <w:sz w:val="18"/>
          <w:szCs w:val="18"/>
        </w:rPr>
        <w:t>个学分；</w:t>
      </w:r>
    </w:p>
    <w:p w:rsidR="00794EFF" w:rsidRPr="003D5B98" w:rsidRDefault="00794EFF">
      <w:pPr>
        <w:pStyle w:val="a0"/>
      </w:pPr>
    </w:p>
    <w:p w:rsidR="00794EFF" w:rsidRPr="003D5B98" w:rsidRDefault="00794EFF">
      <w:pPr>
        <w:pStyle w:val="a0"/>
      </w:pPr>
    </w:p>
    <w:p w:rsidR="00794EFF" w:rsidRPr="003D5B98" w:rsidRDefault="005D1150">
      <w:pPr>
        <w:spacing w:line="480" w:lineRule="exact"/>
        <w:ind w:firstLineChars="200" w:firstLine="562"/>
        <w:rPr>
          <w:rFonts w:ascii="仿宋" w:eastAsia="仿宋" w:hAnsi="仿宋" w:cs="仿宋"/>
          <w:b/>
          <w:bCs/>
          <w:sz w:val="28"/>
          <w:szCs w:val="28"/>
        </w:rPr>
      </w:pPr>
      <w:r w:rsidRPr="003D5B98">
        <w:rPr>
          <w:rFonts w:ascii="仿宋" w:eastAsia="仿宋" w:hAnsi="仿宋" w:cs="仿宋" w:hint="eastAsia"/>
          <w:b/>
          <w:bCs/>
          <w:sz w:val="28"/>
          <w:szCs w:val="28"/>
        </w:rPr>
        <w:t>（三）学时与学分分配表</w:t>
      </w:r>
      <w:bookmarkStart w:id="55" w:name="_Toc64"/>
      <w:bookmarkStart w:id="56" w:name="_Toc8720"/>
      <w:bookmarkStart w:id="57" w:name="_Toc18771"/>
    </w:p>
    <w:p w:rsidR="00794EFF" w:rsidRPr="003D5B98" w:rsidRDefault="005D1150">
      <w:pPr>
        <w:spacing w:line="480" w:lineRule="exact"/>
        <w:ind w:firstLineChars="1550" w:firstLine="3255"/>
        <w:jc w:val="left"/>
      </w:pPr>
      <w:r w:rsidRPr="003D5B98">
        <w:rPr>
          <w:rFonts w:ascii="黑体" w:eastAsia="黑体" w:hAnsi="黑体" w:cs="黑体"/>
          <w:szCs w:val="21"/>
        </w:rPr>
        <w:t>表14  学时</w:t>
      </w:r>
      <w:bookmarkStart w:id="58" w:name="_GoBack"/>
      <w:bookmarkEnd w:id="58"/>
      <w:r w:rsidRPr="003D5B98">
        <w:rPr>
          <w:rFonts w:ascii="黑体" w:eastAsia="黑体" w:hAnsi="黑体" w:cs="黑体"/>
          <w:szCs w:val="21"/>
        </w:rPr>
        <w:t>与学分分配表</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949"/>
        <w:gridCol w:w="885"/>
        <w:gridCol w:w="1238"/>
        <w:gridCol w:w="876"/>
        <w:gridCol w:w="1214"/>
        <w:gridCol w:w="1219"/>
      </w:tblGrid>
      <w:tr w:rsidR="00794EFF" w:rsidRPr="009E13A3">
        <w:trPr>
          <w:trHeight w:val="364"/>
          <w:jc w:val="center"/>
        </w:trPr>
        <w:tc>
          <w:tcPr>
            <w:tcW w:w="2768" w:type="dxa"/>
            <w:gridSpan w:val="2"/>
            <w:vMerge w:val="restart"/>
            <w:shd w:val="clear" w:color="auto" w:fill="C2D69B" w:themeFill="accent3" w:themeFillTint="99"/>
            <w:vAlign w:val="center"/>
          </w:tcPr>
          <w:p w:rsidR="00794EFF" w:rsidRPr="009E13A3" w:rsidRDefault="005D1150">
            <w:pPr>
              <w:spacing w:line="320" w:lineRule="exact"/>
              <w:jc w:val="center"/>
              <w:rPr>
                <w:rFonts w:ascii="仿宋" w:eastAsia="仿宋" w:hAnsi="仿宋" w:cs="宋体"/>
                <w:b/>
                <w:bCs/>
                <w:szCs w:val="21"/>
              </w:rPr>
            </w:pPr>
            <w:r w:rsidRPr="009E13A3">
              <w:rPr>
                <w:rFonts w:ascii="仿宋" w:eastAsia="仿宋" w:hAnsi="仿宋" w:cs="宋体" w:hint="eastAsia"/>
                <w:b/>
                <w:bCs/>
                <w:szCs w:val="21"/>
              </w:rPr>
              <w:t>课程类型</w:t>
            </w:r>
          </w:p>
        </w:tc>
        <w:tc>
          <w:tcPr>
            <w:tcW w:w="2123" w:type="dxa"/>
            <w:gridSpan w:val="2"/>
            <w:shd w:val="clear" w:color="auto" w:fill="C2D69B" w:themeFill="accent3" w:themeFillTint="99"/>
            <w:vAlign w:val="center"/>
          </w:tcPr>
          <w:p w:rsidR="00794EFF" w:rsidRPr="009E13A3" w:rsidRDefault="005D1150">
            <w:pPr>
              <w:spacing w:line="320" w:lineRule="exact"/>
              <w:jc w:val="center"/>
              <w:rPr>
                <w:rFonts w:ascii="仿宋" w:eastAsia="仿宋" w:hAnsi="仿宋" w:cs="宋体"/>
                <w:b/>
                <w:bCs/>
                <w:szCs w:val="21"/>
              </w:rPr>
            </w:pPr>
            <w:r w:rsidRPr="009E13A3">
              <w:rPr>
                <w:rFonts w:ascii="仿宋" w:eastAsia="仿宋" w:hAnsi="仿宋" w:cs="宋体" w:hint="eastAsia"/>
                <w:b/>
                <w:bCs/>
                <w:szCs w:val="21"/>
              </w:rPr>
              <w:t>学分小计</w:t>
            </w:r>
          </w:p>
        </w:tc>
        <w:tc>
          <w:tcPr>
            <w:tcW w:w="2090" w:type="dxa"/>
            <w:gridSpan w:val="2"/>
            <w:shd w:val="clear" w:color="auto" w:fill="C2D69B" w:themeFill="accent3" w:themeFillTint="99"/>
            <w:vAlign w:val="center"/>
          </w:tcPr>
          <w:p w:rsidR="00794EFF" w:rsidRPr="009E13A3" w:rsidRDefault="005D1150">
            <w:pPr>
              <w:spacing w:line="320" w:lineRule="exact"/>
              <w:jc w:val="center"/>
              <w:rPr>
                <w:rFonts w:ascii="仿宋" w:eastAsia="仿宋" w:hAnsi="仿宋" w:cs="宋体"/>
                <w:b/>
                <w:bCs/>
                <w:szCs w:val="21"/>
              </w:rPr>
            </w:pPr>
            <w:r w:rsidRPr="009E13A3">
              <w:rPr>
                <w:rFonts w:ascii="仿宋" w:eastAsia="仿宋" w:hAnsi="仿宋" w:cs="宋体" w:hint="eastAsia"/>
                <w:b/>
                <w:bCs/>
                <w:szCs w:val="21"/>
              </w:rPr>
              <w:t>学时小计</w:t>
            </w:r>
          </w:p>
        </w:tc>
        <w:tc>
          <w:tcPr>
            <w:tcW w:w="1219" w:type="dxa"/>
            <w:vMerge w:val="restart"/>
            <w:shd w:val="clear" w:color="auto" w:fill="C2D69B" w:themeFill="accent3" w:themeFillTint="99"/>
            <w:vAlign w:val="center"/>
          </w:tcPr>
          <w:p w:rsidR="00794EFF" w:rsidRPr="009E13A3" w:rsidRDefault="005D1150">
            <w:pPr>
              <w:spacing w:line="320" w:lineRule="exact"/>
              <w:jc w:val="center"/>
              <w:rPr>
                <w:rFonts w:ascii="仿宋" w:eastAsia="仿宋" w:hAnsi="仿宋" w:cs="宋体"/>
                <w:b/>
                <w:bCs/>
                <w:szCs w:val="21"/>
              </w:rPr>
            </w:pPr>
            <w:r w:rsidRPr="009E13A3">
              <w:rPr>
                <w:rFonts w:ascii="仿宋" w:eastAsia="仿宋" w:hAnsi="仿宋" w:cs="宋体" w:hint="eastAsia"/>
                <w:b/>
                <w:bCs/>
                <w:szCs w:val="21"/>
              </w:rPr>
              <w:t>备注</w:t>
            </w:r>
          </w:p>
        </w:tc>
      </w:tr>
      <w:tr w:rsidR="00794EFF" w:rsidRPr="009E13A3">
        <w:trPr>
          <w:trHeight w:hRule="exact" w:val="804"/>
          <w:jc w:val="center"/>
        </w:trPr>
        <w:tc>
          <w:tcPr>
            <w:tcW w:w="2768" w:type="dxa"/>
            <w:gridSpan w:val="2"/>
            <w:vMerge/>
            <w:vAlign w:val="center"/>
          </w:tcPr>
          <w:p w:rsidR="00794EFF" w:rsidRPr="009E13A3" w:rsidRDefault="00794EFF">
            <w:pPr>
              <w:spacing w:line="320" w:lineRule="exact"/>
              <w:jc w:val="center"/>
              <w:rPr>
                <w:rFonts w:ascii="仿宋" w:eastAsia="仿宋" w:hAnsi="仿宋" w:cs="宋体"/>
                <w:b/>
                <w:bCs/>
                <w:szCs w:val="21"/>
              </w:rPr>
            </w:pPr>
          </w:p>
        </w:tc>
        <w:tc>
          <w:tcPr>
            <w:tcW w:w="885" w:type="dxa"/>
            <w:shd w:val="clear" w:color="auto" w:fill="C2D69B" w:themeFill="accent3" w:themeFillTint="99"/>
            <w:vAlign w:val="center"/>
          </w:tcPr>
          <w:p w:rsidR="00794EFF" w:rsidRPr="009E13A3" w:rsidRDefault="005D1150">
            <w:pPr>
              <w:spacing w:line="320" w:lineRule="exact"/>
              <w:jc w:val="center"/>
              <w:rPr>
                <w:rFonts w:ascii="仿宋" w:eastAsia="仿宋" w:hAnsi="仿宋" w:cs="宋体"/>
                <w:b/>
                <w:bCs/>
                <w:szCs w:val="21"/>
              </w:rPr>
            </w:pPr>
            <w:r w:rsidRPr="009E13A3">
              <w:rPr>
                <w:rFonts w:ascii="仿宋" w:eastAsia="仿宋" w:hAnsi="仿宋" w:cs="宋体" w:hint="eastAsia"/>
                <w:b/>
                <w:bCs/>
                <w:szCs w:val="21"/>
              </w:rPr>
              <w:t>学分</w:t>
            </w:r>
          </w:p>
        </w:tc>
        <w:tc>
          <w:tcPr>
            <w:tcW w:w="1238" w:type="dxa"/>
            <w:shd w:val="clear" w:color="auto" w:fill="C2D69B" w:themeFill="accent3" w:themeFillTint="99"/>
            <w:vAlign w:val="center"/>
          </w:tcPr>
          <w:p w:rsidR="00794EFF" w:rsidRPr="009E13A3" w:rsidRDefault="005D1150">
            <w:pPr>
              <w:spacing w:line="320" w:lineRule="exact"/>
              <w:jc w:val="center"/>
              <w:rPr>
                <w:rFonts w:ascii="仿宋" w:eastAsia="仿宋" w:hAnsi="仿宋" w:cs="宋体"/>
                <w:b/>
                <w:bCs/>
                <w:szCs w:val="21"/>
              </w:rPr>
            </w:pPr>
            <w:r w:rsidRPr="009E13A3">
              <w:rPr>
                <w:rFonts w:ascii="仿宋" w:eastAsia="仿宋" w:hAnsi="仿宋" w:cs="宋体" w:hint="eastAsia"/>
                <w:b/>
                <w:bCs/>
                <w:szCs w:val="21"/>
              </w:rPr>
              <w:t>占总学分</w:t>
            </w:r>
          </w:p>
          <w:p w:rsidR="00794EFF" w:rsidRPr="009E13A3" w:rsidRDefault="005D1150">
            <w:pPr>
              <w:spacing w:line="320" w:lineRule="exact"/>
              <w:jc w:val="center"/>
              <w:rPr>
                <w:rFonts w:ascii="仿宋" w:eastAsia="仿宋" w:hAnsi="仿宋" w:cs="宋体"/>
                <w:b/>
                <w:bCs/>
                <w:szCs w:val="21"/>
              </w:rPr>
            </w:pPr>
            <w:r w:rsidRPr="009E13A3">
              <w:rPr>
                <w:rFonts w:ascii="仿宋" w:eastAsia="仿宋" w:hAnsi="仿宋" w:cs="宋体" w:hint="eastAsia"/>
                <w:b/>
                <w:bCs/>
                <w:szCs w:val="21"/>
              </w:rPr>
              <w:t>比例</w:t>
            </w:r>
          </w:p>
        </w:tc>
        <w:tc>
          <w:tcPr>
            <w:tcW w:w="876" w:type="dxa"/>
            <w:shd w:val="clear" w:color="auto" w:fill="C2D69B" w:themeFill="accent3" w:themeFillTint="99"/>
            <w:vAlign w:val="center"/>
          </w:tcPr>
          <w:p w:rsidR="00794EFF" w:rsidRPr="009E13A3" w:rsidRDefault="005D1150">
            <w:pPr>
              <w:spacing w:line="320" w:lineRule="exact"/>
              <w:jc w:val="center"/>
              <w:rPr>
                <w:rFonts w:ascii="仿宋" w:eastAsia="仿宋" w:hAnsi="仿宋" w:cs="宋体"/>
                <w:b/>
                <w:bCs/>
                <w:szCs w:val="21"/>
              </w:rPr>
            </w:pPr>
            <w:r w:rsidRPr="009E13A3">
              <w:rPr>
                <w:rFonts w:ascii="仿宋" w:eastAsia="仿宋" w:hAnsi="仿宋" w:cs="宋体" w:hint="eastAsia"/>
                <w:b/>
                <w:bCs/>
                <w:szCs w:val="21"/>
              </w:rPr>
              <w:t>学时</w:t>
            </w:r>
          </w:p>
        </w:tc>
        <w:tc>
          <w:tcPr>
            <w:tcW w:w="1214" w:type="dxa"/>
            <w:shd w:val="clear" w:color="auto" w:fill="C2D69B" w:themeFill="accent3" w:themeFillTint="99"/>
            <w:vAlign w:val="center"/>
          </w:tcPr>
          <w:p w:rsidR="00794EFF" w:rsidRPr="009E13A3" w:rsidRDefault="005D1150">
            <w:pPr>
              <w:spacing w:line="320" w:lineRule="exact"/>
              <w:jc w:val="center"/>
              <w:rPr>
                <w:rFonts w:ascii="仿宋" w:eastAsia="仿宋" w:hAnsi="仿宋" w:cs="宋体"/>
                <w:b/>
                <w:bCs/>
                <w:szCs w:val="21"/>
              </w:rPr>
            </w:pPr>
            <w:r w:rsidRPr="009E13A3">
              <w:rPr>
                <w:rFonts w:ascii="仿宋" w:eastAsia="仿宋" w:hAnsi="仿宋" w:cs="宋体" w:hint="eastAsia"/>
                <w:b/>
                <w:bCs/>
                <w:szCs w:val="21"/>
              </w:rPr>
              <w:t>占总学时比例</w:t>
            </w:r>
          </w:p>
        </w:tc>
        <w:tc>
          <w:tcPr>
            <w:tcW w:w="1219" w:type="dxa"/>
            <w:vMerge/>
            <w:vAlign w:val="center"/>
          </w:tcPr>
          <w:p w:rsidR="00794EFF" w:rsidRPr="009E13A3" w:rsidRDefault="00794EFF">
            <w:pPr>
              <w:spacing w:line="320" w:lineRule="exact"/>
              <w:jc w:val="center"/>
              <w:rPr>
                <w:rFonts w:ascii="仿宋" w:eastAsia="仿宋" w:hAnsi="仿宋" w:cs="宋体"/>
                <w:szCs w:val="21"/>
              </w:rPr>
            </w:pPr>
          </w:p>
        </w:tc>
      </w:tr>
      <w:tr w:rsidR="00794EFF" w:rsidRPr="009E13A3">
        <w:trPr>
          <w:trHeight w:hRule="exact" w:val="501"/>
          <w:jc w:val="center"/>
        </w:trPr>
        <w:tc>
          <w:tcPr>
            <w:tcW w:w="2768" w:type="dxa"/>
            <w:gridSpan w:val="2"/>
            <w:shd w:val="clear" w:color="auto" w:fill="auto"/>
            <w:vAlign w:val="center"/>
          </w:tcPr>
          <w:p w:rsidR="00794EFF" w:rsidRPr="009E13A3" w:rsidRDefault="005D1150">
            <w:pPr>
              <w:spacing w:line="320" w:lineRule="exact"/>
              <w:jc w:val="center"/>
              <w:rPr>
                <w:rFonts w:ascii="仿宋" w:eastAsia="仿宋" w:hAnsi="仿宋" w:cs="宋体"/>
                <w:szCs w:val="21"/>
              </w:rPr>
            </w:pPr>
            <w:r w:rsidRPr="009E13A3">
              <w:rPr>
                <w:rFonts w:ascii="仿宋" w:eastAsia="仿宋" w:hAnsi="仿宋" w:cs="宋体" w:hint="eastAsia"/>
                <w:szCs w:val="21"/>
              </w:rPr>
              <w:t>公共基础课程</w:t>
            </w:r>
          </w:p>
        </w:tc>
        <w:tc>
          <w:tcPr>
            <w:tcW w:w="885" w:type="dxa"/>
            <w:shd w:val="clear" w:color="auto" w:fill="auto"/>
            <w:vAlign w:val="center"/>
          </w:tcPr>
          <w:p w:rsidR="00794EFF" w:rsidRPr="009E13A3" w:rsidRDefault="005D1150">
            <w:pPr>
              <w:spacing w:line="320" w:lineRule="exact"/>
              <w:jc w:val="center"/>
              <w:rPr>
                <w:rFonts w:ascii="仿宋" w:eastAsia="仿宋" w:hAnsi="仿宋" w:cs="宋体"/>
                <w:szCs w:val="21"/>
              </w:rPr>
            </w:pPr>
            <w:r w:rsidRPr="009E13A3">
              <w:rPr>
                <w:rFonts w:ascii="仿宋" w:eastAsia="仿宋" w:hAnsi="仿宋" w:cs="宋体"/>
                <w:szCs w:val="21"/>
              </w:rPr>
              <w:t>45</w:t>
            </w:r>
          </w:p>
        </w:tc>
        <w:tc>
          <w:tcPr>
            <w:tcW w:w="1238" w:type="dxa"/>
            <w:shd w:val="clear" w:color="auto" w:fill="auto"/>
            <w:vAlign w:val="center"/>
          </w:tcPr>
          <w:p w:rsidR="00794EFF" w:rsidRPr="009E13A3" w:rsidRDefault="005D1150">
            <w:pPr>
              <w:pStyle w:val="16"/>
              <w:rPr>
                <w:rFonts w:ascii="仿宋" w:eastAsia="仿宋" w:hAnsi="仿宋" w:cs="宋体"/>
                <w:szCs w:val="21"/>
              </w:rPr>
            </w:pPr>
            <w:r w:rsidRPr="009E13A3">
              <w:rPr>
                <w:rFonts w:ascii="仿宋" w:eastAsia="仿宋" w:hAnsi="仿宋" w:cs="宋体"/>
                <w:szCs w:val="21"/>
              </w:rPr>
              <w:t>29</w:t>
            </w:r>
            <w:r w:rsidRPr="009E13A3">
              <w:rPr>
                <w:rFonts w:ascii="仿宋" w:eastAsia="仿宋" w:hAnsi="仿宋" w:cs="宋体" w:hint="eastAsia"/>
                <w:szCs w:val="21"/>
              </w:rPr>
              <w:t>.</w:t>
            </w:r>
            <w:r w:rsidRPr="009E13A3">
              <w:rPr>
                <w:rFonts w:ascii="仿宋" w:eastAsia="仿宋" w:hAnsi="仿宋" w:cs="宋体"/>
                <w:szCs w:val="21"/>
              </w:rPr>
              <w:t>8</w:t>
            </w:r>
            <w:r w:rsidRPr="009E13A3">
              <w:rPr>
                <w:rFonts w:ascii="仿宋" w:eastAsia="仿宋" w:hAnsi="仿宋" w:cs="宋体" w:hint="eastAsia"/>
                <w:szCs w:val="21"/>
              </w:rPr>
              <w:t>%</w:t>
            </w:r>
          </w:p>
        </w:tc>
        <w:tc>
          <w:tcPr>
            <w:tcW w:w="876" w:type="dxa"/>
            <w:shd w:val="clear" w:color="auto" w:fill="auto"/>
            <w:vAlign w:val="center"/>
          </w:tcPr>
          <w:p w:rsidR="00794EFF" w:rsidRPr="009E13A3" w:rsidRDefault="005D1150">
            <w:pPr>
              <w:pStyle w:val="16"/>
              <w:rPr>
                <w:rFonts w:ascii="仿宋" w:eastAsia="仿宋" w:hAnsi="仿宋" w:cs="宋体"/>
                <w:szCs w:val="21"/>
              </w:rPr>
            </w:pPr>
            <w:r w:rsidRPr="009E13A3">
              <w:rPr>
                <w:rFonts w:ascii="仿宋" w:eastAsia="仿宋" w:hAnsi="仿宋" w:cs="宋体"/>
                <w:szCs w:val="21"/>
              </w:rPr>
              <w:t>884</w:t>
            </w:r>
          </w:p>
        </w:tc>
        <w:tc>
          <w:tcPr>
            <w:tcW w:w="1214" w:type="dxa"/>
            <w:shd w:val="clear" w:color="auto" w:fill="auto"/>
            <w:vAlign w:val="center"/>
          </w:tcPr>
          <w:p w:rsidR="00794EFF" w:rsidRPr="009E13A3" w:rsidRDefault="005D1150">
            <w:pPr>
              <w:pStyle w:val="16"/>
              <w:rPr>
                <w:rFonts w:ascii="仿宋" w:eastAsia="仿宋" w:hAnsi="仿宋" w:cs="宋体"/>
                <w:szCs w:val="21"/>
              </w:rPr>
            </w:pPr>
            <w:r w:rsidRPr="009E13A3">
              <w:rPr>
                <w:rFonts w:ascii="仿宋" w:eastAsia="仿宋" w:hAnsi="仿宋" w:cs="宋体"/>
                <w:szCs w:val="21"/>
              </w:rPr>
              <w:t>31</w:t>
            </w:r>
            <w:r w:rsidRPr="009E13A3">
              <w:rPr>
                <w:rFonts w:ascii="仿宋" w:eastAsia="仿宋" w:hAnsi="仿宋" w:cs="宋体" w:hint="eastAsia"/>
                <w:szCs w:val="21"/>
              </w:rPr>
              <w:t>.</w:t>
            </w:r>
            <w:r w:rsidRPr="009E13A3">
              <w:rPr>
                <w:rFonts w:ascii="仿宋" w:eastAsia="仿宋" w:hAnsi="仿宋" w:cs="宋体"/>
                <w:szCs w:val="21"/>
              </w:rPr>
              <w:t>8</w:t>
            </w:r>
            <w:r w:rsidRPr="009E13A3">
              <w:rPr>
                <w:rFonts w:ascii="仿宋" w:eastAsia="仿宋" w:hAnsi="仿宋" w:cs="宋体" w:hint="eastAsia"/>
                <w:szCs w:val="21"/>
              </w:rPr>
              <w:t>%</w:t>
            </w:r>
          </w:p>
        </w:tc>
        <w:tc>
          <w:tcPr>
            <w:tcW w:w="1219" w:type="dxa"/>
            <w:shd w:val="clear" w:color="auto" w:fill="auto"/>
            <w:vAlign w:val="center"/>
          </w:tcPr>
          <w:p w:rsidR="00794EFF" w:rsidRPr="009E13A3" w:rsidRDefault="00794EFF">
            <w:pPr>
              <w:spacing w:line="320" w:lineRule="exact"/>
              <w:jc w:val="center"/>
              <w:rPr>
                <w:rFonts w:ascii="仿宋" w:eastAsia="仿宋" w:hAnsi="仿宋" w:cs="宋体"/>
                <w:szCs w:val="21"/>
              </w:rPr>
            </w:pPr>
          </w:p>
        </w:tc>
      </w:tr>
      <w:tr w:rsidR="00794EFF" w:rsidRPr="009E13A3">
        <w:trPr>
          <w:trHeight w:hRule="exact" w:val="460"/>
          <w:jc w:val="center"/>
        </w:trPr>
        <w:tc>
          <w:tcPr>
            <w:tcW w:w="2768" w:type="dxa"/>
            <w:gridSpan w:val="2"/>
            <w:shd w:val="clear" w:color="auto" w:fill="auto"/>
            <w:vAlign w:val="center"/>
          </w:tcPr>
          <w:p w:rsidR="00794EFF" w:rsidRPr="009E13A3" w:rsidRDefault="005D1150">
            <w:pPr>
              <w:spacing w:line="320" w:lineRule="exact"/>
              <w:jc w:val="center"/>
              <w:rPr>
                <w:rFonts w:ascii="仿宋" w:eastAsia="仿宋" w:hAnsi="仿宋" w:cs="宋体"/>
                <w:szCs w:val="21"/>
              </w:rPr>
            </w:pPr>
            <w:r w:rsidRPr="009E13A3">
              <w:rPr>
                <w:rFonts w:ascii="仿宋" w:eastAsia="仿宋" w:hAnsi="仿宋" w:cs="宋体" w:hint="eastAsia"/>
                <w:szCs w:val="21"/>
              </w:rPr>
              <w:t>专业（技能）课程</w:t>
            </w:r>
          </w:p>
        </w:tc>
        <w:tc>
          <w:tcPr>
            <w:tcW w:w="885" w:type="dxa"/>
            <w:shd w:val="clear" w:color="auto" w:fill="auto"/>
            <w:vAlign w:val="center"/>
          </w:tcPr>
          <w:p w:rsidR="00794EFF" w:rsidRPr="009E13A3" w:rsidRDefault="005D1150">
            <w:pPr>
              <w:spacing w:line="320" w:lineRule="exact"/>
              <w:jc w:val="center"/>
              <w:rPr>
                <w:rFonts w:ascii="仿宋" w:eastAsia="仿宋" w:hAnsi="仿宋" w:cs="宋体"/>
                <w:szCs w:val="21"/>
              </w:rPr>
            </w:pPr>
            <w:r w:rsidRPr="009E13A3">
              <w:rPr>
                <w:rFonts w:ascii="仿宋" w:eastAsia="仿宋" w:hAnsi="仿宋" w:cs="宋体"/>
                <w:szCs w:val="21"/>
              </w:rPr>
              <w:t>106</w:t>
            </w:r>
          </w:p>
        </w:tc>
        <w:tc>
          <w:tcPr>
            <w:tcW w:w="1238" w:type="dxa"/>
            <w:shd w:val="clear" w:color="auto" w:fill="auto"/>
            <w:vAlign w:val="center"/>
          </w:tcPr>
          <w:p w:rsidR="00794EFF" w:rsidRPr="009E13A3" w:rsidRDefault="005D1150">
            <w:pPr>
              <w:pStyle w:val="16"/>
              <w:rPr>
                <w:rFonts w:ascii="仿宋" w:eastAsia="仿宋" w:hAnsi="仿宋" w:cs="宋体"/>
                <w:szCs w:val="21"/>
              </w:rPr>
            </w:pPr>
            <w:r w:rsidRPr="009E13A3">
              <w:rPr>
                <w:rFonts w:ascii="仿宋" w:eastAsia="仿宋" w:hAnsi="仿宋" w:cs="宋体" w:hint="eastAsia"/>
                <w:szCs w:val="21"/>
              </w:rPr>
              <w:t>7</w:t>
            </w:r>
            <w:r w:rsidRPr="009E13A3">
              <w:rPr>
                <w:rFonts w:ascii="仿宋" w:eastAsia="仿宋" w:hAnsi="仿宋" w:cs="宋体"/>
                <w:szCs w:val="21"/>
              </w:rPr>
              <w:t>0</w:t>
            </w:r>
            <w:r w:rsidRPr="009E13A3">
              <w:rPr>
                <w:rFonts w:ascii="仿宋" w:eastAsia="仿宋" w:hAnsi="仿宋" w:cs="宋体" w:hint="eastAsia"/>
                <w:szCs w:val="21"/>
              </w:rPr>
              <w:t>.</w:t>
            </w:r>
            <w:r w:rsidRPr="009E13A3">
              <w:rPr>
                <w:rFonts w:ascii="仿宋" w:eastAsia="仿宋" w:hAnsi="仿宋" w:cs="宋体"/>
                <w:szCs w:val="21"/>
              </w:rPr>
              <w:t>2</w:t>
            </w:r>
            <w:r w:rsidRPr="009E13A3">
              <w:rPr>
                <w:rFonts w:ascii="仿宋" w:eastAsia="仿宋" w:hAnsi="仿宋" w:cs="宋体" w:hint="eastAsia"/>
                <w:szCs w:val="21"/>
              </w:rPr>
              <w:t>%</w:t>
            </w:r>
          </w:p>
        </w:tc>
        <w:tc>
          <w:tcPr>
            <w:tcW w:w="876" w:type="dxa"/>
            <w:shd w:val="clear" w:color="auto" w:fill="auto"/>
            <w:vAlign w:val="center"/>
          </w:tcPr>
          <w:p w:rsidR="00794EFF" w:rsidRPr="009E13A3" w:rsidRDefault="005D1150">
            <w:pPr>
              <w:pStyle w:val="16"/>
              <w:rPr>
                <w:rFonts w:ascii="仿宋" w:eastAsia="仿宋" w:hAnsi="仿宋" w:cs="宋体"/>
                <w:szCs w:val="21"/>
              </w:rPr>
            </w:pPr>
            <w:r w:rsidRPr="009E13A3">
              <w:rPr>
                <w:rFonts w:ascii="仿宋" w:eastAsia="仿宋" w:hAnsi="仿宋" w:cs="宋体" w:hint="eastAsia"/>
                <w:szCs w:val="21"/>
              </w:rPr>
              <w:t>18</w:t>
            </w:r>
            <w:r w:rsidRPr="009E13A3">
              <w:rPr>
                <w:rFonts w:ascii="仿宋" w:eastAsia="仿宋" w:hAnsi="仿宋" w:cs="宋体"/>
                <w:szCs w:val="21"/>
              </w:rPr>
              <w:t>92</w:t>
            </w:r>
          </w:p>
        </w:tc>
        <w:tc>
          <w:tcPr>
            <w:tcW w:w="1214" w:type="dxa"/>
            <w:shd w:val="clear" w:color="auto" w:fill="auto"/>
            <w:vAlign w:val="center"/>
          </w:tcPr>
          <w:p w:rsidR="00794EFF" w:rsidRPr="009E13A3" w:rsidRDefault="005D1150">
            <w:pPr>
              <w:pStyle w:val="16"/>
              <w:rPr>
                <w:rFonts w:ascii="仿宋" w:eastAsia="仿宋" w:hAnsi="仿宋" w:cs="宋体"/>
                <w:szCs w:val="21"/>
              </w:rPr>
            </w:pPr>
            <w:r w:rsidRPr="009E13A3">
              <w:rPr>
                <w:rFonts w:ascii="仿宋" w:eastAsia="仿宋" w:hAnsi="仿宋" w:cs="宋体" w:hint="eastAsia"/>
                <w:szCs w:val="21"/>
              </w:rPr>
              <w:t>6</w:t>
            </w:r>
            <w:r w:rsidRPr="009E13A3">
              <w:rPr>
                <w:rFonts w:ascii="仿宋" w:eastAsia="仿宋" w:hAnsi="仿宋" w:cs="宋体"/>
                <w:szCs w:val="21"/>
              </w:rPr>
              <w:t>8.2</w:t>
            </w:r>
            <w:r w:rsidRPr="009E13A3">
              <w:rPr>
                <w:rFonts w:ascii="仿宋" w:eastAsia="仿宋" w:hAnsi="仿宋" w:cs="宋体" w:hint="eastAsia"/>
                <w:szCs w:val="21"/>
              </w:rPr>
              <w:t>%</w:t>
            </w:r>
          </w:p>
        </w:tc>
        <w:tc>
          <w:tcPr>
            <w:tcW w:w="1219" w:type="dxa"/>
            <w:shd w:val="clear" w:color="auto" w:fill="auto"/>
            <w:vAlign w:val="center"/>
          </w:tcPr>
          <w:p w:rsidR="00794EFF" w:rsidRPr="009E13A3" w:rsidRDefault="00794EFF">
            <w:pPr>
              <w:spacing w:line="320" w:lineRule="exact"/>
              <w:jc w:val="center"/>
              <w:rPr>
                <w:rFonts w:ascii="仿宋" w:eastAsia="仿宋" w:hAnsi="仿宋" w:cs="宋体"/>
                <w:szCs w:val="21"/>
              </w:rPr>
            </w:pPr>
          </w:p>
        </w:tc>
      </w:tr>
      <w:tr w:rsidR="00794EFF" w:rsidRPr="009E13A3">
        <w:trPr>
          <w:trHeight w:hRule="exact" w:val="460"/>
          <w:jc w:val="center"/>
        </w:trPr>
        <w:tc>
          <w:tcPr>
            <w:tcW w:w="2768" w:type="dxa"/>
            <w:gridSpan w:val="2"/>
            <w:shd w:val="clear" w:color="auto" w:fill="auto"/>
            <w:vAlign w:val="center"/>
          </w:tcPr>
          <w:p w:rsidR="00794EFF" w:rsidRPr="009E13A3" w:rsidRDefault="005D1150">
            <w:pPr>
              <w:spacing w:line="320" w:lineRule="exact"/>
              <w:jc w:val="center"/>
              <w:rPr>
                <w:rFonts w:ascii="仿宋" w:eastAsia="仿宋" w:hAnsi="仿宋" w:cs="宋体"/>
                <w:szCs w:val="21"/>
              </w:rPr>
            </w:pPr>
            <w:r w:rsidRPr="009E13A3">
              <w:rPr>
                <w:rFonts w:ascii="仿宋" w:eastAsia="仿宋" w:hAnsi="仿宋" w:cs="宋体" w:hint="eastAsia"/>
                <w:szCs w:val="21"/>
              </w:rPr>
              <w:t>合计</w:t>
            </w:r>
          </w:p>
        </w:tc>
        <w:tc>
          <w:tcPr>
            <w:tcW w:w="885" w:type="dxa"/>
            <w:shd w:val="clear" w:color="auto" w:fill="auto"/>
            <w:vAlign w:val="center"/>
          </w:tcPr>
          <w:p w:rsidR="00794EFF" w:rsidRPr="009E13A3" w:rsidRDefault="005D1150">
            <w:pPr>
              <w:spacing w:line="320" w:lineRule="exact"/>
              <w:jc w:val="center"/>
              <w:rPr>
                <w:rFonts w:ascii="仿宋" w:eastAsia="仿宋" w:hAnsi="仿宋" w:cs="宋体"/>
                <w:szCs w:val="21"/>
              </w:rPr>
            </w:pPr>
            <w:r w:rsidRPr="009E13A3">
              <w:rPr>
                <w:rFonts w:ascii="仿宋" w:eastAsia="仿宋" w:hAnsi="仿宋" w:cs="宋体"/>
                <w:szCs w:val="21"/>
              </w:rPr>
              <w:t>151</w:t>
            </w:r>
          </w:p>
        </w:tc>
        <w:tc>
          <w:tcPr>
            <w:tcW w:w="1238" w:type="dxa"/>
            <w:shd w:val="clear" w:color="auto" w:fill="auto"/>
            <w:vAlign w:val="center"/>
          </w:tcPr>
          <w:p w:rsidR="00794EFF" w:rsidRPr="009E13A3" w:rsidRDefault="005D1150">
            <w:pPr>
              <w:pStyle w:val="16"/>
              <w:rPr>
                <w:rFonts w:ascii="仿宋" w:eastAsia="仿宋" w:hAnsi="仿宋" w:cs="宋体"/>
                <w:szCs w:val="21"/>
              </w:rPr>
            </w:pPr>
            <w:r w:rsidRPr="009E13A3">
              <w:rPr>
                <w:rFonts w:ascii="仿宋" w:eastAsia="仿宋" w:hAnsi="仿宋" w:cs="宋体" w:hint="eastAsia"/>
                <w:szCs w:val="21"/>
              </w:rPr>
              <w:t>100%</w:t>
            </w:r>
          </w:p>
        </w:tc>
        <w:tc>
          <w:tcPr>
            <w:tcW w:w="876" w:type="dxa"/>
            <w:shd w:val="clear" w:color="auto" w:fill="auto"/>
            <w:vAlign w:val="center"/>
          </w:tcPr>
          <w:p w:rsidR="00794EFF" w:rsidRPr="009E13A3" w:rsidRDefault="005D1150">
            <w:pPr>
              <w:pStyle w:val="16"/>
              <w:rPr>
                <w:rFonts w:ascii="仿宋" w:eastAsia="仿宋" w:hAnsi="仿宋" w:cs="宋体"/>
                <w:szCs w:val="21"/>
              </w:rPr>
            </w:pPr>
            <w:r w:rsidRPr="009E13A3">
              <w:rPr>
                <w:rFonts w:ascii="仿宋" w:eastAsia="仿宋" w:hAnsi="仿宋" w:cs="宋体"/>
                <w:szCs w:val="21"/>
              </w:rPr>
              <w:t>2776</w:t>
            </w:r>
          </w:p>
        </w:tc>
        <w:tc>
          <w:tcPr>
            <w:tcW w:w="1214" w:type="dxa"/>
            <w:shd w:val="clear" w:color="auto" w:fill="auto"/>
            <w:vAlign w:val="center"/>
          </w:tcPr>
          <w:p w:rsidR="00794EFF" w:rsidRPr="009E13A3" w:rsidRDefault="005D1150">
            <w:pPr>
              <w:pStyle w:val="16"/>
              <w:rPr>
                <w:rFonts w:ascii="仿宋" w:eastAsia="仿宋" w:hAnsi="仿宋" w:cs="宋体"/>
                <w:szCs w:val="21"/>
              </w:rPr>
            </w:pPr>
            <w:r w:rsidRPr="009E13A3">
              <w:rPr>
                <w:rFonts w:ascii="仿宋" w:eastAsia="仿宋" w:hAnsi="仿宋" w:cs="宋体" w:hint="eastAsia"/>
                <w:szCs w:val="21"/>
              </w:rPr>
              <w:t>100%</w:t>
            </w:r>
          </w:p>
        </w:tc>
        <w:tc>
          <w:tcPr>
            <w:tcW w:w="1219" w:type="dxa"/>
            <w:shd w:val="clear" w:color="auto" w:fill="auto"/>
            <w:vAlign w:val="center"/>
          </w:tcPr>
          <w:p w:rsidR="00794EFF" w:rsidRPr="009E13A3" w:rsidRDefault="00794EFF">
            <w:pPr>
              <w:spacing w:line="320" w:lineRule="exact"/>
              <w:jc w:val="center"/>
              <w:rPr>
                <w:rFonts w:ascii="仿宋" w:eastAsia="仿宋" w:hAnsi="仿宋" w:cs="宋体"/>
                <w:szCs w:val="21"/>
              </w:rPr>
            </w:pPr>
          </w:p>
        </w:tc>
      </w:tr>
      <w:tr w:rsidR="00794EFF" w:rsidRPr="009E13A3">
        <w:trPr>
          <w:trHeight w:hRule="exact" w:val="460"/>
          <w:jc w:val="center"/>
        </w:trPr>
        <w:tc>
          <w:tcPr>
            <w:tcW w:w="819" w:type="dxa"/>
            <w:vMerge w:val="restart"/>
            <w:shd w:val="clear" w:color="auto" w:fill="auto"/>
            <w:vAlign w:val="center"/>
          </w:tcPr>
          <w:p w:rsidR="00794EFF" w:rsidRPr="009E13A3" w:rsidRDefault="005D1150">
            <w:pPr>
              <w:spacing w:line="320" w:lineRule="exact"/>
              <w:jc w:val="center"/>
              <w:rPr>
                <w:rFonts w:ascii="仿宋" w:eastAsia="仿宋" w:hAnsi="仿宋" w:cs="宋体"/>
                <w:szCs w:val="21"/>
              </w:rPr>
            </w:pPr>
            <w:r w:rsidRPr="009E13A3">
              <w:rPr>
                <w:rFonts w:ascii="仿宋" w:eastAsia="仿宋" w:hAnsi="仿宋" w:cs="宋体" w:hint="eastAsia"/>
                <w:szCs w:val="21"/>
              </w:rPr>
              <w:t>其中</w:t>
            </w:r>
          </w:p>
        </w:tc>
        <w:tc>
          <w:tcPr>
            <w:tcW w:w="4072" w:type="dxa"/>
            <w:gridSpan w:val="3"/>
            <w:shd w:val="clear" w:color="auto" w:fill="auto"/>
            <w:vAlign w:val="center"/>
          </w:tcPr>
          <w:p w:rsidR="00794EFF" w:rsidRPr="009E13A3" w:rsidRDefault="005D1150">
            <w:pPr>
              <w:spacing w:line="320" w:lineRule="exact"/>
              <w:jc w:val="center"/>
              <w:rPr>
                <w:rFonts w:ascii="仿宋" w:eastAsia="仿宋" w:hAnsi="仿宋" w:cs="宋体"/>
                <w:szCs w:val="21"/>
              </w:rPr>
            </w:pPr>
            <w:r w:rsidRPr="009E13A3">
              <w:rPr>
                <w:rFonts w:ascii="仿宋" w:eastAsia="仿宋" w:hAnsi="仿宋" w:cs="宋体" w:hint="eastAsia"/>
                <w:szCs w:val="21"/>
              </w:rPr>
              <w:t>选修课（含公共选修和专业选修）</w:t>
            </w:r>
          </w:p>
        </w:tc>
        <w:tc>
          <w:tcPr>
            <w:tcW w:w="876" w:type="dxa"/>
            <w:shd w:val="clear" w:color="auto" w:fill="auto"/>
            <w:vAlign w:val="center"/>
          </w:tcPr>
          <w:p w:rsidR="00794EFF" w:rsidRPr="009E13A3" w:rsidRDefault="005D1150">
            <w:pPr>
              <w:spacing w:line="320" w:lineRule="exact"/>
              <w:jc w:val="center"/>
              <w:rPr>
                <w:rFonts w:ascii="仿宋" w:eastAsia="仿宋" w:hAnsi="仿宋" w:cs="宋体"/>
                <w:szCs w:val="21"/>
              </w:rPr>
            </w:pPr>
            <w:r w:rsidRPr="009E13A3">
              <w:rPr>
                <w:rFonts w:ascii="仿宋" w:eastAsia="仿宋" w:hAnsi="仿宋" w:cs="宋体"/>
                <w:szCs w:val="21"/>
              </w:rPr>
              <w:t>580</w:t>
            </w:r>
          </w:p>
        </w:tc>
        <w:tc>
          <w:tcPr>
            <w:tcW w:w="1214" w:type="dxa"/>
            <w:shd w:val="clear" w:color="auto" w:fill="auto"/>
            <w:vAlign w:val="center"/>
          </w:tcPr>
          <w:p w:rsidR="00794EFF" w:rsidRPr="009E13A3" w:rsidRDefault="005D1150">
            <w:pPr>
              <w:spacing w:line="320" w:lineRule="exact"/>
              <w:jc w:val="center"/>
              <w:rPr>
                <w:rFonts w:ascii="仿宋" w:eastAsia="仿宋" w:hAnsi="仿宋" w:cs="宋体"/>
                <w:szCs w:val="21"/>
              </w:rPr>
            </w:pPr>
            <w:r w:rsidRPr="009E13A3">
              <w:rPr>
                <w:rFonts w:ascii="仿宋" w:eastAsia="仿宋" w:hAnsi="仿宋" w:cs="宋体"/>
                <w:szCs w:val="21"/>
              </w:rPr>
              <w:t>20</w:t>
            </w:r>
            <w:r w:rsidRPr="009E13A3">
              <w:rPr>
                <w:rFonts w:ascii="仿宋" w:eastAsia="仿宋" w:hAnsi="仿宋" w:cs="宋体" w:hint="eastAsia"/>
                <w:szCs w:val="21"/>
              </w:rPr>
              <w:t>.</w:t>
            </w:r>
            <w:r w:rsidRPr="009E13A3">
              <w:rPr>
                <w:rFonts w:ascii="仿宋" w:eastAsia="仿宋" w:hAnsi="仿宋" w:cs="宋体"/>
                <w:szCs w:val="21"/>
              </w:rPr>
              <w:t>9</w:t>
            </w:r>
            <w:r w:rsidRPr="009E13A3">
              <w:rPr>
                <w:rFonts w:ascii="仿宋" w:eastAsia="仿宋" w:hAnsi="仿宋" w:cs="宋体" w:hint="eastAsia"/>
                <w:szCs w:val="21"/>
              </w:rPr>
              <w:t>%</w:t>
            </w:r>
          </w:p>
        </w:tc>
        <w:tc>
          <w:tcPr>
            <w:tcW w:w="1219" w:type="dxa"/>
            <w:shd w:val="clear" w:color="auto" w:fill="auto"/>
            <w:vAlign w:val="center"/>
          </w:tcPr>
          <w:p w:rsidR="00794EFF" w:rsidRPr="009E13A3" w:rsidRDefault="00794EFF">
            <w:pPr>
              <w:spacing w:line="320" w:lineRule="exact"/>
              <w:jc w:val="center"/>
              <w:rPr>
                <w:rFonts w:ascii="仿宋" w:eastAsia="仿宋" w:hAnsi="仿宋" w:cs="宋体"/>
                <w:szCs w:val="21"/>
              </w:rPr>
            </w:pPr>
          </w:p>
        </w:tc>
      </w:tr>
      <w:tr w:rsidR="00794EFF" w:rsidRPr="009E13A3">
        <w:trPr>
          <w:trHeight w:hRule="exact" w:val="483"/>
          <w:jc w:val="center"/>
        </w:trPr>
        <w:tc>
          <w:tcPr>
            <w:tcW w:w="819" w:type="dxa"/>
            <w:vMerge/>
            <w:shd w:val="clear" w:color="auto" w:fill="auto"/>
            <w:vAlign w:val="center"/>
          </w:tcPr>
          <w:p w:rsidR="00794EFF" w:rsidRPr="009E13A3" w:rsidRDefault="00794EFF">
            <w:pPr>
              <w:spacing w:line="320" w:lineRule="exact"/>
              <w:jc w:val="center"/>
              <w:rPr>
                <w:rFonts w:ascii="仿宋" w:eastAsia="仿宋" w:hAnsi="仿宋" w:cs="宋体"/>
                <w:szCs w:val="21"/>
              </w:rPr>
            </w:pPr>
          </w:p>
        </w:tc>
        <w:tc>
          <w:tcPr>
            <w:tcW w:w="4072" w:type="dxa"/>
            <w:gridSpan w:val="3"/>
            <w:shd w:val="clear" w:color="auto" w:fill="auto"/>
            <w:vAlign w:val="center"/>
          </w:tcPr>
          <w:p w:rsidR="00794EFF" w:rsidRPr="009E13A3" w:rsidRDefault="005D1150">
            <w:pPr>
              <w:spacing w:line="320" w:lineRule="exact"/>
              <w:jc w:val="center"/>
              <w:rPr>
                <w:rFonts w:ascii="仿宋" w:eastAsia="仿宋" w:hAnsi="仿宋" w:cs="宋体"/>
                <w:szCs w:val="21"/>
              </w:rPr>
            </w:pPr>
            <w:r w:rsidRPr="009E13A3">
              <w:rPr>
                <w:rFonts w:ascii="仿宋" w:eastAsia="仿宋" w:hAnsi="仿宋" w:cs="宋体" w:hint="eastAsia"/>
                <w:szCs w:val="21"/>
              </w:rPr>
              <w:t>实践教学环节</w:t>
            </w:r>
          </w:p>
        </w:tc>
        <w:tc>
          <w:tcPr>
            <w:tcW w:w="876" w:type="dxa"/>
            <w:shd w:val="clear" w:color="auto" w:fill="auto"/>
            <w:vAlign w:val="center"/>
          </w:tcPr>
          <w:p w:rsidR="00794EFF" w:rsidRPr="009E13A3" w:rsidRDefault="005D1150">
            <w:pPr>
              <w:spacing w:line="320" w:lineRule="exact"/>
              <w:jc w:val="center"/>
              <w:rPr>
                <w:rFonts w:ascii="仿宋" w:eastAsia="仿宋" w:hAnsi="仿宋" w:cs="宋体"/>
                <w:szCs w:val="21"/>
              </w:rPr>
            </w:pPr>
            <w:r w:rsidRPr="009E13A3">
              <w:rPr>
                <w:rFonts w:ascii="仿宋" w:eastAsia="仿宋" w:hAnsi="仿宋" w:cs="宋体"/>
                <w:szCs w:val="21"/>
              </w:rPr>
              <w:t>1918</w:t>
            </w:r>
          </w:p>
        </w:tc>
        <w:tc>
          <w:tcPr>
            <w:tcW w:w="1214" w:type="dxa"/>
            <w:shd w:val="clear" w:color="auto" w:fill="auto"/>
            <w:vAlign w:val="center"/>
          </w:tcPr>
          <w:p w:rsidR="00794EFF" w:rsidRPr="009E13A3" w:rsidRDefault="005D1150">
            <w:pPr>
              <w:spacing w:line="320" w:lineRule="exact"/>
              <w:jc w:val="center"/>
              <w:rPr>
                <w:rFonts w:ascii="仿宋" w:eastAsia="仿宋" w:hAnsi="仿宋" w:cs="宋体"/>
                <w:szCs w:val="21"/>
              </w:rPr>
            </w:pPr>
            <w:r w:rsidRPr="009E13A3">
              <w:rPr>
                <w:rFonts w:ascii="仿宋" w:eastAsia="仿宋" w:hAnsi="仿宋" w:cs="宋体"/>
                <w:szCs w:val="21"/>
              </w:rPr>
              <w:t>69</w:t>
            </w:r>
            <w:r w:rsidRPr="009E13A3">
              <w:rPr>
                <w:rFonts w:ascii="仿宋" w:eastAsia="仿宋" w:hAnsi="仿宋" w:cs="宋体" w:hint="eastAsia"/>
                <w:szCs w:val="21"/>
              </w:rPr>
              <w:t>.</w:t>
            </w:r>
            <w:r w:rsidRPr="009E13A3">
              <w:rPr>
                <w:rFonts w:ascii="仿宋" w:eastAsia="仿宋" w:hAnsi="仿宋" w:cs="宋体"/>
                <w:szCs w:val="21"/>
              </w:rPr>
              <w:t>1</w:t>
            </w:r>
            <w:r w:rsidRPr="009E13A3">
              <w:rPr>
                <w:rFonts w:ascii="仿宋" w:eastAsia="仿宋" w:hAnsi="仿宋" w:cs="宋体" w:hint="eastAsia"/>
                <w:szCs w:val="21"/>
              </w:rPr>
              <w:t>%</w:t>
            </w:r>
          </w:p>
        </w:tc>
        <w:tc>
          <w:tcPr>
            <w:tcW w:w="1219" w:type="dxa"/>
            <w:shd w:val="clear" w:color="auto" w:fill="auto"/>
            <w:vAlign w:val="center"/>
          </w:tcPr>
          <w:p w:rsidR="00794EFF" w:rsidRPr="009E13A3" w:rsidRDefault="00794EFF">
            <w:pPr>
              <w:spacing w:line="320" w:lineRule="exact"/>
              <w:jc w:val="center"/>
              <w:rPr>
                <w:rFonts w:ascii="仿宋" w:eastAsia="仿宋" w:hAnsi="仿宋" w:cs="宋体"/>
                <w:szCs w:val="21"/>
              </w:rPr>
            </w:pPr>
          </w:p>
        </w:tc>
      </w:tr>
    </w:tbl>
    <w:p w:rsidR="00794EFF" w:rsidRPr="003D5B98" w:rsidRDefault="00794EFF">
      <w:pPr>
        <w:rPr>
          <w:rFonts w:ascii="黑体" w:eastAsia="黑体" w:hAnsi="黑体" w:cs="黑体"/>
          <w:b/>
          <w:bCs/>
          <w:sz w:val="28"/>
          <w:szCs w:val="28"/>
        </w:rPr>
      </w:pPr>
    </w:p>
    <w:p w:rsidR="00794EFF" w:rsidRPr="003D5B98" w:rsidRDefault="00794EFF">
      <w:pPr>
        <w:pStyle w:val="a0"/>
        <w:rPr>
          <w:rFonts w:ascii="黑体" w:eastAsia="黑体" w:hAnsi="黑体" w:cs="黑体"/>
          <w:b/>
          <w:bCs/>
          <w:sz w:val="28"/>
          <w:szCs w:val="28"/>
        </w:rPr>
      </w:pPr>
    </w:p>
    <w:p w:rsidR="00794EFF" w:rsidRPr="003D5B98" w:rsidRDefault="005D1150">
      <w:pPr>
        <w:spacing w:line="360" w:lineRule="auto"/>
        <w:jc w:val="left"/>
        <w:rPr>
          <w:rFonts w:ascii="黑体" w:eastAsia="黑体" w:hAnsi="黑体" w:cs="黑体"/>
          <w:b/>
          <w:bCs/>
          <w:sz w:val="28"/>
          <w:szCs w:val="28"/>
        </w:rPr>
      </w:pPr>
      <w:r w:rsidRPr="003D5B98">
        <w:rPr>
          <w:rFonts w:ascii="黑体" w:eastAsia="黑体" w:hAnsi="黑体" w:cs="黑体" w:hint="eastAsia"/>
          <w:b/>
          <w:bCs/>
          <w:sz w:val="28"/>
          <w:szCs w:val="28"/>
        </w:rPr>
        <w:t>八、实施保障</w:t>
      </w:r>
      <w:bookmarkEnd w:id="55"/>
      <w:bookmarkEnd w:id="56"/>
      <w:bookmarkEnd w:id="57"/>
    </w:p>
    <w:p w:rsidR="00794EFF" w:rsidRPr="003D5B98" w:rsidRDefault="005D1150">
      <w:pPr>
        <w:pStyle w:val="a0"/>
        <w:spacing w:line="480" w:lineRule="exact"/>
        <w:ind w:firstLineChars="200" w:firstLine="562"/>
        <w:rPr>
          <w:rFonts w:ascii="仿宋" w:eastAsia="仿宋" w:hAnsi="仿宋" w:cs="仿宋"/>
          <w:b/>
          <w:bCs/>
          <w:sz w:val="28"/>
          <w:szCs w:val="28"/>
        </w:rPr>
      </w:pPr>
      <w:r w:rsidRPr="003D5B98">
        <w:rPr>
          <w:rFonts w:ascii="仿宋" w:eastAsia="仿宋" w:hAnsi="仿宋" w:cs="仿宋" w:hint="eastAsia"/>
          <w:b/>
          <w:bCs/>
          <w:sz w:val="28"/>
          <w:szCs w:val="28"/>
        </w:rPr>
        <w:t>(</w:t>
      </w:r>
      <w:proofErr w:type="gramStart"/>
      <w:r w:rsidRPr="003D5B98">
        <w:rPr>
          <w:rFonts w:ascii="仿宋" w:eastAsia="仿宋" w:hAnsi="仿宋" w:cs="仿宋" w:hint="eastAsia"/>
          <w:b/>
          <w:bCs/>
          <w:sz w:val="28"/>
          <w:szCs w:val="28"/>
        </w:rPr>
        <w:t>一</w:t>
      </w:r>
      <w:proofErr w:type="gramEnd"/>
      <w:r w:rsidRPr="003D5B98">
        <w:rPr>
          <w:rFonts w:ascii="仿宋" w:eastAsia="仿宋" w:hAnsi="仿宋" w:cs="仿宋" w:hint="eastAsia"/>
          <w:b/>
          <w:bCs/>
          <w:sz w:val="28"/>
          <w:szCs w:val="28"/>
        </w:rPr>
        <w:t>)师资队伍</w:t>
      </w:r>
    </w:p>
    <w:p w:rsidR="00794EFF" w:rsidRPr="003D5B98" w:rsidRDefault="005D1150">
      <w:pPr>
        <w:pStyle w:val="a0"/>
        <w:spacing w:line="480" w:lineRule="exact"/>
        <w:ind w:firstLineChars="200" w:firstLine="562"/>
        <w:rPr>
          <w:rFonts w:ascii="仿宋" w:eastAsia="仿宋" w:hAnsi="仿宋" w:cs="仿宋"/>
          <w:b/>
          <w:bCs/>
          <w:sz w:val="28"/>
          <w:szCs w:val="28"/>
        </w:rPr>
      </w:pPr>
      <w:r w:rsidRPr="003D5B98">
        <w:rPr>
          <w:rFonts w:ascii="仿宋" w:eastAsia="仿宋" w:hAnsi="仿宋" w:cs="仿宋" w:hint="eastAsia"/>
          <w:b/>
          <w:bCs/>
          <w:sz w:val="28"/>
          <w:szCs w:val="28"/>
        </w:rPr>
        <w:t>1.</w:t>
      </w:r>
      <w:r w:rsidRPr="003D5B98">
        <w:rPr>
          <w:rFonts w:ascii="仿宋" w:eastAsia="仿宋" w:hAnsi="仿宋" w:cs="仿宋"/>
          <w:b/>
          <w:bCs/>
          <w:sz w:val="28"/>
          <w:szCs w:val="28"/>
        </w:rPr>
        <w:t>基本要求</w:t>
      </w:r>
    </w:p>
    <w:p w:rsidR="00794EFF" w:rsidRPr="003D5B98" w:rsidRDefault="005D1150" w:rsidP="000E697A">
      <w:pPr>
        <w:pStyle w:val="a0"/>
        <w:spacing w:beforeLines="50" w:before="120" w:line="480" w:lineRule="exact"/>
        <w:ind w:firstLineChars="200" w:firstLine="562"/>
        <w:rPr>
          <w:rFonts w:ascii="仿宋" w:eastAsia="仿宋" w:hAnsi="仿宋" w:cs="仿宋"/>
          <w:b/>
          <w:bCs/>
          <w:sz w:val="28"/>
          <w:szCs w:val="28"/>
        </w:rPr>
      </w:pPr>
      <w:r w:rsidRPr="003D5B98">
        <w:rPr>
          <w:rFonts w:ascii="仿宋" w:eastAsia="仿宋" w:hAnsi="仿宋" w:cs="仿宋"/>
          <w:b/>
          <w:bCs/>
          <w:sz w:val="28"/>
          <w:szCs w:val="28"/>
        </w:rPr>
        <w:t>（1）队伍结构</w:t>
      </w:r>
    </w:p>
    <w:p w:rsidR="00794EFF" w:rsidRPr="003D5B98" w:rsidRDefault="005D1150">
      <w:pPr>
        <w:pStyle w:val="a0"/>
        <w:spacing w:line="480" w:lineRule="atLeast"/>
        <w:ind w:firstLineChars="200" w:firstLine="560"/>
        <w:rPr>
          <w:rFonts w:ascii="仿宋" w:eastAsia="仿宋" w:hAnsi="仿宋" w:cs="仿宋"/>
          <w:sz w:val="28"/>
          <w:szCs w:val="28"/>
        </w:rPr>
      </w:pPr>
      <w:r w:rsidRPr="003D5B98">
        <w:rPr>
          <w:rFonts w:ascii="仿宋" w:eastAsia="仿宋" w:hAnsi="仿宋" w:cs="仿宋" w:hint="eastAsia"/>
          <w:sz w:val="28"/>
          <w:szCs w:val="28"/>
        </w:rPr>
        <w:t>本专业应具备一支学历</w:t>
      </w:r>
      <w:r w:rsidRPr="003D5B98">
        <w:rPr>
          <w:rFonts w:ascii="仿宋" w:eastAsia="仿宋" w:hAnsi="仿宋" w:cs="仿宋"/>
          <w:sz w:val="28"/>
          <w:szCs w:val="28"/>
        </w:rPr>
        <w:t>、</w:t>
      </w:r>
      <w:r w:rsidRPr="003D5B98">
        <w:rPr>
          <w:rFonts w:ascii="仿宋" w:eastAsia="仿宋" w:hAnsi="仿宋" w:cs="仿宋" w:hint="eastAsia"/>
          <w:sz w:val="28"/>
          <w:szCs w:val="28"/>
        </w:rPr>
        <w:t>职称</w:t>
      </w:r>
      <w:r w:rsidRPr="003D5B98">
        <w:rPr>
          <w:rFonts w:ascii="仿宋" w:eastAsia="仿宋" w:hAnsi="仿宋" w:cs="仿宋"/>
          <w:sz w:val="28"/>
          <w:szCs w:val="28"/>
        </w:rPr>
        <w:t>、</w:t>
      </w:r>
      <w:r w:rsidRPr="003D5B98">
        <w:rPr>
          <w:rFonts w:ascii="仿宋" w:eastAsia="仿宋" w:hAnsi="仿宋" w:cs="仿宋" w:hint="eastAsia"/>
          <w:sz w:val="28"/>
          <w:szCs w:val="28"/>
        </w:rPr>
        <w:t>年龄等合理的梯队结构</w:t>
      </w:r>
      <w:r w:rsidRPr="003D5B98">
        <w:rPr>
          <w:rFonts w:ascii="仿宋" w:eastAsia="仿宋" w:hAnsi="仿宋" w:cs="仿宋"/>
          <w:sz w:val="28"/>
          <w:szCs w:val="28"/>
        </w:rPr>
        <w:t>，</w:t>
      </w:r>
      <w:r w:rsidRPr="003D5B98">
        <w:rPr>
          <w:rFonts w:ascii="仿宋" w:eastAsia="仿宋" w:hAnsi="仿宋" w:cs="仿宋" w:hint="eastAsia"/>
          <w:sz w:val="28"/>
          <w:szCs w:val="28"/>
        </w:rPr>
        <w:t>能满足人才培养需求且相对稳定的包装艺术设计专业教师队伍</w:t>
      </w:r>
      <w:r w:rsidRPr="003D5B98">
        <w:rPr>
          <w:rFonts w:ascii="仿宋" w:eastAsia="仿宋" w:hAnsi="仿宋" w:cs="仿宋"/>
          <w:sz w:val="28"/>
          <w:szCs w:val="28"/>
        </w:rPr>
        <w:t>。</w:t>
      </w:r>
      <w:r w:rsidRPr="003D5B98">
        <w:rPr>
          <w:rFonts w:ascii="仿宋" w:eastAsia="仿宋" w:hAnsi="仿宋" w:cs="仿宋" w:hint="eastAsia"/>
          <w:sz w:val="28"/>
          <w:szCs w:val="28"/>
        </w:rPr>
        <w:t>本专业</w:t>
      </w:r>
      <w:r w:rsidRPr="003D5B98">
        <w:rPr>
          <w:rFonts w:ascii="仿宋" w:eastAsia="仿宋" w:hAnsi="仿宋" w:cs="仿宋"/>
          <w:sz w:val="28"/>
          <w:szCs w:val="28"/>
        </w:rPr>
        <w:t>学生数与本专业专任教师数比例不高于1</w:t>
      </w:r>
      <w:r w:rsidR="009E13A3">
        <w:rPr>
          <w:rFonts w:ascii="仿宋" w:eastAsia="仿宋" w:hAnsi="仿宋" w:cs="仿宋" w:hint="eastAsia"/>
          <w:sz w:val="28"/>
          <w:szCs w:val="28"/>
        </w:rPr>
        <w:t>6</w:t>
      </w:r>
      <w:r w:rsidRPr="003D5B98">
        <w:rPr>
          <w:rFonts w:ascii="仿宋" w:eastAsia="仿宋" w:hAnsi="仿宋" w:cs="仿宋"/>
          <w:sz w:val="28"/>
          <w:szCs w:val="28"/>
        </w:rPr>
        <w:t>：1，构建由“教授+大师”领衔、骨干教师支撑的</w:t>
      </w:r>
      <w:proofErr w:type="gramStart"/>
      <w:r w:rsidRPr="003D5B98">
        <w:rPr>
          <w:rFonts w:ascii="仿宋" w:eastAsia="仿宋" w:hAnsi="仿宋" w:cs="仿宋"/>
          <w:sz w:val="28"/>
          <w:szCs w:val="28"/>
        </w:rPr>
        <w:t>校企双导师</w:t>
      </w:r>
      <w:proofErr w:type="gramEnd"/>
      <w:r w:rsidRPr="003D5B98">
        <w:rPr>
          <w:rFonts w:ascii="仿宋" w:eastAsia="仿宋" w:hAnsi="仿宋" w:cs="仿宋"/>
          <w:sz w:val="28"/>
          <w:szCs w:val="28"/>
        </w:rPr>
        <w:t>队伍组成教学创新团队，其中专业教师应占比70%，企业导</w:t>
      </w:r>
      <w:r w:rsidRPr="003D5B98">
        <w:rPr>
          <w:rFonts w:ascii="仿宋" w:eastAsia="仿宋" w:hAnsi="仿宋" w:cs="仿宋"/>
          <w:sz w:val="28"/>
          <w:szCs w:val="28"/>
        </w:rPr>
        <w:lastRenderedPageBreak/>
        <w:t>师应占比30%，双</w:t>
      </w:r>
      <w:proofErr w:type="gramStart"/>
      <w:r w:rsidRPr="003D5B98">
        <w:rPr>
          <w:rFonts w:ascii="仿宋" w:eastAsia="仿宋" w:hAnsi="仿宋" w:cs="仿宋"/>
          <w:sz w:val="28"/>
          <w:szCs w:val="28"/>
        </w:rPr>
        <w:t>师素质</w:t>
      </w:r>
      <w:proofErr w:type="gramEnd"/>
      <w:r w:rsidRPr="003D5B98">
        <w:rPr>
          <w:rFonts w:ascii="仿宋" w:eastAsia="仿宋" w:hAnsi="仿宋" w:cs="仿宋"/>
          <w:sz w:val="28"/>
          <w:szCs w:val="28"/>
        </w:rPr>
        <w:t>教师专业教师</w:t>
      </w:r>
      <w:r w:rsidRPr="003D5B98">
        <w:rPr>
          <w:rFonts w:ascii="仿宋" w:eastAsia="仿宋" w:hAnsi="仿宋" w:cs="仿宋" w:hint="eastAsia"/>
          <w:sz w:val="28"/>
          <w:szCs w:val="28"/>
        </w:rPr>
        <w:t>应</w:t>
      </w:r>
      <w:r w:rsidRPr="003D5B98">
        <w:rPr>
          <w:rFonts w:ascii="仿宋" w:eastAsia="仿宋" w:hAnsi="仿宋" w:cs="仿宋"/>
          <w:sz w:val="28"/>
          <w:szCs w:val="28"/>
        </w:rPr>
        <w:t>比达90%。专业群带头人应在省内或行业内具有较大影响，原则上具备高级职称并能够牵头取得1项以上省级标志性成果。骨干教师占教师总数的25%以上，要求能主讲2门及以上专业课程，其中至少1门为专业核心课程，至少带1名青年教师。</w:t>
      </w:r>
      <w:r w:rsidRPr="003D5B98">
        <w:rPr>
          <w:rFonts w:ascii="仿宋" w:eastAsia="仿宋" w:hAnsi="仿宋" w:cs="仿宋" w:hint="eastAsia"/>
          <w:sz w:val="28"/>
          <w:szCs w:val="28"/>
        </w:rPr>
        <w:t>建立校外指导老师资源库</w:t>
      </w:r>
      <w:r w:rsidRPr="003D5B98">
        <w:rPr>
          <w:rFonts w:ascii="仿宋" w:eastAsia="仿宋" w:hAnsi="仿宋" w:cs="仿宋"/>
          <w:sz w:val="28"/>
          <w:szCs w:val="28"/>
        </w:rPr>
        <w:t>，</w:t>
      </w:r>
      <w:r w:rsidRPr="003D5B98">
        <w:rPr>
          <w:rFonts w:ascii="仿宋" w:eastAsia="仿宋" w:hAnsi="仿宋" w:cs="仿宋" w:hint="eastAsia"/>
          <w:sz w:val="28"/>
          <w:szCs w:val="28"/>
        </w:rPr>
        <w:t>实行动态更新</w:t>
      </w:r>
      <w:r w:rsidRPr="003D5B98">
        <w:rPr>
          <w:rFonts w:ascii="仿宋" w:eastAsia="仿宋" w:hAnsi="仿宋" w:cs="仿宋"/>
          <w:sz w:val="28"/>
          <w:szCs w:val="28"/>
        </w:rPr>
        <w:t>。</w:t>
      </w:r>
    </w:p>
    <w:p w:rsidR="00794EFF" w:rsidRPr="009E13A3" w:rsidRDefault="005D1150" w:rsidP="009E13A3">
      <w:pPr>
        <w:spacing w:line="480" w:lineRule="exact"/>
        <w:jc w:val="center"/>
        <w:outlineLvl w:val="1"/>
        <w:rPr>
          <w:rFonts w:ascii="黑体" w:eastAsia="黑体" w:hAnsi="黑体" w:cs="黑体"/>
          <w:szCs w:val="21"/>
        </w:rPr>
      </w:pPr>
      <w:r w:rsidRPr="009E13A3">
        <w:rPr>
          <w:rFonts w:ascii="黑体" w:eastAsia="黑体" w:hAnsi="黑体" w:cs="黑体"/>
          <w:szCs w:val="21"/>
        </w:rPr>
        <w:t xml:space="preserve">表8-1  </w:t>
      </w:r>
      <w:r w:rsidRPr="009E13A3">
        <w:rPr>
          <w:rFonts w:ascii="黑体" w:eastAsia="黑体" w:hAnsi="黑体" w:cs="黑体" w:hint="eastAsia"/>
          <w:szCs w:val="21"/>
        </w:rPr>
        <w:t>包装艺术设计专业教学队伍结构表</w:t>
      </w:r>
    </w:p>
    <w:tbl>
      <w:tblPr>
        <w:tblStyle w:val="af4"/>
        <w:tblW w:w="9286" w:type="dxa"/>
        <w:tblLayout w:type="fixed"/>
        <w:tblLook w:val="04A0" w:firstRow="1" w:lastRow="0" w:firstColumn="1" w:lastColumn="0" w:noHBand="0" w:noVBand="1"/>
      </w:tblPr>
      <w:tblGrid>
        <w:gridCol w:w="1857"/>
        <w:gridCol w:w="1777"/>
        <w:gridCol w:w="1937"/>
        <w:gridCol w:w="1857"/>
        <w:gridCol w:w="1858"/>
      </w:tblGrid>
      <w:tr w:rsidR="00794EFF" w:rsidRPr="009E13A3">
        <w:tc>
          <w:tcPr>
            <w:tcW w:w="3634" w:type="dxa"/>
            <w:gridSpan w:val="2"/>
            <w:shd w:val="clear" w:color="auto" w:fill="E5A860"/>
            <w:vAlign w:val="center"/>
          </w:tcPr>
          <w:p w:rsidR="00794EFF" w:rsidRPr="009E13A3" w:rsidRDefault="005D1150">
            <w:pPr>
              <w:pStyle w:val="a0"/>
              <w:jc w:val="center"/>
              <w:rPr>
                <w:rFonts w:ascii="仿宋" w:eastAsia="仿宋" w:hAnsi="仿宋"/>
                <w:b/>
                <w:bCs/>
                <w:sz w:val="21"/>
                <w:szCs w:val="21"/>
              </w:rPr>
            </w:pPr>
            <w:r w:rsidRPr="009E13A3">
              <w:rPr>
                <w:rFonts w:ascii="仿宋" w:eastAsia="仿宋" w:hAnsi="仿宋"/>
                <w:b/>
                <w:bCs/>
                <w:sz w:val="21"/>
                <w:szCs w:val="21"/>
              </w:rPr>
              <w:t>学生数与专任教师占比</w:t>
            </w:r>
          </w:p>
        </w:tc>
        <w:tc>
          <w:tcPr>
            <w:tcW w:w="5652" w:type="dxa"/>
            <w:gridSpan w:val="3"/>
            <w:shd w:val="clear" w:color="auto" w:fill="E5A860"/>
            <w:vAlign w:val="center"/>
          </w:tcPr>
          <w:p w:rsidR="00794EFF" w:rsidRPr="009E13A3" w:rsidRDefault="005D1150">
            <w:pPr>
              <w:pStyle w:val="a0"/>
              <w:jc w:val="center"/>
              <w:rPr>
                <w:rFonts w:ascii="仿宋" w:eastAsia="仿宋" w:hAnsi="仿宋"/>
                <w:b/>
                <w:bCs/>
                <w:sz w:val="21"/>
                <w:szCs w:val="21"/>
              </w:rPr>
            </w:pPr>
            <w:r w:rsidRPr="009E13A3">
              <w:rPr>
                <w:rFonts w:ascii="仿宋" w:eastAsia="仿宋" w:hAnsi="仿宋"/>
                <w:b/>
                <w:bCs/>
                <w:sz w:val="21"/>
                <w:szCs w:val="21"/>
              </w:rPr>
              <w:t>18:1</w:t>
            </w:r>
          </w:p>
        </w:tc>
      </w:tr>
      <w:tr w:rsidR="00794EFF" w:rsidRPr="009E13A3">
        <w:tc>
          <w:tcPr>
            <w:tcW w:w="3634" w:type="dxa"/>
            <w:gridSpan w:val="2"/>
            <w:shd w:val="clear" w:color="auto" w:fill="E5A860"/>
            <w:vAlign w:val="center"/>
          </w:tcPr>
          <w:p w:rsidR="00794EFF" w:rsidRPr="009E13A3" w:rsidRDefault="005D1150">
            <w:pPr>
              <w:pStyle w:val="a0"/>
              <w:jc w:val="center"/>
              <w:rPr>
                <w:rFonts w:ascii="仿宋" w:eastAsia="仿宋" w:hAnsi="仿宋"/>
                <w:b/>
                <w:bCs/>
                <w:sz w:val="21"/>
                <w:szCs w:val="21"/>
              </w:rPr>
            </w:pPr>
            <w:r w:rsidRPr="009E13A3">
              <w:rPr>
                <w:rFonts w:ascii="仿宋" w:eastAsia="仿宋" w:hAnsi="仿宋" w:hint="eastAsia"/>
                <w:b/>
                <w:bCs/>
                <w:sz w:val="21"/>
                <w:szCs w:val="21"/>
              </w:rPr>
              <w:t>专任教师比例</w:t>
            </w:r>
          </w:p>
        </w:tc>
        <w:tc>
          <w:tcPr>
            <w:tcW w:w="5652" w:type="dxa"/>
            <w:gridSpan w:val="3"/>
            <w:shd w:val="clear" w:color="auto" w:fill="E5A860"/>
            <w:vAlign w:val="center"/>
          </w:tcPr>
          <w:p w:rsidR="00794EFF" w:rsidRPr="009E13A3" w:rsidRDefault="005D1150">
            <w:pPr>
              <w:pStyle w:val="a0"/>
              <w:jc w:val="center"/>
              <w:rPr>
                <w:rFonts w:ascii="仿宋" w:eastAsia="仿宋" w:hAnsi="仿宋"/>
                <w:b/>
                <w:bCs/>
                <w:sz w:val="21"/>
                <w:szCs w:val="21"/>
              </w:rPr>
            </w:pPr>
            <w:r w:rsidRPr="009E13A3">
              <w:rPr>
                <w:rFonts w:ascii="仿宋" w:eastAsia="仿宋" w:hAnsi="仿宋"/>
                <w:b/>
                <w:bCs/>
                <w:sz w:val="21"/>
                <w:szCs w:val="21"/>
              </w:rPr>
              <w:t>70%</w:t>
            </w:r>
          </w:p>
        </w:tc>
      </w:tr>
      <w:tr w:rsidR="00794EFF" w:rsidRPr="009E13A3">
        <w:tc>
          <w:tcPr>
            <w:tcW w:w="3634" w:type="dxa"/>
            <w:gridSpan w:val="2"/>
            <w:shd w:val="clear" w:color="auto" w:fill="E5A860"/>
            <w:vAlign w:val="center"/>
          </w:tcPr>
          <w:p w:rsidR="00794EFF" w:rsidRPr="009E13A3" w:rsidRDefault="005D1150">
            <w:pPr>
              <w:pStyle w:val="a0"/>
              <w:jc w:val="center"/>
              <w:rPr>
                <w:rFonts w:ascii="仿宋" w:eastAsia="仿宋" w:hAnsi="仿宋"/>
                <w:b/>
                <w:bCs/>
                <w:sz w:val="21"/>
                <w:szCs w:val="21"/>
              </w:rPr>
            </w:pPr>
            <w:r w:rsidRPr="009E13A3">
              <w:rPr>
                <w:rFonts w:ascii="仿宋" w:eastAsia="仿宋" w:hAnsi="仿宋" w:hint="eastAsia"/>
                <w:b/>
                <w:bCs/>
                <w:sz w:val="21"/>
                <w:szCs w:val="21"/>
              </w:rPr>
              <w:t>企业导师比例</w:t>
            </w:r>
          </w:p>
        </w:tc>
        <w:tc>
          <w:tcPr>
            <w:tcW w:w="5652" w:type="dxa"/>
            <w:gridSpan w:val="3"/>
            <w:shd w:val="clear" w:color="auto" w:fill="E5A860"/>
            <w:vAlign w:val="center"/>
          </w:tcPr>
          <w:p w:rsidR="00794EFF" w:rsidRPr="009E13A3" w:rsidRDefault="005D1150">
            <w:pPr>
              <w:pStyle w:val="a0"/>
              <w:jc w:val="center"/>
              <w:rPr>
                <w:rFonts w:ascii="仿宋" w:eastAsia="仿宋" w:hAnsi="仿宋"/>
                <w:b/>
                <w:bCs/>
                <w:sz w:val="21"/>
                <w:szCs w:val="21"/>
              </w:rPr>
            </w:pPr>
            <w:r w:rsidRPr="009E13A3">
              <w:rPr>
                <w:rFonts w:ascii="仿宋" w:eastAsia="仿宋" w:hAnsi="仿宋"/>
                <w:b/>
                <w:bCs/>
                <w:sz w:val="21"/>
                <w:szCs w:val="21"/>
              </w:rPr>
              <w:t>30%</w:t>
            </w:r>
          </w:p>
        </w:tc>
      </w:tr>
      <w:tr w:rsidR="00794EFF" w:rsidRPr="009E13A3">
        <w:tc>
          <w:tcPr>
            <w:tcW w:w="3634" w:type="dxa"/>
            <w:gridSpan w:val="2"/>
            <w:shd w:val="clear" w:color="auto" w:fill="E5A860"/>
            <w:vAlign w:val="center"/>
          </w:tcPr>
          <w:p w:rsidR="00794EFF" w:rsidRPr="009E13A3" w:rsidRDefault="005D1150">
            <w:pPr>
              <w:pStyle w:val="a0"/>
              <w:jc w:val="center"/>
              <w:rPr>
                <w:rFonts w:ascii="仿宋" w:eastAsia="仿宋" w:hAnsi="仿宋"/>
                <w:b/>
                <w:bCs/>
                <w:sz w:val="21"/>
                <w:szCs w:val="21"/>
              </w:rPr>
            </w:pPr>
            <w:r w:rsidRPr="009E13A3">
              <w:rPr>
                <w:rFonts w:ascii="仿宋" w:eastAsia="仿宋" w:hAnsi="仿宋"/>
                <w:b/>
                <w:bCs/>
                <w:sz w:val="21"/>
                <w:szCs w:val="21"/>
              </w:rPr>
              <w:t>双</w:t>
            </w:r>
            <w:proofErr w:type="gramStart"/>
            <w:r w:rsidRPr="009E13A3">
              <w:rPr>
                <w:rFonts w:ascii="仿宋" w:eastAsia="仿宋" w:hAnsi="仿宋"/>
                <w:b/>
                <w:bCs/>
                <w:sz w:val="21"/>
                <w:szCs w:val="21"/>
              </w:rPr>
              <w:t>师素质</w:t>
            </w:r>
            <w:proofErr w:type="gramEnd"/>
            <w:r w:rsidRPr="009E13A3">
              <w:rPr>
                <w:rFonts w:ascii="仿宋" w:eastAsia="仿宋" w:hAnsi="仿宋"/>
                <w:b/>
                <w:bCs/>
                <w:sz w:val="21"/>
                <w:szCs w:val="21"/>
              </w:rPr>
              <w:t>教师</w:t>
            </w:r>
            <w:r w:rsidRPr="009E13A3">
              <w:rPr>
                <w:rFonts w:ascii="仿宋" w:eastAsia="仿宋" w:hAnsi="仿宋" w:hint="eastAsia"/>
                <w:b/>
                <w:bCs/>
                <w:sz w:val="21"/>
                <w:szCs w:val="21"/>
              </w:rPr>
              <w:t>比例</w:t>
            </w:r>
          </w:p>
        </w:tc>
        <w:tc>
          <w:tcPr>
            <w:tcW w:w="5652" w:type="dxa"/>
            <w:gridSpan w:val="3"/>
            <w:shd w:val="clear" w:color="auto" w:fill="E5A860"/>
            <w:vAlign w:val="center"/>
          </w:tcPr>
          <w:p w:rsidR="00794EFF" w:rsidRPr="009E13A3" w:rsidRDefault="005D1150">
            <w:pPr>
              <w:pStyle w:val="a0"/>
              <w:jc w:val="center"/>
              <w:rPr>
                <w:rFonts w:ascii="仿宋" w:eastAsia="仿宋" w:hAnsi="仿宋"/>
                <w:b/>
                <w:bCs/>
                <w:sz w:val="21"/>
                <w:szCs w:val="21"/>
              </w:rPr>
            </w:pPr>
            <w:r w:rsidRPr="009E13A3">
              <w:rPr>
                <w:rFonts w:ascii="仿宋" w:eastAsia="仿宋" w:hAnsi="仿宋"/>
                <w:b/>
                <w:bCs/>
                <w:sz w:val="21"/>
                <w:szCs w:val="21"/>
              </w:rPr>
              <w:t>88%</w:t>
            </w:r>
          </w:p>
        </w:tc>
      </w:tr>
      <w:tr w:rsidR="00794EFF" w:rsidRPr="009E13A3">
        <w:trPr>
          <w:trHeight w:val="323"/>
        </w:trPr>
        <w:tc>
          <w:tcPr>
            <w:tcW w:w="1857" w:type="dxa"/>
            <w:vMerge w:val="restart"/>
            <w:shd w:val="clear" w:color="auto" w:fill="EBF0EC"/>
            <w:vAlign w:val="center"/>
          </w:tcPr>
          <w:p w:rsidR="00794EFF" w:rsidRPr="009E13A3" w:rsidRDefault="005D1150">
            <w:pPr>
              <w:pStyle w:val="a0"/>
              <w:jc w:val="center"/>
              <w:rPr>
                <w:rFonts w:ascii="仿宋" w:eastAsia="仿宋" w:hAnsi="仿宋"/>
                <w:b/>
                <w:bCs/>
                <w:sz w:val="21"/>
                <w:szCs w:val="21"/>
              </w:rPr>
            </w:pPr>
            <w:r w:rsidRPr="009E13A3">
              <w:rPr>
                <w:rFonts w:ascii="仿宋" w:eastAsia="仿宋" w:hAnsi="仿宋" w:hint="eastAsia"/>
                <w:b/>
                <w:bCs/>
                <w:sz w:val="21"/>
                <w:szCs w:val="21"/>
              </w:rPr>
              <w:t>职称结构</w:t>
            </w:r>
          </w:p>
        </w:tc>
        <w:tc>
          <w:tcPr>
            <w:tcW w:w="1777" w:type="dxa"/>
            <w:shd w:val="clear" w:color="auto" w:fill="EBF0EC"/>
            <w:vAlign w:val="center"/>
          </w:tcPr>
          <w:p w:rsidR="00794EFF" w:rsidRPr="009E13A3" w:rsidRDefault="005D1150">
            <w:pPr>
              <w:pStyle w:val="a0"/>
              <w:jc w:val="center"/>
              <w:rPr>
                <w:rFonts w:ascii="仿宋" w:eastAsia="仿宋" w:hAnsi="仿宋"/>
                <w:b/>
                <w:bCs/>
                <w:sz w:val="21"/>
                <w:szCs w:val="21"/>
              </w:rPr>
            </w:pPr>
            <w:r w:rsidRPr="009E13A3">
              <w:rPr>
                <w:rFonts w:ascii="仿宋" w:eastAsia="仿宋" w:hAnsi="仿宋" w:hint="eastAsia"/>
                <w:b/>
                <w:bCs/>
                <w:sz w:val="21"/>
                <w:szCs w:val="21"/>
              </w:rPr>
              <w:t>教授</w:t>
            </w:r>
            <w:r w:rsidRPr="009E13A3">
              <w:rPr>
                <w:rFonts w:ascii="仿宋" w:eastAsia="仿宋" w:hAnsi="仿宋"/>
                <w:b/>
                <w:bCs/>
                <w:sz w:val="21"/>
                <w:szCs w:val="21"/>
              </w:rPr>
              <w:t>（同等职称）</w:t>
            </w:r>
          </w:p>
        </w:tc>
        <w:tc>
          <w:tcPr>
            <w:tcW w:w="1937" w:type="dxa"/>
            <w:shd w:val="clear" w:color="auto" w:fill="EBF0EC"/>
            <w:vAlign w:val="center"/>
          </w:tcPr>
          <w:p w:rsidR="00794EFF" w:rsidRPr="009E13A3" w:rsidRDefault="005D1150">
            <w:pPr>
              <w:pStyle w:val="a0"/>
              <w:jc w:val="center"/>
              <w:rPr>
                <w:rFonts w:ascii="仿宋" w:eastAsia="仿宋" w:hAnsi="仿宋"/>
                <w:b/>
                <w:bCs/>
                <w:sz w:val="21"/>
                <w:szCs w:val="21"/>
              </w:rPr>
            </w:pPr>
            <w:r w:rsidRPr="009E13A3">
              <w:rPr>
                <w:rFonts w:ascii="仿宋" w:eastAsia="仿宋" w:hAnsi="仿宋" w:hint="eastAsia"/>
                <w:b/>
                <w:bCs/>
                <w:sz w:val="21"/>
                <w:szCs w:val="21"/>
              </w:rPr>
              <w:t>副教授</w:t>
            </w:r>
            <w:r w:rsidRPr="009E13A3">
              <w:rPr>
                <w:rFonts w:ascii="仿宋" w:eastAsia="仿宋" w:hAnsi="仿宋"/>
                <w:b/>
                <w:bCs/>
                <w:sz w:val="21"/>
                <w:szCs w:val="21"/>
              </w:rPr>
              <w:t>（同等职称）</w:t>
            </w:r>
          </w:p>
        </w:tc>
        <w:tc>
          <w:tcPr>
            <w:tcW w:w="1857" w:type="dxa"/>
            <w:shd w:val="clear" w:color="auto" w:fill="EBF0EC"/>
            <w:vAlign w:val="center"/>
          </w:tcPr>
          <w:p w:rsidR="00794EFF" w:rsidRPr="009E13A3" w:rsidRDefault="005D1150">
            <w:pPr>
              <w:pStyle w:val="a0"/>
              <w:jc w:val="center"/>
              <w:rPr>
                <w:rFonts w:ascii="仿宋" w:eastAsia="仿宋" w:hAnsi="仿宋"/>
                <w:b/>
                <w:bCs/>
                <w:sz w:val="21"/>
                <w:szCs w:val="21"/>
              </w:rPr>
            </w:pPr>
            <w:r w:rsidRPr="009E13A3">
              <w:rPr>
                <w:rFonts w:ascii="仿宋" w:eastAsia="仿宋" w:hAnsi="仿宋" w:hint="eastAsia"/>
                <w:b/>
                <w:bCs/>
                <w:sz w:val="21"/>
                <w:szCs w:val="21"/>
              </w:rPr>
              <w:t>讲师</w:t>
            </w:r>
            <w:r w:rsidRPr="009E13A3">
              <w:rPr>
                <w:rFonts w:ascii="仿宋" w:eastAsia="仿宋" w:hAnsi="仿宋"/>
                <w:b/>
                <w:bCs/>
                <w:sz w:val="21"/>
                <w:szCs w:val="21"/>
              </w:rPr>
              <w:t>（同等职称）</w:t>
            </w:r>
          </w:p>
        </w:tc>
        <w:tc>
          <w:tcPr>
            <w:tcW w:w="1858" w:type="dxa"/>
            <w:shd w:val="clear" w:color="auto" w:fill="EBF0EC"/>
            <w:vAlign w:val="center"/>
          </w:tcPr>
          <w:p w:rsidR="00794EFF" w:rsidRPr="009E13A3" w:rsidRDefault="005D1150">
            <w:pPr>
              <w:pStyle w:val="a0"/>
              <w:jc w:val="center"/>
              <w:rPr>
                <w:rFonts w:ascii="仿宋" w:eastAsia="仿宋" w:hAnsi="仿宋"/>
                <w:b/>
                <w:bCs/>
                <w:sz w:val="21"/>
                <w:szCs w:val="21"/>
              </w:rPr>
            </w:pPr>
            <w:r w:rsidRPr="009E13A3">
              <w:rPr>
                <w:rFonts w:ascii="仿宋" w:eastAsia="仿宋" w:hAnsi="仿宋" w:hint="eastAsia"/>
                <w:b/>
                <w:bCs/>
                <w:sz w:val="21"/>
                <w:szCs w:val="21"/>
              </w:rPr>
              <w:t>助教</w:t>
            </w:r>
            <w:r w:rsidRPr="009E13A3">
              <w:rPr>
                <w:rFonts w:ascii="仿宋" w:eastAsia="仿宋" w:hAnsi="仿宋"/>
                <w:b/>
                <w:bCs/>
                <w:sz w:val="21"/>
                <w:szCs w:val="21"/>
              </w:rPr>
              <w:t>（同等职称）</w:t>
            </w:r>
          </w:p>
        </w:tc>
      </w:tr>
      <w:tr w:rsidR="00794EFF" w:rsidRPr="009E13A3">
        <w:tc>
          <w:tcPr>
            <w:tcW w:w="1857" w:type="dxa"/>
            <w:vMerge/>
            <w:shd w:val="clear" w:color="auto" w:fill="EBF0EC"/>
            <w:vAlign w:val="center"/>
          </w:tcPr>
          <w:p w:rsidR="00794EFF" w:rsidRPr="009E13A3" w:rsidRDefault="00794EFF">
            <w:pPr>
              <w:pStyle w:val="a0"/>
              <w:jc w:val="center"/>
              <w:rPr>
                <w:rFonts w:ascii="仿宋" w:eastAsia="仿宋" w:hAnsi="仿宋"/>
                <w:b/>
                <w:bCs/>
                <w:sz w:val="21"/>
                <w:szCs w:val="21"/>
              </w:rPr>
            </w:pPr>
          </w:p>
        </w:tc>
        <w:tc>
          <w:tcPr>
            <w:tcW w:w="1777"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10%</w:t>
            </w:r>
          </w:p>
        </w:tc>
        <w:tc>
          <w:tcPr>
            <w:tcW w:w="1937"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40%</w:t>
            </w:r>
          </w:p>
        </w:tc>
        <w:tc>
          <w:tcPr>
            <w:tcW w:w="1857"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35%</w:t>
            </w:r>
          </w:p>
        </w:tc>
        <w:tc>
          <w:tcPr>
            <w:tcW w:w="1858"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15%</w:t>
            </w:r>
          </w:p>
        </w:tc>
      </w:tr>
      <w:tr w:rsidR="00794EFF" w:rsidRPr="009E13A3">
        <w:tc>
          <w:tcPr>
            <w:tcW w:w="1857" w:type="dxa"/>
            <w:vMerge w:val="restart"/>
            <w:shd w:val="clear" w:color="auto" w:fill="EBF0EC"/>
            <w:vAlign w:val="center"/>
          </w:tcPr>
          <w:p w:rsidR="00794EFF" w:rsidRPr="009E13A3" w:rsidRDefault="005D1150">
            <w:pPr>
              <w:pStyle w:val="a0"/>
              <w:jc w:val="center"/>
              <w:rPr>
                <w:rFonts w:ascii="仿宋" w:eastAsia="仿宋" w:hAnsi="仿宋"/>
                <w:b/>
                <w:bCs/>
                <w:sz w:val="21"/>
                <w:szCs w:val="21"/>
              </w:rPr>
            </w:pPr>
            <w:r w:rsidRPr="009E13A3">
              <w:rPr>
                <w:rFonts w:ascii="仿宋" w:eastAsia="仿宋" w:hAnsi="仿宋"/>
                <w:b/>
                <w:bCs/>
                <w:sz w:val="21"/>
                <w:szCs w:val="21"/>
              </w:rPr>
              <w:t>学历</w:t>
            </w:r>
            <w:r w:rsidRPr="009E13A3">
              <w:rPr>
                <w:rFonts w:ascii="仿宋" w:eastAsia="仿宋" w:hAnsi="仿宋" w:hint="eastAsia"/>
                <w:b/>
                <w:bCs/>
                <w:sz w:val="21"/>
                <w:szCs w:val="21"/>
              </w:rPr>
              <w:t>结构</w:t>
            </w:r>
          </w:p>
        </w:tc>
        <w:tc>
          <w:tcPr>
            <w:tcW w:w="1777"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本科</w:t>
            </w:r>
          </w:p>
        </w:tc>
        <w:tc>
          <w:tcPr>
            <w:tcW w:w="1937"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硕士</w:t>
            </w:r>
          </w:p>
        </w:tc>
        <w:tc>
          <w:tcPr>
            <w:tcW w:w="1857"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博士</w:t>
            </w:r>
          </w:p>
        </w:tc>
        <w:tc>
          <w:tcPr>
            <w:tcW w:w="1858"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博士</w:t>
            </w:r>
            <w:r w:rsidRPr="009E13A3">
              <w:rPr>
                <w:rFonts w:ascii="仿宋" w:eastAsia="仿宋" w:hAnsi="仿宋"/>
                <w:sz w:val="21"/>
                <w:szCs w:val="21"/>
              </w:rPr>
              <w:t>以上</w:t>
            </w:r>
          </w:p>
        </w:tc>
      </w:tr>
      <w:tr w:rsidR="00794EFF" w:rsidRPr="009E13A3">
        <w:tc>
          <w:tcPr>
            <w:tcW w:w="1857" w:type="dxa"/>
            <w:vMerge/>
            <w:shd w:val="clear" w:color="auto" w:fill="EBF0EC"/>
            <w:vAlign w:val="center"/>
          </w:tcPr>
          <w:p w:rsidR="00794EFF" w:rsidRPr="009E13A3" w:rsidRDefault="00794EFF">
            <w:pPr>
              <w:pStyle w:val="a0"/>
              <w:jc w:val="center"/>
              <w:rPr>
                <w:rFonts w:ascii="仿宋" w:eastAsia="仿宋" w:hAnsi="仿宋"/>
                <w:b/>
                <w:bCs/>
                <w:sz w:val="21"/>
                <w:szCs w:val="21"/>
              </w:rPr>
            </w:pPr>
          </w:p>
        </w:tc>
        <w:tc>
          <w:tcPr>
            <w:tcW w:w="1777"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30%</w:t>
            </w:r>
          </w:p>
        </w:tc>
        <w:tc>
          <w:tcPr>
            <w:tcW w:w="1937"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70%</w:t>
            </w:r>
          </w:p>
        </w:tc>
        <w:tc>
          <w:tcPr>
            <w:tcW w:w="1857"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w:t>
            </w:r>
          </w:p>
        </w:tc>
        <w:tc>
          <w:tcPr>
            <w:tcW w:w="1858"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w:t>
            </w:r>
          </w:p>
        </w:tc>
      </w:tr>
      <w:tr w:rsidR="00794EFF" w:rsidRPr="009E13A3">
        <w:tc>
          <w:tcPr>
            <w:tcW w:w="1857" w:type="dxa"/>
            <w:vMerge w:val="restart"/>
            <w:shd w:val="clear" w:color="auto" w:fill="EBF0EC"/>
            <w:vAlign w:val="center"/>
          </w:tcPr>
          <w:p w:rsidR="00794EFF" w:rsidRPr="009E13A3" w:rsidRDefault="005D1150">
            <w:pPr>
              <w:pStyle w:val="a0"/>
              <w:jc w:val="center"/>
              <w:rPr>
                <w:rFonts w:ascii="仿宋" w:eastAsia="仿宋" w:hAnsi="仿宋"/>
                <w:b/>
                <w:bCs/>
                <w:sz w:val="21"/>
                <w:szCs w:val="21"/>
              </w:rPr>
            </w:pPr>
            <w:r w:rsidRPr="009E13A3">
              <w:rPr>
                <w:rFonts w:ascii="仿宋" w:eastAsia="仿宋" w:hAnsi="仿宋" w:hint="eastAsia"/>
                <w:b/>
                <w:bCs/>
                <w:sz w:val="21"/>
                <w:szCs w:val="21"/>
              </w:rPr>
              <w:t>年龄结构</w:t>
            </w:r>
          </w:p>
        </w:tc>
        <w:tc>
          <w:tcPr>
            <w:tcW w:w="1777"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20-30岁</w:t>
            </w:r>
          </w:p>
        </w:tc>
        <w:tc>
          <w:tcPr>
            <w:tcW w:w="1937"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3</w:t>
            </w:r>
            <w:r w:rsidRPr="009E13A3">
              <w:rPr>
                <w:rFonts w:ascii="仿宋" w:eastAsia="仿宋" w:hAnsi="仿宋"/>
                <w:sz w:val="21"/>
                <w:szCs w:val="21"/>
              </w:rPr>
              <w:t>0</w:t>
            </w:r>
            <w:r w:rsidRPr="009E13A3">
              <w:rPr>
                <w:rFonts w:ascii="仿宋" w:eastAsia="仿宋" w:hAnsi="仿宋" w:hint="eastAsia"/>
                <w:sz w:val="21"/>
                <w:szCs w:val="21"/>
              </w:rPr>
              <w:t>-</w:t>
            </w:r>
            <w:r w:rsidRPr="009E13A3">
              <w:rPr>
                <w:rFonts w:ascii="仿宋" w:eastAsia="仿宋" w:hAnsi="仿宋"/>
                <w:sz w:val="21"/>
                <w:szCs w:val="21"/>
              </w:rPr>
              <w:t>40</w:t>
            </w:r>
            <w:r w:rsidRPr="009E13A3">
              <w:rPr>
                <w:rFonts w:ascii="仿宋" w:eastAsia="仿宋" w:hAnsi="仿宋" w:hint="eastAsia"/>
                <w:sz w:val="21"/>
                <w:szCs w:val="21"/>
              </w:rPr>
              <w:t>岁</w:t>
            </w:r>
          </w:p>
        </w:tc>
        <w:tc>
          <w:tcPr>
            <w:tcW w:w="1857"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40-50岁</w:t>
            </w:r>
          </w:p>
        </w:tc>
        <w:tc>
          <w:tcPr>
            <w:tcW w:w="1858"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50岁至60岁</w:t>
            </w:r>
          </w:p>
        </w:tc>
      </w:tr>
      <w:tr w:rsidR="00794EFF" w:rsidRPr="009E13A3">
        <w:tc>
          <w:tcPr>
            <w:tcW w:w="1857" w:type="dxa"/>
            <w:vMerge/>
            <w:shd w:val="clear" w:color="auto" w:fill="EBF0EC"/>
            <w:vAlign w:val="center"/>
          </w:tcPr>
          <w:p w:rsidR="00794EFF" w:rsidRPr="009E13A3" w:rsidRDefault="00794EFF">
            <w:pPr>
              <w:pStyle w:val="a0"/>
              <w:jc w:val="center"/>
              <w:rPr>
                <w:rFonts w:ascii="仿宋" w:eastAsia="仿宋" w:hAnsi="仿宋"/>
                <w:sz w:val="21"/>
                <w:szCs w:val="21"/>
              </w:rPr>
            </w:pPr>
          </w:p>
        </w:tc>
        <w:tc>
          <w:tcPr>
            <w:tcW w:w="1777"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20%</w:t>
            </w:r>
          </w:p>
        </w:tc>
        <w:tc>
          <w:tcPr>
            <w:tcW w:w="1937"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45%</w:t>
            </w:r>
          </w:p>
        </w:tc>
        <w:tc>
          <w:tcPr>
            <w:tcW w:w="1857"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25%</w:t>
            </w:r>
          </w:p>
        </w:tc>
        <w:tc>
          <w:tcPr>
            <w:tcW w:w="1858" w:type="dxa"/>
            <w:shd w:val="clear" w:color="auto" w:fill="EBF0EC"/>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10%</w:t>
            </w:r>
          </w:p>
        </w:tc>
      </w:tr>
    </w:tbl>
    <w:p w:rsidR="00794EFF" w:rsidRPr="003D5B98" w:rsidRDefault="00794EFF">
      <w:pPr>
        <w:pStyle w:val="a0"/>
        <w:rPr>
          <w:sz w:val="21"/>
          <w:szCs w:val="21"/>
        </w:rPr>
      </w:pPr>
    </w:p>
    <w:p w:rsidR="00794EFF" w:rsidRPr="003D5B98" w:rsidRDefault="005D1150">
      <w:pPr>
        <w:spacing w:line="480" w:lineRule="atLeast"/>
        <w:ind w:firstLineChars="200" w:firstLine="562"/>
        <w:rPr>
          <w:rFonts w:ascii="仿宋" w:eastAsia="仿宋" w:hAnsi="仿宋" w:cs="仿宋"/>
          <w:b/>
          <w:bCs/>
          <w:sz w:val="28"/>
          <w:szCs w:val="28"/>
        </w:rPr>
      </w:pPr>
      <w:r w:rsidRPr="003D5B98">
        <w:rPr>
          <w:rFonts w:ascii="仿宋" w:eastAsia="仿宋" w:hAnsi="仿宋" w:cs="仿宋"/>
          <w:b/>
          <w:bCs/>
          <w:sz w:val="28"/>
          <w:szCs w:val="28"/>
        </w:rPr>
        <w:t>（2）</w:t>
      </w:r>
      <w:r w:rsidRPr="003D5B98">
        <w:rPr>
          <w:rFonts w:ascii="仿宋" w:eastAsia="仿宋" w:hAnsi="仿宋" w:cs="仿宋" w:hint="eastAsia"/>
          <w:b/>
          <w:bCs/>
          <w:sz w:val="28"/>
          <w:szCs w:val="28"/>
        </w:rPr>
        <w:t>专业带头人要求</w:t>
      </w:r>
    </w:p>
    <w:p w:rsidR="00794EFF" w:rsidRPr="003D5B98" w:rsidRDefault="005D1150">
      <w:pPr>
        <w:spacing w:line="480" w:lineRule="atLeast"/>
        <w:ind w:firstLineChars="200" w:firstLine="560"/>
        <w:rPr>
          <w:rFonts w:ascii="仿宋" w:eastAsia="仿宋" w:hAnsi="仿宋" w:cs="仿宋"/>
          <w:sz w:val="28"/>
          <w:szCs w:val="28"/>
        </w:rPr>
      </w:pPr>
      <w:r w:rsidRPr="003D5B98">
        <w:rPr>
          <w:rFonts w:ascii="仿宋" w:eastAsia="仿宋" w:hAnsi="仿宋" w:cs="仿宋" w:hint="eastAsia"/>
          <w:sz w:val="28"/>
          <w:szCs w:val="28"/>
        </w:rPr>
        <w:t>专业应配置双带头人，校外应聘请</w:t>
      </w:r>
      <w:r w:rsidRPr="003D5B98">
        <w:rPr>
          <w:rFonts w:ascii="仿宋" w:eastAsia="仿宋" w:hAnsi="仿宋" w:cs="仿宋"/>
          <w:sz w:val="28"/>
          <w:szCs w:val="28"/>
        </w:rPr>
        <w:t>包装行业</w:t>
      </w:r>
      <w:r w:rsidRPr="003D5B98">
        <w:rPr>
          <w:rFonts w:ascii="仿宋" w:eastAsia="仿宋" w:hAnsi="仿宋" w:cs="仿宋" w:hint="eastAsia"/>
          <w:sz w:val="28"/>
          <w:szCs w:val="28"/>
        </w:rPr>
        <w:t>资深专家作为专业带头人</w:t>
      </w:r>
      <w:r w:rsidRPr="003D5B98">
        <w:rPr>
          <w:rFonts w:ascii="仿宋" w:eastAsia="仿宋" w:hAnsi="仿宋" w:cs="仿宋"/>
          <w:sz w:val="28"/>
          <w:szCs w:val="28"/>
        </w:rPr>
        <w:t>，在</w:t>
      </w:r>
      <w:r w:rsidRPr="003D5B98">
        <w:rPr>
          <w:rFonts w:ascii="仿宋" w:eastAsia="仿宋" w:hAnsi="仿宋" w:cs="仿宋" w:hint="eastAsia"/>
          <w:sz w:val="28"/>
          <w:szCs w:val="28"/>
        </w:rPr>
        <w:t>校内选拔有影响力的高级专业</w:t>
      </w:r>
      <w:r w:rsidRPr="003D5B98">
        <w:rPr>
          <w:rFonts w:ascii="仿宋" w:eastAsia="仿宋" w:hAnsi="仿宋" w:cs="仿宋"/>
          <w:sz w:val="28"/>
          <w:szCs w:val="28"/>
        </w:rPr>
        <w:t>技术职务者</w:t>
      </w:r>
      <w:r w:rsidRPr="003D5B98">
        <w:rPr>
          <w:rFonts w:ascii="仿宋" w:eastAsia="仿宋" w:hAnsi="仿宋" w:cs="仿宋" w:hint="eastAsia"/>
          <w:sz w:val="28"/>
          <w:szCs w:val="28"/>
        </w:rPr>
        <w:t>为专业带头人。校企专业</w:t>
      </w:r>
      <w:r w:rsidRPr="003D5B98">
        <w:rPr>
          <w:rFonts w:ascii="仿宋" w:eastAsia="仿宋" w:hAnsi="仿宋" w:cs="仿宋"/>
          <w:sz w:val="28"/>
          <w:szCs w:val="28"/>
        </w:rPr>
        <w:t>带头人应</w:t>
      </w:r>
      <w:r w:rsidRPr="003D5B98">
        <w:rPr>
          <w:rFonts w:ascii="仿宋" w:eastAsia="仿宋" w:hAnsi="仿宋" w:cs="仿宋" w:hint="eastAsia"/>
          <w:sz w:val="28"/>
          <w:szCs w:val="28"/>
        </w:rPr>
        <w:t>具有</w:t>
      </w:r>
      <w:r w:rsidRPr="003D5B98">
        <w:rPr>
          <w:rFonts w:ascii="仿宋" w:eastAsia="仿宋" w:hAnsi="仿宋" w:cs="仿宋"/>
          <w:sz w:val="28"/>
          <w:szCs w:val="28"/>
        </w:rPr>
        <w:t>坚定的理想和道德情操</w:t>
      </w:r>
      <w:r w:rsidRPr="003D5B98">
        <w:rPr>
          <w:rFonts w:ascii="仿宋" w:eastAsia="仿宋" w:hAnsi="仿宋" w:cs="仿宋" w:hint="eastAsia"/>
          <w:sz w:val="28"/>
          <w:szCs w:val="28"/>
        </w:rPr>
        <w:t>，</w:t>
      </w:r>
      <w:r w:rsidRPr="003D5B98">
        <w:rPr>
          <w:rFonts w:ascii="仿宋" w:eastAsia="仿宋" w:hAnsi="仿宋" w:cs="仿宋"/>
          <w:sz w:val="28"/>
          <w:szCs w:val="28"/>
        </w:rPr>
        <w:t>具有自觉的育人意识，能</w:t>
      </w:r>
      <w:r w:rsidRPr="003D5B98">
        <w:rPr>
          <w:rFonts w:ascii="仿宋" w:eastAsia="仿宋" w:hAnsi="仿宋" w:cs="仿宋" w:hint="eastAsia"/>
          <w:sz w:val="28"/>
          <w:szCs w:val="28"/>
        </w:rPr>
        <w:t>将立德树人贯穿</w:t>
      </w:r>
      <w:r w:rsidRPr="003D5B98">
        <w:rPr>
          <w:rFonts w:ascii="仿宋" w:eastAsia="仿宋" w:hAnsi="仿宋" w:cs="仿宋"/>
          <w:sz w:val="28"/>
          <w:szCs w:val="28"/>
        </w:rPr>
        <w:t>包装艺术设计</w:t>
      </w:r>
      <w:r w:rsidRPr="003D5B98">
        <w:rPr>
          <w:rFonts w:ascii="仿宋" w:eastAsia="仿宋" w:hAnsi="仿宋" w:cs="仿宋" w:hint="eastAsia"/>
          <w:sz w:val="28"/>
          <w:szCs w:val="28"/>
        </w:rPr>
        <w:t>专业建设、课程建设全过程；校企专业</w:t>
      </w:r>
      <w:r w:rsidRPr="003D5B98">
        <w:rPr>
          <w:rFonts w:ascii="仿宋" w:eastAsia="仿宋" w:hAnsi="仿宋" w:cs="仿宋"/>
          <w:sz w:val="28"/>
          <w:szCs w:val="28"/>
        </w:rPr>
        <w:t>带头人</w:t>
      </w:r>
      <w:r w:rsidRPr="003D5B98">
        <w:rPr>
          <w:rFonts w:ascii="仿宋" w:eastAsia="仿宋" w:hAnsi="仿宋" w:cs="仿宋" w:hint="eastAsia"/>
          <w:sz w:val="28"/>
          <w:szCs w:val="28"/>
        </w:rPr>
        <w:t>具有敬业精神</w:t>
      </w:r>
      <w:r w:rsidRPr="003D5B98">
        <w:rPr>
          <w:rFonts w:ascii="仿宋" w:eastAsia="仿宋" w:hAnsi="仿宋" w:cs="仿宋"/>
          <w:sz w:val="28"/>
          <w:szCs w:val="28"/>
        </w:rPr>
        <w:t>和</w:t>
      </w:r>
      <w:r w:rsidRPr="003D5B98">
        <w:rPr>
          <w:rFonts w:ascii="仿宋" w:eastAsia="仿宋" w:hAnsi="仿宋" w:cs="仿宋" w:hint="eastAsia"/>
          <w:sz w:val="28"/>
          <w:szCs w:val="28"/>
        </w:rPr>
        <w:t>创新能力，在</w:t>
      </w:r>
      <w:r w:rsidRPr="003D5B98">
        <w:rPr>
          <w:rFonts w:ascii="仿宋" w:eastAsia="仿宋" w:hAnsi="仿宋" w:cs="仿宋"/>
          <w:sz w:val="28"/>
          <w:szCs w:val="28"/>
        </w:rPr>
        <w:t>包装艺术设计</w:t>
      </w:r>
      <w:r w:rsidRPr="003D5B98">
        <w:rPr>
          <w:rFonts w:ascii="仿宋" w:eastAsia="仿宋" w:hAnsi="仿宋" w:cs="仿宋" w:hint="eastAsia"/>
          <w:sz w:val="28"/>
          <w:szCs w:val="28"/>
        </w:rPr>
        <w:t>专业领域内有丰富的专业实践能力和经历；对</w:t>
      </w:r>
      <w:r w:rsidRPr="003D5B98">
        <w:rPr>
          <w:rFonts w:ascii="仿宋" w:eastAsia="仿宋" w:hAnsi="仿宋" w:cs="仿宋"/>
          <w:sz w:val="28"/>
          <w:szCs w:val="28"/>
        </w:rPr>
        <w:t>包装艺术设计</w:t>
      </w:r>
      <w:r w:rsidRPr="003D5B98">
        <w:rPr>
          <w:rFonts w:ascii="仿宋" w:eastAsia="仿宋" w:hAnsi="仿宋" w:cs="仿宋" w:hint="eastAsia"/>
          <w:sz w:val="28"/>
          <w:szCs w:val="28"/>
        </w:rPr>
        <w:t>专业有深刻的认识，能够准确把握</w:t>
      </w:r>
      <w:r w:rsidRPr="003D5B98">
        <w:rPr>
          <w:rFonts w:ascii="仿宋" w:eastAsia="仿宋" w:hAnsi="仿宋" w:cs="仿宋"/>
          <w:sz w:val="28"/>
          <w:szCs w:val="28"/>
        </w:rPr>
        <w:t>包装艺术设计</w:t>
      </w:r>
      <w:r w:rsidRPr="003D5B98">
        <w:rPr>
          <w:rFonts w:ascii="仿宋" w:eastAsia="仿宋" w:hAnsi="仿宋" w:cs="仿宋" w:hint="eastAsia"/>
          <w:sz w:val="28"/>
          <w:szCs w:val="28"/>
        </w:rPr>
        <w:t>专业发展方向，熟悉</w:t>
      </w:r>
      <w:r w:rsidRPr="003D5B98">
        <w:rPr>
          <w:rFonts w:ascii="仿宋" w:eastAsia="仿宋" w:hAnsi="仿宋" w:cs="仿宋"/>
          <w:sz w:val="28"/>
          <w:szCs w:val="28"/>
        </w:rPr>
        <w:t>包装设计</w:t>
      </w:r>
      <w:r w:rsidRPr="003D5B98">
        <w:rPr>
          <w:rFonts w:ascii="仿宋" w:eastAsia="仿宋" w:hAnsi="仿宋" w:cs="仿宋" w:hint="eastAsia"/>
          <w:sz w:val="28"/>
          <w:szCs w:val="28"/>
        </w:rPr>
        <w:t>行业发展的最新动态，对</w:t>
      </w:r>
      <w:r w:rsidRPr="003D5B98">
        <w:rPr>
          <w:rFonts w:ascii="仿宋" w:eastAsia="仿宋" w:hAnsi="仿宋" w:cs="仿宋"/>
          <w:sz w:val="28"/>
          <w:szCs w:val="28"/>
        </w:rPr>
        <w:t>包装艺术设计</w:t>
      </w:r>
      <w:r w:rsidRPr="003D5B98">
        <w:rPr>
          <w:rFonts w:ascii="仿宋" w:eastAsia="仿宋" w:hAnsi="仿宋" w:cs="仿宋" w:hint="eastAsia"/>
          <w:sz w:val="28"/>
          <w:szCs w:val="28"/>
        </w:rPr>
        <w:t>专业的发展具有统筹设计与管理能力；主持本专业人才培养模式改革和课程体系的构建，具有带领</w:t>
      </w:r>
      <w:r w:rsidRPr="003D5B98">
        <w:rPr>
          <w:rFonts w:ascii="仿宋" w:eastAsia="仿宋" w:hAnsi="仿宋" w:cs="仿宋"/>
          <w:sz w:val="28"/>
          <w:szCs w:val="28"/>
        </w:rPr>
        <w:t>包装设计</w:t>
      </w:r>
      <w:r w:rsidRPr="003D5B98">
        <w:rPr>
          <w:rFonts w:ascii="仿宋" w:eastAsia="仿宋" w:hAnsi="仿宋" w:cs="仿宋" w:hint="eastAsia"/>
          <w:sz w:val="28"/>
          <w:szCs w:val="28"/>
        </w:rPr>
        <w:t>专业教学团队的能力；具有主持教学、培训和实训基地建设项目能力；能够指导青年教师进行教学和社会服务。</w:t>
      </w:r>
    </w:p>
    <w:p w:rsidR="00794EFF" w:rsidRPr="003D5B98" w:rsidRDefault="005D1150">
      <w:pPr>
        <w:spacing w:line="480" w:lineRule="atLeast"/>
        <w:ind w:firstLineChars="200" w:firstLine="562"/>
        <w:rPr>
          <w:rFonts w:ascii="仿宋" w:eastAsia="仿宋" w:hAnsi="仿宋" w:cs="仿宋"/>
          <w:b/>
          <w:bCs/>
          <w:sz w:val="28"/>
          <w:szCs w:val="28"/>
        </w:rPr>
      </w:pPr>
      <w:r w:rsidRPr="003D5B98">
        <w:rPr>
          <w:rFonts w:ascii="仿宋" w:eastAsia="仿宋" w:hAnsi="仿宋" w:cs="仿宋"/>
          <w:b/>
          <w:bCs/>
          <w:sz w:val="28"/>
          <w:szCs w:val="28"/>
        </w:rPr>
        <w:t>（3）</w:t>
      </w:r>
      <w:r w:rsidRPr="003D5B98">
        <w:rPr>
          <w:rFonts w:ascii="仿宋" w:eastAsia="仿宋" w:hAnsi="仿宋" w:cs="仿宋" w:hint="eastAsia"/>
          <w:b/>
          <w:bCs/>
          <w:sz w:val="28"/>
          <w:szCs w:val="28"/>
        </w:rPr>
        <w:t>专任教师</w:t>
      </w:r>
      <w:r w:rsidRPr="003D5B98">
        <w:rPr>
          <w:rFonts w:ascii="仿宋" w:eastAsia="仿宋" w:hAnsi="仿宋" w:cs="仿宋"/>
          <w:b/>
          <w:bCs/>
          <w:sz w:val="28"/>
          <w:szCs w:val="28"/>
        </w:rPr>
        <w:t>要求</w:t>
      </w:r>
    </w:p>
    <w:p w:rsidR="00794EFF" w:rsidRPr="003D5B98" w:rsidRDefault="005D1150">
      <w:pPr>
        <w:spacing w:line="480" w:lineRule="atLeast"/>
        <w:ind w:firstLineChars="200" w:firstLine="560"/>
        <w:rPr>
          <w:rFonts w:ascii="仿宋" w:eastAsia="仿宋" w:hAnsi="仿宋" w:cs="仿宋"/>
          <w:sz w:val="28"/>
          <w:szCs w:val="28"/>
        </w:rPr>
      </w:pPr>
      <w:r w:rsidRPr="003D5B98">
        <w:rPr>
          <w:rFonts w:ascii="仿宋" w:eastAsia="仿宋" w:hAnsi="仿宋" w:cs="仿宋" w:hint="eastAsia"/>
          <w:sz w:val="28"/>
          <w:szCs w:val="28"/>
        </w:rPr>
        <w:t>具有高等学校教师资格和</w:t>
      </w:r>
      <w:r w:rsidRPr="003D5B98">
        <w:rPr>
          <w:rFonts w:ascii="仿宋" w:eastAsia="仿宋" w:hAnsi="仿宋" w:cs="仿宋"/>
          <w:sz w:val="28"/>
          <w:szCs w:val="28"/>
        </w:rPr>
        <w:t>研究生</w:t>
      </w:r>
      <w:r w:rsidRPr="003D5B98">
        <w:rPr>
          <w:rFonts w:ascii="仿宋" w:eastAsia="仿宋" w:hAnsi="仿宋" w:cs="仿宋" w:hint="eastAsia"/>
          <w:sz w:val="28"/>
          <w:szCs w:val="28"/>
        </w:rPr>
        <w:t>以上学历，原则上具有两年以上</w:t>
      </w:r>
      <w:r w:rsidRPr="003D5B98">
        <w:rPr>
          <w:rFonts w:ascii="仿宋" w:eastAsia="仿宋" w:hAnsi="仿宋" w:cs="仿宋"/>
          <w:sz w:val="28"/>
          <w:szCs w:val="28"/>
        </w:rPr>
        <w:t>包装设计</w:t>
      </w:r>
      <w:r w:rsidRPr="003D5B98">
        <w:rPr>
          <w:rFonts w:ascii="仿宋" w:eastAsia="仿宋" w:hAnsi="仿宋" w:cs="仿宋" w:hint="eastAsia"/>
          <w:sz w:val="28"/>
          <w:szCs w:val="28"/>
        </w:rPr>
        <w:t>相关的企业工作经历并取得相应资格证书；具有自觉的育人意识，将立德树人贯穿课程教学全过程；道德高尚、治学严谨，掌握现代职业教育理念和</w:t>
      </w:r>
      <w:r w:rsidRPr="003D5B98">
        <w:rPr>
          <w:rFonts w:ascii="仿宋" w:eastAsia="仿宋" w:hAnsi="仿宋" w:cs="仿宋"/>
          <w:sz w:val="28"/>
          <w:szCs w:val="28"/>
        </w:rPr>
        <w:t>信息化</w:t>
      </w:r>
      <w:r w:rsidRPr="003D5B98">
        <w:rPr>
          <w:rFonts w:ascii="仿宋" w:eastAsia="仿宋" w:hAnsi="仿宋" w:cs="仿宋" w:hint="eastAsia"/>
          <w:sz w:val="28"/>
          <w:szCs w:val="28"/>
        </w:rPr>
        <w:t>教学方法，能够主讲</w:t>
      </w:r>
      <w:r w:rsidRPr="003D5B98">
        <w:rPr>
          <w:rFonts w:ascii="仿宋" w:eastAsia="仿宋" w:hAnsi="仿宋" w:cs="仿宋"/>
          <w:sz w:val="28"/>
          <w:szCs w:val="28"/>
        </w:rPr>
        <w:t>3</w:t>
      </w:r>
      <w:r w:rsidRPr="003D5B98">
        <w:rPr>
          <w:rFonts w:ascii="仿宋" w:eastAsia="仿宋" w:hAnsi="仿宋" w:cs="仿宋" w:hint="eastAsia"/>
          <w:sz w:val="28"/>
          <w:szCs w:val="28"/>
        </w:rPr>
        <w:t>门以上</w:t>
      </w:r>
      <w:r w:rsidRPr="003D5B98">
        <w:rPr>
          <w:rFonts w:ascii="仿宋" w:eastAsia="仿宋" w:hAnsi="仿宋" w:cs="仿宋"/>
          <w:sz w:val="28"/>
          <w:szCs w:val="28"/>
        </w:rPr>
        <w:t>包装设计</w:t>
      </w:r>
      <w:r w:rsidRPr="003D5B98">
        <w:rPr>
          <w:rFonts w:ascii="仿宋" w:eastAsia="仿宋" w:hAnsi="仿宋" w:cs="仿宋" w:hint="eastAsia"/>
          <w:sz w:val="28"/>
          <w:szCs w:val="28"/>
        </w:rPr>
        <w:t>专业课程，</w:t>
      </w:r>
      <w:r w:rsidRPr="003D5B98">
        <w:rPr>
          <w:rFonts w:ascii="仿宋" w:eastAsia="仿宋" w:hAnsi="仿宋" w:cs="仿宋"/>
          <w:sz w:val="28"/>
          <w:szCs w:val="28"/>
        </w:rPr>
        <w:t>每五年累计不少于6个月的企业实践经历</w:t>
      </w:r>
      <w:r w:rsidRPr="003D5B98">
        <w:rPr>
          <w:rFonts w:ascii="仿宋" w:eastAsia="仿宋" w:hAnsi="仿宋" w:cs="仿宋" w:hint="eastAsia"/>
          <w:sz w:val="28"/>
          <w:szCs w:val="28"/>
        </w:rPr>
        <w:t>；与</w:t>
      </w:r>
      <w:r w:rsidRPr="003D5B98">
        <w:rPr>
          <w:rFonts w:ascii="仿宋" w:eastAsia="仿宋" w:hAnsi="仿宋" w:cs="仿宋"/>
          <w:sz w:val="28"/>
          <w:szCs w:val="28"/>
        </w:rPr>
        <w:t>包装</w:t>
      </w:r>
      <w:r w:rsidRPr="003D5B98">
        <w:rPr>
          <w:rFonts w:ascii="仿宋" w:eastAsia="仿宋" w:hAnsi="仿宋" w:cs="仿宋" w:hint="eastAsia"/>
          <w:sz w:val="28"/>
          <w:szCs w:val="28"/>
        </w:rPr>
        <w:t>行业及相关企业联系密切，主持</w:t>
      </w:r>
      <w:r w:rsidRPr="003D5B98">
        <w:rPr>
          <w:rFonts w:ascii="仿宋" w:eastAsia="仿宋" w:hAnsi="仿宋" w:cs="仿宋" w:hint="eastAsia"/>
          <w:sz w:val="28"/>
          <w:szCs w:val="28"/>
        </w:rPr>
        <w:lastRenderedPageBreak/>
        <w:t>或参与校企合作或相关专业</w:t>
      </w:r>
      <w:r w:rsidRPr="003D5B98">
        <w:rPr>
          <w:rFonts w:ascii="仿宋" w:eastAsia="仿宋" w:hAnsi="仿宋" w:cs="仿宋"/>
          <w:sz w:val="28"/>
          <w:szCs w:val="28"/>
        </w:rPr>
        <w:t>设计</w:t>
      </w:r>
      <w:r w:rsidRPr="003D5B98">
        <w:rPr>
          <w:rFonts w:ascii="仿宋" w:eastAsia="仿宋" w:hAnsi="仿宋" w:cs="仿宋" w:hint="eastAsia"/>
          <w:sz w:val="28"/>
          <w:szCs w:val="28"/>
        </w:rPr>
        <w:t>服务项目；能够参与教研教改课题和专业技术课题的研究。</w:t>
      </w:r>
    </w:p>
    <w:p w:rsidR="00794EFF" w:rsidRPr="003D5B98" w:rsidRDefault="005D1150">
      <w:pPr>
        <w:spacing w:line="480" w:lineRule="atLeast"/>
        <w:ind w:firstLineChars="200" w:firstLine="562"/>
        <w:rPr>
          <w:rFonts w:ascii="仿宋" w:eastAsia="仿宋" w:hAnsi="仿宋" w:cs="仿宋"/>
          <w:b/>
          <w:bCs/>
          <w:sz w:val="28"/>
          <w:szCs w:val="28"/>
        </w:rPr>
      </w:pPr>
      <w:r w:rsidRPr="003D5B98">
        <w:rPr>
          <w:rFonts w:ascii="仿宋" w:eastAsia="仿宋" w:hAnsi="仿宋" w:cs="仿宋"/>
          <w:b/>
          <w:bCs/>
          <w:sz w:val="28"/>
          <w:szCs w:val="28"/>
        </w:rPr>
        <w:t>（4）</w:t>
      </w:r>
      <w:r w:rsidRPr="003D5B98">
        <w:rPr>
          <w:rFonts w:ascii="仿宋" w:eastAsia="仿宋" w:hAnsi="仿宋" w:cs="仿宋" w:hint="eastAsia"/>
          <w:b/>
          <w:bCs/>
          <w:sz w:val="28"/>
          <w:szCs w:val="28"/>
        </w:rPr>
        <w:t>兼职教师</w:t>
      </w:r>
      <w:r w:rsidRPr="003D5B98">
        <w:rPr>
          <w:rFonts w:ascii="仿宋" w:eastAsia="仿宋" w:hAnsi="仿宋" w:cs="仿宋"/>
          <w:b/>
          <w:bCs/>
          <w:sz w:val="28"/>
          <w:szCs w:val="28"/>
        </w:rPr>
        <w:t>要求</w:t>
      </w:r>
    </w:p>
    <w:p w:rsidR="00794EFF" w:rsidRPr="003D5B98" w:rsidRDefault="005D1150">
      <w:pPr>
        <w:spacing w:line="480" w:lineRule="atLeast"/>
        <w:ind w:firstLineChars="200" w:firstLine="560"/>
        <w:rPr>
          <w:rFonts w:ascii="仿宋" w:eastAsia="仿宋" w:hAnsi="仿宋" w:cs="仿宋"/>
          <w:sz w:val="28"/>
          <w:szCs w:val="28"/>
        </w:rPr>
      </w:pPr>
      <w:r w:rsidRPr="003D5B98">
        <w:rPr>
          <w:rFonts w:ascii="仿宋" w:eastAsia="仿宋" w:hAnsi="仿宋" w:cs="仿宋" w:hint="eastAsia"/>
          <w:sz w:val="28"/>
          <w:szCs w:val="28"/>
        </w:rPr>
        <w:t>具备中级及以上</w:t>
      </w:r>
      <w:r w:rsidRPr="003D5B98">
        <w:rPr>
          <w:rFonts w:ascii="仿宋" w:eastAsia="仿宋" w:hAnsi="仿宋" w:cs="仿宋"/>
          <w:sz w:val="28"/>
          <w:szCs w:val="28"/>
        </w:rPr>
        <w:t>相关</w:t>
      </w:r>
      <w:r w:rsidRPr="003D5B98">
        <w:rPr>
          <w:rFonts w:ascii="仿宋" w:eastAsia="仿宋" w:hAnsi="仿宋" w:cs="仿宋" w:hint="eastAsia"/>
          <w:sz w:val="28"/>
          <w:szCs w:val="28"/>
        </w:rPr>
        <w:t>专业技术资格，原则上应具有5年以上</w:t>
      </w:r>
      <w:r w:rsidRPr="003D5B98">
        <w:rPr>
          <w:rFonts w:ascii="仿宋" w:eastAsia="仿宋" w:hAnsi="仿宋" w:cs="仿宋"/>
          <w:sz w:val="28"/>
          <w:szCs w:val="28"/>
        </w:rPr>
        <w:t>包装设计相关</w:t>
      </w:r>
      <w:r w:rsidRPr="003D5B98">
        <w:rPr>
          <w:rFonts w:ascii="仿宋" w:eastAsia="仿宋" w:hAnsi="仿宋" w:cs="仿宋" w:hint="eastAsia"/>
          <w:sz w:val="28"/>
          <w:szCs w:val="28"/>
        </w:rPr>
        <w:t>企业一线工作经历，能够</w:t>
      </w:r>
      <w:r w:rsidRPr="003D5B98">
        <w:rPr>
          <w:rFonts w:ascii="仿宋" w:eastAsia="仿宋" w:hAnsi="仿宋" w:cs="仿宋"/>
          <w:sz w:val="28"/>
          <w:szCs w:val="28"/>
        </w:rPr>
        <w:t>分析和</w:t>
      </w:r>
      <w:r w:rsidRPr="003D5B98">
        <w:rPr>
          <w:rFonts w:ascii="仿宋" w:eastAsia="仿宋" w:hAnsi="仿宋" w:cs="仿宋" w:hint="eastAsia"/>
          <w:sz w:val="28"/>
          <w:szCs w:val="28"/>
        </w:rPr>
        <w:t>解决</w:t>
      </w:r>
      <w:r w:rsidRPr="003D5B98">
        <w:rPr>
          <w:rFonts w:ascii="仿宋" w:eastAsia="仿宋" w:hAnsi="仿宋" w:cs="仿宋"/>
          <w:sz w:val="28"/>
          <w:szCs w:val="28"/>
        </w:rPr>
        <w:t>包装设计与印刷制作</w:t>
      </w:r>
      <w:r w:rsidRPr="003D5B98">
        <w:rPr>
          <w:rFonts w:ascii="仿宋" w:eastAsia="仿宋" w:hAnsi="仿宋" w:cs="仿宋" w:hint="eastAsia"/>
          <w:sz w:val="28"/>
          <w:szCs w:val="28"/>
        </w:rPr>
        <w:t>过程中的技术问题；</w:t>
      </w:r>
      <w:r w:rsidRPr="003D5B98">
        <w:rPr>
          <w:rFonts w:ascii="仿宋" w:eastAsia="仿宋" w:hAnsi="仿宋" w:cs="仿宋"/>
          <w:sz w:val="28"/>
          <w:szCs w:val="28"/>
        </w:rPr>
        <w:t>具有良好的思想政治素质和职业道德，</w:t>
      </w:r>
      <w:r w:rsidRPr="003D5B98">
        <w:rPr>
          <w:rFonts w:ascii="仿宋" w:eastAsia="仿宋" w:hAnsi="仿宋" w:cs="仿宋" w:hint="eastAsia"/>
          <w:sz w:val="28"/>
          <w:szCs w:val="28"/>
        </w:rPr>
        <w:t>具有较强的语言表达能力，</w:t>
      </w:r>
      <w:r w:rsidRPr="003D5B98">
        <w:rPr>
          <w:rFonts w:ascii="仿宋" w:eastAsia="仿宋" w:hAnsi="仿宋" w:cs="仿宋"/>
          <w:sz w:val="28"/>
          <w:szCs w:val="28"/>
        </w:rPr>
        <w:t>扎实的专业知识和实战经验，</w:t>
      </w:r>
      <w:r w:rsidRPr="003D5B98">
        <w:rPr>
          <w:rFonts w:ascii="仿宋" w:eastAsia="仿宋" w:hAnsi="仿宋" w:cs="仿宋" w:hint="eastAsia"/>
          <w:sz w:val="28"/>
          <w:szCs w:val="28"/>
        </w:rPr>
        <w:t>能够承担</w:t>
      </w:r>
      <w:r w:rsidRPr="003D5B98">
        <w:rPr>
          <w:rFonts w:ascii="仿宋" w:eastAsia="仿宋" w:hAnsi="仿宋" w:cs="仿宋"/>
          <w:sz w:val="28"/>
          <w:szCs w:val="28"/>
        </w:rPr>
        <w:t>《基础纸盒结构》《基础包装设计》《计算机辅助软件设计》等专业课程</w:t>
      </w:r>
      <w:r w:rsidRPr="003D5B98">
        <w:rPr>
          <w:rFonts w:ascii="仿宋" w:eastAsia="仿宋" w:hAnsi="仿宋" w:cs="仿宋" w:hint="eastAsia"/>
          <w:sz w:val="28"/>
          <w:szCs w:val="28"/>
        </w:rPr>
        <w:t>教学</w:t>
      </w:r>
      <w:r w:rsidRPr="003D5B98">
        <w:rPr>
          <w:rFonts w:ascii="仿宋" w:eastAsia="仿宋" w:hAnsi="仿宋" w:cs="仿宋"/>
          <w:sz w:val="28"/>
          <w:szCs w:val="28"/>
        </w:rPr>
        <w:t>，以及包装装潢设计、包装结构设计等岗位的实习实</w:t>
      </w:r>
      <w:proofErr w:type="gramStart"/>
      <w:r w:rsidRPr="003D5B98">
        <w:rPr>
          <w:rFonts w:ascii="仿宋" w:eastAsia="仿宋" w:hAnsi="仿宋" w:cs="仿宋"/>
          <w:sz w:val="28"/>
          <w:szCs w:val="28"/>
        </w:rPr>
        <w:t>训指导</w:t>
      </w:r>
      <w:proofErr w:type="gramEnd"/>
      <w:r w:rsidRPr="003D5B98">
        <w:rPr>
          <w:rFonts w:ascii="仿宋" w:eastAsia="仿宋" w:hAnsi="仿宋" w:cs="仿宋"/>
          <w:sz w:val="28"/>
          <w:szCs w:val="28"/>
        </w:rPr>
        <w:t>和学生职业发展规划指导等教学。</w:t>
      </w:r>
    </w:p>
    <w:p w:rsidR="00794EFF" w:rsidRPr="003D5B98" w:rsidRDefault="00794EFF">
      <w:pPr>
        <w:pStyle w:val="a0"/>
      </w:pPr>
    </w:p>
    <w:p w:rsidR="00794EFF" w:rsidRPr="003D5B98" w:rsidRDefault="005D1150">
      <w:pPr>
        <w:spacing w:line="480" w:lineRule="exact"/>
        <w:ind w:firstLineChars="200" w:firstLine="562"/>
        <w:rPr>
          <w:rFonts w:ascii="仿宋" w:eastAsia="仿宋" w:hAnsi="仿宋" w:cs="仿宋"/>
          <w:b/>
          <w:bCs/>
          <w:sz w:val="28"/>
          <w:szCs w:val="28"/>
        </w:rPr>
      </w:pPr>
      <w:r w:rsidRPr="003D5B98">
        <w:rPr>
          <w:rFonts w:ascii="仿宋" w:eastAsia="仿宋" w:hAnsi="仿宋" w:cs="仿宋"/>
          <w:b/>
          <w:bCs/>
          <w:sz w:val="28"/>
          <w:szCs w:val="28"/>
        </w:rPr>
        <w:t>2.</w:t>
      </w:r>
      <w:r w:rsidRPr="003D5B98">
        <w:rPr>
          <w:rFonts w:ascii="仿宋" w:eastAsia="仿宋" w:hAnsi="仿宋" w:cs="仿宋" w:hint="eastAsia"/>
          <w:b/>
          <w:bCs/>
          <w:sz w:val="28"/>
          <w:szCs w:val="28"/>
        </w:rPr>
        <w:t>师资现状</w:t>
      </w:r>
    </w:p>
    <w:p w:rsidR="00794EFF" w:rsidRPr="003D5B98" w:rsidRDefault="005D1150">
      <w:pPr>
        <w:spacing w:line="480" w:lineRule="exact"/>
        <w:jc w:val="center"/>
        <w:rPr>
          <w:rFonts w:ascii="黑体" w:eastAsia="黑体" w:hAnsi="黑体" w:cs="黑体"/>
          <w:szCs w:val="21"/>
        </w:rPr>
      </w:pPr>
      <w:r w:rsidRPr="003D5B98">
        <w:rPr>
          <w:rFonts w:ascii="黑体" w:eastAsia="黑体" w:hAnsi="黑体" w:cs="黑体"/>
          <w:szCs w:val="21"/>
        </w:rPr>
        <w:t xml:space="preserve">表8-2 </w:t>
      </w:r>
      <w:r w:rsidRPr="003D5B98">
        <w:rPr>
          <w:rFonts w:ascii="黑体" w:eastAsia="黑体" w:hAnsi="黑体" w:cs="黑体" w:hint="eastAsia"/>
          <w:szCs w:val="21"/>
        </w:rPr>
        <w:t>包装艺术设计专业</w:t>
      </w:r>
      <w:r w:rsidRPr="003D5B98">
        <w:rPr>
          <w:rFonts w:ascii="黑体" w:eastAsia="黑体" w:hAnsi="黑体" w:cs="黑体"/>
          <w:szCs w:val="21"/>
        </w:rPr>
        <w:t>师资现状</w:t>
      </w:r>
    </w:p>
    <w:tbl>
      <w:tblPr>
        <w:tblStyle w:val="af4"/>
        <w:tblW w:w="9286" w:type="dxa"/>
        <w:tblLayout w:type="fixed"/>
        <w:tblLook w:val="04A0" w:firstRow="1" w:lastRow="0" w:firstColumn="1" w:lastColumn="0" w:noHBand="0" w:noVBand="1"/>
      </w:tblPr>
      <w:tblGrid>
        <w:gridCol w:w="1857"/>
        <w:gridCol w:w="1777"/>
        <w:gridCol w:w="1937"/>
        <w:gridCol w:w="1857"/>
        <w:gridCol w:w="1858"/>
      </w:tblGrid>
      <w:tr w:rsidR="00794EFF" w:rsidRPr="009E13A3">
        <w:trPr>
          <w:trHeight w:val="323"/>
        </w:trPr>
        <w:tc>
          <w:tcPr>
            <w:tcW w:w="3634" w:type="dxa"/>
            <w:gridSpan w:val="2"/>
            <w:shd w:val="clear" w:color="auto" w:fill="E3B77D"/>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b/>
                <w:bCs/>
                <w:sz w:val="21"/>
                <w:szCs w:val="21"/>
              </w:rPr>
              <w:t>师资类别</w:t>
            </w:r>
          </w:p>
        </w:tc>
        <w:tc>
          <w:tcPr>
            <w:tcW w:w="3794" w:type="dxa"/>
            <w:gridSpan w:val="2"/>
            <w:shd w:val="clear" w:color="auto" w:fill="E3B77D"/>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b/>
                <w:bCs/>
                <w:sz w:val="21"/>
                <w:szCs w:val="21"/>
              </w:rPr>
              <w:t>人数</w:t>
            </w:r>
          </w:p>
        </w:tc>
        <w:tc>
          <w:tcPr>
            <w:tcW w:w="1858" w:type="dxa"/>
            <w:shd w:val="clear" w:color="auto" w:fill="E3B77D"/>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b/>
                <w:bCs/>
                <w:sz w:val="21"/>
                <w:szCs w:val="21"/>
              </w:rPr>
              <w:t>比例(%)</w:t>
            </w:r>
          </w:p>
        </w:tc>
      </w:tr>
      <w:tr w:rsidR="00794EFF" w:rsidRPr="009E13A3">
        <w:trPr>
          <w:trHeight w:val="303"/>
        </w:trPr>
        <w:tc>
          <w:tcPr>
            <w:tcW w:w="3634" w:type="dxa"/>
            <w:gridSpan w:val="2"/>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专任教师</w:t>
            </w:r>
          </w:p>
        </w:tc>
        <w:tc>
          <w:tcPr>
            <w:tcW w:w="3794" w:type="dxa"/>
            <w:gridSpan w:val="2"/>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11</w:t>
            </w:r>
          </w:p>
        </w:tc>
        <w:tc>
          <w:tcPr>
            <w:tcW w:w="1858"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61</w:t>
            </w:r>
          </w:p>
        </w:tc>
      </w:tr>
      <w:tr w:rsidR="00794EFF" w:rsidRPr="009E13A3">
        <w:trPr>
          <w:trHeight w:val="303"/>
        </w:trPr>
        <w:tc>
          <w:tcPr>
            <w:tcW w:w="3634" w:type="dxa"/>
            <w:gridSpan w:val="2"/>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企业导师</w:t>
            </w:r>
          </w:p>
        </w:tc>
        <w:tc>
          <w:tcPr>
            <w:tcW w:w="3794" w:type="dxa"/>
            <w:gridSpan w:val="2"/>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7</w:t>
            </w:r>
          </w:p>
        </w:tc>
        <w:tc>
          <w:tcPr>
            <w:tcW w:w="1858"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39</w:t>
            </w:r>
          </w:p>
        </w:tc>
      </w:tr>
      <w:tr w:rsidR="00794EFF" w:rsidRPr="009E13A3">
        <w:trPr>
          <w:trHeight w:val="283"/>
        </w:trPr>
        <w:tc>
          <w:tcPr>
            <w:tcW w:w="3634" w:type="dxa"/>
            <w:gridSpan w:val="2"/>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双师</w:t>
            </w:r>
            <w:proofErr w:type="gramStart"/>
            <w:r w:rsidRPr="009E13A3">
              <w:rPr>
                <w:rFonts w:ascii="仿宋" w:eastAsia="仿宋" w:hAnsi="仿宋" w:hint="eastAsia"/>
                <w:sz w:val="21"/>
                <w:szCs w:val="21"/>
              </w:rPr>
              <w:t>型教师</w:t>
            </w:r>
            <w:proofErr w:type="gramEnd"/>
          </w:p>
        </w:tc>
        <w:tc>
          <w:tcPr>
            <w:tcW w:w="3794" w:type="dxa"/>
            <w:gridSpan w:val="2"/>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9</w:t>
            </w:r>
          </w:p>
        </w:tc>
        <w:tc>
          <w:tcPr>
            <w:tcW w:w="1858"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81</w:t>
            </w:r>
          </w:p>
        </w:tc>
      </w:tr>
      <w:tr w:rsidR="00794EFF" w:rsidRPr="009E13A3">
        <w:tc>
          <w:tcPr>
            <w:tcW w:w="3634" w:type="dxa"/>
            <w:gridSpan w:val="2"/>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专业带头人</w:t>
            </w:r>
          </w:p>
        </w:tc>
        <w:tc>
          <w:tcPr>
            <w:tcW w:w="3794" w:type="dxa"/>
            <w:gridSpan w:val="2"/>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2</w:t>
            </w:r>
          </w:p>
        </w:tc>
        <w:tc>
          <w:tcPr>
            <w:tcW w:w="1858"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19</w:t>
            </w:r>
          </w:p>
        </w:tc>
      </w:tr>
      <w:tr w:rsidR="00794EFF" w:rsidRPr="009E13A3">
        <w:trPr>
          <w:trHeight w:val="323"/>
        </w:trPr>
        <w:tc>
          <w:tcPr>
            <w:tcW w:w="1857" w:type="dxa"/>
            <w:vMerge w:val="restart"/>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职称结构</w:t>
            </w:r>
          </w:p>
        </w:tc>
        <w:tc>
          <w:tcPr>
            <w:tcW w:w="177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教授</w:t>
            </w:r>
            <w:r w:rsidRPr="009E13A3">
              <w:rPr>
                <w:rFonts w:ascii="仿宋" w:eastAsia="仿宋" w:hAnsi="仿宋"/>
                <w:sz w:val="21"/>
                <w:szCs w:val="21"/>
              </w:rPr>
              <w:t>（同等职称）</w:t>
            </w:r>
          </w:p>
        </w:tc>
        <w:tc>
          <w:tcPr>
            <w:tcW w:w="193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副教授</w:t>
            </w:r>
            <w:r w:rsidRPr="009E13A3">
              <w:rPr>
                <w:rFonts w:ascii="仿宋" w:eastAsia="仿宋" w:hAnsi="仿宋"/>
                <w:sz w:val="21"/>
                <w:szCs w:val="21"/>
              </w:rPr>
              <w:t>（同等职称）</w:t>
            </w:r>
          </w:p>
        </w:tc>
        <w:tc>
          <w:tcPr>
            <w:tcW w:w="185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讲师</w:t>
            </w:r>
            <w:r w:rsidRPr="009E13A3">
              <w:rPr>
                <w:rFonts w:ascii="仿宋" w:eastAsia="仿宋" w:hAnsi="仿宋"/>
                <w:sz w:val="21"/>
                <w:szCs w:val="21"/>
              </w:rPr>
              <w:t>（同等职称）</w:t>
            </w:r>
          </w:p>
        </w:tc>
        <w:tc>
          <w:tcPr>
            <w:tcW w:w="1858"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助教</w:t>
            </w:r>
            <w:r w:rsidRPr="009E13A3">
              <w:rPr>
                <w:rFonts w:ascii="仿宋" w:eastAsia="仿宋" w:hAnsi="仿宋"/>
                <w:sz w:val="21"/>
                <w:szCs w:val="21"/>
              </w:rPr>
              <w:t>（同等职称）</w:t>
            </w:r>
          </w:p>
        </w:tc>
      </w:tr>
      <w:tr w:rsidR="00794EFF" w:rsidRPr="009E13A3">
        <w:tc>
          <w:tcPr>
            <w:tcW w:w="1857" w:type="dxa"/>
            <w:vMerge/>
            <w:shd w:val="clear" w:color="auto" w:fill="EFF2F0"/>
            <w:vAlign w:val="center"/>
          </w:tcPr>
          <w:p w:rsidR="00794EFF" w:rsidRPr="009E13A3" w:rsidRDefault="00794EFF">
            <w:pPr>
              <w:pStyle w:val="a0"/>
              <w:jc w:val="center"/>
              <w:rPr>
                <w:rFonts w:ascii="仿宋" w:eastAsia="仿宋" w:hAnsi="仿宋"/>
                <w:sz w:val="21"/>
                <w:szCs w:val="21"/>
              </w:rPr>
            </w:pPr>
          </w:p>
        </w:tc>
        <w:tc>
          <w:tcPr>
            <w:tcW w:w="177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w:t>
            </w:r>
          </w:p>
        </w:tc>
        <w:tc>
          <w:tcPr>
            <w:tcW w:w="193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70%</w:t>
            </w:r>
          </w:p>
        </w:tc>
        <w:tc>
          <w:tcPr>
            <w:tcW w:w="185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20%</w:t>
            </w:r>
          </w:p>
        </w:tc>
        <w:tc>
          <w:tcPr>
            <w:tcW w:w="1858"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10%</w:t>
            </w:r>
          </w:p>
        </w:tc>
      </w:tr>
      <w:tr w:rsidR="00794EFF" w:rsidRPr="009E13A3">
        <w:tc>
          <w:tcPr>
            <w:tcW w:w="1857" w:type="dxa"/>
            <w:vMerge w:val="restart"/>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学历</w:t>
            </w:r>
            <w:r w:rsidRPr="009E13A3">
              <w:rPr>
                <w:rFonts w:ascii="仿宋" w:eastAsia="仿宋" w:hAnsi="仿宋" w:hint="eastAsia"/>
                <w:sz w:val="21"/>
                <w:szCs w:val="21"/>
              </w:rPr>
              <w:t>结构</w:t>
            </w:r>
          </w:p>
        </w:tc>
        <w:tc>
          <w:tcPr>
            <w:tcW w:w="177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本科</w:t>
            </w:r>
          </w:p>
        </w:tc>
        <w:tc>
          <w:tcPr>
            <w:tcW w:w="193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硕士</w:t>
            </w:r>
          </w:p>
        </w:tc>
        <w:tc>
          <w:tcPr>
            <w:tcW w:w="185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博士</w:t>
            </w:r>
          </w:p>
        </w:tc>
        <w:tc>
          <w:tcPr>
            <w:tcW w:w="1858"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博士</w:t>
            </w:r>
            <w:r w:rsidRPr="009E13A3">
              <w:rPr>
                <w:rFonts w:ascii="仿宋" w:eastAsia="仿宋" w:hAnsi="仿宋"/>
                <w:sz w:val="21"/>
                <w:szCs w:val="21"/>
              </w:rPr>
              <w:t>以上</w:t>
            </w:r>
          </w:p>
        </w:tc>
      </w:tr>
      <w:tr w:rsidR="00794EFF" w:rsidRPr="009E13A3">
        <w:tc>
          <w:tcPr>
            <w:tcW w:w="1857" w:type="dxa"/>
            <w:vMerge/>
            <w:shd w:val="clear" w:color="auto" w:fill="EFF2F0"/>
            <w:vAlign w:val="center"/>
          </w:tcPr>
          <w:p w:rsidR="00794EFF" w:rsidRPr="009E13A3" w:rsidRDefault="00794EFF">
            <w:pPr>
              <w:pStyle w:val="a0"/>
              <w:jc w:val="center"/>
              <w:rPr>
                <w:rFonts w:ascii="仿宋" w:eastAsia="仿宋" w:hAnsi="仿宋"/>
                <w:sz w:val="21"/>
                <w:szCs w:val="21"/>
              </w:rPr>
            </w:pPr>
          </w:p>
        </w:tc>
        <w:tc>
          <w:tcPr>
            <w:tcW w:w="177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w:t>
            </w:r>
          </w:p>
        </w:tc>
        <w:tc>
          <w:tcPr>
            <w:tcW w:w="193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100%</w:t>
            </w:r>
          </w:p>
        </w:tc>
        <w:tc>
          <w:tcPr>
            <w:tcW w:w="185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w:t>
            </w:r>
          </w:p>
        </w:tc>
        <w:tc>
          <w:tcPr>
            <w:tcW w:w="1858"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w:t>
            </w:r>
          </w:p>
        </w:tc>
      </w:tr>
      <w:tr w:rsidR="00794EFF" w:rsidRPr="009E13A3">
        <w:tc>
          <w:tcPr>
            <w:tcW w:w="1857" w:type="dxa"/>
            <w:vMerge w:val="restart"/>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年龄结构</w:t>
            </w:r>
          </w:p>
        </w:tc>
        <w:tc>
          <w:tcPr>
            <w:tcW w:w="177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20-30岁</w:t>
            </w:r>
          </w:p>
        </w:tc>
        <w:tc>
          <w:tcPr>
            <w:tcW w:w="193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3</w:t>
            </w:r>
            <w:r w:rsidRPr="009E13A3">
              <w:rPr>
                <w:rFonts w:ascii="仿宋" w:eastAsia="仿宋" w:hAnsi="仿宋"/>
                <w:sz w:val="21"/>
                <w:szCs w:val="21"/>
              </w:rPr>
              <w:t>0</w:t>
            </w:r>
            <w:r w:rsidRPr="009E13A3">
              <w:rPr>
                <w:rFonts w:ascii="仿宋" w:eastAsia="仿宋" w:hAnsi="仿宋" w:hint="eastAsia"/>
                <w:sz w:val="21"/>
                <w:szCs w:val="21"/>
              </w:rPr>
              <w:t>-</w:t>
            </w:r>
            <w:r w:rsidRPr="009E13A3">
              <w:rPr>
                <w:rFonts w:ascii="仿宋" w:eastAsia="仿宋" w:hAnsi="仿宋"/>
                <w:sz w:val="21"/>
                <w:szCs w:val="21"/>
              </w:rPr>
              <w:t>40</w:t>
            </w:r>
            <w:r w:rsidRPr="009E13A3">
              <w:rPr>
                <w:rFonts w:ascii="仿宋" w:eastAsia="仿宋" w:hAnsi="仿宋" w:hint="eastAsia"/>
                <w:sz w:val="21"/>
                <w:szCs w:val="21"/>
              </w:rPr>
              <w:t>岁</w:t>
            </w:r>
          </w:p>
        </w:tc>
        <w:tc>
          <w:tcPr>
            <w:tcW w:w="185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40-50岁</w:t>
            </w:r>
          </w:p>
        </w:tc>
        <w:tc>
          <w:tcPr>
            <w:tcW w:w="1858"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50岁至60岁</w:t>
            </w:r>
          </w:p>
        </w:tc>
      </w:tr>
      <w:tr w:rsidR="00794EFF" w:rsidRPr="009E13A3">
        <w:tc>
          <w:tcPr>
            <w:tcW w:w="1857" w:type="dxa"/>
            <w:vMerge/>
            <w:shd w:val="clear" w:color="auto" w:fill="EFF2F0"/>
            <w:vAlign w:val="center"/>
          </w:tcPr>
          <w:p w:rsidR="00794EFF" w:rsidRPr="009E13A3" w:rsidRDefault="00794EFF">
            <w:pPr>
              <w:pStyle w:val="a0"/>
              <w:jc w:val="center"/>
              <w:rPr>
                <w:rFonts w:ascii="仿宋" w:eastAsia="仿宋" w:hAnsi="仿宋"/>
                <w:sz w:val="21"/>
                <w:szCs w:val="21"/>
              </w:rPr>
            </w:pPr>
          </w:p>
        </w:tc>
        <w:tc>
          <w:tcPr>
            <w:tcW w:w="177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10%</w:t>
            </w:r>
          </w:p>
        </w:tc>
        <w:tc>
          <w:tcPr>
            <w:tcW w:w="193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65%</w:t>
            </w:r>
          </w:p>
        </w:tc>
        <w:tc>
          <w:tcPr>
            <w:tcW w:w="185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25%</w:t>
            </w:r>
          </w:p>
        </w:tc>
        <w:tc>
          <w:tcPr>
            <w:tcW w:w="1858"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w:t>
            </w:r>
          </w:p>
        </w:tc>
      </w:tr>
    </w:tbl>
    <w:p w:rsidR="00794EFF" w:rsidRPr="003D5B98" w:rsidRDefault="00794EFF">
      <w:pPr>
        <w:pStyle w:val="a0"/>
        <w:rPr>
          <w:sz w:val="11"/>
          <w:szCs w:val="11"/>
        </w:rPr>
      </w:pPr>
    </w:p>
    <w:p w:rsidR="00794EFF" w:rsidRPr="003D5B98" w:rsidRDefault="00794EFF">
      <w:pPr>
        <w:pStyle w:val="a0"/>
        <w:jc w:val="center"/>
        <w:rPr>
          <w:rFonts w:ascii="黑体" w:eastAsia="黑体" w:hAnsi="黑体" w:cs="黑体"/>
          <w:sz w:val="21"/>
          <w:szCs w:val="21"/>
        </w:rPr>
      </w:pPr>
    </w:p>
    <w:p w:rsidR="00794EFF" w:rsidRPr="003D5B98" w:rsidRDefault="005D1150">
      <w:pPr>
        <w:pStyle w:val="a0"/>
        <w:jc w:val="center"/>
        <w:rPr>
          <w:rFonts w:ascii="黑体" w:eastAsia="黑体" w:hAnsi="黑体" w:cs="黑体"/>
          <w:sz w:val="21"/>
          <w:szCs w:val="21"/>
        </w:rPr>
      </w:pPr>
      <w:r w:rsidRPr="003D5B98">
        <w:rPr>
          <w:rFonts w:ascii="黑体" w:eastAsia="黑体" w:hAnsi="黑体" w:cs="黑体" w:hint="eastAsia"/>
          <w:sz w:val="21"/>
          <w:szCs w:val="21"/>
        </w:rPr>
        <w:t>表</w:t>
      </w:r>
      <w:r w:rsidRPr="003D5B98">
        <w:rPr>
          <w:rFonts w:ascii="黑体" w:eastAsia="黑体" w:hAnsi="黑体" w:cs="黑体"/>
          <w:sz w:val="21"/>
          <w:szCs w:val="21"/>
        </w:rPr>
        <w:t xml:space="preserve">8-3 </w:t>
      </w:r>
      <w:r w:rsidRPr="003D5B98">
        <w:rPr>
          <w:rFonts w:ascii="黑体" w:eastAsia="黑体" w:hAnsi="黑体" w:cs="黑体" w:hint="eastAsia"/>
          <w:sz w:val="21"/>
          <w:szCs w:val="21"/>
        </w:rPr>
        <w:t xml:space="preserve"> 专业带头人一览表</w:t>
      </w:r>
    </w:p>
    <w:tbl>
      <w:tblPr>
        <w:tblStyle w:val="af4"/>
        <w:tblW w:w="9286" w:type="dxa"/>
        <w:tblLayout w:type="fixed"/>
        <w:tblLook w:val="04A0" w:firstRow="1" w:lastRow="0" w:firstColumn="1" w:lastColumn="0" w:noHBand="0" w:noVBand="1"/>
      </w:tblPr>
      <w:tblGrid>
        <w:gridCol w:w="953"/>
        <w:gridCol w:w="1300"/>
        <w:gridCol w:w="1920"/>
        <w:gridCol w:w="3255"/>
        <w:gridCol w:w="1858"/>
      </w:tblGrid>
      <w:tr w:rsidR="00794EFF" w:rsidRPr="009E13A3">
        <w:tc>
          <w:tcPr>
            <w:tcW w:w="2253" w:type="dxa"/>
            <w:gridSpan w:val="2"/>
            <w:shd w:val="clear" w:color="auto" w:fill="E3B77D"/>
          </w:tcPr>
          <w:p w:rsidR="00794EFF" w:rsidRPr="009E13A3" w:rsidRDefault="005D1150">
            <w:pPr>
              <w:pStyle w:val="a0"/>
              <w:jc w:val="center"/>
              <w:rPr>
                <w:rFonts w:ascii="仿宋" w:eastAsia="仿宋" w:hAnsi="仿宋"/>
                <w:b/>
                <w:bCs/>
                <w:sz w:val="21"/>
                <w:szCs w:val="21"/>
              </w:rPr>
            </w:pPr>
            <w:r w:rsidRPr="009E13A3">
              <w:rPr>
                <w:rFonts w:ascii="仿宋" w:eastAsia="仿宋" w:hAnsi="仿宋"/>
                <w:b/>
                <w:bCs/>
                <w:sz w:val="21"/>
                <w:szCs w:val="21"/>
              </w:rPr>
              <w:t>专业带头人</w:t>
            </w:r>
          </w:p>
        </w:tc>
        <w:tc>
          <w:tcPr>
            <w:tcW w:w="1920" w:type="dxa"/>
            <w:shd w:val="clear" w:color="auto" w:fill="E3B77D"/>
          </w:tcPr>
          <w:p w:rsidR="00794EFF" w:rsidRPr="009E13A3" w:rsidRDefault="005D1150">
            <w:pPr>
              <w:pStyle w:val="a0"/>
              <w:jc w:val="center"/>
              <w:rPr>
                <w:rFonts w:ascii="仿宋" w:eastAsia="仿宋" w:hAnsi="仿宋"/>
                <w:b/>
                <w:bCs/>
                <w:sz w:val="21"/>
                <w:szCs w:val="21"/>
              </w:rPr>
            </w:pPr>
            <w:r w:rsidRPr="009E13A3">
              <w:rPr>
                <w:rFonts w:ascii="仿宋" w:eastAsia="仿宋" w:hAnsi="仿宋"/>
                <w:b/>
                <w:bCs/>
                <w:sz w:val="21"/>
                <w:szCs w:val="21"/>
              </w:rPr>
              <w:t>所在专业</w:t>
            </w:r>
          </w:p>
        </w:tc>
        <w:tc>
          <w:tcPr>
            <w:tcW w:w="3255" w:type="dxa"/>
            <w:shd w:val="clear" w:color="auto" w:fill="E3B77D"/>
          </w:tcPr>
          <w:p w:rsidR="00794EFF" w:rsidRPr="009E13A3" w:rsidRDefault="005D1150">
            <w:pPr>
              <w:pStyle w:val="a0"/>
              <w:jc w:val="center"/>
              <w:rPr>
                <w:rFonts w:ascii="仿宋" w:eastAsia="仿宋" w:hAnsi="仿宋"/>
                <w:b/>
                <w:bCs/>
                <w:sz w:val="21"/>
                <w:szCs w:val="21"/>
              </w:rPr>
            </w:pPr>
            <w:r w:rsidRPr="009E13A3">
              <w:rPr>
                <w:rFonts w:ascii="仿宋" w:eastAsia="仿宋" w:hAnsi="仿宋"/>
                <w:b/>
                <w:bCs/>
                <w:sz w:val="21"/>
                <w:szCs w:val="21"/>
              </w:rPr>
              <w:t>基本情况</w:t>
            </w:r>
          </w:p>
        </w:tc>
        <w:tc>
          <w:tcPr>
            <w:tcW w:w="1858" w:type="dxa"/>
            <w:shd w:val="clear" w:color="auto" w:fill="E3B77D"/>
          </w:tcPr>
          <w:p w:rsidR="00794EFF" w:rsidRPr="009E13A3" w:rsidRDefault="005D1150">
            <w:pPr>
              <w:pStyle w:val="a0"/>
              <w:jc w:val="center"/>
              <w:rPr>
                <w:rFonts w:ascii="仿宋" w:eastAsia="仿宋" w:hAnsi="仿宋"/>
                <w:b/>
                <w:bCs/>
                <w:sz w:val="21"/>
                <w:szCs w:val="21"/>
              </w:rPr>
            </w:pPr>
            <w:r w:rsidRPr="009E13A3">
              <w:rPr>
                <w:rFonts w:ascii="仿宋" w:eastAsia="仿宋" w:hAnsi="仿宋"/>
                <w:b/>
                <w:bCs/>
                <w:sz w:val="21"/>
                <w:szCs w:val="21"/>
              </w:rPr>
              <w:t>主攻方向</w:t>
            </w:r>
          </w:p>
        </w:tc>
      </w:tr>
      <w:tr w:rsidR="00794EFF" w:rsidRPr="009E13A3">
        <w:tc>
          <w:tcPr>
            <w:tcW w:w="953"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校内</w:t>
            </w:r>
          </w:p>
        </w:tc>
        <w:tc>
          <w:tcPr>
            <w:tcW w:w="1300" w:type="dxa"/>
            <w:shd w:val="clear" w:color="auto" w:fill="EFF2F0"/>
            <w:vAlign w:val="center"/>
          </w:tcPr>
          <w:p w:rsidR="00794EFF" w:rsidRPr="009E13A3" w:rsidRDefault="005D1150">
            <w:pPr>
              <w:pStyle w:val="a0"/>
              <w:jc w:val="center"/>
              <w:rPr>
                <w:rFonts w:ascii="仿宋" w:eastAsia="仿宋" w:hAnsi="仿宋"/>
                <w:sz w:val="21"/>
                <w:szCs w:val="21"/>
              </w:rPr>
            </w:pPr>
            <w:proofErr w:type="gramStart"/>
            <w:r w:rsidRPr="009E13A3">
              <w:rPr>
                <w:rFonts w:ascii="仿宋" w:eastAsia="仿宋" w:hAnsi="仿宋"/>
                <w:sz w:val="21"/>
                <w:szCs w:val="21"/>
              </w:rPr>
              <w:t>刘若根</w:t>
            </w:r>
            <w:proofErr w:type="gramEnd"/>
          </w:p>
        </w:tc>
        <w:tc>
          <w:tcPr>
            <w:tcW w:w="1920"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包装艺术设计</w:t>
            </w:r>
          </w:p>
        </w:tc>
        <w:tc>
          <w:tcPr>
            <w:tcW w:w="3255" w:type="dxa"/>
            <w:shd w:val="clear" w:color="auto" w:fill="EFF2F0"/>
            <w:vAlign w:val="center"/>
          </w:tcPr>
          <w:p w:rsidR="00794EFF" w:rsidRPr="009E13A3" w:rsidRDefault="005D1150">
            <w:pPr>
              <w:pStyle w:val="a0"/>
              <w:rPr>
                <w:rFonts w:ascii="仿宋" w:eastAsia="仿宋" w:hAnsi="仿宋"/>
                <w:sz w:val="21"/>
                <w:szCs w:val="21"/>
              </w:rPr>
            </w:pPr>
            <w:r w:rsidRPr="009E13A3">
              <w:rPr>
                <w:rFonts w:ascii="仿宋" w:eastAsia="仿宋" w:hAnsi="仿宋"/>
                <w:sz w:val="21"/>
                <w:szCs w:val="21"/>
              </w:rPr>
              <w:t>副教授，工艺美术师。从事包装艺术设计专业教学15年，能够较好地把握国内外行业、包装设计发展方向。</w:t>
            </w:r>
          </w:p>
        </w:tc>
        <w:tc>
          <w:tcPr>
            <w:tcW w:w="1858"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包装艺术设计</w:t>
            </w:r>
          </w:p>
        </w:tc>
      </w:tr>
      <w:tr w:rsidR="00794EFF" w:rsidRPr="009E13A3">
        <w:tc>
          <w:tcPr>
            <w:tcW w:w="953"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校外</w:t>
            </w:r>
          </w:p>
        </w:tc>
        <w:tc>
          <w:tcPr>
            <w:tcW w:w="1300" w:type="dxa"/>
            <w:shd w:val="clear" w:color="auto" w:fill="EFF2F0"/>
            <w:vAlign w:val="center"/>
          </w:tcPr>
          <w:p w:rsidR="00794EFF" w:rsidRPr="009E13A3" w:rsidRDefault="005D1150">
            <w:pPr>
              <w:pStyle w:val="a0"/>
              <w:jc w:val="center"/>
              <w:rPr>
                <w:rFonts w:ascii="仿宋" w:eastAsia="仿宋" w:hAnsi="仿宋"/>
                <w:sz w:val="21"/>
                <w:szCs w:val="21"/>
              </w:rPr>
            </w:pPr>
            <w:proofErr w:type="gramStart"/>
            <w:r w:rsidRPr="009E13A3">
              <w:rPr>
                <w:rFonts w:ascii="仿宋" w:eastAsia="仿宋" w:hAnsi="仿宋"/>
                <w:sz w:val="21"/>
                <w:szCs w:val="21"/>
              </w:rPr>
              <w:t>周景宽</w:t>
            </w:r>
            <w:proofErr w:type="gramEnd"/>
          </w:p>
        </w:tc>
        <w:tc>
          <w:tcPr>
            <w:tcW w:w="1920"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包装艺术设计</w:t>
            </w:r>
          </w:p>
        </w:tc>
        <w:tc>
          <w:tcPr>
            <w:tcW w:w="3255" w:type="dxa"/>
            <w:shd w:val="clear" w:color="auto" w:fill="EFF2F0"/>
            <w:vAlign w:val="center"/>
          </w:tcPr>
          <w:p w:rsidR="00794EFF" w:rsidRPr="009E13A3" w:rsidRDefault="005D1150">
            <w:pPr>
              <w:pStyle w:val="a0"/>
              <w:rPr>
                <w:rFonts w:ascii="仿宋" w:eastAsia="仿宋" w:hAnsi="仿宋"/>
                <w:sz w:val="21"/>
                <w:szCs w:val="21"/>
              </w:rPr>
            </w:pPr>
            <w:r w:rsidRPr="009E13A3">
              <w:rPr>
                <w:rFonts w:ascii="仿宋" w:eastAsia="仿宋" w:hAnsi="仿宋" w:hint="eastAsia"/>
                <w:sz w:val="21"/>
                <w:szCs w:val="21"/>
              </w:rPr>
              <w:t>深圳左和右创意设计合伙人/创意总监</w:t>
            </w:r>
            <w:r w:rsidRPr="009E13A3">
              <w:rPr>
                <w:rFonts w:ascii="仿宋" w:eastAsia="仿宋" w:hAnsi="仿宋"/>
                <w:sz w:val="21"/>
                <w:szCs w:val="21"/>
              </w:rPr>
              <w:t>、</w:t>
            </w:r>
            <w:r w:rsidRPr="009E13A3">
              <w:rPr>
                <w:rFonts w:ascii="仿宋" w:eastAsia="仿宋" w:hAnsi="仿宋" w:hint="eastAsia"/>
                <w:sz w:val="21"/>
                <w:szCs w:val="21"/>
              </w:rPr>
              <w:t>中国新生代知名设计师</w:t>
            </w:r>
            <w:r w:rsidRPr="009E13A3">
              <w:rPr>
                <w:rFonts w:ascii="仿宋" w:eastAsia="仿宋" w:hAnsi="仿宋"/>
                <w:sz w:val="21"/>
                <w:szCs w:val="21"/>
              </w:rPr>
              <w:t>、</w:t>
            </w:r>
            <w:r w:rsidRPr="009E13A3">
              <w:rPr>
                <w:rFonts w:ascii="仿宋" w:eastAsia="仿宋" w:hAnsi="仿宋" w:hint="eastAsia"/>
                <w:sz w:val="21"/>
                <w:szCs w:val="21"/>
              </w:rPr>
              <w:t>国际设计协会（IAD）成员</w:t>
            </w:r>
            <w:r w:rsidRPr="009E13A3">
              <w:rPr>
                <w:rFonts w:ascii="仿宋" w:eastAsia="仿宋" w:hAnsi="仿宋"/>
                <w:sz w:val="21"/>
                <w:szCs w:val="21"/>
              </w:rPr>
              <w:t>，2014-2019年连续荣获十余项世界级设计大奖。</w:t>
            </w:r>
          </w:p>
        </w:tc>
        <w:tc>
          <w:tcPr>
            <w:tcW w:w="1858"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包装艺术设计</w:t>
            </w:r>
          </w:p>
        </w:tc>
      </w:tr>
    </w:tbl>
    <w:p w:rsidR="00794EFF" w:rsidRPr="003D5B98" w:rsidRDefault="00794EFF">
      <w:pPr>
        <w:pStyle w:val="a0"/>
        <w:rPr>
          <w:sz w:val="24"/>
          <w:szCs w:val="24"/>
        </w:rPr>
      </w:pPr>
    </w:p>
    <w:p w:rsidR="00794EFF" w:rsidRPr="003D5B98" w:rsidRDefault="005D1150">
      <w:pPr>
        <w:spacing w:line="480" w:lineRule="atLeast"/>
        <w:ind w:firstLineChars="200" w:firstLine="562"/>
        <w:rPr>
          <w:rFonts w:ascii="仿宋" w:eastAsia="仿宋" w:hAnsi="仿宋" w:cs="仿宋"/>
          <w:b/>
          <w:bCs/>
          <w:sz w:val="28"/>
          <w:szCs w:val="28"/>
        </w:rPr>
      </w:pPr>
      <w:r w:rsidRPr="003D5B98">
        <w:rPr>
          <w:rFonts w:ascii="仿宋" w:eastAsia="仿宋" w:hAnsi="仿宋" w:cs="仿宋" w:hint="eastAsia"/>
          <w:b/>
          <w:bCs/>
          <w:sz w:val="28"/>
          <w:szCs w:val="28"/>
        </w:rPr>
        <w:t>（二）教学设施</w:t>
      </w:r>
    </w:p>
    <w:p w:rsidR="00794EFF" w:rsidRPr="003D5B98" w:rsidRDefault="005D1150">
      <w:pPr>
        <w:spacing w:line="480" w:lineRule="atLeast"/>
        <w:ind w:firstLineChars="200" w:firstLine="560"/>
        <w:rPr>
          <w:rFonts w:ascii="仿宋" w:eastAsia="仿宋" w:hAnsi="仿宋" w:cs="仿宋"/>
          <w:sz w:val="28"/>
          <w:szCs w:val="28"/>
        </w:rPr>
      </w:pPr>
      <w:r w:rsidRPr="003D5B98">
        <w:rPr>
          <w:rFonts w:ascii="仿宋" w:eastAsia="仿宋" w:hAnsi="仿宋" w:cs="仿宋"/>
          <w:sz w:val="28"/>
          <w:szCs w:val="28"/>
        </w:rPr>
        <w:t>主要包括能够满足正常的教学、实习实训所需的专业教室、实训室和实习基地。</w:t>
      </w:r>
    </w:p>
    <w:p w:rsidR="00794EFF" w:rsidRPr="003D5B98" w:rsidRDefault="005D1150">
      <w:pPr>
        <w:numPr>
          <w:ilvl w:val="0"/>
          <w:numId w:val="9"/>
        </w:numPr>
        <w:spacing w:line="480" w:lineRule="atLeast"/>
        <w:ind w:firstLine="420"/>
        <w:outlineLvl w:val="1"/>
        <w:rPr>
          <w:rFonts w:ascii="仿宋" w:eastAsia="仿宋" w:hAnsi="仿宋" w:cs="仿宋"/>
          <w:b/>
          <w:bCs/>
          <w:sz w:val="28"/>
          <w:szCs w:val="28"/>
        </w:rPr>
      </w:pPr>
      <w:r w:rsidRPr="003D5B98">
        <w:rPr>
          <w:rFonts w:ascii="仿宋" w:eastAsia="仿宋" w:hAnsi="仿宋" w:cs="仿宋"/>
          <w:b/>
          <w:bCs/>
          <w:sz w:val="28"/>
          <w:szCs w:val="28"/>
        </w:rPr>
        <w:lastRenderedPageBreak/>
        <w:t>专业教室基本条件</w:t>
      </w:r>
    </w:p>
    <w:p w:rsidR="00794EFF" w:rsidRPr="003D5B98" w:rsidRDefault="005D1150">
      <w:pPr>
        <w:spacing w:line="480" w:lineRule="atLeast"/>
        <w:ind w:firstLineChars="200" w:firstLine="560"/>
        <w:outlineLvl w:val="2"/>
        <w:rPr>
          <w:rFonts w:ascii="仿宋" w:eastAsia="仿宋" w:hAnsi="仿宋" w:cs="仿宋"/>
          <w:sz w:val="28"/>
          <w:szCs w:val="28"/>
        </w:rPr>
      </w:pPr>
      <w:r w:rsidRPr="003D5B98">
        <w:rPr>
          <w:rFonts w:ascii="仿宋" w:eastAsia="仿宋" w:hAnsi="仿宋" w:cs="仿宋"/>
          <w:sz w:val="28"/>
          <w:szCs w:val="28"/>
        </w:rPr>
        <w:t>一般应配备多媒体课室，黑(白)板、电脑、投影设备、音响设备，互联网接入或 WiFi 环境，并具有网络安全防护措施，所使用软件应与包装设计行业发展需求同步。安装应急照明装置并保持良好状态，符合紧急疏散要求、标志明显，保持逃生通道畅通无阻。</w:t>
      </w:r>
    </w:p>
    <w:p w:rsidR="00794EFF" w:rsidRPr="003D5B98" w:rsidRDefault="005D1150">
      <w:pPr>
        <w:numPr>
          <w:ilvl w:val="0"/>
          <w:numId w:val="9"/>
        </w:numPr>
        <w:spacing w:line="480" w:lineRule="atLeast"/>
        <w:ind w:firstLine="420"/>
        <w:outlineLvl w:val="1"/>
        <w:rPr>
          <w:rFonts w:ascii="仿宋" w:eastAsia="仿宋" w:hAnsi="仿宋" w:cs="仿宋"/>
          <w:b/>
          <w:bCs/>
          <w:sz w:val="28"/>
          <w:szCs w:val="28"/>
        </w:rPr>
      </w:pPr>
      <w:bookmarkStart w:id="59" w:name="_Toc467629547"/>
      <w:bookmarkStart w:id="60" w:name="_Toc14625"/>
      <w:r w:rsidRPr="003D5B98">
        <w:rPr>
          <w:rFonts w:ascii="仿宋" w:eastAsia="仿宋" w:hAnsi="仿宋" w:cs="仿宋"/>
          <w:b/>
          <w:bCs/>
          <w:sz w:val="28"/>
          <w:szCs w:val="28"/>
        </w:rPr>
        <w:t>校内实</w:t>
      </w:r>
      <w:proofErr w:type="gramStart"/>
      <w:r w:rsidRPr="003D5B98">
        <w:rPr>
          <w:rFonts w:ascii="仿宋" w:eastAsia="仿宋" w:hAnsi="仿宋" w:cs="仿宋"/>
          <w:b/>
          <w:bCs/>
          <w:sz w:val="28"/>
          <w:szCs w:val="28"/>
        </w:rPr>
        <w:t>训基本</w:t>
      </w:r>
      <w:proofErr w:type="gramEnd"/>
      <w:r w:rsidRPr="003D5B98">
        <w:rPr>
          <w:rFonts w:ascii="仿宋" w:eastAsia="仿宋" w:hAnsi="仿宋" w:cs="仿宋"/>
          <w:b/>
          <w:bCs/>
          <w:sz w:val="28"/>
          <w:szCs w:val="28"/>
        </w:rPr>
        <w:t>要求</w:t>
      </w:r>
    </w:p>
    <w:p w:rsidR="00794EFF" w:rsidRPr="003D5B98" w:rsidRDefault="005D1150">
      <w:pPr>
        <w:pStyle w:val="ad"/>
        <w:spacing w:before="0" w:beforeAutospacing="0" w:after="0" w:afterAutospacing="0" w:line="480" w:lineRule="atLeast"/>
        <w:ind w:firstLineChars="200" w:firstLine="620"/>
        <w:rPr>
          <w:rFonts w:ascii="仿宋" w:eastAsia="仿宋" w:hAnsi="仿宋" w:cs="仿宋"/>
          <w:kern w:val="2"/>
          <w:sz w:val="28"/>
          <w:szCs w:val="28"/>
        </w:rPr>
      </w:pPr>
      <w:r w:rsidRPr="003D5B98">
        <w:rPr>
          <w:rFonts w:ascii="仿宋" w:eastAsia="仿宋" w:hAnsi="仿宋" w:cs="仿宋"/>
          <w:kern w:val="2"/>
          <w:sz w:val="28"/>
          <w:szCs w:val="28"/>
        </w:rPr>
        <w:t>实训实习是包装艺术设计专业实践教学系统的重要组成部分，是高职包装艺术设计专业学生与其职业技术岗位“零距离”接触，巩固理论知识、训练职业技能、全面提高综合素质的实践性学习与训练平台。应具备高职包装艺术设计专业实践教学、实</w:t>
      </w:r>
      <w:proofErr w:type="gramStart"/>
      <w:r w:rsidRPr="003D5B98">
        <w:rPr>
          <w:rFonts w:ascii="仿宋" w:eastAsia="仿宋" w:hAnsi="仿宋" w:cs="仿宋"/>
          <w:kern w:val="2"/>
          <w:sz w:val="28"/>
          <w:szCs w:val="28"/>
        </w:rPr>
        <w:t>训教学</w:t>
      </w:r>
      <w:proofErr w:type="gramEnd"/>
      <w:r w:rsidRPr="003D5B98">
        <w:rPr>
          <w:rFonts w:ascii="仿宋" w:eastAsia="仿宋" w:hAnsi="仿宋" w:cs="仿宋"/>
          <w:kern w:val="2"/>
          <w:sz w:val="28"/>
          <w:szCs w:val="28"/>
        </w:rPr>
        <w:t xml:space="preserve">任务，开展学历和非学历教育职业技术技能培训；负责职业技能鉴定考核工作；进行包装艺术设计专业研究、设计开发与应用推广等功能。 </w:t>
      </w:r>
    </w:p>
    <w:p w:rsidR="00794EFF" w:rsidRPr="003D5B98" w:rsidRDefault="005D1150">
      <w:pPr>
        <w:pStyle w:val="ad"/>
        <w:spacing w:before="0" w:beforeAutospacing="0" w:after="0" w:afterAutospacing="0" w:line="480" w:lineRule="atLeast"/>
        <w:ind w:firstLineChars="200" w:firstLine="620"/>
        <w:rPr>
          <w:rFonts w:ascii="仿宋" w:eastAsia="仿宋" w:hAnsi="仿宋" w:cs="仿宋"/>
          <w:kern w:val="2"/>
          <w:sz w:val="28"/>
          <w:szCs w:val="28"/>
        </w:rPr>
      </w:pPr>
      <w:r w:rsidRPr="003D5B98">
        <w:rPr>
          <w:rFonts w:ascii="仿宋" w:eastAsia="仿宋" w:hAnsi="仿宋" w:cs="仿宋"/>
          <w:kern w:val="2"/>
          <w:sz w:val="28"/>
          <w:szCs w:val="28"/>
        </w:rPr>
        <w:t>校内实训基地建设须以包装设计行业的工作任务为依据，营造包装艺术设计专业的真实情境而搭建实践环节教学平台，主要目的是以训练学生的基本动手能力为主，培养学生的包装设计与制作的相关技能。校内实训基地应包含以下内容：</w:t>
      </w:r>
    </w:p>
    <w:p w:rsidR="00794EFF" w:rsidRPr="003D5B98" w:rsidRDefault="005D1150">
      <w:pPr>
        <w:spacing w:line="480" w:lineRule="exact"/>
        <w:ind w:firstLineChars="1550" w:firstLine="3255"/>
        <w:jc w:val="left"/>
        <w:rPr>
          <w:rFonts w:ascii="黑体" w:eastAsia="黑体" w:hAnsi="黑体" w:cs="黑体"/>
          <w:szCs w:val="21"/>
        </w:rPr>
      </w:pPr>
      <w:r w:rsidRPr="003D5B98">
        <w:rPr>
          <w:rFonts w:ascii="黑体" w:eastAsia="黑体" w:hAnsi="黑体" w:cs="黑体"/>
          <w:szCs w:val="21"/>
        </w:rPr>
        <w:t xml:space="preserve">表8-4  </w:t>
      </w:r>
      <w:r w:rsidRPr="003D5B98">
        <w:rPr>
          <w:rFonts w:ascii="黑体" w:eastAsia="黑体" w:hAnsi="黑体" w:cs="黑体" w:hint="eastAsia"/>
          <w:szCs w:val="21"/>
        </w:rPr>
        <w:t>校内实践教学条件配置与要求表</w:t>
      </w:r>
      <w:bookmarkEnd w:id="59"/>
      <w:bookmarkEnd w:id="60"/>
    </w:p>
    <w:p w:rsidR="00794EFF" w:rsidRPr="009E13A3" w:rsidRDefault="00794EFF">
      <w:pPr>
        <w:pStyle w:val="a0"/>
        <w:rPr>
          <w:rFonts w:ascii="仿宋" w:eastAsia="仿宋" w:hAnsi="仿宋"/>
        </w:rPr>
      </w:pP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233"/>
        <w:gridCol w:w="2326"/>
        <w:gridCol w:w="2929"/>
        <w:gridCol w:w="1256"/>
        <w:gridCol w:w="1060"/>
      </w:tblGrid>
      <w:tr w:rsidR="00794EFF" w:rsidRPr="009E13A3">
        <w:trPr>
          <w:trHeight w:val="742"/>
          <w:jc w:val="center"/>
        </w:trPr>
        <w:tc>
          <w:tcPr>
            <w:tcW w:w="433"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b/>
                <w:kern w:val="0"/>
                <w:szCs w:val="21"/>
              </w:rPr>
            </w:pPr>
            <w:r w:rsidRPr="009E13A3">
              <w:rPr>
                <w:rFonts w:ascii="仿宋" w:eastAsia="仿宋" w:hAnsi="仿宋"/>
                <w:b/>
                <w:kern w:val="0"/>
                <w:szCs w:val="21"/>
              </w:rPr>
              <w:t>序号</w:t>
            </w:r>
          </w:p>
        </w:tc>
        <w:tc>
          <w:tcPr>
            <w:tcW w:w="1233"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b/>
                <w:kern w:val="0"/>
                <w:szCs w:val="21"/>
              </w:rPr>
            </w:pPr>
            <w:r w:rsidRPr="009E13A3">
              <w:rPr>
                <w:rFonts w:ascii="仿宋" w:eastAsia="仿宋" w:hAnsi="仿宋" w:hint="eastAsia"/>
                <w:b/>
                <w:kern w:val="0"/>
                <w:szCs w:val="21"/>
              </w:rPr>
              <w:t>实训室</w:t>
            </w:r>
          </w:p>
          <w:p w:rsidR="00794EFF" w:rsidRPr="009E13A3" w:rsidRDefault="005D1150">
            <w:pPr>
              <w:jc w:val="center"/>
              <w:rPr>
                <w:rFonts w:ascii="仿宋" w:eastAsia="仿宋" w:hAnsi="仿宋"/>
                <w:b/>
                <w:kern w:val="0"/>
                <w:szCs w:val="21"/>
              </w:rPr>
            </w:pPr>
            <w:r w:rsidRPr="009E13A3">
              <w:rPr>
                <w:rFonts w:ascii="仿宋" w:eastAsia="仿宋" w:hAnsi="仿宋"/>
                <w:b/>
                <w:kern w:val="0"/>
                <w:szCs w:val="21"/>
              </w:rPr>
              <w:t>名称</w:t>
            </w:r>
          </w:p>
        </w:tc>
        <w:tc>
          <w:tcPr>
            <w:tcW w:w="2326"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b/>
                <w:kern w:val="0"/>
                <w:szCs w:val="21"/>
              </w:rPr>
            </w:pPr>
            <w:r w:rsidRPr="009E13A3">
              <w:rPr>
                <w:rFonts w:ascii="仿宋" w:eastAsia="仿宋" w:hAnsi="仿宋"/>
                <w:b/>
                <w:kern w:val="0"/>
                <w:szCs w:val="21"/>
              </w:rPr>
              <w:t>实训项目</w:t>
            </w:r>
          </w:p>
          <w:p w:rsidR="00794EFF" w:rsidRPr="009E13A3" w:rsidRDefault="005D1150">
            <w:pPr>
              <w:jc w:val="center"/>
              <w:rPr>
                <w:rFonts w:ascii="仿宋" w:eastAsia="仿宋" w:hAnsi="仿宋"/>
                <w:b/>
                <w:kern w:val="0"/>
                <w:szCs w:val="21"/>
              </w:rPr>
            </w:pPr>
            <w:r w:rsidRPr="009E13A3">
              <w:rPr>
                <w:rFonts w:ascii="仿宋" w:eastAsia="仿宋" w:hAnsi="仿宋"/>
                <w:b/>
                <w:kern w:val="0"/>
                <w:szCs w:val="21"/>
              </w:rPr>
              <w:t>（功能）</w:t>
            </w:r>
          </w:p>
        </w:tc>
        <w:tc>
          <w:tcPr>
            <w:tcW w:w="2929"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b/>
                <w:kern w:val="0"/>
                <w:szCs w:val="21"/>
              </w:rPr>
            </w:pPr>
            <w:r w:rsidRPr="009E13A3">
              <w:rPr>
                <w:rFonts w:ascii="仿宋" w:eastAsia="仿宋" w:hAnsi="仿宋" w:hint="eastAsia"/>
                <w:b/>
                <w:kern w:val="0"/>
                <w:szCs w:val="21"/>
              </w:rPr>
              <w:t>设备</w:t>
            </w:r>
            <w:r w:rsidRPr="009E13A3">
              <w:rPr>
                <w:rFonts w:ascii="仿宋" w:eastAsia="仿宋" w:hAnsi="仿宋"/>
                <w:b/>
                <w:kern w:val="0"/>
                <w:szCs w:val="21"/>
              </w:rPr>
              <w:t>名称</w:t>
            </w:r>
            <w:r w:rsidRPr="009E13A3">
              <w:rPr>
                <w:rFonts w:ascii="仿宋" w:eastAsia="仿宋" w:hAnsi="仿宋" w:hint="eastAsia"/>
                <w:b/>
                <w:kern w:val="0"/>
                <w:szCs w:val="21"/>
              </w:rPr>
              <w:t>与要求</w:t>
            </w:r>
          </w:p>
        </w:tc>
        <w:tc>
          <w:tcPr>
            <w:tcW w:w="1256"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rPr>
            </w:pPr>
            <w:r w:rsidRPr="009E13A3">
              <w:rPr>
                <w:rFonts w:ascii="仿宋" w:eastAsia="仿宋" w:hAnsi="仿宋"/>
                <w:b/>
                <w:kern w:val="0"/>
                <w:szCs w:val="21"/>
              </w:rPr>
              <w:t>对应课程</w:t>
            </w:r>
          </w:p>
        </w:tc>
        <w:tc>
          <w:tcPr>
            <w:tcW w:w="1060"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b/>
                <w:kern w:val="0"/>
                <w:szCs w:val="21"/>
              </w:rPr>
            </w:pPr>
            <w:r w:rsidRPr="009E13A3">
              <w:rPr>
                <w:rFonts w:ascii="仿宋" w:eastAsia="仿宋" w:hAnsi="仿宋" w:hint="eastAsia"/>
                <w:b/>
                <w:kern w:val="0"/>
                <w:szCs w:val="21"/>
              </w:rPr>
              <w:t>容量</w:t>
            </w:r>
          </w:p>
          <w:p w:rsidR="00794EFF" w:rsidRPr="009E13A3" w:rsidRDefault="005D1150">
            <w:pPr>
              <w:jc w:val="center"/>
              <w:rPr>
                <w:rFonts w:ascii="仿宋" w:eastAsia="仿宋" w:hAnsi="仿宋"/>
                <w:b/>
                <w:kern w:val="0"/>
                <w:szCs w:val="21"/>
              </w:rPr>
            </w:pPr>
            <w:r w:rsidRPr="009E13A3">
              <w:rPr>
                <w:rFonts w:ascii="仿宋" w:eastAsia="仿宋" w:hAnsi="仿宋" w:hint="eastAsia"/>
                <w:b/>
                <w:kern w:val="0"/>
                <w:szCs w:val="21"/>
              </w:rPr>
              <w:t>（一次性</w:t>
            </w:r>
          </w:p>
          <w:p w:rsidR="00794EFF" w:rsidRPr="009E13A3" w:rsidRDefault="005D1150">
            <w:pPr>
              <w:jc w:val="center"/>
              <w:rPr>
                <w:rFonts w:ascii="仿宋" w:eastAsia="仿宋" w:hAnsi="仿宋"/>
                <w:szCs w:val="21"/>
              </w:rPr>
            </w:pPr>
            <w:r w:rsidRPr="009E13A3">
              <w:rPr>
                <w:rFonts w:ascii="仿宋" w:eastAsia="仿宋" w:hAnsi="仿宋" w:hint="eastAsia"/>
                <w:b/>
                <w:kern w:val="0"/>
                <w:szCs w:val="21"/>
              </w:rPr>
              <w:t>容纳人</w:t>
            </w:r>
            <w:r w:rsidRPr="009E13A3">
              <w:rPr>
                <w:rFonts w:ascii="仿宋" w:eastAsia="仿宋" w:hAnsi="仿宋"/>
                <w:b/>
                <w:kern w:val="0"/>
                <w:szCs w:val="21"/>
              </w:rPr>
              <w:t xml:space="preserve"> </w:t>
            </w:r>
            <w:r w:rsidRPr="009E13A3">
              <w:rPr>
                <w:rFonts w:ascii="仿宋" w:eastAsia="仿宋" w:hAnsi="仿宋" w:hint="eastAsia"/>
                <w:b/>
                <w:kern w:val="0"/>
                <w:szCs w:val="21"/>
              </w:rPr>
              <w:t>数）</w:t>
            </w:r>
          </w:p>
        </w:tc>
      </w:tr>
      <w:tr w:rsidR="00794EFF" w:rsidRPr="009E13A3">
        <w:trPr>
          <w:cantSplit/>
          <w:trHeight w:val="587"/>
          <w:jc w:val="center"/>
        </w:trPr>
        <w:tc>
          <w:tcPr>
            <w:tcW w:w="433"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1</w:t>
            </w:r>
          </w:p>
        </w:tc>
        <w:tc>
          <w:tcPr>
            <w:tcW w:w="1233"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hint="eastAsia"/>
                <w:kern w:val="0"/>
                <w:szCs w:val="21"/>
              </w:rPr>
              <w:t>画室</w:t>
            </w:r>
          </w:p>
        </w:tc>
        <w:tc>
          <w:tcPr>
            <w:tcW w:w="2326"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szCs w:val="21"/>
              </w:rPr>
              <w:t>结构</w:t>
            </w:r>
            <w:r w:rsidRPr="009E13A3">
              <w:rPr>
                <w:rFonts w:ascii="仿宋" w:eastAsia="仿宋" w:hAnsi="仿宋" w:hint="eastAsia"/>
                <w:szCs w:val="21"/>
              </w:rPr>
              <w:t>素描练习</w:t>
            </w:r>
            <w:r w:rsidRPr="009E13A3">
              <w:rPr>
                <w:rFonts w:ascii="仿宋" w:eastAsia="仿宋" w:hAnsi="仿宋"/>
                <w:szCs w:val="21"/>
              </w:rPr>
              <w:t>、创意素描训练</w:t>
            </w:r>
          </w:p>
        </w:tc>
        <w:tc>
          <w:tcPr>
            <w:tcW w:w="2929"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szCs w:val="21"/>
              </w:rPr>
              <w:t>黑板、教师机、投影设备各1套、工位40个；画架40套、</w:t>
            </w:r>
            <w:proofErr w:type="gramStart"/>
            <w:r w:rsidRPr="009E13A3">
              <w:rPr>
                <w:rFonts w:ascii="仿宋" w:eastAsia="仿宋" w:hAnsi="仿宋" w:cstheme="minorEastAsia"/>
                <w:szCs w:val="21"/>
              </w:rPr>
              <w:t>静物台</w:t>
            </w:r>
            <w:proofErr w:type="gramEnd"/>
            <w:r w:rsidRPr="009E13A3">
              <w:rPr>
                <w:rFonts w:ascii="仿宋" w:eastAsia="仿宋" w:hAnsi="仿宋" w:cstheme="minorEastAsia"/>
                <w:szCs w:val="21"/>
              </w:rPr>
              <w:t>2张、各类静物1批、置物架8个；</w:t>
            </w:r>
          </w:p>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2.要求：</w:t>
            </w:r>
            <w:r w:rsidRPr="009E13A3">
              <w:rPr>
                <w:rFonts w:ascii="仿宋" w:eastAsia="仿宋" w:hAnsi="仿宋" w:cstheme="minorEastAsia"/>
                <w:szCs w:val="21"/>
              </w:rPr>
              <w:t>能满足学生设计绘画、书法，以及教师授课与作业讲评的场地需求。</w:t>
            </w:r>
          </w:p>
        </w:tc>
        <w:tc>
          <w:tcPr>
            <w:tcW w:w="1256" w:type="dxa"/>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rPr>
            </w:pPr>
            <w:r w:rsidRPr="009E13A3">
              <w:rPr>
                <w:rFonts w:ascii="仿宋" w:eastAsia="仿宋" w:hAnsi="仿宋" w:hint="eastAsia"/>
                <w:szCs w:val="21"/>
              </w:rPr>
              <w:t>设计素描</w:t>
            </w:r>
          </w:p>
        </w:tc>
        <w:tc>
          <w:tcPr>
            <w:tcW w:w="1060"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40</w:t>
            </w:r>
          </w:p>
        </w:tc>
      </w:tr>
      <w:tr w:rsidR="00794EFF" w:rsidRPr="009E13A3">
        <w:trPr>
          <w:cantSplit/>
          <w:trHeight w:val="592"/>
          <w:jc w:val="center"/>
        </w:trPr>
        <w:tc>
          <w:tcPr>
            <w:tcW w:w="4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12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ind w:firstLineChars="200" w:firstLine="420"/>
              <w:jc w:val="center"/>
              <w:rPr>
                <w:rFonts w:ascii="仿宋" w:eastAsia="仿宋" w:hAnsi="仿宋"/>
                <w:kern w:val="0"/>
                <w:szCs w:val="21"/>
              </w:rPr>
            </w:pPr>
          </w:p>
        </w:tc>
        <w:tc>
          <w:tcPr>
            <w:tcW w:w="2326"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szCs w:val="21"/>
              </w:rPr>
            </w:pPr>
            <w:r w:rsidRPr="009E13A3">
              <w:rPr>
                <w:rFonts w:ascii="仿宋" w:eastAsia="仿宋" w:hAnsi="仿宋" w:hint="eastAsia"/>
                <w:szCs w:val="21"/>
              </w:rPr>
              <w:t>归纳色彩写生</w:t>
            </w:r>
            <w:r w:rsidRPr="009E13A3">
              <w:rPr>
                <w:rFonts w:ascii="仿宋" w:eastAsia="仿宋" w:hAnsi="仿宋"/>
                <w:szCs w:val="21"/>
              </w:rPr>
              <w:t>与创意</w:t>
            </w:r>
            <w:r w:rsidRPr="009E13A3">
              <w:rPr>
                <w:rFonts w:ascii="仿宋" w:eastAsia="仿宋" w:hAnsi="仿宋" w:hint="eastAsia"/>
                <w:szCs w:val="21"/>
              </w:rPr>
              <w:t>训练</w:t>
            </w:r>
          </w:p>
        </w:tc>
        <w:tc>
          <w:tcPr>
            <w:tcW w:w="2929"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rPr>
                <w:rFonts w:ascii="仿宋" w:eastAsia="仿宋" w:hAnsi="仿宋" w:cstheme="minorEastAsia"/>
                <w:szCs w:val="21"/>
              </w:rPr>
            </w:pPr>
          </w:p>
        </w:tc>
        <w:tc>
          <w:tcPr>
            <w:tcW w:w="1256"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rPr>
            </w:pPr>
            <w:r w:rsidRPr="009E13A3">
              <w:rPr>
                <w:rFonts w:ascii="仿宋" w:eastAsia="仿宋" w:hAnsi="仿宋" w:hint="eastAsia"/>
                <w:szCs w:val="21"/>
              </w:rPr>
              <w:t>设计色彩</w:t>
            </w:r>
          </w:p>
        </w:tc>
        <w:tc>
          <w:tcPr>
            <w:tcW w:w="1060"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r>
      <w:tr w:rsidR="00794EFF" w:rsidRPr="009E13A3">
        <w:trPr>
          <w:cantSplit/>
          <w:trHeight w:val="621"/>
          <w:jc w:val="center"/>
        </w:trPr>
        <w:tc>
          <w:tcPr>
            <w:tcW w:w="4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12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ind w:firstLineChars="200" w:firstLine="420"/>
              <w:jc w:val="center"/>
              <w:rPr>
                <w:rFonts w:ascii="仿宋" w:eastAsia="仿宋" w:hAnsi="仿宋"/>
                <w:kern w:val="0"/>
                <w:szCs w:val="21"/>
              </w:rPr>
            </w:pPr>
          </w:p>
        </w:tc>
        <w:tc>
          <w:tcPr>
            <w:tcW w:w="2326"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szCs w:val="21"/>
              </w:rPr>
            </w:pPr>
            <w:r w:rsidRPr="009E13A3">
              <w:rPr>
                <w:rFonts w:ascii="仿宋" w:eastAsia="仿宋" w:hAnsi="仿宋"/>
                <w:szCs w:val="21"/>
              </w:rPr>
              <w:t>平面构成训练、</w:t>
            </w:r>
            <w:r w:rsidRPr="009E13A3">
              <w:rPr>
                <w:rFonts w:ascii="仿宋" w:eastAsia="仿宋" w:hAnsi="仿宋" w:hint="eastAsia"/>
                <w:szCs w:val="21"/>
              </w:rPr>
              <w:t>主题色彩创作</w:t>
            </w:r>
          </w:p>
        </w:tc>
        <w:tc>
          <w:tcPr>
            <w:tcW w:w="2929"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rPr>
                <w:rFonts w:ascii="仿宋" w:eastAsia="仿宋" w:hAnsi="仿宋" w:cstheme="minorEastAsia"/>
                <w:szCs w:val="21"/>
              </w:rPr>
            </w:pPr>
          </w:p>
        </w:tc>
        <w:tc>
          <w:tcPr>
            <w:tcW w:w="1256"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rPr>
            </w:pPr>
            <w:r w:rsidRPr="009E13A3">
              <w:rPr>
                <w:rFonts w:ascii="仿宋" w:eastAsia="仿宋" w:hAnsi="仿宋" w:hint="eastAsia"/>
                <w:szCs w:val="21"/>
              </w:rPr>
              <w:t>设计构成</w:t>
            </w:r>
          </w:p>
        </w:tc>
        <w:tc>
          <w:tcPr>
            <w:tcW w:w="1060"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r>
      <w:tr w:rsidR="00794EFF" w:rsidRPr="009E13A3">
        <w:trPr>
          <w:cantSplit/>
          <w:trHeight w:val="422"/>
          <w:jc w:val="center"/>
        </w:trPr>
        <w:tc>
          <w:tcPr>
            <w:tcW w:w="4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12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ind w:firstLineChars="200" w:firstLine="420"/>
              <w:jc w:val="center"/>
              <w:rPr>
                <w:rFonts w:ascii="仿宋" w:eastAsia="仿宋" w:hAnsi="仿宋"/>
                <w:kern w:val="0"/>
                <w:szCs w:val="21"/>
              </w:rPr>
            </w:pPr>
          </w:p>
        </w:tc>
        <w:tc>
          <w:tcPr>
            <w:tcW w:w="2326"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szCs w:val="21"/>
              </w:rPr>
            </w:pPr>
            <w:r w:rsidRPr="009E13A3">
              <w:rPr>
                <w:rFonts w:ascii="仿宋" w:eastAsia="仿宋" w:hAnsi="仿宋" w:hint="eastAsia"/>
                <w:szCs w:val="21"/>
              </w:rPr>
              <w:t>不同书法字体摹写实训</w:t>
            </w:r>
          </w:p>
        </w:tc>
        <w:tc>
          <w:tcPr>
            <w:tcW w:w="2929"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rPr>
                <w:rFonts w:ascii="仿宋" w:eastAsia="仿宋" w:hAnsi="仿宋" w:cstheme="minorEastAsia"/>
                <w:szCs w:val="21"/>
              </w:rPr>
            </w:pPr>
          </w:p>
        </w:tc>
        <w:tc>
          <w:tcPr>
            <w:tcW w:w="1256"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rPr>
            </w:pPr>
            <w:r w:rsidRPr="009E13A3">
              <w:rPr>
                <w:rFonts w:ascii="仿宋" w:eastAsia="仿宋" w:hAnsi="仿宋" w:hint="eastAsia"/>
                <w:szCs w:val="21"/>
              </w:rPr>
              <w:t>书法</w:t>
            </w:r>
          </w:p>
        </w:tc>
        <w:tc>
          <w:tcPr>
            <w:tcW w:w="1060"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r>
      <w:tr w:rsidR="00794EFF" w:rsidRPr="009E13A3">
        <w:trPr>
          <w:cantSplit/>
          <w:trHeight w:val="515"/>
          <w:jc w:val="center"/>
        </w:trPr>
        <w:tc>
          <w:tcPr>
            <w:tcW w:w="433"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2</w:t>
            </w:r>
          </w:p>
        </w:tc>
        <w:tc>
          <w:tcPr>
            <w:tcW w:w="1233"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hint="eastAsia"/>
                <w:szCs w:val="21"/>
              </w:rPr>
              <w:t>电脑辅助设计实训室</w:t>
            </w:r>
          </w:p>
        </w:tc>
        <w:tc>
          <w:tcPr>
            <w:tcW w:w="2326" w:type="dxa"/>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szCs w:val="21"/>
              </w:rPr>
            </w:pPr>
            <w:r w:rsidRPr="009E13A3">
              <w:rPr>
                <w:rFonts w:ascii="仿宋" w:eastAsia="仿宋" w:hAnsi="仿宋" w:hint="eastAsia"/>
                <w:szCs w:val="21"/>
              </w:rPr>
              <w:t>Photoshop</w:t>
            </w:r>
            <w:r w:rsidRPr="009E13A3">
              <w:rPr>
                <w:rFonts w:ascii="仿宋" w:eastAsia="仿宋" w:hAnsi="仿宋"/>
                <w:szCs w:val="21"/>
              </w:rPr>
              <w:t>、</w:t>
            </w:r>
            <w:r w:rsidRPr="009E13A3">
              <w:rPr>
                <w:rFonts w:ascii="仿宋" w:eastAsia="仿宋" w:hAnsi="仿宋" w:hint="eastAsia"/>
                <w:szCs w:val="21"/>
              </w:rPr>
              <w:t>I</w:t>
            </w:r>
            <w:r w:rsidRPr="009E13A3">
              <w:rPr>
                <w:rFonts w:ascii="仿宋" w:eastAsia="仿宋" w:hAnsi="仿宋"/>
                <w:szCs w:val="21"/>
              </w:rPr>
              <w:t>llustrator和</w:t>
            </w:r>
            <w:r w:rsidRPr="009E13A3">
              <w:rPr>
                <w:rFonts w:ascii="仿宋" w:eastAsia="仿宋" w:hAnsi="仿宋" w:hint="eastAsia"/>
                <w:szCs w:val="21"/>
              </w:rPr>
              <w:t>Cinema 4d</w:t>
            </w:r>
            <w:r w:rsidRPr="009E13A3">
              <w:rPr>
                <w:rFonts w:ascii="仿宋" w:eastAsia="仿宋" w:hAnsi="仿宋"/>
                <w:szCs w:val="21"/>
              </w:rPr>
              <w:t>软件的课程实践</w:t>
            </w:r>
          </w:p>
        </w:tc>
        <w:tc>
          <w:tcPr>
            <w:tcW w:w="2929"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1.</w:t>
            </w:r>
            <w:r w:rsidRPr="009E13A3">
              <w:rPr>
                <w:rFonts w:ascii="仿宋" w:eastAsia="仿宋" w:hAnsi="仿宋" w:cstheme="minorEastAsia"/>
                <w:szCs w:val="21"/>
              </w:rPr>
              <w:t>名称：黑板、教师机、投影设备各1套；工位40个、空调2台；</w:t>
            </w:r>
          </w:p>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2.要求：电脑要求安装Office办公软件、Photoshop、Illustrator、CINEMA 4D等正</w:t>
            </w:r>
            <w:r w:rsidRPr="009E13A3">
              <w:rPr>
                <w:rFonts w:ascii="仿宋" w:eastAsia="仿宋" w:hAnsi="仿宋" w:cstheme="minorEastAsia" w:hint="eastAsia"/>
                <w:szCs w:val="21"/>
              </w:rPr>
              <w:lastRenderedPageBreak/>
              <w:t>版高版本绘图软件，网络通畅；配置素材等电子资源</w:t>
            </w:r>
            <w:r w:rsidRPr="009E13A3">
              <w:rPr>
                <w:rFonts w:ascii="仿宋" w:eastAsia="仿宋" w:hAnsi="仿宋" w:cstheme="minorEastAsia"/>
                <w:szCs w:val="21"/>
              </w:rPr>
              <w:t>，能满足学生创意课程的电脑操作实训，以及教师授课与作业讲评的场地需求。</w:t>
            </w:r>
          </w:p>
        </w:tc>
        <w:tc>
          <w:tcPr>
            <w:tcW w:w="1256" w:type="dxa"/>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szCs w:val="21"/>
              </w:rPr>
            </w:pPr>
            <w:r w:rsidRPr="009E13A3">
              <w:rPr>
                <w:rFonts w:ascii="仿宋" w:eastAsia="仿宋" w:hAnsi="仿宋"/>
                <w:szCs w:val="21"/>
              </w:rPr>
              <w:lastRenderedPageBreak/>
              <w:t>计算机</w:t>
            </w:r>
          </w:p>
          <w:p w:rsidR="00794EFF" w:rsidRPr="009E13A3" w:rsidRDefault="005D1150" w:rsidP="000E697A">
            <w:pPr>
              <w:spacing w:beforeLines="50" w:before="120"/>
              <w:jc w:val="center"/>
              <w:rPr>
                <w:rFonts w:ascii="仿宋" w:eastAsia="仿宋" w:hAnsi="仿宋"/>
              </w:rPr>
            </w:pPr>
            <w:r w:rsidRPr="009E13A3">
              <w:rPr>
                <w:rFonts w:ascii="仿宋" w:eastAsia="仿宋" w:hAnsi="仿宋"/>
                <w:szCs w:val="21"/>
              </w:rPr>
              <w:t>辅助设计</w:t>
            </w:r>
          </w:p>
        </w:tc>
        <w:tc>
          <w:tcPr>
            <w:tcW w:w="1060"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40</w:t>
            </w:r>
          </w:p>
        </w:tc>
      </w:tr>
      <w:tr w:rsidR="00794EFF" w:rsidRPr="009E13A3">
        <w:trPr>
          <w:cantSplit/>
          <w:trHeight w:val="90"/>
          <w:jc w:val="center"/>
        </w:trPr>
        <w:tc>
          <w:tcPr>
            <w:tcW w:w="4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12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2326"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szCs w:val="21"/>
              </w:rPr>
            </w:pPr>
            <w:r w:rsidRPr="009E13A3">
              <w:rPr>
                <w:rFonts w:ascii="仿宋" w:eastAsia="仿宋" w:hAnsi="仿宋" w:hint="eastAsia"/>
                <w:szCs w:val="21"/>
              </w:rPr>
              <w:t>文字符号与文字组合的创作与应用练习；不同类型图文编排实训</w:t>
            </w:r>
          </w:p>
        </w:tc>
        <w:tc>
          <w:tcPr>
            <w:tcW w:w="2929"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rPr>
                <w:rFonts w:ascii="仿宋" w:eastAsia="仿宋" w:hAnsi="仿宋" w:cstheme="minorEastAsia"/>
                <w:szCs w:val="21"/>
              </w:rPr>
            </w:pPr>
          </w:p>
        </w:tc>
        <w:tc>
          <w:tcPr>
            <w:tcW w:w="1256" w:type="dxa"/>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rPr>
            </w:pPr>
            <w:r w:rsidRPr="009E13A3">
              <w:rPr>
                <w:rFonts w:ascii="仿宋" w:eastAsia="仿宋" w:hAnsi="仿宋"/>
                <w:szCs w:val="21"/>
              </w:rPr>
              <w:t>字体设计</w:t>
            </w:r>
          </w:p>
        </w:tc>
        <w:tc>
          <w:tcPr>
            <w:tcW w:w="1060"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r>
      <w:tr w:rsidR="00794EFF" w:rsidRPr="009E13A3">
        <w:trPr>
          <w:cantSplit/>
          <w:trHeight w:val="711"/>
          <w:jc w:val="center"/>
        </w:trPr>
        <w:tc>
          <w:tcPr>
            <w:tcW w:w="4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12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2326"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szCs w:val="21"/>
              </w:rPr>
            </w:pPr>
            <w:r w:rsidRPr="009E13A3">
              <w:rPr>
                <w:rFonts w:ascii="仿宋" w:eastAsia="仿宋" w:hAnsi="仿宋" w:hint="eastAsia"/>
                <w:szCs w:val="21"/>
              </w:rPr>
              <w:t>商业动漫、卡通形象绘制，系列图文创作绘制实训</w:t>
            </w:r>
          </w:p>
        </w:tc>
        <w:tc>
          <w:tcPr>
            <w:tcW w:w="2929"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rPr>
                <w:rFonts w:ascii="仿宋" w:eastAsia="仿宋" w:hAnsi="仿宋" w:cstheme="minorEastAsia"/>
                <w:szCs w:val="21"/>
              </w:rPr>
            </w:pPr>
          </w:p>
        </w:tc>
        <w:tc>
          <w:tcPr>
            <w:tcW w:w="1256" w:type="dxa"/>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rPr>
            </w:pPr>
            <w:r w:rsidRPr="009E13A3">
              <w:rPr>
                <w:rFonts w:ascii="仿宋" w:eastAsia="仿宋" w:hAnsi="仿宋"/>
                <w:szCs w:val="21"/>
              </w:rPr>
              <w:t>商业插图</w:t>
            </w:r>
          </w:p>
        </w:tc>
        <w:tc>
          <w:tcPr>
            <w:tcW w:w="1060"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r>
      <w:tr w:rsidR="00794EFF" w:rsidRPr="009E13A3">
        <w:trPr>
          <w:cantSplit/>
          <w:trHeight w:val="396"/>
          <w:jc w:val="center"/>
        </w:trPr>
        <w:tc>
          <w:tcPr>
            <w:tcW w:w="4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12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2326"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szCs w:val="21"/>
              </w:rPr>
              <w:t>品牌标志绘制与创意</w:t>
            </w:r>
          </w:p>
        </w:tc>
        <w:tc>
          <w:tcPr>
            <w:tcW w:w="2929"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rPr>
                <w:rFonts w:ascii="仿宋" w:eastAsia="仿宋" w:hAnsi="仿宋" w:cstheme="minorEastAsia"/>
                <w:szCs w:val="21"/>
              </w:rPr>
            </w:pPr>
          </w:p>
        </w:tc>
        <w:tc>
          <w:tcPr>
            <w:tcW w:w="1256" w:type="dxa"/>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rPr>
            </w:pPr>
            <w:r w:rsidRPr="009E13A3">
              <w:rPr>
                <w:rFonts w:ascii="仿宋" w:eastAsia="仿宋" w:hAnsi="仿宋"/>
                <w:szCs w:val="21"/>
              </w:rPr>
              <w:t>标志设计</w:t>
            </w:r>
          </w:p>
        </w:tc>
        <w:tc>
          <w:tcPr>
            <w:tcW w:w="1060"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r>
      <w:tr w:rsidR="00794EFF" w:rsidRPr="009E13A3">
        <w:trPr>
          <w:cantSplit/>
          <w:trHeight w:val="611"/>
          <w:jc w:val="center"/>
        </w:trPr>
        <w:tc>
          <w:tcPr>
            <w:tcW w:w="4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12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2326"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hint="eastAsia"/>
                <w:szCs w:val="21"/>
              </w:rPr>
              <w:t>品牌调研</w:t>
            </w:r>
            <w:r w:rsidRPr="009E13A3">
              <w:rPr>
                <w:rFonts w:ascii="仿宋" w:eastAsia="仿宋" w:hAnsi="仿宋"/>
                <w:szCs w:val="21"/>
              </w:rPr>
              <w:t>、</w:t>
            </w:r>
            <w:r w:rsidRPr="009E13A3">
              <w:rPr>
                <w:rFonts w:ascii="仿宋" w:eastAsia="仿宋" w:hAnsi="仿宋" w:hint="eastAsia"/>
                <w:szCs w:val="21"/>
              </w:rPr>
              <w:t>品牌</w:t>
            </w:r>
            <w:r w:rsidRPr="009E13A3">
              <w:rPr>
                <w:rFonts w:ascii="仿宋" w:eastAsia="仿宋" w:hAnsi="仿宋"/>
                <w:szCs w:val="21"/>
              </w:rPr>
              <w:t>文案设计撰写</w:t>
            </w:r>
          </w:p>
        </w:tc>
        <w:tc>
          <w:tcPr>
            <w:tcW w:w="2929"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rPr>
                <w:rFonts w:ascii="仿宋" w:eastAsia="仿宋" w:hAnsi="仿宋" w:cstheme="minorEastAsia"/>
                <w:szCs w:val="21"/>
              </w:rPr>
            </w:pPr>
          </w:p>
        </w:tc>
        <w:tc>
          <w:tcPr>
            <w:tcW w:w="1256" w:type="dxa"/>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rPr>
            </w:pPr>
            <w:r w:rsidRPr="009E13A3">
              <w:rPr>
                <w:rFonts w:ascii="仿宋" w:eastAsia="仿宋" w:hAnsi="仿宋" w:cstheme="minorEastAsia"/>
                <w:szCs w:val="21"/>
              </w:rPr>
              <w:t>品牌文案</w:t>
            </w:r>
          </w:p>
        </w:tc>
        <w:tc>
          <w:tcPr>
            <w:tcW w:w="1060"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r>
      <w:tr w:rsidR="00794EFF" w:rsidRPr="009E13A3">
        <w:trPr>
          <w:cantSplit/>
          <w:trHeight w:val="611"/>
          <w:jc w:val="center"/>
        </w:trPr>
        <w:tc>
          <w:tcPr>
            <w:tcW w:w="4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12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2326"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szCs w:val="21"/>
              </w:rPr>
              <w:t>商业或公益平面广告创意</w:t>
            </w:r>
          </w:p>
        </w:tc>
        <w:tc>
          <w:tcPr>
            <w:tcW w:w="2929"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rPr>
                <w:rFonts w:ascii="仿宋" w:eastAsia="仿宋" w:hAnsi="仿宋" w:cstheme="minorEastAsia"/>
                <w:szCs w:val="21"/>
              </w:rPr>
            </w:pPr>
          </w:p>
        </w:tc>
        <w:tc>
          <w:tcPr>
            <w:tcW w:w="1256" w:type="dxa"/>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rPr>
            </w:pPr>
            <w:r w:rsidRPr="009E13A3">
              <w:rPr>
                <w:rFonts w:ascii="仿宋" w:eastAsia="仿宋" w:hAnsi="仿宋"/>
                <w:szCs w:val="21"/>
              </w:rPr>
              <w:t>广告设计</w:t>
            </w:r>
          </w:p>
        </w:tc>
        <w:tc>
          <w:tcPr>
            <w:tcW w:w="1060"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r>
      <w:tr w:rsidR="00794EFF" w:rsidRPr="009E13A3">
        <w:trPr>
          <w:cantSplit/>
          <w:trHeight w:val="390"/>
          <w:jc w:val="center"/>
        </w:trPr>
        <w:tc>
          <w:tcPr>
            <w:tcW w:w="4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12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2326" w:type="dxa"/>
            <w:tcBorders>
              <w:left w:val="single" w:sz="4" w:space="0" w:color="auto"/>
              <w:bottom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szCs w:val="21"/>
              </w:rPr>
              <w:t>手机app界面美工设计</w:t>
            </w:r>
          </w:p>
        </w:tc>
        <w:tc>
          <w:tcPr>
            <w:tcW w:w="2929"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rPr>
                <w:rFonts w:ascii="仿宋" w:eastAsia="仿宋" w:hAnsi="仿宋" w:cstheme="minorEastAsia"/>
                <w:szCs w:val="21"/>
              </w:rPr>
            </w:pPr>
          </w:p>
        </w:tc>
        <w:tc>
          <w:tcPr>
            <w:tcW w:w="1256" w:type="dxa"/>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rPr>
            </w:pPr>
            <w:r w:rsidRPr="009E13A3">
              <w:rPr>
                <w:rFonts w:ascii="仿宋" w:eastAsia="仿宋" w:hAnsi="仿宋"/>
                <w:szCs w:val="21"/>
              </w:rPr>
              <w:t>界面设计</w:t>
            </w:r>
          </w:p>
        </w:tc>
        <w:tc>
          <w:tcPr>
            <w:tcW w:w="1060"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r>
      <w:tr w:rsidR="00794EFF" w:rsidRPr="009E13A3">
        <w:trPr>
          <w:cantSplit/>
          <w:trHeight w:val="977"/>
          <w:jc w:val="center"/>
        </w:trPr>
        <w:tc>
          <w:tcPr>
            <w:tcW w:w="433" w:type="dxa"/>
            <w:vMerge w:val="restart"/>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3</w:t>
            </w:r>
          </w:p>
        </w:tc>
        <w:tc>
          <w:tcPr>
            <w:tcW w:w="1233" w:type="dxa"/>
            <w:vMerge w:val="restart"/>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纸盒成型实训室</w:t>
            </w:r>
          </w:p>
        </w:tc>
        <w:tc>
          <w:tcPr>
            <w:tcW w:w="2326" w:type="dxa"/>
            <w:tcBorders>
              <w:left w:val="single" w:sz="4" w:space="0" w:color="auto"/>
              <w:bottom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纸盒包装基本盒型折叠实训</w:t>
            </w:r>
          </w:p>
        </w:tc>
        <w:tc>
          <w:tcPr>
            <w:tcW w:w="2929" w:type="dxa"/>
            <w:vMerge w:val="restart"/>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1.电脑</w:t>
            </w:r>
            <w:r w:rsidRPr="009E13A3">
              <w:rPr>
                <w:rFonts w:ascii="仿宋" w:eastAsia="仿宋" w:hAnsi="仿宋" w:cstheme="minorEastAsia"/>
                <w:szCs w:val="21"/>
              </w:rPr>
              <w:t>、</w:t>
            </w:r>
            <w:r w:rsidRPr="009E13A3">
              <w:rPr>
                <w:rFonts w:ascii="仿宋" w:eastAsia="仿宋" w:hAnsi="仿宋" w:cstheme="minorEastAsia" w:hint="eastAsia"/>
                <w:szCs w:val="21"/>
              </w:rPr>
              <w:t>盒型打样机</w:t>
            </w:r>
            <w:r w:rsidRPr="009E13A3">
              <w:rPr>
                <w:rFonts w:ascii="仿宋" w:eastAsia="仿宋" w:hAnsi="仿宋" w:cstheme="minorEastAsia"/>
                <w:szCs w:val="21"/>
              </w:rPr>
              <w:t>、</w:t>
            </w:r>
            <w:r w:rsidRPr="009E13A3">
              <w:rPr>
                <w:rFonts w:ascii="仿宋" w:eastAsia="仿宋" w:hAnsi="仿宋" w:cstheme="minorEastAsia" w:hint="eastAsia"/>
                <w:szCs w:val="21"/>
              </w:rPr>
              <w:t>纸盒切割机</w:t>
            </w:r>
            <w:r w:rsidRPr="009E13A3">
              <w:rPr>
                <w:rFonts w:ascii="仿宋" w:eastAsia="仿宋" w:hAnsi="仿宋" w:cstheme="minorEastAsia"/>
                <w:szCs w:val="21"/>
              </w:rPr>
              <w:t>、</w:t>
            </w:r>
            <w:r w:rsidRPr="009E13A3">
              <w:rPr>
                <w:rFonts w:ascii="仿宋" w:eastAsia="仿宋" w:hAnsi="仿宋" w:cstheme="minorEastAsia" w:hint="eastAsia"/>
                <w:szCs w:val="21"/>
              </w:rPr>
              <w:t>激光雕刻机</w:t>
            </w:r>
            <w:r w:rsidRPr="009E13A3">
              <w:rPr>
                <w:rFonts w:ascii="仿宋" w:eastAsia="仿宋" w:hAnsi="仿宋" w:cstheme="minorEastAsia"/>
                <w:szCs w:val="21"/>
              </w:rPr>
              <w:t>、</w:t>
            </w:r>
            <w:r w:rsidRPr="009E13A3">
              <w:rPr>
                <w:rFonts w:ascii="仿宋" w:eastAsia="仿宋" w:hAnsi="仿宋" w:cstheme="minorEastAsia" w:hint="eastAsia"/>
                <w:szCs w:val="21"/>
              </w:rPr>
              <w:t>工作台2张</w:t>
            </w:r>
            <w:r w:rsidRPr="009E13A3">
              <w:rPr>
                <w:rFonts w:ascii="仿宋" w:eastAsia="仿宋" w:hAnsi="仿宋" w:cstheme="minorEastAsia"/>
                <w:szCs w:val="21"/>
              </w:rPr>
              <w:t>、</w:t>
            </w:r>
            <w:r w:rsidRPr="009E13A3">
              <w:rPr>
                <w:rFonts w:ascii="仿宋" w:eastAsia="仿宋" w:hAnsi="仿宋" w:cstheme="minorEastAsia" w:hint="eastAsia"/>
                <w:szCs w:val="21"/>
              </w:rPr>
              <w:t>置物架</w:t>
            </w:r>
            <w:r w:rsidRPr="009E13A3">
              <w:rPr>
                <w:rFonts w:ascii="仿宋" w:eastAsia="仿宋" w:hAnsi="仿宋" w:cstheme="minorEastAsia"/>
                <w:szCs w:val="21"/>
              </w:rPr>
              <w:t>1个、</w:t>
            </w:r>
            <w:r w:rsidRPr="009E13A3">
              <w:rPr>
                <w:rFonts w:ascii="仿宋" w:eastAsia="仿宋" w:hAnsi="仿宋" w:cstheme="minorEastAsia" w:hint="eastAsia"/>
                <w:szCs w:val="21"/>
              </w:rPr>
              <w:t>空调</w:t>
            </w:r>
            <w:r w:rsidRPr="009E13A3">
              <w:rPr>
                <w:rFonts w:ascii="仿宋" w:eastAsia="仿宋" w:hAnsi="仿宋" w:cstheme="minorEastAsia"/>
                <w:szCs w:val="21"/>
              </w:rPr>
              <w:t>2</w:t>
            </w:r>
            <w:r w:rsidRPr="009E13A3">
              <w:rPr>
                <w:rFonts w:ascii="仿宋" w:eastAsia="仿宋" w:hAnsi="仿宋" w:cstheme="minorEastAsia" w:hint="eastAsia"/>
                <w:szCs w:val="21"/>
              </w:rPr>
              <w:t>台</w:t>
            </w:r>
            <w:r w:rsidRPr="009E13A3">
              <w:rPr>
                <w:rFonts w:ascii="仿宋" w:eastAsia="仿宋" w:hAnsi="仿宋" w:cstheme="minorEastAsia"/>
                <w:szCs w:val="21"/>
              </w:rPr>
              <w:t>；</w:t>
            </w:r>
          </w:p>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2.要求：能满足学生进行纸盒设计、纸盒切割、纸盒雕刻等相关操作实习的场地需</w:t>
            </w:r>
            <w:r w:rsidRPr="009E13A3">
              <w:rPr>
                <w:rFonts w:ascii="仿宋" w:eastAsia="仿宋" w:hAnsi="仿宋" w:cstheme="minorEastAsia"/>
                <w:szCs w:val="21"/>
              </w:rPr>
              <w:t>求</w:t>
            </w:r>
            <w:r w:rsidRPr="009E13A3">
              <w:rPr>
                <w:rFonts w:ascii="仿宋" w:eastAsia="仿宋" w:hAnsi="仿宋" w:cstheme="minorEastAsia" w:hint="eastAsia"/>
                <w:szCs w:val="21"/>
              </w:rPr>
              <w:t>。</w:t>
            </w:r>
          </w:p>
        </w:tc>
        <w:tc>
          <w:tcPr>
            <w:tcW w:w="1256" w:type="dxa"/>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rPr>
            </w:pPr>
            <w:r w:rsidRPr="009E13A3">
              <w:rPr>
                <w:rFonts w:ascii="仿宋" w:eastAsia="仿宋" w:hAnsi="仿宋" w:cstheme="minorEastAsia" w:hint="eastAsia"/>
                <w:szCs w:val="21"/>
              </w:rPr>
              <w:t>基础纸盒结构</w:t>
            </w:r>
          </w:p>
        </w:tc>
        <w:tc>
          <w:tcPr>
            <w:tcW w:w="1060" w:type="dxa"/>
            <w:vMerge w:val="restart"/>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40</w:t>
            </w:r>
          </w:p>
        </w:tc>
      </w:tr>
      <w:tr w:rsidR="00794EFF" w:rsidRPr="009E13A3">
        <w:trPr>
          <w:cantSplit/>
          <w:trHeight w:val="610"/>
          <w:jc w:val="center"/>
        </w:trPr>
        <w:tc>
          <w:tcPr>
            <w:tcW w:w="4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12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2326" w:type="dxa"/>
            <w:tcBorders>
              <w:left w:val="single" w:sz="4" w:space="0" w:color="auto"/>
              <w:bottom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纸盒包装创新设计实训</w:t>
            </w:r>
          </w:p>
        </w:tc>
        <w:tc>
          <w:tcPr>
            <w:tcW w:w="2929"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rPr>
                <w:rFonts w:ascii="仿宋" w:eastAsia="仿宋" w:hAnsi="仿宋" w:cstheme="minorEastAsia"/>
                <w:szCs w:val="21"/>
              </w:rPr>
            </w:pPr>
          </w:p>
        </w:tc>
        <w:tc>
          <w:tcPr>
            <w:tcW w:w="1256" w:type="dxa"/>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rPr>
            </w:pPr>
            <w:r w:rsidRPr="009E13A3">
              <w:rPr>
                <w:rFonts w:ascii="仿宋" w:eastAsia="仿宋" w:hAnsi="仿宋" w:cstheme="minorEastAsia" w:hint="eastAsia"/>
                <w:szCs w:val="21"/>
              </w:rPr>
              <w:t>创意纸盒结构</w:t>
            </w:r>
          </w:p>
        </w:tc>
        <w:tc>
          <w:tcPr>
            <w:tcW w:w="1060"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r>
      <w:tr w:rsidR="00794EFF" w:rsidRPr="009E13A3">
        <w:trPr>
          <w:cantSplit/>
          <w:trHeight w:hRule="exact" w:val="1693"/>
          <w:jc w:val="center"/>
        </w:trPr>
        <w:tc>
          <w:tcPr>
            <w:tcW w:w="433"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4</w:t>
            </w:r>
          </w:p>
        </w:tc>
        <w:tc>
          <w:tcPr>
            <w:tcW w:w="1233"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hint="eastAsia"/>
                <w:szCs w:val="21"/>
              </w:rPr>
              <w:t>容器造型实训室</w:t>
            </w:r>
          </w:p>
        </w:tc>
        <w:tc>
          <w:tcPr>
            <w:tcW w:w="2326"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szCs w:val="21"/>
              </w:rPr>
              <w:t>包装</w:t>
            </w:r>
            <w:r w:rsidRPr="009E13A3">
              <w:rPr>
                <w:rFonts w:ascii="仿宋" w:eastAsia="仿宋" w:hAnsi="仿宋" w:cstheme="minorEastAsia" w:hint="eastAsia"/>
                <w:szCs w:val="21"/>
              </w:rPr>
              <w:t>造型基础</w:t>
            </w:r>
            <w:r w:rsidRPr="009E13A3">
              <w:rPr>
                <w:rFonts w:ascii="仿宋" w:eastAsia="仿宋" w:hAnsi="仿宋" w:cstheme="minorEastAsia"/>
                <w:szCs w:val="21"/>
              </w:rPr>
              <w:t>；酒水、饮料、日化品容器造型创意</w:t>
            </w:r>
          </w:p>
        </w:tc>
        <w:tc>
          <w:tcPr>
            <w:tcW w:w="2929"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1.</w:t>
            </w:r>
            <w:r w:rsidRPr="009E13A3">
              <w:rPr>
                <w:rFonts w:ascii="仿宋" w:eastAsia="仿宋" w:hAnsi="仿宋" w:cstheme="minorEastAsia"/>
                <w:szCs w:val="21"/>
              </w:rPr>
              <w:t>名称：</w:t>
            </w:r>
            <w:proofErr w:type="gramStart"/>
            <w:r w:rsidRPr="009E13A3">
              <w:rPr>
                <w:rFonts w:ascii="仿宋" w:eastAsia="仿宋" w:hAnsi="仿宋" w:cstheme="minorEastAsia" w:hint="eastAsia"/>
                <w:szCs w:val="21"/>
              </w:rPr>
              <w:t>旋胚机</w:t>
            </w:r>
            <w:r w:rsidRPr="009E13A3">
              <w:rPr>
                <w:rFonts w:ascii="仿宋" w:eastAsia="仿宋" w:hAnsi="仿宋" w:cstheme="minorEastAsia"/>
                <w:szCs w:val="21"/>
              </w:rPr>
              <w:t>20套</w:t>
            </w:r>
            <w:proofErr w:type="gramEnd"/>
            <w:r w:rsidRPr="009E13A3">
              <w:rPr>
                <w:rFonts w:ascii="仿宋" w:eastAsia="仿宋" w:hAnsi="仿宋" w:cstheme="minorEastAsia"/>
                <w:szCs w:val="21"/>
              </w:rPr>
              <w:t>、</w:t>
            </w:r>
            <w:r w:rsidRPr="009E13A3">
              <w:rPr>
                <w:rFonts w:ascii="仿宋" w:eastAsia="仿宋" w:hAnsi="仿宋" w:cstheme="minorEastAsia" w:hint="eastAsia"/>
                <w:szCs w:val="21"/>
              </w:rPr>
              <w:t>手工</w:t>
            </w:r>
            <w:proofErr w:type="gramStart"/>
            <w:r w:rsidRPr="009E13A3">
              <w:rPr>
                <w:rFonts w:ascii="仿宋" w:eastAsia="仿宋" w:hAnsi="仿宋" w:cstheme="minorEastAsia" w:hint="eastAsia"/>
                <w:szCs w:val="21"/>
              </w:rPr>
              <w:t>雕刻台</w:t>
            </w:r>
            <w:proofErr w:type="gramEnd"/>
            <w:r w:rsidRPr="009E13A3">
              <w:rPr>
                <w:rFonts w:ascii="仿宋" w:eastAsia="仿宋" w:hAnsi="仿宋" w:cstheme="minorEastAsia"/>
                <w:szCs w:val="21"/>
              </w:rPr>
              <w:t>1套、</w:t>
            </w:r>
            <w:r w:rsidRPr="009E13A3">
              <w:rPr>
                <w:rFonts w:ascii="仿宋" w:eastAsia="仿宋" w:hAnsi="仿宋" w:cstheme="minorEastAsia" w:hint="eastAsia"/>
                <w:szCs w:val="21"/>
              </w:rPr>
              <w:t>作品陈列柜</w:t>
            </w:r>
            <w:r w:rsidRPr="009E13A3">
              <w:rPr>
                <w:rFonts w:ascii="仿宋" w:eastAsia="仿宋" w:hAnsi="仿宋" w:cstheme="minorEastAsia"/>
                <w:szCs w:val="21"/>
              </w:rPr>
              <w:t>4个；</w:t>
            </w:r>
          </w:p>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2.要求：能满足学生进行包装容器造型设计制作</w:t>
            </w:r>
            <w:r w:rsidRPr="009E13A3">
              <w:rPr>
                <w:rFonts w:ascii="仿宋" w:eastAsia="仿宋" w:hAnsi="仿宋" w:cstheme="minorEastAsia"/>
                <w:szCs w:val="21"/>
              </w:rPr>
              <w:t>实训</w:t>
            </w:r>
            <w:r w:rsidRPr="009E13A3">
              <w:rPr>
                <w:rFonts w:ascii="仿宋" w:eastAsia="仿宋" w:hAnsi="仿宋" w:cstheme="minorEastAsia" w:hint="eastAsia"/>
                <w:szCs w:val="21"/>
              </w:rPr>
              <w:t>的场地需</w:t>
            </w:r>
            <w:r w:rsidRPr="009E13A3">
              <w:rPr>
                <w:rFonts w:ascii="仿宋" w:eastAsia="仿宋" w:hAnsi="仿宋" w:cstheme="minorEastAsia"/>
                <w:szCs w:val="21"/>
              </w:rPr>
              <w:t>求</w:t>
            </w:r>
            <w:r w:rsidRPr="009E13A3">
              <w:rPr>
                <w:rFonts w:ascii="仿宋" w:eastAsia="仿宋" w:hAnsi="仿宋" w:cstheme="minorEastAsia" w:hint="eastAsia"/>
                <w:szCs w:val="21"/>
              </w:rPr>
              <w:t>。</w:t>
            </w:r>
          </w:p>
        </w:tc>
        <w:tc>
          <w:tcPr>
            <w:tcW w:w="1256"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rPr>
            </w:pPr>
            <w:r w:rsidRPr="009E13A3">
              <w:rPr>
                <w:rFonts w:ascii="仿宋" w:eastAsia="仿宋" w:hAnsi="仿宋" w:cstheme="minorEastAsia" w:hint="eastAsia"/>
                <w:szCs w:val="21"/>
              </w:rPr>
              <w:t>容器造型</w:t>
            </w:r>
          </w:p>
        </w:tc>
        <w:tc>
          <w:tcPr>
            <w:tcW w:w="1060"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40</w:t>
            </w:r>
          </w:p>
        </w:tc>
      </w:tr>
      <w:tr w:rsidR="00794EFF" w:rsidRPr="009E13A3">
        <w:trPr>
          <w:cantSplit/>
          <w:trHeight w:hRule="exact" w:val="2352"/>
          <w:jc w:val="center"/>
        </w:trPr>
        <w:tc>
          <w:tcPr>
            <w:tcW w:w="433"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5</w:t>
            </w:r>
          </w:p>
        </w:tc>
        <w:tc>
          <w:tcPr>
            <w:tcW w:w="1233"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摄影实训室</w:t>
            </w:r>
          </w:p>
        </w:tc>
        <w:tc>
          <w:tcPr>
            <w:tcW w:w="2326"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固态食品或产品等为主体的广告摄影练习；以酒水、饮料等液体类为主体的广告摄影练习</w:t>
            </w:r>
          </w:p>
        </w:tc>
        <w:tc>
          <w:tcPr>
            <w:tcW w:w="2929"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1.</w:t>
            </w:r>
            <w:r w:rsidRPr="009E13A3">
              <w:rPr>
                <w:rFonts w:ascii="仿宋" w:eastAsia="仿宋" w:hAnsi="仿宋" w:cstheme="minorEastAsia"/>
                <w:szCs w:val="21"/>
              </w:rPr>
              <w:t>名称：摄像机1台、数码单反2台、背景布1组；背景布、互动黑板、摄影灯光、录播设备各1组；空调2台、文件柜4个；</w:t>
            </w:r>
          </w:p>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2.要求：</w:t>
            </w:r>
            <w:r w:rsidRPr="009E13A3">
              <w:rPr>
                <w:rFonts w:ascii="仿宋" w:eastAsia="仿宋" w:hAnsi="仿宋" w:cstheme="minorEastAsia"/>
                <w:szCs w:val="21"/>
              </w:rPr>
              <w:t>满足学生进行产品或包装成品拍摄的实训需求。</w:t>
            </w:r>
          </w:p>
        </w:tc>
        <w:tc>
          <w:tcPr>
            <w:tcW w:w="1256"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rPr>
            </w:pPr>
            <w:r w:rsidRPr="009E13A3">
              <w:rPr>
                <w:rFonts w:ascii="仿宋" w:eastAsia="仿宋" w:hAnsi="仿宋" w:cstheme="minorEastAsia" w:hint="eastAsia"/>
                <w:szCs w:val="21"/>
              </w:rPr>
              <w:t>商业广告摄影</w:t>
            </w:r>
          </w:p>
        </w:tc>
        <w:tc>
          <w:tcPr>
            <w:tcW w:w="1060"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20</w:t>
            </w:r>
          </w:p>
        </w:tc>
      </w:tr>
      <w:tr w:rsidR="00794EFF" w:rsidRPr="009E13A3">
        <w:trPr>
          <w:cantSplit/>
          <w:trHeight w:hRule="exact" w:val="1942"/>
          <w:jc w:val="center"/>
        </w:trPr>
        <w:tc>
          <w:tcPr>
            <w:tcW w:w="433"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6</w:t>
            </w:r>
          </w:p>
        </w:tc>
        <w:tc>
          <w:tcPr>
            <w:tcW w:w="1233"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hint="eastAsia"/>
                <w:szCs w:val="21"/>
              </w:rPr>
              <w:t>丝网印刷实训室</w:t>
            </w:r>
          </w:p>
        </w:tc>
        <w:tc>
          <w:tcPr>
            <w:tcW w:w="2326"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hint="eastAsia"/>
                <w:szCs w:val="21"/>
              </w:rPr>
              <w:t>手提袋、</w:t>
            </w:r>
            <w:r w:rsidRPr="009E13A3">
              <w:rPr>
                <w:rFonts w:ascii="仿宋" w:eastAsia="仿宋" w:hAnsi="仿宋"/>
                <w:szCs w:val="21"/>
              </w:rPr>
              <w:t>文化衫</w:t>
            </w:r>
            <w:r w:rsidRPr="009E13A3">
              <w:rPr>
                <w:rFonts w:ascii="仿宋" w:eastAsia="仿宋" w:hAnsi="仿宋" w:hint="eastAsia"/>
                <w:szCs w:val="21"/>
              </w:rPr>
              <w:t>等</w:t>
            </w:r>
            <w:r w:rsidRPr="009E13A3">
              <w:rPr>
                <w:rFonts w:ascii="仿宋" w:eastAsia="仿宋" w:hAnsi="仿宋"/>
                <w:szCs w:val="21"/>
              </w:rPr>
              <w:t>包装相关</w:t>
            </w:r>
            <w:r w:rsidRPr="009E13A3">
              <w:rPr>
                <w:rFonts w:ascii="仿宋" w:eastAsia="仿宋" w:hAnsi="仿宋" w:hint="eastAsia"/>
                <w:szCs w:val="21"/>
              </w:rPr>
              <w:t>物品印制实训</w:t>
            </w:r>
          </w:p>
          <w:p w:rsidR="00794EFF" w:rsidRPr="009E13A3" w:rsidRDefault="00794EFF" w:rsidP="000E697A">
            <w:pPr>
              <w:spacing w:beforeLines="50" w:before="120"/>
              <w:rPr>
                <w:rFonts w:ascii="仿宋" w:eastAsia="仿宋" w:hAnsi="仿宋" w:cstheme="minorEastAsia"/>
                <w:szCs w:val="21"/>
              </w:rPr>
            </w:pPr>
          </w:p>
        </w:tc>
        <w:tc>
          <w:tcPr>
            <w:tcW w:w="2929"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1.</w:t>
            </w:r>
            <w:r w:rsidRPr="009E13A3">
              <w:rPr>
                <w:rFonts w:ascii="仿宋" w:eastAsia="仿宋" w:hAnsi="仿宋" w:cstheme="minorEastAsia"/>
                <w:szCs w:val="21"/>
              </w:rPr>
              <w:t>名称：</w:t>
            </w:r>
            <w:r w:rsidRPr="009E13A3">
              <w:rPr>
                <w:rFonts w:ascii="仿宋" w:eastAsia="仿宋" w:hAnsi="仿宋" w:cstheme="minorEastAsia" w:hint="eastAsia"/>
                <w:szCs w:val="21"/>
              </w:rPr>
              <w:t>电脑</w:t>
            </w:r>
            <w:r w:rsidRPr="009E13A3">
              <w:rPr>
                <w:rFonts w:ascii="仿宋" w:eastAsia="仿宋" w:hAnsi="仿宋" w:cstheme="minorEastAsia"/>
                <w:szCs w:val="21"/>
              </w:rPr>
              <w:t>1台；</w:t>
            </w:r>
            <w:r w:rsidRPr="009E13A3">
              <w:rPr>
                <w:rFonts w:ascii="仿宋" w:eastAsia="仿宋" w:hAnsi="仿宋" w:cstheme="minorEastAsia" w:hint="eastAsia"/>
                <w:szCs w:val="21"/>
              </w:rPr>
              <w:t>工作台</w:t>
            </w:r>
            <w:r w:rsidRPr="009E13A3">
              <w:rPr>
                <w:rFonts w:ascii="仿宋" w:eastAsia="仿宋" w:hAnsi="仿宋" w:cstheme="minorEastAsia"/>
                <w:szCs w:val="21"/>
              </w:rPr>
              <w:t>2套；</w:t>
            </w:r>
            <w:r w:rsidRPr="009E13A3">
              <w:rPr>
                <w:rFonts w:ascii="仿宋" w:eastAsia="仿宋" w:hAnsi="仿宋" w:cstheme="minorEastAsia" w:hint="eastAsia"/>
                <w:szCs w:val="21"/>
              </w:rPr>
              <w:t>丝网晒版机</w:t>
            </w:r>
            <w:r w:rsidRPr="009E13A3">
              <w:rPr>
                <w:rFonts w:ascii="仿宋" w:eastAsia="仿宋" w:hAnsi="仿宋" w:cstheme="minorEastAsia"/>
                <w:szCs w:val="21"/>
              </w:rPr>
              <w:t>、</w:t>
            </w:r>
            <w:proofErr w:type="gramStart"/>
            <w:r w:rsidRPr="009E13A3">
              <w:rPr>
                <w:rFonts w:ascii="仿宋" w:eastAsia="仿宋" w:hAnsi="仿宋" w:cstheme="minorEastAsia" w:hint="eastAsia"/>
                <w:szCs w:val="21"/>
              </w:rPr>
              <w:t>卧式烘版机</w:t>
            </w:r>
            <w:proofErr w:type="gramEnd"/>
            <w:r w:rsidRPr="009E13A3">
              <w:rPr>
                <w:rFonts w:ascii="仿宋" w:eastAsia="仿宋" w:hAnsi="仿宋" w:cstheme="minorEastAsia"/>
                <w:szCs w:val="21"/>
              </w:rPr>
              <w:t>、</w:t>
            </w:r>
            <w:r w:rsidRPr="009E13A3">
              <w:rPr>
                <w:rFonts w:ascii="仿宋" w:eastAsia="仿宋" w:hAnsi="仿宋" w:cstheme="minorEastAsia" w:hint="eastAsia"/>
                <w:szCs w:val="21"/>
              </w:rPr>
              <w:t>丝网印刷机</w:t>
            </w:r>
            <w:r w:rsidRPr="009E13A3">
              <w:rPr>
                <w:rFonts w:ascii="仿宋" w:eastAsia="仿宋" w:hAnsi="仿宋" w:cstheme="minorEastAsia"/>
                <w:szCs w:val="21"/>
              </w:rPr>
              <w:t>各1台；空调2台；</w:t>
            </w:r>
          </w:p>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2.要求：</w:t>
            </w:r>
            <w:r w:rsidRPr="009E13A3">
              <w:rPr>
                <w:rFonts w:ascii="仿宋" w:eastAsia="仿宋" w:hAnsi="仿宋" w:cstheme="minorEastAsia"/>
                <w:szCs w:val="21"/>
              </w:rPr>
              <w:t>满足</w:t>
            </w:r>
            <w:r w:rsidRPr="009E13A3">
              <w:rPr>
                <w:rFonts w:ascii="仿宋" w:eastAsia="仿宋" w:hAnsi="仿宋" w:cstheme="minorEastAsia" w:hint="eastAsia"/>
                <w:szCs w:val="21"/>
              </w:rPr>
              <w:t>学生进行设计作品原稿制作输出、绷网、晒版与印刷</w:t>
            </w:r>
            <w:r w:rsidRPr="009E13A3">
              <w:rPr>
                <w:rFonts w:ascii="仿宋" w:eastAsia="仿宋" w:hAnsi="仿宋" w:cstheme="minorEastAsia"/>
                <w:szCs w:val="21"/>
              </w:rPr>
              <w:t>制版</w:t>
            </w:r>
            <w:r w:rsidRPr="009E13A3">
              <w:rPr>
                <w:rFonts w:ascii="仿宋" w:eastAsia="仿宋" w:hAnsi="仿宋" w:cstheme="minorEastAsia" w:hint="eastAsia"/>
                <w:szCs w:val="21"/>
              </w:rPr>
              <w:t>相关实训。</w:t>
            </w:r>
          </w:p>
        </w:tc>
        <w:tc>
          <w:tcPr>
            <w:tcW w:w="1256"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rPr>
            </w:pPr>
            <w:r w:rsidRPr="009E13A3">
              <w:rPr>
                <w:rFonts w:ascii="仿宋" w:eastAsia="仿宋" w:hAnsi="仿宋"/>
                <w:szCs w:val="21"/>
              </w:rPr>
              <w:t>印刷实践</w:t>
            </w:r>
          </w:p>
        </w:tc>
        <w:tc>
          <w:tcPr>
            <w:tcW w:w="1060"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20</w:t>
            </w:r>
          </w:p>
        </w:tc>
      </w:tr>
      <w:tr w:rsidR="00794EFF" w:rsidRPr="009E13A3">
        <w:trPr>
          <w:cantSplit/>
          <w:trHeight w:hRule="exact" w:val="683"/>
          <w:jc w:val="center"/>
        </w:trPr>
        <w:tc>
          <w:tcPr>
            <w:tcW w:w="433" w:type="dxa"/>
            <w:vMerge w:val="restart"/>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7</w:t>
            </w:r>
          </w:p>
        </w:tc>
        <w:tc>
          <w:tcPr>
            <w:tcW w:w="1233" w:type="dxa"/>
            <w:vMerge w:val="restart"/>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hint="eastAsia"/>
                <w:szCs w:val="21"/>
              </w:rPr>
              <w:t>印前打样制作实训室</w:t>
            </w:r>
          </w:p>
        </w:tc>
        <w:tc>
          <w:tcPr>
            <w:tcW w:w="2326"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szCs w:val="21"/>
              </w:rPr>
              <w:t>单个包装装潢与结构设计与印刷</w:t>
            </w:r>
            <w:r w:rsidRPr="009E13A3">
              <w:rPr>
                <w:rFonts w:ascii="仿宋" w:eastAsia="仿宋" w:hAnsi="仿宋" w:hint="eastAsia"/>
                <w:szCs w:val="21"/>
              </w:rPr>
              <w:t>实训</w:t>
            </w:r>
          </w:p>
        </w:tc>
        <w:tc>
          <w:tcPr>
            <w:tcW w:w="2929" w:type="dxa"/>
            <w:vMerge w:val="restart"/>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1.</w:t>
            </w:r>
            <w:r w:rsidRPr="009E13A3">
              <w:rPr>
                <w:rFonts w:ascii="仿宋" w:eastAsia="仿宋" w:hAnsi="仿宋" w:cstheme="minorEastAsia"/>
                <w:szCs w:val="21"/>
              </w:rPr>
              <w:t>名称：</w:t>
            </w:r>
            <w:r w:rsidRPr="009E13A3">
              <w:rPr>
                <w:rFonts w:ascii="仿宋" w:eastAsia="仿宋" w:hAnsi="仿宋" w:cstheme="minorEastAsia" w:hint="eastAsia"/>
                <w:szCs w:val="21"/>
              </w:rPr>
              <w:t>电脑</w:t>
            </w:r>
            <w:r w:rsidRPr="009E13A3">
              <w:rPr>
                <w:rFonts w:ascii="仿宋" w:eastAsia="仿宋" w:hAnsi="仿宋" w:cstheme="minorEastAsia"/>
                <w:szCs w:val="21"/>
              </w:rPr>
              <w:t>、</w:t>
            </w:r>
            <w:r w:rsidRPr="009E13A3">
              <w:rPr>
                <w:rFonts w:ascii="仿宋" w:eastAsia="仿宋" w:hAnsi="仿宋" w:cstheme="minorEastAsia" w:hint="eastAsia"/>
                <w:szCs w:val="21"/>
              </w:rPr>
              <w:t>激光彩色</w:t>
            </w:r>
            <w:r w:rsidRPr="009E13A3">
              <w:rPr>
                <w:rFonts w:ascii="仿宋" w:eastAsia="仿宋" w:hAnsi="仿宋" w:cstheme="minorEastAsia"/>
                <w:szCs w:val="21"/>
              </w:rPr>
              <w:t>、</w:t>
            </w:r>
            <w:r w:rsidRPr="009E13A3">
              <w:rPr>
                <w:rFonts w:ascii="仿宋" w:eastAsia="仿宋" w:hAnsi="仿宋" w:cstheme="minorEastAsia" w:hint="eastAsia"/>
                <w:szCs w:val="21"/>
              </w:rPr>
              <w:t>打印机</w:t>
            </w:r>
            <w:r w:rsidRPr="009E13A3">
              <w:rPr>
                <w:rFonts w:ascii="仿宋" w:eastAsia="仿宋" w:hAnsi="仿宋" w:cstheme="minorEastAsia"/>
                <w:szCs w:val="21"/>
              </w:rPr>
              <w:t>、</w:t>
            </w:r>
            <w:r w:rsidRPr="009E13A3">
              <w:rPr>
                <w:rFonts w:ascii="仿宋" w:eastAsia="仿宋" w:hAnsi="仿宋" w:cstheme="minorEastAsia" w:hint="eastAsia"/>
                <w:szCs w:val="21"/>
              </w:rPr>
              <w:t>喷绘机</w:t>
            </w:r>
            <w:r w:rsidRPr="009E13A3">
              <w:rPr>
                <w:rFonts w:ascii="仿宋" w:eastAsia="仿宋" w:hAnsi="仿宋" w:cstheme="minorEastAsia"/>
                <w:szCs w:val="21"/>
              </w:rPr>
              <w:t>、</w:t>
            </w:r>
            <w:r w:rsidRPr="009E13A3">
              <w:rPr>
                <w:rFonts w:ascii="仿宋" w:eastAsia="仿宋" w:hAnsi="仿宋" w:cstheme="minorEastAsia" w:hint="eastAsia"/>
                <w:szCs w:val="21"/>
              </w:rPr>
              <w:t>色彩</w:t>
            </w:r>
            <w:proofErr w:type="gramStart"/>
            <w:r w:rsidRPr="009E13A3">
              <w:rPr>
                <w:rFonts w:ascii="仿宋" w:eastAsia="仿宋" w:hAnsi="仿宋" w:cstheme="minorEastAsia" w:hint="eastAsia"/>
                <w:szCs w:val="21"/>
              </w:rPr>
              <w:t>校正仪</w:t>
            </w:r>
            <w:r w:rsidRPr="009E13A3">
              <w:rPr>
                <w:rFonts w:ascii="仿宋" w:eastAsia="仿宋" w:hAnsi="仿宋" w:cstheme="minorEastAsia"/>
                <w:szCs w:val="21"/>
              </w:rPr>
              <w:t>各1台</w:t>
            </w:r>
            <w:proofErr w:type="gramEnd"/>
            <w:r w:rsidRPr="009E13A3">
              <w:rPr>
                <w:rFonts w:ascii="仿宋" w:eastAsia="仿宋" w:hAnsi="仿宋" w:cstheme="minorEastAsia"/>
                <w:szCs w:val="21"/>
              </w:rPr>
              <w:t>；</w:t>
            </w:r>
            <w:r w:rsidRPr="009E13A3">
              <w:rPr>
                <w:rFonts w:ascii="仿宋" w:eastAsia="仿宋" w:hAnsi="仿宋" w:cstheme="minorEastAsia" w:hint="eastAsia"/>
                <w:szCs w:val="21"/>
              </w:rPr>
              <w:t>印刷打样看台</w:t>
            </w:r>
            <w:r w:rsidRPr="009E13A3">
              <w:rPr>
                <w:rFonts w:ascii="仿宋" w:eastAsia="仿宋" w:hAnsi="仿宋" w:cstheme="minorEastAsia"/>
                <w:szCs w:val="21"/>
              </w:rPr>
              <w:t>1个、</w:t>
            </w:r>
            <w:r w:rsidRPr="009E13A3">
              <w:rPr>
                <w:rFonts w:ascii="仿宋" w:eastAsia="仿宋" w:hAnsi="仿宋" w:cstheme="minorEastAsia" w:hint="eastAsia"/>
                <w:szCs w:val="21"/>
              </w:rPr>
              <w:t>文件柜</w:t>
            </w:r>
            <w:r w:rsidRPr="009E13A3">
              <w:rPr>
                <w:rFonts w:ascii="仿宋" w:eastAsia="仿宋" w:hAnsi="仿宋" w:cstheme="minorEastAsia"/>
                <w:szCs w:val="21"/>
              </w:rPr>
              <w:t>、</w:t>
            </w:r>
            <w:r w:rsidRPr="009E13A3">
              <w:rPr>
                <w:rFonts w:ascii="仿宋" w:eastAsia="仿宋" w:hAnsi="仿宋" w:cstheme="minorEastAsia" w:hint="eastAsia"/>
                <w:szCs w:val="21"/>
              </w:rPr>
              <w:t>空调</w:t>
            </w:r>
            <w:r w:rsidRPr="009E13A3">
              <w:rPr>
                <w:rFonts w:ascii="仿宋" w:eastAsia="仿宋" w:hAnsi="仿宋" w:cstheme="minorEastAsia"/>
                <w:szCs w:val="21"/>
              </w:rPr>
              <w:t>1台、文件柜4个；</w:t>
            </w:r>
          </w:p>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hint="eastAsia"/>
                <w:szCs w:val="21"/>
              </w:rPr>
              <w:t>2.要求：能满足学生进行设计作品原稿制作输出与印刷操作的场地需</w:t>
            </w:r>
            <w:r w:rsidRPr="009E13A3">
              <w:rPr>
                <w:rFonts w:ascii="仿宋" w:eastAsia="仿宋" w:hAnsi="仿宋" w:cstheme="minorEastAsia"/>
                <w:szCs w:val="21"/>
              </w:rPr>
              <w:t>求。</w:t>
            </w:r>
          </w:p>
        </w:tc>
        <w:tc>
          <w:tcPr>
            <w:tcW w:w="1256"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rPr>
            </w:pPr>
            <w:r w:rsidRPr="009E13A3">
              <w:rPr>
                <w:rFonts w:ascii="仿宋" w:eastAsia="仿宋" w:hAnsi="仿宋"/>
                <w:szCs w:val="21"/>
              </w:rPr>
              <w:t>包装设计</w:t>
            </w:r>
          </w:p>
        </w:tc>
        <w:tc>
          <w:tcPr>
            <w:tcW w:w="1060" w:type="dxa"/>
            <w:vMerge w:val="restart"/>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40</w:t>
            </w:r>
          </w:p>
        </w:tc>
      </w:tr>
      <w:tr w:rsidR="00794EFF" w:rsidRPr="009E13A3">
        <w:trPr>
          <w:cantSplit/>
          <w:trHeight w:hRule="exact" w:val="717"/>
          <w:jc w:val="center"/>
        </w:trPr>
        <w:tc>
          <w:tcPr>
            <w:tcW w:w="4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12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2326"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szCs w:val="21"/>
              </w:rPr>
              <w:t>系列（多个）包装装潢与结构设计与印刷</w:t>
            </w:r>
            <w:r w:rsidRPr="009E13A3">
              <w:rPr>
                <w:rFonts w:ascii="仿宋" w:eastAsia="仿宋" w:hAnsi="仿宋" w:hint="eastAsia"/>
                <w:szCs w:val="21"/>
              </w:rPr>
              <w:t>实训</w:t>
            </w:r>
          </w:p>
        </w:tc>
        <w:tc>
          <w:tcPr>
            <w:tcW w:w="2929"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rPr>
                <w:rFonts w:ascii="仿宋" w:eastAsia="仿宋" w:hAnsi="仿宋" w:cstheme="minorEastAsia"/>
                <w:szCs w:val="21"/>
              </w:rPr>
            </w:pPr>
          </w:p>
        </w:tc>
        <w:tc>
          <w:tcPr>
            <w:tcW w:w="1256"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rPr>
            </w:pPr>
            <w:r w:rsidRPr="009E13A3">
              <w:rPr>
                <w:rFonts w:ascii="仿宋" w:eastAsia="仿宋" w:hAnsi="仿宋"/>
                <w:szCs w:val="21"/>
              </w:rPr>
              <w:t>文创包装设计</w:t>
            </w:r>
          </w:p>
        </w:tc>
        <w:tc>
          <w:tcPr>
            <w:tcW w:w="1060"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r>
      <w:tr w:rsidR="00794EFF" w:rsidRPr="009E13A3">
        <w:trPr>
          <w:cantSplit/>
          <w:trHeight w:hRule="exact" w:val="686"/>
          <w:jc w:val="center"/>
        </w:trPr>
        <w:tc>
          <w:tcPr>
            <w:tcW w:w="4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12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2326" w:type="dxa"/>
            <w:tcBorders>
              <w:top w:val="single" w:sz="4" w:space="0" w:color="auto"/>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hint="eastAsia"/>
                <w:szCs w:val="21"/>
              </w:rPr>
              <w:t>品牌视觉形象调研</w:t>
            </w:r>
            <w:r w:rsidRPr="009E13A3">
              <w:rPr>
                <w:rFonts w:ascii="仿宋" w:eastAsia="仿宋" w:hAnsi="仿宋"/>
                <w:szCs w:val="21"/>
              </w:rPr>
              <w:t>、</w:t>
            </w:r>
            <w:r w:rsidRPr="009E13A3">
              <w:rPr>
                <w:rFonts w:ascii="仿宋" w:eastAsia="仿宋" w:hAnsi="仿宋" w:hint="eastAsia"/>
                <w:szCs w:val="21"/>
              </w:rPr>
              <w:t>品牌视觉</w:t>
            </w:r>
            <w:r w:rsidRPr="009E13A3">
              <w:rPr>
                <w:rFonts w:ascii="仿宋" w:eastAsia="仿宋" w:hAnsi="仿宋"/>
                <w:szCs w:val="21"/>
              </w:rPr>
              <w:t>基础与应用</w:t>
            </w:r>
            <w:r w:rsidRPr="009E13A3">
              <w:rPr>
                <w:rFonts w:ascii="仿宋" w:eastAsia="仿宋" w:hAnsi="仿宋" w:hint="eastAsia"/>
                <w:szCs w:val="21"/>
              </w:rPr>
              <w:t>设计实训</w:t>
            </w:r>
          </w:p>
        </w:tc>
        <w:tc>
          <w:tcPr>
            <w:tcW w:w="2929"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rPr>
                <w:rFonts w:ascii="仿宋" w:eastAsia="仿宋" w:hAnsi="仿宋" w:cstheme="minorEastAsia"/>
                <w:szCs w:val="21"/>
              </w:rPr>
            </w:pPr>
          </w:p>
        </w:tc>
        <w:tc>
          <w:tcPr>
            <w:tcW w:w="1256"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rPr>
            </w:pPr>
            <w:r w:rsidRPr="009E13A3">
              <w:rPr>
                <w:rFonts w:ascii="仿宋" w:eastAsia="仿宋" w:hAnsi="仿宋"/>
                <w:szCs w:val="21"/>
              </w:rPr>
              <w:t>品牌视觉形象设计</w:t>
            </w:r>
          </w:p>
        </w:tc>
        <w:tc>
          <w:tcPr>
            <w:tcW w:w="1060"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r>
      <w:tr w:rsidR="00794EFF" w:rsidRPr="009E13A3">
        <w:trPr>
          <w:cantSplit/>
          <w:trHeight w:hRule="exact" w:val="707"/>
          <w:jc w:val="center"/>
        </w:trPr>
        <w:tc>
          <w:tcPr>
            <w:tcW w:w="4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1233"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c>
          <w:tcPr>
            <w:tcW w:w="2326" w:type="dxa"/>
            <w:tcBorders>
              <w:left w:val="single" w:sz="4" w:space="0" w:color="auto"/>
              <w:bottom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hint="eastAsia"/>
                <w:szCs w:val="21"/>
              </w:rPr>
              <w:t>某品牌产品宣传手册设计实训</w:t>
            </w:r>
          </w:p>
        </w:tc>
        <w:tc>
          <w:tcPr>
            <w:tcW w:w="2929"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rPr>
                <w:rFonts w:ascii="仿宋" w:eastAsia="仿宋" w:hAnsi="仿宋" w:cstheme="minorEastAsia"/>
                <w:szCs w:val="21"/>
              </w:rPr>
            </w:pPr>
          </w:p>
        </w:tc>
        <w:tc>
          <w:tcPr>
            <w:tcW w:w="1256"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rPr>
            </w:pPr>
            <w:r w:rsidRPr="009E13A3">
              <w:rPr>
                <w:rFonts w:ascii="仿宋" w:eastAsia="仿宋" w:hAnsi="仿宋"/>
                <w:szCs w:val="21"/>
              </w:rPr>
              <w:t>产品宣传手册设计</w:t>
            </w:r>
          </w:p>
        </w:tc>
        <w:tc>
          <w:tcPr>
            <w:tcW w:w="1060" w:type="dxa"/>
            <w:vMerge/>
            <w:tcBorders>
              <w:left w:val="single" w:sz="4" w:space="0" w:color="auto"/>
              <w:right w:val="single" w:sz="4" w:space="0" w:color="auto"/>
            </w:tcBorders>
            <w:shd w:val="clear" w:color="auto" w:fill="EFF2F0"/>
            <w:vAlign w:val="center"/>
          </w:tcPr>
          <w:p w:rsidR="00794EFF" w:rsidRPr="009E13A3" w:rsidRDefault="00794EFF" w:rsidP="000E697A">
            <w:pPr>
              <w:spacing w:beforeLines="50" w:before="120"/>
              <w:jc w:val="center"/>
              <w:rPr>
                <w:rFonts w:ascii="仿宋" w:eastAsia="仿宋" w:hAnsi="仿宋" w:cstheme="minorEastAsia"/>
                <w:szCs w:val="21"/>
              </w:rPr>
            </w:pPr>
          </w:p>
        </w:tc>
      </w:tr>
      <w:tr w:rsidR="00794EFF" w:rsidRPr="009E13A3">
        <w:trPr>
          <w:cantSplit/>
          <w:trHeight w:hRule="exact" w:val="2306"/>
          <w:jc w:val="center"/>
        </w:trPr>
        <w:tc>
          <w:tcPr>
            <w:tcW w:w="433"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lastRenderedPageBreak/>
              <w:t>8</w:t>
            </w:r>
          </w:p>
        </w:tc>
        <w:tc>
          <w:tcPr>
            <w:tcW w:w="1233"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3D打印实训室</w:t>
            </w:r>
          </w:p>
        </w:tc>
        <w:tc>
          <w:tcPr>
            <w:tcW w:w="2326"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cstheme="minorEastAsia"/>
                <w:szCs w:val="21"/>
              </w:rPr>
            </w:pPr>
            <w:r w:rsidRPr="009E13A3">
              <w:rPr>
                <w:rFonts w:ascii="仿宋" w:eastAsia="仿宋" w:hAnsi="仿宋" w:cstheme="minorEastAsia"/>
                <w:szCs w:val="21"/>
              </w:rPr>
              <w:t>食品、医药、日化等产品智能包装设计实训</w:t>
            </w:r>
          </w:p>
        </w:tc>
        <w:tc>
          <w:tcPr>
            <w:tcW w:w="2929" w:type="dxa"/>
            <w:tcBorders>
              <w:left w:val="single" w:sz="4" w:space="0" w:color="auto"/>
              <w:right w:val="single" w:sz="4" w:space="0" w:color="auto"/>
            </w:tcBorders>
            <w:shd w:val="clear" w:color="auto" w:fill="EFF2F0"/>
            <w:vAlign w:val="center"/>
          </w:tcPr>
          <w:p w:rsidR="00794EFF" w:rsidRPr="009E13A3" w:rsidRDefault="005D1150" w:rsidP="000E697A">
            <w:pPr>
              <w:numPr>
                <w:ilvl w:val="0"/>
                <w:numId w:val="10"/>
              </w:numPr>
              <w:spacing w:beforeLines="50" w:before="120"/>
              <w:rPr>
                <w:rFonts w:ascii="仿宋" w:eastAsia="仿宋" w:hAnsi="仿宋"/>
                <w:szCs w:val="21"/>
              </w:rPr>
            </w:pPr>
            <w:r w:rsidRPr="009E13A3">
              <w:rPr>
                <w:rFonts w:ascii="仿宋" w:eastAsia="仿宋" w:hAnsi="仿宋"/>
                <w:szCs w:val="21"/>
              </w:rPr>
              <w:t>名称：高精度3D打印机10台、PLAA耗材200、电脑1台、工位10套、陈列柜1个；空调1台；</w:t>
            </w:r>
          </w:p>
          <w:p w:rsidR="00794EFF" w:rsidRPr="009E13A3" w:rsidRDefault="005D1150" w:rsidP="000E697A">
            <w:pPr>
              <w:numPr>
                <w:ilvl w:val="0"/>
                <w:numId w:val="10"/>
              </w:numPr>
              <w:spacing w:beforeLines="50" w:before="120"/>
              <w:rPr>
                <w:rFonts w:ascii="仿宋" w:eastAsia="仿宋" w:hAnsi="仿宋"/>
                <w:szCs w:val="21"/>
              </w:rPr>
            </w:pPr>
            <w:r w:rsidRPr="009E13A3">
              <w:rPr>
                <w:rFonts w:ascii="仿宋" w:eastAsia="仿宋" w:hAnsi="仿宋" w:hint="eastAsia"/>
                <w:szCs w:val="21"/>
              </w:rPr>
              <w:t>要求：能满足学生进行设计</w:t>
            </w:r>
            <w:r w:rsidRPr="009E13A3">
              <w:rPr>
                <w:rFonts w:ascii="仿宋" w:eastAsia="仿宋" w:hAnsi="仿宋"/>
                <w:szCs w:val="21"/>
              </w:rPr>
              <w:t>智能包装模型或包装相关辅料模型制作的</w:t>
            </w:r>
            <w:r w:rsidRPr="009E13A3">
              <w:rPr>
                <w:rFonts w:ascii="仿宋" w:eastAsia="仿宋" w:hAnsi="仿宋" w:hint="eastAsia"/>
                <w:szCs w:val="21"/>
              </w:rPr>
              <w:t>场地需</w:t>
            </w:r>
            <w:r w:rsidRPr="009E13A3">
              <w:rPr>
                <w:rFonts w:ascii="仿宋" w:eastAsia="仿宋" w:hAnsi="仿宋"/>
                <w:szCs w:val="21"/>
              </w:rPr>
              <w:t>求。</w:t>
            </w:r>
          </w:p>
        </w:tc>
        <w:tc>
          <w:tcPr>
            <w:tcW w:w="1256"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rPr>
                <w:rFonts w:ascii="仿宋" w:eastAsia="仿宋" w:hAnsi="仿宋"/>
              </w:rPr>
            </w:pPr>
            <w:r w:rsidRPr="009E13A3">
              <w:rPr>
                <w:rFonts w:ascii="仿宋" w:eastAsia="仿宋" w:hAnsi="仿宋"/>
                <w:szCs w:val="21"/>
              </w:rPr>
              <w:t>智能包装设计</w:t>
            </w:r>
          </w:p>
        </w:tc>
        <w:tc>
          <w:tcPr>
            <w:tcW w:w="1060" w:type="dxa"/>
            <w:tcBorders>
              <w:left w:val="single" w:sz="4" w:space="0" w:color="auto"/>
              <w:right w:val="single" w:sz="4" w:space="0" w:color="auto"/>
            </w:tcBorders>
            <w:shd w:val="clear" w:color="auto" w:fill="EFF2F0"/>
            <w:vAlign w:val="center"/>
          </w:tcPr>
          <w:p w:rsidR="00794EFF" w:rsidRPr="009E13A3" w:rsidRDefault="005D1150" w:rsidP="000E697A">
            <w:pPr>
              <w:spacing w:beforeLines="50" w:before="120"/>
              <w:jc w:val="center"/>
              <w:rPr>
                <w:rFonts w:ascii="仿宋" w:eastAsia="仿宋" w:hAnsi="仿宋" w:cstheme="minorEastAsia"/>
                <w:szCs w:val="21"/>
              </w:rPr>
            </w:pPr>
            <w:r w:rsidRPr="009E13A3">
              <w:rPr>
                <w:rFonts w:ascii="仿宋" w:eastAsia="仿宋" w:hAnsi="仿宋" w:cstheme="minorEastAsia"/>
                <w:szCs w:val="21"/>
              </w:rPr>
              <w:t>10</w:t>
            </w:r>
          </w:p>
        </w:tc>
      </w:tr>
    </w:tbl>
    <w:p w:rsidR="00794EFF" w:rsidRPr="003D5B98" w:rsidRDefault="00794EFF">
      <w:pPr>
        <w:pStyle w:val="a0"/>
        <w:rPr>
          <w:b/>
          <w:bCs/>
          <w:sz w:val="24"/>
          <w:szCs w:val="20"/>
        </w:rPr>
      </w:pPr>
    </w:p>
    <w:p w:rsidR="00794EFF" w:rsidRPr="003D5B98" w:rsidRDefault="00794EFF">
      <w:pPr>
        <w:pStyle w:val="a0"/>
        <w:rPr>
          <w:b/>
          <w:bCs/>
          <w:sz w:val="24"/>
          <w:szCs w:val="20"/>
        </w:rPr>
      </w:pPr>
    </w:p>
    <w:p w:rsidR="00794EFF" w:rsidRPr="003D5B98" w:rsidRDefault="005D1150">
      <w:pPr>
        <w:numPr>
          <w:ilvl w:val="0"/>
          <w:numId w:val="9"/>
        </w:numPr>
        <w:spacing w:line="480" w:lineRule="atLeast"/>
        <w:ind w:firstLine="420"/>
        <w:outlineLvl w:val="1"/>
        <w:rPr>
          <w:rFonts w:ascii="仿宋" w:eastAsia="仿宋" w:hAnsi="仿宋" w:cs="仿宋"/>
          <w:b/>
          <w:bCs/>
          <w:sz w:val="28"/>
          <w:szCs w:val="28"/>
        </w:rPr>
      </w:pPr>
      <w:r w:rsidRPr="003D5B98">
        <w:rPr>
          <w:rFonts w:ascii="仿宋" w:eastAsia="仿宋" w:hAnsi="仿宋" w:cs="仿宋"/>
          <w:b/>
          <w:bCs/>
          <w:sz w:val="28"/>
          <w:szCs w:val="28"/>
        </w:rPr>
        <w:t>校外实训基地要求</w:t>
      </w:r>
    </w:p>
    <w:p w:rsidR="00794EFF" w:rsidRPr="003D5B98" w:rsidRDefault="005D1150">
      <w:pPr>
        <w:pStyle w:val="ad"/>
        <w:spacing w:before="0" w:beforeAutospacing="0" w:after="0" w:afterAutospacing="0" w:line="480" w:lineRule="atLeast"/>
        <w:ind w:firstLineChars="200" w:firstLine="620"/>
        <w:rPr>
          <w:rFonts w:ascii="仿宋" w:eastAsia="仿宋" w:hAnsi="仿宋" w:cs="仿宋"/>
          <w:kern w:val="2"/>
          <w:sz w:val="28"/>
          <w:szCs w:val="28"/>
        </w:rPr>
      </w:pPr>
      <w:r w:rsidRPr="003D5B98">
        <w:rPr>
          <w:rFonts w:ascii="仿宋" w:eastAsia="仿宋" w:hAnsi="仿宋" w:cs="仿宋"/>
          <w:kern w:val="2"/>
          <w:sz w:val="28"/>
          <w:szCs w:val="28"/>
        </w:rPr>
        <w:t xml:space="preserve">配备多个校外实习基地，组织学生到实习基地考察或实习，请企业业务骨干承担学生在企业的实践教学工作，帮助学生对包装设计企业实际业务流程进行了解或动手。毕业实习以学生在实习单位顶岗操作为主，直接担当所在单位的某一角色进行业务处理，直接检验其操作技能与动手能力。 </w:t>
      </w:r>
    </w:p>
    <w:p w:rsidR="00794EFF" w:rsidRPr="003D5B98" w:rsidRDefault="005D1150">
      <w:pPr>
        <w:pStyle w:val="ad"/>
        <w:spacing w:before="0" w:beforeAutospacing="0" w:after="0" w:afterAutospacing="0" w:line="480" w:lineRule="atLeast"/>
        <w:ind w:firstLineChars="200" w:firstLine="620"/>
        <w:rPr>
          <w:rFonts w:ascii="仿宋" w:eastAsia="仿宋" w:hAnsi="仿宋" w:cs="仿宋"/>
          <w:kern w:val="2"/>
          <w:sz w:val="28"/>
          <w:szCs w:val="28"/>
        </w:rPr>
      </w:pPr>
      <w:r w:rsidRPr="003D5B98">
        <w:rPr>
          <w:rFonts w:ascii="仿宋" w:eastAsia="仿宋" w:hAnsi="仿宋" w:cs="仿宋"/>
          <w:kern w:val="2"/>
          <w:sz w:val="28"/>
          <w:szCs w:val="28"/>
        </w:rPr>
        <w:t xml:space="preserve">校外实训基地建设应围绕人才培养目标，结合地方行业特色，将社会资源整合为有效的教育资源，形成校内和校外优势互补以实训基地(群)，满足职业教育的需要。在选择和建设校外实训基地时，应考虑 主流性、代表性、先进性的原则。校外实训基地应包含以下内容: </w:t>
      </w:r>
    </w:p>
    <w:p w:rsidR="00794EFF" w:rsidRPr="003D5B98" w:rsidRDefault="005D1150">
      <w:pPr>
        <w:pStyle w:val="a0"/>
        <w:jc w:val="center"/>
        <w:rPr>
          <w:rFonts w:ascii="黑体" w:eastAsia="黑体" w:hAnsi="黑体" w:cs="黑体"/>
          <w:sz w:val="21"/>
          <w:szCs w:val="21"/>
        </w:rPr>
      </w:pPr>
      <w:r w:rsidRPr="003D5B98">
        <w:rPr>
          <w:rFonts w:ascii="黑体" w:eastAsia="黑体" w:hAnsi="黑体" w:cs="黑体"/>
          <w:sz w:val="21"/>
          <w:szCs w:val="21"/>
        </w:rPr>
        <w:t xml:space="preserve">表8-5  </w:t>
      </w:r>
      <w:r w:rsidRPr="003D5B98">
        <w:rPr>
          <w:rFonts w:ascii="黑体" w:eastAsia="黑体" w:hAnsi="黑体" w:cs="黑体" w:hint="eastAsia"/>
          <w:sz w:val="21"/>
          <w:szCs w:val="21"/>
        </w:rPr>
        <w:t>校</w:t>
      </w:r>
      <w:r w:rsidRPr="003D5B98">
        <w:rPr>
          <w:rFonts w:ascii="黑体" w:eastAsia="黑体" w:hAnsi="黑体" w:cs="黑体"/>
          <w:sz w:val="21"/>
          <w:szCs w:val="21"/>
        </w:rPr>
        <w:t>外</w:t>
      </w:r>
      <w:r w:rsidRPr="003D5B98">
        <w:rPr>
          <w:rFonts w:ascii="黑体" w:eastAsia="黑体" w:hAnsi="黑体" w:cs="黑体" w:hint="eastAsia"/>
          <w:sz w:val="21"/>
          <w:szCs w:val="21"/>
        </w:rPr>
        <w:t>实</w:t>
      </w:r>
      <w:r w:rsidRPr="003D5B98">
        <w:rPr>
          <w:rFonts w:ascii="黑体" w:eastAsia="黑体" w:hAnsi="黑体" w:cs="黑体"/>
          <w:sz w:val="21"/>
          <w:szCs w:val="21"/>
        </w:rPr>
        <w:t>实习基地（企业）</w:t>
      </w:r>
      <w:r w:rsidRPr="003D5B98">
        <w:rPr>
          <w:rFonts w:ascii="黑体" w:eastAsia="黑体" w:hAnsi="黑体" w:cs="黑体" w:hint="eastAsia"/>
          <w:sz w:val="21"/>
          <w:szCs w:val="21"/>
        </w:rPr>
        <w:t>教学条件配置与要求</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519"/>
        <w:gridCol w:w="1633"/>
        <w:gridCol w:w="1256"/>
        <w:gridCol w:w="1760"/>
        <w:gridCol w:w="1640"/>
        <w:gridCol w:w="1035"/>
      </w:tblGrid>
      <w:tr w:rsidR="00794EFF" w:rsidRPr="009E13A3">
        <w:trPr>
          <w:trHeight w:hRule="exact" w:val="1264"/>
          <w:jc w:val="center"/>
        </w:trPr>
        <w:tc>
          <w:tcPr>
            <w:tcW w:w="390"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b/>
                <w:kern w:val="0"/>
                <w:szCs w:val="21"/>
              </w:rPr>
            </w:pPr>
            <w:r w:rsidRPr="009E13A3">
              <w:rPr>
                <w:rFonts w:ascii="仿宋" w:eastAsia="仿宋" w:hAnsi="仿宋"/>
                <w:b/>
                <w:kern w:val="0"/>
                <w:szCs w:val="21"/>
              </w:rPr>
              <w:t>序号</w:t>
            </w:r>
          </w:p>
        </w:tc>
        <w:tc>
          <w:tcPr>
            <w:tcW w:w="1519"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b/>
                <w:kern w:val="0"/>
                <w:szCs w:val="21"/>
              </w:rPr>
            </w:pPr>
            <w:r w:rsidRPr="009E13A3">
              <w:rPr>
                <w:rFonts w:ascii="仿宋" w:eastAsia="仿宋" w:hAnsi="仿宋" w:hint="eastAsia"/>
                <w:b/>
                <w:kern w:val="0"/>
                <w:szCs w:val="21"/>
              </w:rPr>
              <w:t>实</w:t>
            </w:r>
            <w:r w:rsidRPr="009E13A3">
              <w:rPr>
                <w:rFonts w:ascii="仿宋" w:eastAsia="仿宋" w:hAnsi="仿宋"/>
                <w:b/>
                <w:kern w:val="0"/>
                <w:szCs w:val="21"/>
              </w:rPr>
              <w:t>习</w:t>
            </w:r>
            <w:r w:rsidRPr="009E13A3">
              <w:rPr>
                <w:rFonts w:ascii="仿宋" w:eastAsia="仿宋" w:hAnsi="仿宋" w:hint="eastAsia"/>
                <w:b/>
                <w:kern w:val="0"/>
                <w:szCs w:val="21"/>
              </w:rPr>
              <w:t>基地</w:t>
            </w:r>
          </w:p>
          <w:p w:rsidR="00794EFF" w:rsidRPr="009E13A3" w:rsidRDefault="005D1150">
            <w:pPr>
              <w:jc w:val="center"/>
              <w:rPr>
                <w:rFonts w:ascii="仿宋" w:eastAsia="仿宋" w:hAnsi="仿宋"/>
                <w:b/>
                <w:kern w:val="0"/>
                <w:szCs w:val="21"/>
              </w:rPr>
            </w:pPr>
            <w:r w:rsidRPr="009E13A3">
              <w:rPr>
                <w:rFonts w:ascii="仿宋" w:eastAsia="仿宋" w:hAnsi="仿宋"/>
                <w:b/>
                <w:kern w:val="0"/>
                <w:szCs w:val="21"/>
              </w:rPr>
              <w:t>名称</w:t>
            </w:r>
          </w:p>
        </w:tc>
        <w:tc>
          <w:tcPr>
            <w:tcW w:w="1633"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b/>
                <w:kern w:val="0"/>
                <w:szCs w:val="21"/>
              </w:rPr>
            </w:pPr>
            <w:r w:rsidRPr="009E13A3">
              <w:rPr>
                <w:rFonts w:ascii="仿宋" w:eastAsia="仿宋" w:hAnsi="仿宋"/>
                <w:b/>
                <w:kern w:val="0"/>
                <w:szCs w:val="21"/>
              </w:rPr>
              <w:t>合作企业名称</w:t>
            </w:r>
          </w:p>
        </w:tc>
        <w:tc>
          <w:tcPr>
            <w:tcW w:w="1256"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b/>
                <w:kern w:val="0"/>
                <w:szCs w:val="21"/>
              </w:rPr>
            </w:pPr>
            <w:r w:rsidRPr="009E13A3">
              <w:rPr>
                <w:rFonts w:ascii="仿宋" w:eastAsia="仿宋" w:hAnsi="仿宋"/>
                <w:b/>
                <w:kern w:val="0"/>
                <w:szCs w:val="21"/>
              </w:rPr>
              <w:t>实训项目</w:t>
            </w:r>
          </w:p>
          <w:p w:rsidR="00794EFF" w:rsidRPr="009E13A3" w:rsidRDefault="005D1150">
            <w:pPr>
              <w:jc w:val="center"/>
              <w:rPr>
                <w:rFonts w:ascii="仿宋" w:eastAsia="仿宋" w:hAnsi="仿宋"/>
                <w:b/>
                <w:kern w:val="0"/>
                <w:szCs w:val="21"/>
              </w:rPr>
            </w:pPr>
            <w:r w:rsidRPr="009E13A3">
              <w:rPr>
                <w:rFonts w:ascii="仿宋" w:eastAsia="仿宋" w:hAnsi="仿宋"/>
                <w:b/>
                <w:kern w:val="0"/>
                <w:szCs w:val="21"/>
              </w:rPr>
              <w:t>（功能）</w:t>
            </w:r>
          </w:p>
        </w:tc>
        <w:tc>
          <w:tcPr>
            <w:tcW w:w="1760"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b/>
                <w:kern w:val="0"/>
                <w:szCs w:val="21"/>
              </w:rPr>
            </w:pPr>
            <w:r w:rsidRPr="009E13A3">
              <w:rPr>
                <w:rFonts w:ascii="仿宋" w:eastAsia="仿宋" w:hAnsi="仿宋" w:hint="eastAsia"/>
                <w:b/>
                <w:kern w:val="0"/>
                <w:szCs w:val="21"/>
              </w:rPr>
              <w:t>基地功能与要求</w:t>
            </w:r>
          </w:p>
        </w:tc>
        <w:tc>
          <w:tcPr>
            <w:tcW w:w="1640"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b/>
                <w:kern w:val="0"/>
                <w:szCs w:val="21"/>
              </w:rPr>
            </w:pPr>
            <w:r w:rsidRPr="009E13A3">
              <w:rPr>
                <w:rFonts w:ascii="仿宋" w:eastAsia="仿宋" w:hAnsi="仿宋"/>
                <w:b/>
                <w:kern w:val="0"/>
                <w:szCs w:val="21"/>
              </w:rPr>
              <w:t>对应课程</w:t>
            </w:r>
          </w:p>
        </w:tc>
        <w:tc>
          <w:tcPr>
            <w:tcW w:w="1035" w:type="dxa"/>
            <w:tcBorders>
              <w:top w:val="single" w:sz="4" w:space="0" w:color="auto"/>
              <w:left w:val="single" w:sz="4" w:space="0" w:color="auto"/>
              <w:bottom w:val="single" w:sz="4" w:space="0" w:color="auto"/>
              <w:right w:val="single" w:sz="4" w:space="0" w:color="auto"/>
            </w:tcBorders>
            <w:shd w:val="clear" w:color="auto" w:fill="E3B77D"/>
            <w:vAlign w:val="center"/>
          </w:tcPr>
          <w:p w:rsidR="00794EFF" w:rsidRPr="009E13A3" w:rsidRDefault="005D1150">
            <w:pPr>
              <w:jc w:val="center"/>
              <w:rPr>
                <w:rFonts w:ascii="仿宋" w:eastAsia="仿宋" w:hAnsi="仿宋"/>
                <w:b/>
                <w:kern w:val="0"/>
                <w:szCs w:val="21"/>
              </w:rPr>
            </w:pPr>
            <w:r w:rsidRPr="009E13A3">
              <w:rPr>
                <w:rFonts w:ascii="仿宋" w:eastAsia="仿宋" w:hAnsi="仿宋" w:hint="eastAsia"/>
                <w:b/>
                <w:kern w:val="0"/>
                <w:szCs w:val="21"/>
              </w:rPr>
              <w:t>容量（一次性</w:t>
            </w:r>
          </w:p>
          <w:p w:rsidR="00794EFF" w:rsidRPr="009E13A3" w:rsidRDefault="005D1150">
            <w:pPr>
              <w:jc w:val="center"/>
              <w:rPr>
                <w:rFonts w:ascii="仿宋" w:eastAsia="仿宋" w:hAnsi="仿宋"/>
                <w:b/>
                <w:kern w:val="0"/>
                <w:szCs w:val="21"/>
              </w:rPr>
            </w:pPr>
            <w:r w:rsidRPr="009E13A3">
              <w:rPr>
                <w:rFonts w:ascii="仿宋" w:eastAsia="仿宋" w:hAnsi="仿宋" w:hint="eastAsia"/>
                <w:b/>
                <w:kern w:val="0"/>
                <w:szCs w:val="21"/>
              </w:rPr>
              <w:t>容纳人</w:t>
            </w:r>
            <w:r w:rsidRPr="009E13A3">
              <w:rPr>
                <w:rFonts w:ascii="仿宋" w:eastAsia="仿宋" w:hAnsi="仿宋"/>
                <w:b/>
                <w:kern w:val="0"/>
                <w:szCs w:val="21"/>
              </w:rPr>
              <w:t xml:space="preserve"> </w:t>
            </w:r>
            <w:r w:rsidRPr="009E13A3">
              <w:rPr>
                <w:rFonts w:ascii="仿宋" w:eastAsia="仿宋" w:hAnsi="仿宋" w:hint="eastAsia"/>
                <w:b/>
                <w:kern w:val="0"/>
                <w:szCs w:val="21"/>
              </w:rPr>
              <w:t>数）</w:t>
            </w:r>
          </w:p>
        </w:tc>
      </w:tr>
      <w:tr w:rsidR="00794EFF" w:rsidRPr="009E13A3">
        <w:trPr>
          <w:trHeight w:val="680"/>
          <w:jc w:val="center"/>
        </w:trPr>
        <w:tc>
          <w:tcPr>
            <w:tcW w:w="390"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1</w:t>
            </w:r>
          </w:p>
        </w:tc>
        <w:tc>
          <w:tcPr>
            <w:tcW w:w="1519"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包装设计实习基地</w:t>
            </w:r>
          </w:p>
          <w:p w:rsidR="00794EFF" w:rsidRPr="009E13A3" w:rsidRDefault="00794EFF">
            <w:pPr>
              <w:spacing w:line="276" w:lineRule="auto"/>
              <w:rPr>
                <w:rFonts w:ascii="仿宋" w:eastAsia="仿宋" w:hAnsi="仿宋"/>
                <w:bCs/>
                <w:kern w:val="0"/>
                <w:szCs w:val="21"/>
              </w:rPr>
            </w:pPr>
          </w:p>
          <w:p w:rsidR="00794EFF" w:rsidRPr="009E13A3" w:rsidRDefault="00794EFF">
            <w:pPr>
              <w:spacing w:line="276" w:lineRule="auto"/>
              <w:rPr>
                <w:rFonts w:ascii="仿宋" w:eastAsia="仿宋" w:hAnsi="仿宋"/>
                <w:bCs/>
                <w:kern w:val="0"/>
                <w:szCs w:val="21"/>
              </w:rPr>
            </w:pPr>
          </w:p>
        </w:tc>
        <w:tc>
          <w:tcPr>
            <w:tcW w:w="1633"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 xml:space="preserve">长沙火柴工设包装设计有限公司 </w:t>
            </w:r>
          </w:p>
        </w:tc>
        <w:tc>
          <w:tcPr>
            <w:tcW w:w="1256"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包装装潢、包装结构、容器造型，以及不同产品、不同风格包装设计项目实训</w:t>
            </w:r>
          </w:p>
          <w:p w:rsidR="00794EFF" w:rsidRPr="009E13A3" w:rsidRDefault="00794EFF">
            <w:pPr>
              <w:spacing w:line="276" w:lineRule="auto"/>
              <w:rPr>
                <w:rFonts w:ascii="仿宋" w:eastAsia="仿宋" w:hAnsi="仿宋"/>
                <w:bCs/>
                <w:kern w:val="0"/>
                <w:szCs w:val="21"/>
              </w:rPr>
            </w:pPr>
          </w:p>
        </w:tc>
        <w:tc>
          <w:tcPr>
            <w:tcW w:w="1760"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numPr>
                <w:ilvl w:val="0"/>
                <w:numId w:val="11"/>
              </w:numPr>
              <w:spacing w:line="276" w:lineRule="auto"/>
              <w:rPr>
                <w:rFonts w:ascii="仿宋" w:eastAsia="仿宋" w:hAnsi="仿宋"/>
                <w:bCs/>
                <w:kern w:val="0"/>
                <w:szCs w:val="21"/>
              </w:rPr>
            </w:pPr>
            <w:r w:rsidRPr="009E13A3">
              <w:rPr>
                <w:rFonts w:ascii="仿宋" w:eastAsia="仿宋" w:hAnsi="仿宋"/>
                <w:bCs/>
                <w:kern w:val="0"/>
                <w:szCs w:val="21"/>
              </w:rPr>
              <w:t>包装设计、策划、制作等实习实训；</w:t>
            </w:r>
          </w:p>
          <w:p w:rsidR="00794EFF" w:rsidRPr="009E13A3" w:rsidRDefault="005D1150">
            <w:pPr>
              <w:numPr>
                <w:ilvl w:val="0"/>
                <w:numId w:val="11"/>
              </w:numPr>
              <w:spacing w:line="276" w:lineRule="auto"/>
              <w:rPr>
                <w:rFonts w:ascii="仿宋" w:eastAsia="仿宋" w:hAnsi="仿宋"/>
                <w:bCs/>
                <w:kern w:val="0"/>
                <w:szCs w:val="21"/>
              </w:rPr>
            </w:pPr>
            <w:r w:rsidRPr="009E13A3">
              <w:rPr>
                <w:rFonts w:ascii="仿宋" w:eastAsia="仿宋" w:hAnsi="仿宋"/>
                <w:bCs/>
                <w:kern w:val="0"/>
                <w:szCs w:val="21"/>
              </w:rPr>
              <w:t>包装设计项目合作；</w:t>
            </w:r>
          </w:p>
          <w:p w:rsidR="00794EFF" w:rsidRPr="009E13A3" w:rsidRDefault="005D1150">
            <w:pPr>
              <w:numPr>
                <w:ilvl w:val="0"/>
                <w:numId w:val="11"/>
              </w:numPr>
              <w:spacing w:line="276" w:lineRule="auto"/>
              <w:rPr>
                <w:rFonts w:ascii="仿宋" w:eastAsia="仿宋" w:hAnsi="仿宋"/>
                <w:bCs/>
                <w:kern w:val="0"/>
                <w:szCs w:val="21"/>
              </w:rPr>
            </w:pPr>
            <w:r w:rsidRPr="009E13A3">
              <w:rPr>
                <w:rFonts w:ascii="仿宋" w:eastAsia="仿宋" w:hAnsi="仿宋"/>
                <w:bCs/>
                <w:kern w:val="0"/>
                <w:szCs w:val="21"/>
              </w:rPr>
              <w:t xml:space="preserve"> 可提供一定数量学生顶岗实习和就业；</w:t>
            </w:r>
          </w:p>
          <w:p w:rsidR="00794EFF" w:rsidRPr="009E13A3" w:rsidRDefault="005D1150">
            <w:pPr>
              <w:numPr>
                <w:ilvl w:val="0"/>
                <w:numId w:val="11"/>
              </w:numPr>
              <w:spacing w:line="276" w:lineRule="auto"/>
              <w:rPr>
                <w:rFonts w:ascii="仿宋" w:eastAsia="仿宋" w:hAnsi="仿宋"/>
                <w:bCs/>
                <w:kern w:val="0"/>
                <w:szCs w:val="21"/>
              </w:rPr>
            </w:pPr>
            <w:r w:rsidRPr="009E13A3">
              <w:rPr>
                <w:rFonts w:ascii="仿宋" w:eastAsia="仿宋" w:hAnsi="仿宋"/>
                <w:bCs/>
                <w:kern w:val="0"/>
                <w:szCs w:val="21"/>
              </w:rPr>
              <w:t>包装专业师资培养。</w:t>
            </w:r>
          </w:p>
        </w:tc>
        <w:tc>
          <w:tcPr>
            <w:tcW w:w="1640"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基础纸盒结构</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创意纸盒结构</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容器造型</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包装设计</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hint="eastAsia"/>
                <w:bCs/>
                <w:kern w:val="0"/>
                <w:szCs w:val="21"/>
              </w:rPr>
              <w:t>文创</w:t>
            </w:r>
            <w:r w:rsidRPr="009E13A3">
              <w:rPr>
                <w:rFonts w:ascii="仿宋" w:eastAsia="仿宋" w:hAnsi="仿宋"/>
                <w:bCs/>
                <w:kern w:val="0"/>
                <w:szCs w:val="21"/>
              </w:rPr>
              <w:t>包装设计</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智能包装设计</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包装专业考察</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顶岗实习</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毕业设计</w:t>
            </w:r>
          </w:p>
        </w:tc>
        <w:tc>
          <w:tcPr>
            <w:tcW w:w="1035"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8</w:t>
            </w:r>
          </w:p>
        </w:tc>
      </w:tr>
      <w:tr w:rsidR="00794EFF" w:rsidRPr="009E13A3">
        <w:trPr>
          <w:trHeight w:val="680"/>
          <w:jc w:val="center"/>
        </w:trPr>
        <w:tc>
          <w:tcPr>
            <w:tcW w:w="39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519"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33"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湖南大道包装有限公司</w:t>
            </w:r>
          </w:p>
        </w:tc>
        <w:tc>
          <w:tcPr>
            <w:tcW w:w="1256"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76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4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jc w:val="center"/>
              <w:rPr>
                <w:rFonts w:ascii="仿宋" w:eastAsia="仿宋" w:hAnsi="仿宋"/>
                <w:bCs/>
                <w:kern w:val="0"/>
                <w:szCs w:val="21"/>
              </w:rPr>
            </w:pPr>
          </w:p>
        </w:tc>
        <w:tc>
          <w:tcPr>
            <w:tcW w:w="1035"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10</w:t>
            </w:r>
          </w:p>
        </w:tc>
      </w:tr>
      <w:tr w:rsidR="00794EFF" w:rsidRPr="009E13A3">
        <w:trPr>
          <w:trHeight w:val="680"/>
          <w:jc w:val="center"/>
        </w:trPr>
        <w:tc>
          <w:tcPr>
            <w:tcW w:w="39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519"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33"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 xml:space="preserve">深圳市青于蓝包装设计有限公司 </w:t>
            </w:r>
          </w:p>
        </w:tc>
        <w:tc>
          <w:tcPr>
            <w:tcW w:w="1256"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76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4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jc w:val="center"/>
              <w:rPr>
                <w:rFonts w:ascii="仿宋" w:eastAsia="仿宋" w:hAnsi="仿宋"/>
                <w:bCs/>
                <w:kern w:val="0"/>
                <w:szCs w:val="21"/>
              </w:rPr>
            </w:pPr>
          </w:p>
        </w:tc>
        <w:tc>
          <w:tcPr>
            <w:tcW w:w="1035"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15</w:t>
            </w:r>
          </w:p>
        </w:tc>
      </w:tr>
      <w:tr w:rsidR="00794EFF" w:rsidRPr="009E13A3">
        <w:trPr>
          <w:trHeight w:val="680"/>
          <w:jc w:val="center"/>
        </w:trPr>
        <w:tc>
          <w:tcPr>
            <w:tcW w:w="39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519"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33"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郑州盛景包装设计有限公司</w:t>
            </w:r>
          </w:p>
        </w:tc>
        <w:tc>
          <w:tcPr>
            <w:tcW w:w="1256"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76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4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jc w:val="center"/>
              <w:rPr>
                <w:rFonts w:ascii="仿宋" w:eastAsia="仿宋" w:hAnsi="仿宋"/>
                <w:bCs/>
                <w:kern w:val="0"/>
                <w:szCs w:val="21"/>
              </w:rPr>
            </w:pPr>
          </w:p>
        </w:tc>
        <w:tc>
          <w:tcPr>
            <w:tcW w:w="1035"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10</w:t>
            </w:r>
          </w:p>
        </w:tc>
      </w:tr>
      <w:tr w:rsidR="00794EFF" w:rsidRPr="009E13A3">
        <w:trPr>
          <w:trHeight w:val="680"/>
          <w:jc w:val="center"/>
        </w:trPr>
        <w:tc>
          <w:tcPr>
            <w:tcW w:w="39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519"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33"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北京山海国际包装有限公司</w:t>
            </w:r>
          </w:p>
        </w:tc>
        <w:tc>
          <w:tcPr>
            <w:tcW w:w="1256"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76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4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jc w:val="center"/>
              <w:rPr>
                <w:rFonts w:ascii="仿宋" w:eastAsia="仿宋" w:hAnsi="仿宋"/>
                <w:bCs/>
                <w:kern w:val="0"/>
                <w:szCs w:val="21"/>
              </w:rPr>
            </w:pPr>
          </w:p>
        </w:tc>
        <w:tc>
          <w:tcPr>
            <w:tcW w:w="1035"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20</w:t>
            </w:r>
          </w:p>
        </w:tc>
      </w:tr>
      <w:tr w:rsidR="00794EFF" w:rsidRPr="009E13A3">
        <w:trPr>
          <w:trHeight w:val="680"/>
          <w:jc w:val="center"/>
        </w:trPr>
        <w:tc>
          <w:tcPr>
            <w:tcW w:w="390" w:type="dxa"/>
            <w:vMerge/>
            <w:tcBorders>
              <w:left w:val="single" w:sz="4" w:space="0" w:color="auto"/>
              <w:bottom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519" w:type="dxa"/>
            <w:vMerge/>
            <w:tcBorders>
              <w:left w:val="single" w:sz="4" w:space="0" w:color="auto"/>
              <w:bottom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33"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深圳左和右包装创意有限公司</w:t>
            </w:r>
          </w:p>
        </w:tc>
        <w:tc>
          <w:tcPr>
            <w:tcW w:w="1256" w:type="dxa"/>
            <w:vMerge/>
            <w:tcBorders>
              <w:left w:val="single" w:sz="4" w:space="0" w:color="auto"/>
              <w:bottom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760" w:type="dxa"/>
            <w:vMerge/>
            <w:tcBorders>
              <w:left w:val="single" w:sz="4" w:space="0" w:color="auto"/>
              <w:bottom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40" w:type="dxa"/>
            <w:vMerge/>
            <w:tcBorders>
              <w:left w:val="single" w:sz="4" w:space="0" w:color="auto"/>
              <w:bottom w:val="single" w:sz="4" w:space="0" w:color="auto"/>
              <w:right w:val="single" w:sz="4" w:space="0" w:color="auto"/>
            </w:tcBorders>
            <w:shd w:val="clear" w:color="auto" w:fill="EFF2F0"/>
            <w:vAlign w:val="center"/>
          </w:tcPr>
          <w:p w:rsidR="00794EFF" w:rsidRPr="009E13A3" w:rsidRDefault="00794EFF">
            <w:pPr>
              <w:spacing w:line="276" w:lineRule="auto"/>
              <w:jc w:val="center"/>
              <w:rPr>
                <w:rFonts w:ascii="仿宋" w:eastAsia="仿宋" w:hAnsi="仿宋"/>
                <w:bCs/>
                <w:kern w:val="0"/>
                <w:szCs w:val="21"/>
              </w:rPr>
            </w:pPr>
          </w:p>
        </w:tc>
        <w:tc>
          <w:tcPr>
            <w:tcW w:w="1035"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10</w:t>
            </w:r>
          </w:p>
        </w:tc>
      </w:tr>
      <w:tr w:rsidR="00794EFF" w:rsidRPr="009E13A3">
        <w:trPr>
          <w:trHeight w:val="1180"/>
          <w:jc w:val="center"/>
        </w:trPr>
        <w:tc>
          <w:tcPr>
            <w:tcW w:w="390"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2</w:t>
            </w:r>
          </w:p>
        </w:tc>
        <w:tc>
          <w:tcPr>
            <w:tcW w:w="1519"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印刷工艺实习基地</w:t>
            </w:r>
          </w:p>
        </w:tc>
        <w:tc>
          <w:tcPr>
            <w:tcW w:w="1633"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湖南万冠包装印务有限公司</w:t>
            </w:r>
          </w:p>
        </w:tc>
        <w:tc>
          <w:tcPr>
            <w:tcW w:w="1256"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rPr>
            </w:pPr>
            <w:r w:rsidRPr="009E13A3">
              <w:rPr>
                <w:rFonts w:ascii="仿宋" w:eastAsia="仿宋" w:hAnsi="仿宋"/>
              </w:rPr>
              <w:t>包装、平面广告、品牌视觉形象手册、产品宣传手册等印前文件设计处理等项目实训</w:t>
            </w:r>
          </w:p>
          <w:p w:rsidR="00794EFF" w:rsidRPr="009E13A3" w:rsidRDefault="00794EFF">
            <w:pPr>
              <w:pStyle w:val="a0"/>
              <w:rPr>
                <w:rFonts w:ascii="仿宋" w:eastAsia="仿宋" w:hAnsi="仿宋"/>
              </w:rPr>
            </w:pPr>
          </w:p>
        </w:tc>
        <w:tc>
          <w:tcPr>
            <w:tcW w:w="1760"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1.包装印刷工艺、印前文件排版与制作等实习实训；</w:t>
            </w:r>
          </w:p>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2.包装设计项目、学生毕业设计成品制作等合作；</w:t>
            </w:r>
          </w:p>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3.可提供一定数量学生顶岗实习和就业；</w:t>
            </w:r>
          </w:p>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4.包装专业师资培养。</w:t>
            </w:r>
          </w:p>
        </w:tc>
        <w:tc>
          <w:tcPr>
            <w:tcW w:w="1640"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包装设计</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印刷实践</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广告设计</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品牌视觉形象设计</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产品宣传手册设计</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包装专业考察</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顶岗实习</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毕业设计</w:t>
            </w:r>
          </w:p>
        </w:tc>
        <w:tc>
          <w:tcPr>
            <w:tcW w:w="1035"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10</w:t>
            </w:r>
          </w:p>
        </w:tc>
      </w:tr>
      <w:tr w:rsidR="00794EFF" w:rsidRPr="009E13A3">
        <w:trPr>
          <w:trHeight w:val="1340"/>
          <w:jc w:val="center"/>
        </w:trPr>
        <w:tc>
          <w:tcPr>
            <w:tcW w:w="39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519"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33"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湖南景泰峰印务有限公司</w:t>
            </w:r>
          </w:p>
        </w:tc>
        <w:tc>
          <w:tcPr>
            <w:tcW w:w="1256"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76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4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jc w:val="center"/>
              <w:rPr>
                <w:rFonts w:ascii="仿宋" w:eastAsia="仿宋" w:hAnsi="仿宋"/>
                <w:bCs/>
                <w:kern w:val="0"/>
                <w:szCs w:val="21"/>
              </w:rPr>
            </w:pPr>
          </w:p>
        </w:tc>
        <w:tc>
          <w:tcPr>
            <w:tcW w:w="1035"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8</w:t>
            </w:r>
          </w:p>
        </w:tc>
      </w:tr>
      <w:tr w:rsidR="00794EFF" w:rsidRPr="009E13A3">
        <w:trPr>
          <w:trHeight w:val="680"/>
          <w:jc w:val="center"/>
        </w:trPr>
        <w:tc>
          <w:tcPr>
            <w:tcW w:w="390" w:type="dxa"/>
            <w:vMerge/>
            <w:tcBorders>
              <w:left w:val="single" w:sz="4" w:space="0" w:color="auto"/>
              <w:bottom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519" w:type="dxa"/>
            <w:vMerge/>
            <w:tcBorders>
              <w:left w:val="single" w:sz="4" w:space="0" w:color="auto"/>
              <w:bottom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33"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益阳市正</w:t>
            </w:r>
            <w:proofErr w:type="gramStart"/>
            <w:r w:rsidRPr="009E13A3">
              <w:rPr>
                <w:rFonts w:ascii="仿宋" w:eastAsia="仿宋" w:hAnsi="仿宋"/>
                <w:bCs/>
                <w:kern w:val="0"/>
                <w:szCs w:val="21"/>
              </w:rPr>
              <w:t>一</w:t>
            </w:r>
            <w:proofErr w:type="gramEnd"/>
            <w:r w:rsidRPr="009E13A3">
              <w:rPr>
                <w:rFonts w:ascii="仿宋" w:eastAsia="仿宋" w:hAnsi="仿宋"/>
                <w:bCs/>
                <w:kern w:val="0"/>
                <w:szCs w:val="21"/>
              </w:rPr>
              <w:t>印务广告有限公司</w:t>
            </w:r>
          </w:p>
        </w:tc>
        <w:tc>
          <w:tcPr>
            <w:tcW w:w="1256" w:type="dxa"/>
            <w:vMerge/>
            <w:tcBorders>
              <w:left w:val="single" w:sz="4" w:space="0" w:color="auto"/>
              <w:bottom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760" w:type="dxa"/>
            <w:vMerge/>
            <w:tcBorders>
              <w:left w:val="single" w:sz="4" w:space="0" w:color="auto"/>
              <w:bottom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40" w:type="dxa"/>
            <w:vMerge/>
            <w:tcBorders>
              <w:left w:val="single" w:sz="4" w:space="0" w:color="auto"/>
              <w:bottom w:val="single" w:sz="4" w:space="0" w:color="auto"/>
              <w:right w:val="single" w:sz="4" w:space="0" w:color="auto"/>
            </w:tcBorders>
            <w:shd w:val="clear" w:color="auto" w:fill="EFF2F0"/>
            <w:vAlign w:val="center"/>
          </w:tcPr>
          <w:p w:rsidR="00794EFF" w:rsidRPr="009E13A3" w:rsidRDefault="00794EFF">
            <w:pPr>
              <w:spacing w:line="276" w:lineRule="auto"/>
              <w:jc w:val="center"/>
              <w:rPr>
                <w:rFonts w:ascii="仿宋" w:eastAsia="仿宋" w:hAnsi="仿宋"/>
                <w:bCs/>
                <w:kern w:val="0"/>
                <w:szCs w:val="21"/>
              </w:rPr>
            </w:pPr>
          </w:p>
        </w:tc>
        <w:tc>
          <w:tcPr>
            <w:tcW w:w="1035"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6</w:t>
            </w:r>
          </w:p>
        </w:tc>
      </w:tr>
      <w:tr w:rsidR="00794EFF" w:rsidRPr="009E13A3">
        <w:trPr>
          <w:trHeight w:val="920"/>
          <w:jc w:val="center"/>
        </w:trPr>
        <w:tc>
          <w:tcPr>
            <w:tcW w:w="390"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3</w:t>
            </w:r>
          </w:p>
        </w:tc>
        <w:tc>
          <w:tcPr>
            <w:tcW w:w="1519"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包装及相关设计实习基地</w:t>
            </w:r>
          </w:p>
        </w:tc>
        <w:tc>
          <w:tcPr>
            <w:tcW w:w="1633"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长沙美艺设计公司</w:t>
            </w:r>
          </w:p>
        </w:tc>
        <w:tc>
          <w:tcPr>
            <w:tcW w:w="1256"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产品包装设计、插画设计、品牌标志设计、平面广告、品牌文案撰写、品牌视觉形象整体设计、产品手册设计与制作等项目实训</w:t>
            </w:r>
          </w:p>
        </w:tc>
        <w:tc>
          <w:tcPr>
            <w:tcW w:w="1760"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1.包装印刷工艺、印前文件排版与制作等实习实训；</w:t>
            </w:r>
          </w:p>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2.包装设计项目、学生毕业设计成品制作等合作；</w:t>
            </w:r>
          </w:p>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3.可提供一定数量学生顶岗实习和就业；</w:t>
            </w:r>
          </w:p>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4.包装专业师资培养。</w:t>
            </w:r>
          </w:p>
        </w:tc>
        <w:tc>
          <w:tcPr>
            <w:tcW w:w="1640" w:type="dxa"/>
            <w:vMerge w:val="restart"/>
            <w:tcBorders>
              <w:top w:val="single" w:sz="4" w:space="0" w:color="auto"/>
              <w:left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商业插画设计</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标志设计</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品牌文案</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品牌视觉形象设计</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产品宣传手册设计</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广告设计</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包装专业考察</w:t>
            </w:r>
          </w:p>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顶岗实习</w:t>
            </w:r>
          </w:p>
        </w:tc>
        <w:tc>
          <w:tcPr>
            <w:tcW w:w="1035"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8</w:t>
            </w:r>
          </w:p>
        </w:tc>
      </w:tr>
      <w:tr w:rsidR="00794EFF" w:rsidRPr="009E13A3">
        <w:trPr>
          <w:trHeight w:val="940"/>
          <w:jc w:val="center"/>
        </w:trPr>
        <w:tc>
          <w:tcPr>
            <w:tcW w:w="39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519"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33"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深圳阿里标识设计有限公司</w:t>
            </w:r>
          </w:p>
        </w:tc>
        <w:tc>
          <w:tcPr>
            <w:tcW w:w="1256"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76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4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035"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5</w:t>
            </w:r>
          </w:p>
        </w:tc>
      </w:tr>
      <w:tr w:rsidR="00794EFF" w:rsidRPr="009E13A3">
        <w:trPr>
          <w:trHeight w:val="1050"/>
          <w:jc w:val="center"/>
        </w:trPr>
        <w:tc>
          <w:tcPr>
            <w:tcW w:w="39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519"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33"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r w:rsidRPr="009E13A3">
              <w:rPr>
                <w:rFonts w:ascii="仿宋" w:eastAsia="仿宋" w:hAnsi="仿宋"/>
                <w:bCs/>
                <w:kern w:val="0"/>
                <w:szCs w:val="21"/>
              </w:rPr>
              <w:t>长沙</w:t>
            </w:r>
            <w:proofErr w:type="gramStart"/>
            <w:r w:rsidRPr="009E13A3">
              <w:rPr>
                <w:rFonts w:ascii="仿宋" w:eastAsia="仿宋" w:hAnsi="仿宋"/>
                <w:bCs/>
                <w:kern w:val="0"/>
                <w:szCs w:val="21"/>
              </w:rPr>
              <w:t>双沐林品牌</w:t>
            </w:r>
            <w:proofErr w:type="gramEnd"/>
            <w:r w:rsidRPr="009E13A3">
              <w:rPr>
                <w:rFonts w:ascii="仿宋" w:eastAsia="仿宋" w:hAnsi="仿宋"/>
                <w:bCs/>
                <w:kern w:val="0"/>
                <w:szCs w:val="21"/>
              </w:rPr>
              <w:t>策划有限公司</w:t>
            </w:r>
          </w:p>
        </w:tc>
        <w:tc>
          <w:tcPr>
            <w:tcW w:w="1256"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76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40" w:type="dxa"/>
            <w:vMerge/>
            <w:tcBorders>
              <w:left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035"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7</w:t>
            </w:r>
          </w:p>
        </w:tc>
      </w:tr>
      <w:tr w:rsidR="00794EFF" w:rsidRPr="009E13A3">
        <w:trPr>
          <w:trHeight w:val="680"/>
          <w:jc w:val="center"/>
        </w:trPr>
        <w:tc>
          <w:tcPr>
            <w:tcW w:w="390" w:type="dxa"/>
            <w:vMerge/>
            <w:tcBorders>
              <w:left w:val="single" w:sz="4" w:space="0" w:color="auto"/>
              <w:bottom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519" w:type="dxa"/>
            <w:vMerge/>
            <w:tcBorders>
              <w:left w:val="single" w:sz="4" w:space="0" w:color="auto"/>
              <w:bottom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33"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rPr>
                <w:rFonts w:ascii="仿宋" w:eastAsia="仿宋" w:hAnsi="仿宋"/>
                <w:bCs/>
                <w:kern w:val="0"/>
                <w:szCs w:val="21"/>
              </w:rPr>
            </w:pPr>
            <w:proofErr w:type="gramStart"/>
            <w:r w:rsidRPr="009E13A3">
              <w:rPr>
                <w:rFonts w:ascii="仿宋" w:eastAsia="仿宋" w:hAnsi="仿宋"/>
                <w:bCs/>
                <w:kern w:val="0"/>
                <w:szCs w:val="21"/>
              </w:rPr>
              <w:t>长沙耕传文化</w:t>
            </w:r>
            <w:proofErr w:type="gramEnd"/>
            <w:r w:rsidRPr="009E13A3">
              <w:rPr>
                <w:rFonts w:ascii="仿宋" w:eastAsia="仿宋" w:hAnsi="仿宋"/>
                <w:bCs/>
                <w:kern w:val="0"/>
                <w:szCs w:val="21"/>
              </w:rPr>
              <w:t>传播有限公司</w:t>
            </w:r>
          </w:p>
        </w:tc>
        <w:tc>
          <w:tcPr>
            <w:tcW w:w="1256" w:type="dxa"/>
            <w:vMerge/>
            <w:tcBorders>
              <w:left w:val="single" w:sz="4" w:space="0" w:color="auto"/>
              <w:bottom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760" w:type="dxa"/>
            <w:vMerge/>
            <w:tcBorders>
              <w:left w:val="single" w:sz="4" w:space="0" w:color="auto"/>
              <w:bottom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640" w:type="dxa"/>
            <w:vMerge/>
            <w:tcBorders>
              <w:left w:val="single" w:sz="4" w:space="0" w:color="auto"/>
              <w:bottom w:val="single" w:sz="4" w:space="0" w:color="auto"/>
              <w:right w:val="single" w:sz="4" w:space="0" w:color="auto"/>
            </w:tcBorders>
            <w:shd w:val="clear" w:color="auto" w:fill="EFF2F0"/>
            <w:vAlign w:val="center"/>
          </w:tcPr>
          <w:p w:rsidR="00794EFF" w:rsidRPr="009E13A3" w:rsidRDefault="00794EFF">
            <w:pPr>
              <w:spacing w:line="276" w:lineRule="auto"/>
              <w:rPr>
                <w:rFonts w:ascii="仿宋" w:eastAsia="仿宋" w:hAnsi="仿宋"/>
                <w:bCs/>
                <w:kern w:val="0"/>
                <w:szCs w:val="21"/>
              </w:rPr>
            </w:pPr>
          </w:p>
        </w:tc>
        <w:tc>
          <w:tcPr>
            <w:tcW w:w="1035" w:type="dxa"/>
            <w:tcBorders>
              <w:top w:val="single" w:sz="4" w:space="0" w:color="auto"/>
              <w:left w:val="single" w:sz="4" w:space="0" w:color="auto"/>
              <w:bottom w:val="single" w:sz="4" w:space="0" w:color="auto"/>
              <w:right w:val="single" w:sz="4" w:space="0" w:color="auto"/>
            </w:tcBorders>
            <w:shd w:val="clear" w:color="auto" w:fill="EFF2F0"/>
            <w:vAlign w:val="center"/>
          </w:tcPr>
          <w:p w:rsidR="00794EFF" w:rsidRPr="009E13A3" w:rsidRDefault="005D1150">
            <w:pPr>
              <w:spacing w:line="276" w:lineRule="auto"/>
              <w:jc w:val="center"/>
              <w:rPr>
                <w:rFonts w:ascii="仿宋" w:eastAsia="仿宋" w:hAnsi="仿宋"/>
                <w:bCs/>
                <w:kern w:val="0"/>
                <w:szCs w:val="21"/>
              </w:rPr>
            </w:pPr>
            <w:r w:rsidRPr="009E13A3">
              <w:rPr>
                <w:rFonts w:ascii="仿宋" w:eastAsia="仿宋" w:hAnsi="仿宋"/>
                <w:bCs/>
                <w:kern w:val="0"/>
                <w:szCs w:val="21"/>
              </w:rPr>
              <w:t>8</w:t>
            </w:r>
          </w:p>
        </w:tc>
      </w:tr>
    </w:tbl>
    <w:p w:rsidR="00794EFF" w:rsidRPr="003D5B98" w:rsidRDefault="00794EFF">
      <w:pPr>
        <w:spacing w:line="276" w:lineRule="auto"/>
        <w:rPr>
          <w:rFonts w:ascii="宋体" w:hAnsi="宋体"/>
          <w:bCs/>
          <w:kern w:val="0"/>
          <w:szCs w:val="21"/>
        </w:rPr>
      </w:pPr>
    </w:p>
    <w:p w:rsidR="00794EFF" w:rsidRPr="003D5B98" w:rsidRDefault="00794EFF">
      <w:pPr>
        <w:pStyle w:val="a0"/>
      </w:pPr>
    </w:p>
    <w:p w:rsidR="00794EFF" w:rsidRPr="003D5B98" w:rsidRDefault="005D1150">
      <w:pPr>
        <w:spacing w:line="480" w:lineRule="atLeast"/>
        <w:ind w:firstLineChars="200" w:firstLine="562"/>
        <w:rPr>
          <w:rFonts w:ascii="仿宋" w:eastAsia="仿宋" w:hAnsi="仿宋" w:cs="仿宋"/>
          <w:b/>
          <w:bCs/>
          <w:sz w:val="28"/>
          <w:szCs w:val="28"/>
        </w:rPr>
      </w:pPr>
      <w:r w:rsidRPr="003D5B98">
        <w:rPr>
          <w:rFonts w:ascii="仿宋" w:eastAsia="仿宋" w:hAnsi="仿宋" w:cs="仿宋" w:hint="eastAsia"/>
          <w:b/>
          <w:bCs/>
          <w:sz w:val="28"/>
          <w:szCs w:val="28"/>
        </w:rPr>
        <w:t>（三）教学资源</w:t>
      </w:r>
    </w:p>
    <w:p w:rsidR="00794EFF" w:rsidRPr="003D5B98" w:rsidRDefault="005D1150">
      <w:pPr>
        <w:pStyle w:val="ad"/>
        <w:spacing w:before="0" w:beforeAutospacing="0" w:after="0" w:afterAutospacing="0" w:line="480" w:lineRule="atLeast"/>
        <w:ind w:firstLineChars="200" w:firstLine="620"/>
        <w:rPr>
          <w:rFonts w:ascii="仿宋" w:eastAsia="仿宋" w:hAnsi="仿宋" w:cs="仿宋"/>
          <w:kern w:val="2"/>
          <w:sz w:val="28"/>
          <w:szCs w:val="28"/>
        </w:rPr>
      </w:pPr>
      <w:r w:rsidRPr="003D5B98">
        <w:rPr>
          <w:rFonts w:ascii="仿宋" w:eastAsia="仿宋" w:hAnsi="仿宋" w:cs="仿宋"/>
          <w:kern w:val="2"/>
          <w:sz w:val="28"/>
          <w:szCs w:val="28"/>
        </w:rPr>
        <w:t>主要包括能满足学生专业学习、教师专业教学研究和教学实施需要的教材、图书及数字资源等。</w:t>
      </w:r>
    </w:p>
    <w:p w:rsidR="00794EFF" w:rsidRPr="003D5B98" w:rsidRDefault="005D1150">
      <w:pPr>
        <w:pStyle w:val="ad"/>
        <w:spacing w:before="0" w:beforeAutospacing="0" w:after="0" w:afterAutospacing="0" w:line="480" w:lineRule="atLeast"/>
        <w:ind w:firstLineChars="200" w:firstLine="620"/>
        <w:rPr>
          <w:rFonts w:ascii="仿宋" w:eastAsia="仿宋" w:hAnsi="仿宋" w:cs="仿宋"/>
          <w:kern w:val="2"/>
          <w:sz w:val="28"/>
          <w:szCs w:val="28"/>
        </w:rPr>
      </w:pPr>
      <w:r w:rsidRPr="003D5B98">
        <w:rPr>
          <w:rFonts w:ascii="仿宋" w:eastAsia="仿宋" w:hAnsi="仿宋" w:cs="仿宋" w:hint="eastAsia"/>
          <w:kern w:val="2"/>
          <w:sz w:val="28"/>
          <w:szCs w:val="28"/>
        </w:rPr>
        <w:t>1．教材选用基本要求</w:t>
      </w:r>
    </w:p>
    <w:p w:rsidR="00794EFF" w:rsidRPr="003D5B98" w:rsidRDefault="005D1150">
      <w:pPr>
        <w:pStyle w:val="ad"/>
        <w:spacing w:before="0" w:beforeAutospacing="0" w:after="0" w:afterAutospacing="0" w:line="480" w:lineRule="atLeast"/>
        <w:ind w:firstLineChars="200" w:firstLine="620"/>
        <w:rPr>
          <w:rFonts w:ascii="仿宋" w:eastAsia="仿宋" w:hAnsi="仿宋" w:cs="仿宋"/>
          <w:kern w:val="2"/>
          <w:sz w:val="28"/>
          <w:szCs w:val="28"/>
        </w:rPr>
      </w:pPr>
      <w:r w:rsidRPr="003D5B98">
        <w:rPr>
          <w:rFonts w:ascii="仿宋" w:eastAsia="仿宋" w:hAnsi="仿宋" w:cs="仿宋"/>
          <w:kern w:val="2"/>
          <w:sz w:val="28"/>
          <w:szCs w:val="28"/>
        </w:rPr>
        <w:t>包装艺术设计专业教材优先选用近3年职业教育国家规划教材和相关专业推荐教材，原则上不使用本科教材，鼓励与行业企业合作开发校本教材。</w:t>
      </w:r>
      <w:r w:rsidRPr="003D5B98">
        <w:rPr>
          <w:rFonts w:ascii="仿宋" w:eastAsia="仿宋" w:hAnsi="仿宋" w:cs="仿宋" w:hint="eastAsia"/>
          <w:kern w:val="2"/>
          <w:sz w:val="28"/>
          <w:szCs w:val="28"/>
        </w:rPr>
        <w:t>学校应建立由</w:t>
      </w:r>
      <w:r w:rsidRPr="003D5B98">
        <w:rPr>
          <w:rFonts w:ascii="仿宋" w:eastAsia="仿宋" w:hAnsi="仿宋" w:cs="仿宋"/>
          <w:kern w:val="2"/>
          <w:sz w:val="28"/>
          <w:szCs w:val="28"/>
        </w:rPr>
        <w:t>包装艺术设计</w:t>
      </w:r>
      <w:r w:rsidRPr="003D5B98">
        <w:rPr>
          <w:rFonts w:ascii="仿宋" w:eastAsia="仿宋" w:hAnsi="仿宋" w:cs="仿宋" w:hint="eastAsia"/>
          <w:kern w:val="2"/>
          <w:sz w:val="28"/>
          <w:szCs w:val="28"/>
        </w:rPr>
        <w:t>专业教师、</w:t>
      </w:r>
      <w:r w:rsidRPr="003D5B98">
        <w:rPr>
          <w:rFonts w:ascii="仿宋" w:eastAsia="仿宋" w:hAnsi="仿宋" w:cs="仿宋"/>
          <w:kern w:val="2"/>
          <w:sz w:val="28"/>
          <w:szCs w:val="28"/>
        </w:rPr>
        <w:t>包装</w:t>
      </w:r>
      <w:r w:rsidRPr="003D5B98">
        <w:rPr>
          <w:rFonts w:ascii="仿宋" w:eastAsia="仿宋" w:hAnsi="仿宋" w:cs="仿宋" w:hint="eastAsia"/>
          <w:kern w:val="2"/>
          <w:sz w:val="28"/>
          <w:szCs w:val="28"/>
        </w:rPr>
        <w:t>行业</w:t>
      </w:r>
      <w:r w:rsidRPr="003D5B98">
        <w:rPr>
          <w:rFonts w:ascii="仿宋" w:eastAsia="仿宋" w:hAnsi="仿宋" w:cs="仿宋"/>
          <w:kern w:val="2"/>
          <w:sz w:val="28"/>
          <w:szCs w:val="28"/>
        </w:rPr>
        <w:t>企业</w:t>
      </w:r>
      <w:r w:rsidRPr="003D5B98">
        <w:rPr>
          <w:rFonts w:ascii="仿宋" w:eastAsia="仿宋" w:hAnsi="仿宋" w:cs="仿宋" w:hint="eastAsia"/>
          <w:kern w:val="2"/>
          <w:sz w:val="28"/>
          <w:szCs w:val="28"/>
        </w:rPr>
        <w:t>专家和教研人员等参与的教材选用机构，完善教材选用制度，经过规范程序择优选用教材</w:t>
      </w:r>
      <w:r w:rsidRPr="003D5B98">
        <w:rPr>
          <w:rFonts w:ascii="仿宋" w:eastAsia="仿宋" w:hAnsi="仿宋" w:cs="仿宋"/>
          <w:kern w:val="2"/>
          <w:sz w:val="28"/>
          <w:szCs w:val="28"/>
        </w:rPr>
        <w:t>。</w:t>
      </w:r>
    </w:p>
    <w:p w:rsidR="00794EFF" w:rsidRPr="003D5B98" w:rsidRDefault="00794EFF">
      <w:pPr>
        <w:pStyle w:val="ad"/>
        <w:spacing w:before="0" w:beforeAutospacing="0" w:after="0" w:afterAutospacing="0" w:line="480" w:lineRule="atLeast"/>
        <w:ind w:firstLineChars="200" w:firstLine="620"/>
        <w:rPr>
          <w:rFonts w:ascii="仿宋" w:eastAsia="仿宋" w:hAnsi="仿宋" w:cs="仿宋"/>
          <w:kern w:val="2"/>
          <w:sz w:val="28"/>
          <w:szCs w:val="28"/>
        </w:rPr>
      </w:pPr>
    </w:p>
    <w:p w:rsidR="00794EFF" w:rsidRPr="003D5B98" w:rsidRDefault="005D1150" w:rsidP="000E697A">
      <w:pPr>
        <w:spacing w:afterLines="50" w:after="120" w:line="480" w:lineRule="exact"/>
        <w:jc w:val="center"/>
        <w:outlineLvl w:val="1"/>
        <w:rPr>
          <w:rFonts w:ascii="黑体" w:eastAsia="黑体" w:hAnsi="黑体" w:cs="黑体"/>
          <w:szCs w:val="21"/>
        </w:rPr>
      </w:pPr>
      <w:r w:rsidRPr="003D5B98">
        <w:rPr>
          <w:rFonts w:ascii="黑体" w:eastAsia="黑体" w:hAnsi="黑体" w:cs="黑体"/>
          <w:szCs w:val="21"/>
        </w:rPr>
        <w:t>表8-6  包装艺术设计专业课程选用教材表一览（部分）</w:t>
      </w:r>
    </w:p>
    <w:tbl>
      <w:tblPr>
        <w:tblStyle w:val="af4"/>
        <w:tblW w:w="9453" w:type="dxa"/>
        <w:tblLayout w:type="fixed"/>
        <w:tblLook w:val="04A0" w:firstRow="1" w:lastRow="0" w:firstColumn="1" w:lastColumn="0" w:noHBand="0" w:noVBand="1"/>
      </w:tblPr>
      <w:tblGrid>
        <w:gridCol w:w="753"/>
        <w:gridCol w:w="2320"/>
        <w:gridCol w:w="1997"/>
        <w:gridCol w:w="1788"/>
        <w:gridCol w:w="1225"/>
        <w:gridCol w:w="1370"/>
      </w:tblGrid>
      <w:tr w:rsidR="00794EFF" w:rsidRPr="009E13A3">
        <w:trPr>
          <w:trHeight w:val="369"/>
        </w:trPr>
        <w:tc>
          <w:tcPr>
            <w:tcW w:w="753" w:type="dxa"/>
            <w:shd w:val="clear" w:color="auto" w:fill="E3B77D"/>
          </w:tcPr>
          <w:p w:rsidR="00794EFF" w:rsidRPr="009E13A3" w:rsidRDefault="005D1150">
            <w:pPr>
              <w:pStyle w:val="a0"/>
              <w:jc w:val="center"/>
              <w:rPr>
                <w:rFonts w:ascii="仿宋" w:eastAsia="仿宋" w:hAnsi="仿宋"/>
                <w:b/>
                <w:sz w:val="21"/>
                <w:szCs w:val="21"/>
              </w:rPr>
            </w:pPr>
            <w:r w:rsidRPr="009E13A3">
              <w:rPr>
                <w:rFonts w:ascii="仿宋" w:eastAsia="仿宋" w:hAnsi="仿宋" w:hint="eastAsia"/>
                <w:b/>
                <w:sz w:val="21"/>
                <w:szCs w:val="21"/>
              </w:rPr>
              <w:t>序号</w:t>
            </w:r>
          </w:p>
        </w:tc>
        <w:tc>
          <w:tcPr>
            <w:tcW w:w="2320" w:type="dxa"/>
            <w:shd w:val="clear" w:color="auto" w:fill="E3B77D"/>
          </w:tcPr>
          <w:p w:rsidR="00794EFF" w:rsidRPr="009E13A3" w:rsidRDefault="005D1150">
            <w:pPr>
              <w:pStyle w:val="a0"/>
              <w:jc w:val="center"/>
              <w:rPr>
                <w:rFonts w:ascii="仿宋" w:eastAsia="仿宋" w:hAnsi="仿宋"/>
                <w:b/>
                <w:sz w:val="21"/>
                <w:szCs w:val="21"/>
              </w:rPr>
            </w:pPr>
            <w:r w:rsidRPr="009E13A3">
              <w:rPr>
                <w:rFonts w:ascii="仿宋" w:eastAsia="仿宋" w:hAnsi="仿宋" w:hint="eastAsia"/>
                <w:b/>
                <w:sz w:val="21"/>
                <w:szCs w:val="21"/>
              </w:rPr>
              <w:t>教材名称</w:t>
            </w:r>
          </w:p>
        </w:tc>
        <w:tc>
          <w:tcPr>
            <w:tcW w:w="1997" w:type="dxa"/>
            <w:shd w:val="clear" w:color="auto" w:fill="E3B77D"/>
          </w:tcPr>
          <w:p w:rsidR="00794EFF" w:rsidRPr="009E13A3" w:rsidRDefault="005D1150">
            <w:pPr>
              <w:pStyle w:val="a0"/>
              <w:jc w:val="center"/>
              <w:rPr>
                <w:rFonts w:ascii="仿宋" w:eastAsia="仿宋" w:hAnsi="仿宋"/>
                <w:b/>
                <w:sz w:val="21"/>
                <w:szCs w:val="21"/>
              </w:rPr>
            </w:pPr>
            <w:r w:rsidRPr="009E13A3">
              <w:rPr>
                <w:rFonts w:ascii="仿宋" w:eastAsia="仿宋" w:hAnsi="仿宋" w:hint="eastAsia"/>
                <w:b/>
                <w:sz w:val="21"/>
                <w:szCs w:val="21"/>
              </w:rPr>
              <w:t>教材类型</w:t>
            </w:r>
          </w:p>
        </w:tc>
        <w:tc>
          <w:tcPr>
            <w:tcW w:w="1788" w:type="dxa"/>
            <w:shd w:val="clear" w:color="auto" w:fill="E3B77D"/>
          </w:tcPr>
          <w:p w:rsidR="00794EFF" w:rsidRPr="009E13A3" w:rsidRDefault="005D1150">
            <w:pPr>
              <w:pStyle w:val="a0"/>
              <w:jc w:val="center"/>
              <w:rPr>
                <w:rFonts w:ascii="仿宋" w:eastAsia="仿宋" w:hAnsi="仿宋"/>
                <w:b/>
                <w:sz w:val="21"/>
                <w:szCs w:val="21"/>
              </w:rPr>
            </w:pPr>
            <w:r w:rsidRPr="009E13A3">
              <w:rPr>
                <w:rFonts w:ascii="仿宋" w:eastAsia="仿宋" w:hAnsi="仿宋" w:hint="eastAsia"/>
                <w:b/>
                <w:sz w:val="21"/>
                <w:szCs w:val="21"/>
              </w:rPr>
              <w:t>出版社</w:t>
            </w:r>
          </w:p>
        </w:tc>
        <w:tc>
          <w:tcPr>
            <w:tcW w:w="1225" w:type="dxa"/>
            <w:shd w:val="clear" w:color="auto" w:fill="E3B77D"/>
          </w:tcPr>
          <w:p w:rsidR="00794EFF" w:rsidRPr="009E13A3" w:rsidRDefault="005D1150">
            <w:pPr>
              <w:pStyle w:val="a0"/>
              <w:jc w:val="center"/>
              <w:rPr>
                <w:rFonts w:ascii="仿宋" w:eastAsia="仿宋" w:hAnsi="仿宋"/>
                <w:b/>
                <w:sz w:val="21"/>
                <w:szCs w:val="21"/>
              </w:rPr>
            </w:pPr>
            <w:r w:rsidRPr="009E13A3">
              <w:rPr>
                <w:rFonts w:ascii="仿宋" w:eastAsia="仿宋" w:hAnsi="仿宋" w:hint="eastAsia"/>
                <w:b/>
                <w:sz w:val="21"/>
                <w:szCs w:val="21"/>
              </w:rPr>
              <w:t>主编</w:t>
            </w:r>
          </w:p>
        </w:tc>
        <w:tc>
          <w:tcPr>
            <w:tcW w:w="1370" w:type="dxa"/>
            <w:shd w:val="clear" w:color="auto" w:fill="E3B77D"/>
          </w:tcPr>
          <w:p w:rsidR="00794EFF" w:rsidRPr="009E13A3" w:rsidRDefault="005D1150">
            <w:pPr>
              <w:pStyle w:val="a0"/>
              <w:jc w:val="center"/>
              <w:rPr>
                <w:rFonts w:ascii="仿宋" w:eastAsia="仿宋" w:hAnsi="仿宋"/>
                <w:b/>
                <w:sz w:val="21"/>
                <w:szCs w:val="21"/>
              </w:rPr>
            </w:pPr>
            <w:r w:rsidRPr="009E13A3">
              <w:rPr>
                <w:rFonts w:ascii="仿宋" w:eastAsia="仿宋" w:hAnsi="仿宋" w:hint="eastAsia"/>
                <w:b/>
                <w:sz w:val="21"/>
                <w:szCs w:val="21"/>
              </w:rPr>
              <w:t>出版日期</w:t>
            </w:r>
          </w:p>
        </w:tc>
      </w:tr>
      <w:tr w:rsidR="00794EFF" w:rsidRPr="009E13A3">
        <w:tc>
          <w:tcPr>
            <w:tcW w:w="753"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szCs w:val="21"/>
              </w:rPr>
              <w:t>1</w:t>
            </w:r>
          </w:p>
        </w:tc>
        <w:tc>
          <w:tcPr>
            <w:tcW w:w="2320"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印刷工艺</w:t>
            </w:r>
          </w:p>
        </w:tc>
        <w:tc>
          <w:tcPr>
            <w:tcW w:w="1997"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高等院校艺术专业</w:t>
            </w:r>
          </w:p>
          <w:p w:rsidR="00794EFF" w:rsidRPr="009E13A3" w:rsidRDefault="005D1150">
            <w:pPr>
              <w:jc w:val="center"/>
              <w:rPr>
                <w:rFonts w:ascii="仿宋" w:eastAsia="仿宋" w:hAnsi="仿宋"/>
                <w:szCs w:val="21"/>
              </w:rPr>
            </w:pPr>
            <w:r w:rsidRPr="009E13A3">
              <w:rPr>
                <w:rFonts w:ascii="仿宋" w:eastAsia="仿宋" w:hAnsi="仿宋" w:hint="eastAsia"/>
                <w:szCs w:val="21"/>
              </w:rPr>
              <w:t>规划教材</w:t>
            </w:r>
          </w:p>
        </w:tc>
        <w:tc>
          <w:tcPr>
            <w:tcW w:w="1788"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中国轻工业</w:t>
            </w:r>
          </w:p>
          <w:p w:rsidR="00794EFF" w:rsidRPr="009E13A3" w:rsidRDefault="005D1150">
            <w:pPr>
              <w:jc w:val="center"/>
              <w:rPr>
                <w:rFonts w:ascii="仿宋" w:eastAsia="仿宋" w:hAnsi="仿宋"/>
                <w:szCs w:val="21"/>
              </w:rPr>
            </w:pPr>
            <w:r w:rsidRPr="009E13A3">
              <w:rPr>
                <w:rFonts w:ascii="仿宋" w:eastAsia="仿宋" w:hAnsi="仿宋" w:hint="eastAsia"/>
                <w:szCs w:val="21"/>
              </w:rPr>
              <w:t>出版社</w:t>
            </w:r>
          </w:p>
        </w:tc>
        <w:tc>
          <w:tcPr>
            <w:tcW w:w="1225"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张洪海</w:t>
            </w:r>
          </w:p>
        </w:tc>
        <w:tc>
          <w:tcPr>
            <w:tcW w:w="1370"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2</w:t>
            </w:r>
            <w:r w:rsidRPr="009E13A3">
              <w:rPr>
                <w:rFonts w:ascii="仿宋" w:eastAsia="仿宋" w:hAnsi="仿宋"/>
                <w:szCs w:val="21"/>
              </w:rPr>
              <w:t>018</w:t>
            </w:r>
            <w:r w:rsidRPr="009E13A3">
              <w:rPr>
                <w:rFonts w:ascii="仿宋" w:eastAsia="仿宋" w:hAnsi="仿宋" w:hint="eastAsia"/>
                <w:szCs w:val="21"/>
              </w:rPr>
              <w:t>年0</w:t>
            </w:r>
            <w:r w:rsidRPr="009E13A3">
              <w:rPr>
                <w:rFonts w:ascii="仿宋" w:eastAsia="仿宋" w:hAnsi="仿宋"/>
                <w:szCs w:val="21"/>
              </w:rPr>
              <w:t>6</w:t>
            </w:r>
            <w:r w:rsidRPr="009E13A3">
              <w:rPr>
                <w:rFonts w:ascii="仿宋" w:eastAsia="仿宋" w:hAnsi="仿宋" w:hint="eastAsia"/>
                <w:szCs w:val="21"/>
              </w:rPr>
              <w:t>月</w:t>
            </w:r>
          </w:p>
        </w:tc>
      </w:tr>
      <w:tr w:rsidR="00794EFF" w:rsidRPr="009E13A3">
        <w:tc>
          <w:tcPr>
            <w:tcW w:w="753"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szCs w:val="21"/>
              </w:rPr>
              <w:t>2</w:t>
            </w:r>
          </w:p>
        </w:tc>
        <w:tc>
          <w:tcPr>
            <w:tcW w:w="2320"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纸包装结构设计</w:t>
            </w:r>
          </w:p>
        </w:tc>
        <w:tc>
          <w:tcPr>
            <w:tcW w:w="1997"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中国轻工业十三五规划教材</w:t>
            </w:r>
          </w:p>
        </w:tc>
        <w:tc>
          <w:tcPr>
            <w:tcW w:w="1788"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中国轻工业</w:t>
            </w:r>
          </w:p>
          <w:p w:rsidR="00794EFF" w:rsidRPr="009E13A3" w:rsidRDefault="005D1150">
            <w:pPr>
              <w:jc w:val="center"/>
              <w:rPr>
                <w:rFonts w:ascii="仿宋" w:eastAsia="仿宋" w:hAnsi="仿宋"/>
                <w:szCs w:val="21"/>
              </w:rPr>
            </w:pPr>
            <w:r w:rsidRPr="009E13A3">
              <w:rPr>
                <w:rFonts w:ascii="仿宋" w:eastAsia="仿宋" w:hAnsi="仿宋" w:hint="eastAsia"/>
                <w:szCs w:val="21"/>
              </w:rPr>
              <w:t>出版社</w:t>
            </w:r>
          </w:p>
        </w:tc>
        <w:tc>
          <w:tcPr>
            <w:tcW w:w="1225"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王可 等</w:t>
            </w:r>
          </w:p>
        </w:tc>
        <w:tc>
          <w:tcPr>
            <w:tcW w:w="1370"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20</w:t>
            </w:r>
            <w:r w:rsidRPr="009E13A3">
              <w:rPr>
                <w:rFonts w:ascii="仿宋" w:eastAsia="仿宋" w:hAnsi="仿宋"/>
                <w:szCs w:val="21"/>
              </w:rPr>
              <w:t>19</w:t>
            </w:r>
            <w:r w:rsidRPr="009E13A3">
              <w:rPr>
                <w:rFonts w:ascii="仿宋" w:eastAsia="仿宋" w:hAnsi="仿宋" w:hint="eastAsia"/>
                <w:szCs w:val="21"/>
              </w:rPr>
              <w:t>年08月</w:t>
            </w:r>
          </w:p>
        </w:tc>
      </w:tr>
      <w:tr w:rsidR="00794EFF" w:rsidRPr="009E13A3">
        <w:trPr>
          <w:trHeight w:val="950"/>
        </w:trPr>
        <w:tc>
          <w:tcPr>
            <w:tcW w:w="753"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szCs w:val="21"/>
              </w:rPr>
              <w:t>3</w:t>
            </w:r>
          </w:p>
        </w:tc>
        <w:tc>
          <w:tcPr>
            <w:tcW w:w="2320"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szCs w:val="21"/>
              </w:rPr>
              <w:t>包装容器设计</w:t>
            </w:r>
          </w:p>
        </w:tc>
        <w:tc>
          <w:tcPr>
            <w:tcW w:w="1997"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szCs w:val="21"/>
              </w:rPr>
              <w:t>普通高等教育应用技术型院校艺术设计类专业规划教材</w:t>
            </w:r>
          </w:p>
        </w:tc>
        <w:tc>
          <w:tcPr>
            <w:tcW w:w="1788"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szCs w:val="21"/>
              </w:rPr>
              <w:t>合肥工业大学</w:t>
            </w:r>
          </w:p>
          <w:p w:rsidR="00794EFF" w:rsidRPr="009E13A3" w:rsidRDefault="005D1150">
            <w:pPr>
              <w:jc w:val="center"/>
              <w:rPr>
                <w:rFonts w:ascii="仿宋" w:eastAsia="仿宋" w:hAnsi="仿宋"/>
                <w:szCs w:val="21"/>
              </w:rPr>
            </w:pPr>
            <w:r w:rsidRPr="009E13A3">
              <w:rPr>
                <w:rFonts w:ascii="仿宋" w:eastAsia="仿宋" w:hAnsi="仿宋"/>
                <w:szCs w:val="21"/>
              </w:rPr>
              <w:t>出版社</w:t>
            </w:r>
          </w:p>
        </w:tc>
        <w:tc>
          <w:tcPr>
            <w:tcW w:w="1225" w:type="dxa"/>
            <w:shd w:val="clear" w:color="auto" w:fill="EFF2F0"/>
            <w:vAlign w:val="center"/>
          </w:tcPr>
          <w:p w:rsidR="00794EFF" w:rsidRPr="009E13A3" w:rsidRDefault="005D1150">
            <w:pPr>
              <w:jc w:val="center"/>
              <w:rPr>
                <w:rFonts w:ascii="仿宋" w:eastAsia="仿宋" w:hAnsi="仿宋"/>
                <w:szCs w:val="21"/>
              </w:rPr>
            </w:pPr>
            <w:proofErr w:type="gramStart"/>
            <w:r w:rsidRPr="009E13A3">
              <w:rPr>
                <w:rFonts w:ascii="仿宋" w:eastAsia="仿宋" w:hAnsi="仿宋"/>
                <w:szCs w:val="21"/>
              </w:rPr>
              <w:t>唐丽雅</w:t>
            </w:r>
            <w:proofErr w:type="gramEnd"/>
            <w:r w:rsidRPr="009E13A3">
              <w:rPr>
                <w:rFonts w:ascii="仿宋" w:eastAsia="仿宋" w:hAnsi="仿宋" w:hint="eastAsia"/>
                <w:szCs w:val="21"/>
              </w:rPr>
              <w:t xml:space="preserve"> </w:t>
            </w:r>
            <w:r w:rsidRPr="009E13A3">
              <w:rPr>
                <w:rFonts w:ascii="仿宋" w:eastAsia="仿宋" w:hAnsi="仿宋"/>
                <w:szCs w:val="21"/>
              </w:rPr>
              <w:t>等</w:t>
            </w:r>
          </w:p>
        </w:tc>
        <w:tc>
          <w:tcPr>
            <w:tcW w:w="1370"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201</w:t>
            </w:r>
            <w:r w:rsidRPr="009E13A3">
              <w:rPr>
                <w:rFonts w:ascii="仿宋" w:eastAsia="仿宋" w:hAnsi="仿宋"/>
                <w:szCs w:val="21"/>
              </w:rPr>
              <w:t>7</w:t>
            </w:r>
            <w:r w:rsidRPr="009E13A3">
              <w:rPr>
                <w:rFonts w:ascii="仿宋" w:eastAsia="仿宋" w:hAnsi="仿宋" w:hint="eastAsia"/>
                <w:szCs w:val="21"/>
              </w:rPr>
              <w:t>年01月</w:t>
            </w:r>
          </w:p>
        </w:tc>
      </w:tr>
      <w:tr w:rsidR="00794EFF" w:rsidRPr="009E13A3">
        <w:tc>
          <w:tcPr>
            <w:tcW w:w="753"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szCs w:val="21"/>
              </w:rPr>
              <w:t>4</w:t>
            </w:r>
          </w:p>
        </w:tc>
        <w:tc>
          <w:tcPr>
            <w:tcW w:w="2320"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智能包装设计研究</w:t>
            </w:r>
          </w:p>
        </w:tc>
        <w:tc>
          <w:tcPr>
            <w:tcW w:w="1997"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国家社科基金艺术学项目结题成果</w:t>
            </w:r>
          </w:p>
        </w:tc>
        <w:tc>
          <w:tcPr>
            <w:tcW w:w="1788"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江苏凤凰美术  出版社</w:t>
            </w:r>
          </w:p>
        </w:tc>
        <w:tc>
          <w:tcPr>
            <w:tcW w:w="1225"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柯胜海</w:t>
            </w:r>
          </w:p>
        </w:tc>
        <w:tc>
          <w:tcPr>
            <w:tcW w:w="1370"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2019年06月</w:t>
            </w:r>
          </w:p>
        </w:tc>
      </w:tr>
      <w:tr w:rsidR="00794EFF" w:rsidRPr="009E13A3">
        <w:tc>
          <w:tcPr>
            <w:tcW w:w="753"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szCs w:val="21"/>
              </w:rPr>
              <w:t>5</w:t>
            </w:r>
          </w:p>
        </w:tc>
        <w:tc>
          <w:tcPr>
            <w:tcW w:w="2320"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szCs w:val="21"/>
              </w:rPr>
              <w:t>包装设计与制作</w:t>
            </w:r>
          </w:p>
        </w:tc>
        <w:tc>
          <w:tcPr>
            <w:tcW w:w="1997"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szCs w:val="21"/>
              </w:rPr>
              <w:t>教育部高等学校</w:t>
            </w:r>
            <w:proofErr w:type="gramStart"/>
            <w:r w:rsidRPr="009E13A3">
              <w:rPr>
                <w:rFonts w:ascii="仿宋" w:eastAsia="仿宋" w:hAnsi="仿宋"/>
                <w:szCs w:val="21"/>
              </w:rPr>
              <w:t>设计学类专业</w:t>
            </w:r>
            <w:proofErr w:type="gramEnd"/>
            <w:r w:rsidRPr="009E13A3">
              <w:rPr>
                <w:rFonts w:ascii="仿宋" w:eastAsia="仿宋" w:hAnsi="仿宋"/>
                <w:szCs w:val="21"/>
              </w:rPr>
              <w:t>教学指导委员会推荐教材</w:t>
            </w:r>
          </w:p>
        </w:tc>
        <w:tc>
          <w:tcPr>
            <w:tcW w:w="1788" w:type="dxa"/>
            <w:shd w:val="clear" w:color="auto" w:fill="EFF2F0"/>
            <w:vAlign w:val="center"/>
          </w:tcPr>
          <w:p w:rsidR="00794EFF" w:rsidRPr="009E13A3" w:rsidRDefault="001B6459">
            <w:pPr>
              <w:jc w:val="center"/>
              <w:rPr>
                <w:rFonts w:ascii="仿宋" w:eastAsia="仿宋" w:hAnsi="仿宋"/>
                <w:szCs w:val="21"/>
              </w:rPr>
            </w:pPr>
            <w:hyperlink r:id="rId14" w:tgtFrame="http://product.dangdang.com/_blank" w:history="1">
              <w:r w:rsidR="005D1150" w:rsidRPr="009E13A3">
                <w:rPr>
                  <w:rFonts w:ascii="仿宋" w:eastAsia="仿宋" w:hAnsi="仿宋"/>
                  <w:szCs w:val="21"/>
                </w:rPr>
                <w:t>中国轻工业</w:t>
              </w:r>
              <w:r w:rsidR="005D1150" w:rsidRPr="009E13A3">
                <w:rPr>
                  <w:rFonts w:ascii="仿宋" w:eastAsia="仿宋" w:hAnsi="仿宋" w:hint="eastAsia"/>
                  <w:szCs w:val="21"/>
                </w:rPr>
                <w:t xml:space="preserve">    </w:t>
              </w:r>
              <w:r w:rsidR="005D1150" w:rsidRPr="009E13A3">
                <w:rPr>
                  <w:rFonts w:ascii="仿宋" w:eastAsia="仿宋" w:hAnsi="仿宋"/>
                  <w:szCs w:val="21"/>
                </w:rPr>
                <w:t>出版社</w:t>
              </w:r>
            </w:hyperlink>
          </w:p>
        </w:tc>
        <w:tc>
          <w:tcPr>
            <w:tcW w:w="1225" w:type="dxa"/>
            <w:shd w:val="clear" w:color="auto" w:fill="EFF2F0"/>
            <w:vAlign w:val="center"/>
          </w:tcPr>
          <w:p w:rsidR="00794EFF" w:rsidRPr="009E13A3" w:rsidRDefault="001B6459">
            <w:pPr>
              <w:jc w:val="center"/>
              <w:rPr>
                <w:rFonts w:ascii="仿宋" w:eastAsia="仿宋" w:hAnsi="仿宋"/>
                <w:szCs w:val="21"/>
              </w:rPr>
            </w:pPr>
            <w:hyperlink r:id="rId15" w:tgtFrame="http://product.dangdang.com/_blank" w:history="1">
              <w:r w:rsidR="005D1150" w:rsidRPr="009E13A3">
                <w:rPr>
                  <w:rFonts w:ascii="仿宋" w:eastAsia="仿宋" w:hAnsi="仿宋"/>
                  <w:szCs w:val="21"/>
                </w:rPr>
                <w:t>王安霞</w:t>
              </w:r>
            </w:hyperlink>
          </w:p>
        </w:tc>
        <w:tc>
          <w:tcPr>
            <w:tcW w:w="1370"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20</w:t>
            </w:r>
            <w:r w:rsidRPr="009E13A3">
              <w:rPr>
                <w:rFonts w:ascii="仿宋" w:eastAsia="仿宋" w:hAnsi="仿宋"/>
                <w:szCs w:val="21"/>
              </w:rPr>
              <w:t>19</w:t>
            </w:r>
            <w:r w:rsidRPr="009E13A3">
              <w:rPr>
                <w:rFonts w:ascii="仿宋" w:eastAsia="仿宋" w:hAnsi="仿宋" w:hint="eastAsia"/>
                <w:szCs w:val="21"/>
              </w:rPr>
              <w:t>年08月</w:t>
            </w:r>
          </w:p>
        </w:tc>
      </w:tr>
      <w:tr w:rsidR="00794EFF" w:rsidRPr="009E13A3">
        <w:trPr>
          <w:trHeight w:val="620"/>
        </w:trPr>
        <w:tc>
          <w:tcPr>
            <w:tcW w:w="753" w:type="dxa"/>
            <w:shd w:val="clear" w:color="auto" w:fill="EFF2F0"/>
            <w:vAlign w:val="center"/>
          </w:tcPr>
          <w:p w:rsidR="00794EFF" w:rsidRPr="009E13A3" w:rsidRDefault="005D1150">
            <w:pPr>
              <w:pStyle w:val="1"/>
              <w:keepNext w:val="0"/>
              <w:widowControl/>
              <w:spacing w:before="120" w:after="120" w:line="240" w:lineRule="auto"/>
              <w:ind w:firstLineChars="0" w:firstLine="0"/>
              <w:jc w:val="center"/>
              <w:outlineLvl w:val="0"/>
              <w:rPr>
                <w:rFonts w:ascii="仿宋" w:eastAsia="仿宋" w:hAnsi="仿宋"/>
                <w:b w:val="0"/>
                <w:bCs w:val="0"/>
                <w:sz w:val="21"/>
                <w:szCs w:val="21"/>
              </w:rPr>
            </w:pPr>
            <w:r w:rsidRPr="009E13A3">
              <w:rPr>
                <w:rFonts w:ascii="仿宋" w:eastAsia="仿宋" w:hAnsi="仿宋"/>
                <w:b w:val="0"/>
                <w:bCs w:val="0"/>
                <w:sz w:val="21"/>
                <w:szCs w:val="21"/>
              </w:rPr>
              <w:t>6</w:t>
            </w:r>
          </w:p>
        </w:tc>
        <w:tc>
          <w:tcPr>
            <w:tcW w:w="2320" w:type="dxa"/>
            <w:shd w:val="clear" w:color="auto" w:fill="EFF2F0"/>
            <w:vAlign w:val="center"/>
          </w:tcPr>
          <w:p w:rsidR="00794EFF" w:rsidRPr="009E13A3" w:rsidRDefault="005D1150">
            <w:pPr>
              <w:pStyle w:val="1"/>
              <w:spacing w:before="120" w:after="120" w:line="240" w:lineRule="auto"/>
              <w:ind w:firstLineChars="0" w:firstLine="0"/>
              <w:jc w:val="center"/>
              <w:outlineLvl w:val="0"/>
              <w:rPr>
                <w:rFonts w:ascii="仿宋" w:eastAsia="仿宋" w:hAnsi="仿宋"/>
                <w:b w:val="0"/>
                <w:bCs w:val="0"/>
                <w:sz w:val="21"/>
                <w:szCs w:val="21"/>
              </w:rPr>
            </w:pPr>
            <w:r w:rsidRPr="009E13A3">
              <w:rPr>
                <w:rFonts w:ascii="仿宋" w:eastAsia="仿宋" w:hAnsi="仿宋"/>
                <w:b w:val="0"/>
                <w:bCs w:val="0"/>
                <w:sz w:val="21"/>
                <w:szCs w:val="21"/>
              </w:rPr>
              <w:t>现代包装设计</w:t>
            </w:r>
          </w:p>
        </w:tc>
        <w:tc>
          <w:tcPr>
            <w:tcW w:w="1997"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普通高等教育</w:t>
            </w:r>
          </w:p>
          <w:p w:rsidR="00794EFF" w:rsidRPr="009E13A3" w:rsidRDefault="005D1150">
            <w:pPr>
              <w:jc w:val="center"/>
              <w:rPr>
                <w:rFonts w:ascii="仿宋" w:eastAsia="仿宋" w:hAnsi="仿宋"/>
                <w:szCs w:val="21"/>
              </w:rPr>
            </w:pPr>
            <w:r w:rsidRPr="009E13A3">
              <w:rPr>
                <w:rFonts w:ascii="仿宋" w:eastAsia="仿宋" w:hAnsi="仿宋" w:hint="eastAsia"/>
                <w:szCs w:val="21"/>
              </w:rPr>
              <w:t>规划教材</w:t>
            </w:r>
          </w:p>
        </w:tc>
        <w:tc>
          <w:tcPr>
            <w:tcW w:w="1788" w:type="dxa"/>
            <w:shd w:val="clear" w:color="auto" w:fill="EFF2F0"/>
            <w:vAlign w:val="center"/>
          </w:tcPr>
          <w:p w:rsidR="00794EFF" w:rsidRPr="009E13A3" w:rsidRDefault="001B6459">
            <w:pPr>
              <w:jc w:val="center"/>
              <w:rPr>
                <w:rFonts w:ascii="仿宋" w:eastAsia="仿宋" w:hAnsi="仿宋"/>
                <w:szCs w:val="21"/>
              </w:rPr>
            </w:pPr>
            <w:hyperlink r:id="rId16" w:tgtFrame="http://product.dangdang.com/_blank" w:history="1">
              <w:r w:rsidR="005D1150" w:rsidRPr="009E13A3">
                <w:rPr>
                  <w:rFonts w:ascii="仿宋" w:eastAsia="仿宋" w:hAnsi="仿宋"/>
                  <w:szCs w:val="21"/>
                </w:rPr>
                <w:t>清华大学出版社</w:t>
              </w:r>
            </w:hyperlink>
          </w:p>
        </w:tc>
        <w:tc>
          <w:tcPr>
            <w:tcW w:w="1225" w:type="dxa"/>
            <w:shd w:val="clear" w:color="auto" w:fill="EFF2F0"/>
            <w:vAlign w:val="center"/>
          </w:tcPr>
          <w:p w:rsidR="00794EFF" w:rsidRPr="009E13A3" w:rsidRDefault="001B6459">
            <w:pPr>
              <w:jc w:val="center"/>
              <w:rPr>
                <w:rFonts w:ascii="仿宋" w:eastAsia="仿宋" w:hAnsi="仿宋"/>
                <w:szCs w:val="21"/>
              </w:rPr>
            </w:pPr>
            <w:hyperlink r:id="rId17" w:tgtFrame="http://product.dangdang.com/_blank" w:history="1">
              <w:r w:rsidR="005D1150" w:rsidRPr="009E13A3">
                <w:rPr>
                  <w:rFonts w:ascii="仿宋" w:eastAsia="仿宋" w:hAnsi="仿宋"/>
                  <w:szCs w:val="21"/>
                </w:rPr>
                <w:t>何洁</w:t>
              </w:r>
            </w:hyperlink>
            <w:r w:rsidR="005D1150" w:rsidRPr="009E13A3">
              <w:rPr>
                <w:rFonts w:ascii="仿宋" w:eastAsia="仿宋" w:hAnsi="仿宋" w:hint="eastAsia"/>
                <w:szCs w:val="21"/>
              </w:rPr>
              <w:t xml:space="preserve"> </w:t>
            </w:r>
            <w:r w:rsidR="005D1150" w:rsidRPr="009E13A3">
              <w:rPr>
                <w:rFonts w:ascii="仿宋" w:eastAsia="仿宋" w:hAnsi="仿宋"/>
                <w:szCs w:val="21"/>
              </w:rPr>
              <w:t>等</w:t>
            </w:r>
          </w:p>
        </w:tc>
        <w:tc>
          <w:tcPr>
            <w:tcW w:w="1370"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szCs w:val="21"/>
              </w:rPr>
              <w:t>2019年03月</w:t>
            </w:r>
          </w:p>
        </w:tc>
      </w:tr>
      <w:tr w:rsidR="00794EFF" w:rsidRPr="009E13A3">
        <w:tc>
          <w:tcPr>
            <w:tcW w:w="753"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7</w:t>
            </w:r>
          </w:p>
        </w:tc>
        <w:tc>
          <w:tcPr>
            <w:tcW w:w="2320"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szCs w:val="21"/>
              </w:rPr>
              <w:t>品牌形象设计手册（第2版）</w:t>
            </w:r>
          </w:p>
        </w:tc>
        <w:tc>
          <w:tcPr>
            <w:tcW w:w="1997"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hint="eastAsia"/>
                <w:szCs w:val="21"/>
              </w:rPr>
              <w:t>艺术设计类教材</w:t>
            </w:r>
          </w:p>
        </w:tc>
        <w:tc>
          <w:tcPr>
            <w:tcW w:w="1788" w:type="dxa"/>
            <w:shd w:val="clear" w:color="auto" w:fill="EFF2F0"/>
            <w:vAlign w:val="center"/>
          </w:tcPr>
          <w:p w:rsidR="00794EFF" w:rsidRPr="009E13A3" w:rsidRDefault="001B6459">
            <w:pPr>
              <w:jc w:val="center"/>
              <w:rPr>
                <w:rFonts w:ascii="仿宋" w:eastAsia="仿宋" w:hAnsi="仿宋"/>
                <w:szCs w:val="21"/>
              </w:rPr>
            </w:pPr>
            <w:hyperlink r:id="rId18" w:tgtFrame="_blank" w:history="1">
              <w:r w:rsidR="005D1150" w:rsidRPr="009E13A3">
                <w:rPr>
                  <w:rFonts w:ascii="仿宋" w:eastAsia="仿宋" w:hAnsi="仿宋"/>
                  <w:szCs w:val="21"/>
                </w:rPr>
                <w:t>清华大学出版社</w:t>
              </w:r>
            </w:hyperlink>
          </w:p>
        </w:tc>
        <w:tc>
          <w:tcPr>
            <w:tcW w:w="1225" w:type="dxa"/>
            <w:shd w:val="clear" w:color="auto" w:fill="EFF2F0"/>
            <w:vAlign w:val="center"/>
          </w:tcPr>
          <w:p w:rsidR="00794EFF" w:rsidRPr="009E13A3" w:rsidRDefault="001B6459">
            <w:pPr>
              <w:jc w:val="center"/>
              <w:rPr>
                <w:rFonts w:ascii="仿宋" w:eastAsia="仿宋" w:hAnsi="仿宋"/>
                <w:szCs w:val="21"/>
              </w:rPr>
            </w:pPr>
            <w:hyperlink r:id="rId19" w:tgtFrame="_blank" w:history="1">
              <w:r w:rsidR="005D1150" w:rsidRPr="009E13A3">
                <w:rPr>
                  <w:rFonts w:ascii="仿宋" w:eastAsia="仿宋" w:hAnsi="仿宋"/>
                  <w:szCs w:val="21"/>
                </w:rPr>
                <w:t>李芳</w:t>
              </w:r>
            </w:hyperlink>
          </w:p>
        </w:tc>
        <w:tc>
          <w:tcPr>
            <w:tcW w:w="1370" w:type="dxa"/>
            <w:shd w:val="clear" w:color="auto" w:fill="EFF2F0"/>
            <w:vAlign w:val="center"/>
          </w:tcPr>
          <w:p w:rsidR="00794EFF" w:rsidRPr="009E13A3" w:rsidRDefault="005D1150">
            <w:pPr>
              <w:jc w:val="center"/>
              <w:rPr>
                <w:rFonts w:ascii="仿宋" w:eastAsia="仿宋" w:hAnsi="仿宋"/>
                <w:szCs w:val="21"/>
              </w:rPr>
            </w:pPr>
            <w:r w:rsidRPr="009E13A3">
              <w:rPr>
                <w:rFonts w:ascii="仿宋" w:eastAsia="仿宋" w:hAnsi="仿宋"/>
                <w:szCs w:val="21"/>
              </w:rPr>
              <w:t>2019年07月</w:t>
            </w:r>
          </w:p>
        </w:tc>
      </w:tr>
      <w:tr w:rsidR="00794EFF" w:rsidRPr="009E13A3">
        <w:tc>
          <w:tcPr>
            <w:tcW w:w="753"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8</w:t>
            </w:r>
          </w:p>
        </w:tc>
        <w:tc>
          <w:tcPr>
            <w:tcW w:w="2320" w:type="dxa"/>
            <w:shd w:val="clear" w:color="auto" w:fill="EFF2F0"/>
            <w:vAlign w:val="center"/>
          </w:tcPr>
          <w:p w:rsidR="00794EFF" w:rsidRPr="009E13A3" w:rsidRDefault="005D1150">
            <w:pPr>
              <w:pStyle w:val="1"/>
              <w:spacing w:before="120" w:after="120" w:line="240" w:lineRule="auto"/>
              <w:ind w:firstLineChars="0" w:firstLine="0"/>
              <w:jc w:val="center"/>
              <w:outlineLvl w:val="0"/>
              <w:rPr>
                <w:rFonts w:ascii="仿宋" w:eastAsia="仿宋" w:hAnsi="仿宋"/>
                <w:b w:val="0"/>
                <w:bCs w:val="0"/>
                <w:sz w:val="21"/>
                <w:szCs w:val="21"/>
              </w:rPr>
            </w:pPr>
            <w:r w:rsidRPr="009E13A3">
              <w:rPr>
                <w:rFonts w:ascii="仿宋" w:eastAsia="仿宋" w:hAnsi="仿宋"/>
                <w:b w:val="0"/>
                <w:bCs w:val="0"/>
                <w:sz w:val="21"/>
                <w:szCs w:val="21"/>
              </w:rPr>
              <w:t>广告设计（升级版）</w:t>
            </w:r>
          </w:p>
        </w:tc>
        <w:tc>
          <w:tcPr>
            <w:tcW w:w="1997" w:type="dxa"/>
            <w:shd w:val="clear" w:color="auto" w:fill="EFF2F0"/>
            <w:vAlign w:val="center"/>
          </w:tcPr>
          <w:p w:rsidR="00794EFF" w:rsidRPr="009E13A3" w:rsidRDefault="005D1150">
            <w:pPr>
              <w:pStyle w:val="1"/>
              <w:spacing w:before="120" w:after="120" w:line="240" w:lineRule="auto"/>
              <w:ind w:firstLineChars="0" w:firstLine="0"/>
              <w:jc w:val="center"/>
              <w:outlineLvl w:val="0"/>
              <w:rPr>
                <w:rFonts w:ascii="仿宋" w:eastAsia="仿宋" w:hAnsi="仿宋"/>
                <w:b w:val="0"/>
                <w:bCs w:val="0"/>
                <w:sz w:val="21"/>
                <w:szCs w:val="21"/>
              </w:rPr>
            </w:pPr>
            <w:r w:rsidRPr="009E13A3">
              <w:rPr>
                <w:rFonts w:ascii="仿宋" w:eastAsia="仿宋" w:hAnsi="仿宋"/>
                <w:b w:val="0"/>
                <w:bCs w:val="0"/>
                <w:sz w:val="21"/>
                <w:szCs w:val="21"/>
              </w:rPr>
              <w:t>中国美术院校新设计系列教材</w:t>
            </w:r>
          </w:p>
        </w:tc>
        <w:tc>
          <w:tcPr>
            <w:tcW w:w="1788" w:type="dxa"/>
            <w:shd w:val="clear" w:color="auto" w:fill="EFF2F0"/>
            <w:vAlign w:val="center"/>
          </w:tcPr>
          <w:p w:rsidR="00794EFF" w:rsidRPr="009E13A3" w:rsidRDefault="001B6459">
            <w:pPr>
              <w:pStyle w:val="a0"/>
              <w:jc w:val="center"/>
              <w:rPr>
                <w:rFonts w:ascii="仿宋" w:eastAsia="仿宋" w:hAnsi="仿宋"/>
                <w:sz w:val="21"/>
                <w:szCs w:val="21"/>
              </w:rPr>
            </w:pPr>
            <w:hyperlink r:id="rId20" w:tgtFrame="_blank" w:history="1">
              <w:r w:rsidR="005D1150" w:rsidRPr="009E13A3">
                <w:rPr>
                  <w:rFonts w:ascii="仿宋" w:eastAsia="仿宋" w:hAnsi="仿宋"/>
                  <w:sz w:val="21"/>
                  <w:szCs w:val="21"/>
                </w:rPr>
                <w:t>上海人民美术</w:t>
              </w:r>
              <w:r w:rsidR="005D1150" w:rsidRPr="009E13A3">
                <w:rPr>
                  <w:rFonts w:ascii="仿宋" w:eastAsia="仿宋" w:hAnsi="仿宋" w:hint="eastAsia"/>
                  <w:sz w:val="21"/>
                  <w:szCs w:val="21"/>
                </w:rPr>
                <w:t xml:space="preserve"> </w:t>
              </w:r>
              <w:r w:rsidR="005D1150" w:rsidRPr="009E13A3">
                <w:rPr>
                  <w:rFonts w:ascii="仿宋" w:eastAsia="仿宋" w:hAnsi="仿宋"/>
                  <w:sz w:val="21"/>
                  <w:szCs w:val="21"/>
                </w:rPr>
                <w:t>出版社</w:t>
              </w:r>
            </w:hyperlink>
          </w:p>
        </w:tc>
        <w:tc>
          <w:tcPr>
            <w:tcW w:w="1225" w:type="dxa"/>
            <w:shd w:val="clear" w:color="auto" w:fill="EFF2F0"/>
            <w:vAlign w:val="center"/>
          </w:tcPr>
          <w:p w:rsidR="00794EFF" w:rsidRPr="009E13A3" w:rsidRDefault="001B6459">
            <w:pPr>
              <w:pStyle w:val="a0"/>
              <w:jc w:val="center"/>
              <w:rPr>
                <w:rFonts w:ascii="仿宋" w:eastAsia="仿宋" w:hAnsi="仿宋"/>
                <w:sz w:val="21"/>
                <w:szCs w:val="21"/>
              </w:rPr>
            </w:pPr>
            <w:hyperlink r:id="rId21" w:tgtFrame="_blank" w:history="1">
              <w:r w:rsidR="005D1150" w:rsidRPr="009E13A3">
                <w:rPr>
                  <w:rFonts w:ascii="仿宋" w:eastAsia="仿宋" w:hAnsi="仿宋"/>
                  <w:sz w:val="21"/>
                  <w:szCs w:val="21"/>
                </w:rPr>
                <w:t>崔生国</w:t>
              </w:r>
            </w:hyperlink>
          </w:p>
        </w:tc>
        <w:tc>
          <w:tcPr>
            <w:tcW w:w="1370"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2018年05月</w:t>
            </w:r>
          </w:p>
        </w:tc>
      </w:tr>
      <w:tr w:rsidR="00794EFF" w:rsidRPr="009E13A3">
        <w:tc>
          <w:tcPr>
            <w:tcW w:w="753"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9</w:t>
            </w:r>
          </w:p>
        </w:tc>
        <w:tc>
          <w:tcPr>
            <w:tcW w:w="2320" w:type="dxa"/>
            <w:shd w:val="clear" w:color="auto" w:fill="EFF2F0"/>
            <w:vAlign w:val="center"/>
          </w:tcPr>
          <w:p w:rsidR="00794EFF" w:rsidRPr="009E13A3" w:rsidRDefault="005D1150">
            <w:pPr>
              <w:pStyle w:val="1"/>
              <w:spacing w:before="120" w:after="120" w:line="240" w:lineRule="auto"/>
              <w:ind w:firstLineChars="0" w:firstLine="0"/>
              <w:jc w:val="center"/>
              <w:outlineLvl w:val="0"/>
              <w:rPr>
                <w:rFonts w:ascii="仿宋" w:eastAsia="仿宋" w:hAnsi="仿宋"/>
                <w:b w:val="0"/>
                <w:bCs w:val="0"/>
                <w:sz w:val="21"/>
                <w:szCs w:val="21"/>
              </w:rPr>
            </w:pPr>
            <w:r w:rsidRPr="009E13A3">
              <w:rPr>
                <w:rFonts w:ascii="仿宋" w:eastAsia="仿宋" w:hAnsi="仿宋"/>
                <w:b w:val="0"/>
                <w:bCs w:val="0"/>
                <w:sz w:val="21"/>
                <w:szCs w:val="21"/>
              </w:rPr>
              <w:t>插画设计与绘制</w:t>
            </w:r>
          </w:p>
        </w:tc>
        <w:tc>
          <w:tcPr>
            <w:tcW w:w="1997" w:type="dxa"/>
            <w:shd w:val="clear" w:color="auto" w:fill="EFF2F0"/>
            <w:vAlign w:val="center"/>
          </w:tcPr>
          <w:p w:rsidR="00794EFF" w:rsidRPr="009E13A3" w:rsidRDefault="005D1150">
            <w:pPr>
              <w:pStyle w:val="1"/>
              <w:spacing w:before="120" w:after="120" w:line="240" w:lineRule="auto"/>
              <w:ind w:firstLineChars="0" w:firstLine="0"/>
              <w:jc w:val="center"/>
              <w:outlineLvl w:val="0"/>
              <w:rPr>
                <w:rFonts w:ascii="仿宋" w:eastAsia="仿宋" w:hAnsi="仿宋"/>
                <w:b w:val="0"/>
                <w:bCs w:val="0"/>
                <w:sz w:val="21"/>
                <w:szCs w:val="21"/>
              </w:rPr>
            </w:pPr>
            <w:r w:rsidRPr="009E13A3">
              <w:rPr>
                <w:rFonts w:ascii="仿宋" w:eastAsia="仿宋" w:hAnsi="仿宋"/>
                <w:b w:val="0"/>
                <w:bCs w:val="0"/>
                <w:sz w:val="21"/>
                <w:szCs w:val="21"/>
              </w:rPr>
              <w:t>中国轻工业“十三五”规划教材</w:t>
            </w:r>
          </w:p>
        </w:tc>
        <w:tc>
          <w:tcPr>
            <w:tcW w:w="1788" w:type="dxa"/>
            <w:shd w:val="clear" w:color="auto" w:fill="EFF2F0"/>
            <w:vAlign w:val="center"/>
          </w:tcPr>
          <w:p w:rsidR="00794EFF" w:rsidRPr="009E13A3" w:rsidRDefault="001B6459">
            <w:pPr>
              <w:pStyle w:val="a0"/>
              <w:jc w:val="center"/>
              <w:rPr>
                <w:rFonts w:ascii="仿宋" w:eastAsia="仿宋" w:hAnsi="仿宋"/>
                <w:sz w:val="21"/>
                <w:szCs w:val="21"/>
              </w:rPr>
            </w:pPr>
            <w:hyperlink r:id="rId22" w:tgtFrame="_blank" w:history="1">
              <w:r w:rsidR="005D1150" w:rsidRPr="009E13A3">
                <w:rPr>
                  <w:rFonts w:ascii="仿宋" w:eastAsia="仿宋" w:hAnsi="仿宋"/>
                  <w:sz w:val="21"/>
                  <w:szCs w:val="21"/>
                </w:rPr>
                <w:t>中国轻工业</w:t>
              </w:r>
              <w:r w:rsidR="005D1150" w:rsidRPr="009E13A3">
                <w:rPr>
                  <w:rFonts w:ascii="仿宋" w:eastAsia="仿宋" w:hAnsi="仿宋" w:hint="eastAsia"/>
                  <w:sz w:val="21"/>
                  <w:szCs w:val="21"/>
                </w:rPr>
                <w:t xml:space="preserve"> </w:t>
              </w:r>
              <w:r w:rsidR="005D1150" w:rsidRPr="009E13A3">
                <w:rPr>
                  <w:rFonts w:ascii="仿宋" w:eastAsia="仿宋" w:hAnsi="仿宋"/>
                  <w:sz w:val="21"/>
                  <w:szCs w:val="21"/>
                </w:rPr>
                <w:t>出版社</w:t>
              </w:r>
            </w:hyperlink>
          </w:p>
        </w:tc>
        <w:tc>
          <w:tcPr>
            <w:tcW w:w="1225" w:type="dxa"/>
            <w:shd w:val="clear" w:color="auto" w:fill="EFF2F0"/>
            <w:vAlign w:val="center"/>
          </w:tcPr>
          <w:p w:rsidR="00794EFF" w:rsidRPr="009E13A3" w:rsidRDefault="001B6459">
            <w:pPr>
              <w:pStyle w:val="a0"/>
              <w:jc w:val="center"/>
              <w:rPr>
                <w:rFonts w:ascii="仿宋" w:eastAsia="仿宋" w:hAnsi="仿宋"/>
                <w:sz w:val="21"/>
                <w:szCs w:val="21"/>
              </w:rPr>
            </w:pPr>
            <w:hyperlink r:id="rId23" w:tgtFrame="_blank" w:history="1">
              <w:r w:rsidR="005D1150" w:rsidRPr="009E13A3">
                <w:rPr>
                  <w:rFonts w:ascii="仿宋" w:eastAsia="仿宋" w:hAnsi="仿宋"/>
                  <w:sz w:val="21"/>
                  <w:szCs w:val="21"/>
                </w:rPr>
                <w:t>林斌</w:t>
              </w:r>
            </w:hyperlink>
            <w:r w:rsidR="005D1150" w:rsidRPr="009E13A3">
              <w:rPr>
                <w:rFonts w:ascii="仿宋" w:eastAsia="仿宋" w:hAnsi="仿宋" w:hint="eastAsia"/>
                <w:sz w:val="21"/>
                <w:szCs w:val="21"/>
              </w:rPr>
              <w:t xml:space="preserve"> 等</w:t>
            </w:r>
          </w:p>
        </w:tc>
        <w:tc>
          <w:tcPr>
            <w:tcW w:w="1370"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2018年08月</w:t>
            </w:r>
          </w:p>
        </w:tc>
      </w:tr>
      <w:tr w:rsidR="00794EFF" w:rsidRPr="009E13A3">
        <w:tc>
          <w:tcPr>
            <w:tcW w:w="753"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10</w:t>
            </w:r>
          </w:p>
        </w:tc>
        <w:tc>
          <w:tcPr>
            <w:tcW w:w="2320" w:type="dxa"/>
            <w:shd w:val="clear" w:color="auto" w:fill="EFF2F0"/>
            <w:vAlign w:val="center"/>
          </w:tcPr>
          <w:p w:rsidR="00794EFF" w:rsidRPr="009E13A3" w:rsidRDefault="005D1150">
            <w:pPr>
              <w:pStyle w:val="1"/>
              <w:spacing w:before="120" w:after="120" w:line="240" w:lineRule="auto"/>
              <w:ind w:firstLineChars="0" w:firstLine="0"/>
              <w:jc w:val="center"/>
              <w:outlineLvl w:val="0"/>
              <w:rPr>
                <w:rFonts w:ascii="仿宋" w:eastAsia="仿宋" w:hAnsi="仿宋"/>
                <w:b w:val="0"/>
                <w:bCs w:val="0"/>
                <w:sz w:val="21"/>
                <w:szCs w:val="21"/>
              </w:rPr>
            </w:pPr>
            <w:r w:rsidRPr="009E13A3">
              <w:rPr>
                <w:rFonts w:ascii="仿宋" w:eastAsia="仿宋" w:hAnsi="仿宋"/>
                <w:b w:val="0"/>
                <w:bCs w:val="0"/>
                <w:sz w:val="21"/>
                <w:szCs w:val="21"/>
              </w:rPr>
              <w:t>广告摄影教程（第三版）</w:t>
            </w:r>
          </w:p>
        </w:tc>
        <w:tc>
          <w:tcPr>
            <w:tcW w:w="199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hint="eastAsia"/>
                <w:sz w:val="21"/>
                <w:szCs w:val="21"/>
              </w:rPr>
              <w:t>艺术设计类教材</w:t>
            </w:r>
          </w:p>
        </w:tc>
        <w:tc>
          <w:tcPr>
            <w:tcW w:w="1788" w:type="dxa"/>
            <w:shd w:val="clear" w:color="auto" w:fill="EFF2F0"/>
            <w:vAlign w:val="center"/>
          </w:tcPr>
          <w:p w:rsidR="00794EFF" w:rsidRPr="009E13A3" w:rsidRDefault="001B6459">
            <w:pPr>
              <w:pStyle w:val="a0"/>
              <w:jc w:val="center"/>
              <w:rPr>
                <w:rFonts w:ascii="仿宋" w:eastAsia="仿宋" w:hAnsi="仿宋"/>
                <w:sz w:val="21"/>
                <w:szCs w:val="21"/>
              </w:rPr>
            </w:pPr>
            <w:hyperlink r:id="rId24" w:tgtFrame="_blank" w:history="1">
              <w:r w:rsidR="005D1150" w:rsidRPr="009E13A3">
                <w:rPr>
                  <w:rFonts w:ascii="仿宋" w:eastAsia="仿宋" w:hAnsi="仿宋"/>
                  <w:sz w:val="21"/>
                  <w:szCs w:val="21"/>
                </w:rPr>
                <w:t>复旦大学出版社</w:t>
              </w:r>
            </w:hyperlink>
          </w:p>
        </w:tc>
        <w:tc>
          <w:tcPr>
            <w:tcW w:w="1225" w:type="dxa"/>
            <w:shd w:val="clear" w:color="auto" w:fill="EFF2F0"/>
            <w:vAlign w:val="center"/>
          </w:tcPr>
          <w:p w:rsidR="00794EFF" w:rsidRPr="009E13A3" w:rsidRDefault="001B6459">
            <w:pPr>
              <w:pStyle w:val="a0"/>
              <w:jc w:val="center"/>
              <w:rPr>
                <w:rFonts w:ascii="仿宋" w:eastAsia="仿宋" w:hAnsi="仿宋"/>
                <w:sz w:val="21"/>
                <w:szCs w:val="21"/>
              </w:rPr>
            </w:pPr>
            <w:hyperlink r:id="rId25" w:tgtFrame="_blank" w:history="1">
              <w:r w:rsidR="005D1150" w:rsidRPr="009E13A3">
                <w:rPr>
                  <w:rFonts w:ascii="仿宋" w:eastAsia="仿宋" w:hAnsi="仿宋"/>
                  <w:sz w:val="21"/>
                  <w:szCs w:val="21"/>
                </w:rPr>
                <w:t>王天平</w:t>
              </w:r>
            </w:hyperlink>
          </w:p>
        </w:tc>
        <w:tc>
          <w:tcPr>
            <w:tcW w:w="1370"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2019年07月</w:t>
            </w:r>
          </w:p>
        </w:tc>
      </w:tr>
    </w:tbl>
    <w:p w:rsidR="00794EFF" w:rsidRPr="003D5B98" w:rsidRDefault="00794EFF">
      <w:pPr>
        <w:pStyle w:val="a0"/>
        <w:rPr>
          <w:rFonts w:cs="宋体"/>
          <w:bCs/>
          <w:kern w:val="0"/>
          <w:sz w:val="24"/>
          <w:szCs w:val="24"/>
        </w:rPr>
      </w:pPr>
    </w:p>
    <w:p w:rsidR="00794EFF" w:rsidRPr="003D5B98" w:rsidRDefault="005D1150">
      <w:pPr>
        <w:pStyle w:val="ad"/>
        <w:spacing w:before="0" w:beforeAutospacing="0" w:after="0" w:afterAutospacing="0" w:line="480" w:lineRule="atLeast"/>
        <w:ind w:firstLineChars="200" w:firstLine="620"/>
        <w:rPr>
          <w:rFonts w:ascii="仿宋" w:eastAsia="仿宋" w:hAnsi="仿宋" w:cs="仿宋"/>
          <w:kern w:val="2"/>
          <w:sz w:val="28"/>
          <w:szCs w:val="28"/>
        </w:rPr>
      </w:pPr>
      <w:r w:rsidRPr="003D5B98">
        <w:rPr>
          <w:rFonts w:ascii="仿宋" w:eastAsia="仿宋" w:hAnsi="仿宋" w:cs="仿宋" w:hint="eastAsia"/>
          <w:kern w:val="2"/>
          <w:sz w:val="28"/>
          <w:szCs w:val="28"/>
        </w:rPr>
        <w:t>2．图书文献配备基本要求</w:t>
      </w:r>
    </w:p>
    <w:p w:rsidR="00794EFF" w:rsidRPr="003D5B98" w:rsidRDefault="005D1150">
      <w:pPr>
        <w:pStyle w:val="ad"/>
        <w:spacing w:before="0" w:beforeAutospacing="0" w:after="0" w:afterAutospacing="0" w:line="480" w:lineRule="atLeast"/>
        <w:ind w:firstLineChars="200" w:firstLine="620"/>
        <w:rPr>
          <w:rFonts w:ascii="仿宋" w:eastAsia="仿宋" w:hAnsi="仿宋" w:cs="仿宋"/>
          <w:kern w:val="2"/>
          <w:sz w:val="28"/>
          <w:szCs w:val="28"/>
        </w:rPr>
      </w:pPr>
      <w:r w:rsidRPr="003D5B98">
        <w:rPr>
          <w:rFonts w:ascii="仿宋" w:eastAsia="仿宋" w:hAnsi="仿宋" w:cs="仿宋" w:hint="eastAsia"/>
          <w:kern w:val="2"/>
          <w:sz w:val="28"/>
          <w:szCs w:val="28"/>
        </w:rPr>
        <w:t>所选图书文献满足</w:t>
      </w:r>
      <w:r w:rsidRPr="003D5B98">
        <w:rPr>
          <w:rFonts w:ascii="仿宋" w:eastAsia="仿宋" w:hAnsi="仿宋" w:cs="仿宋"/>
          <w:kern w:val="2"/>
          <w:sz w:val="28"/>
          <w:szCs w:val="28"/>
        </w:rPr>
        <w:t>包装艺术设计专业</w:t>
      </w:r>
      <w:r w:rsidRPr="003D5B98">
        <w:rPr>
          <w:rFonts w:ascii="仿宋" w:eastAsia="仿宋" w:hAnsi="仿宋" w:cs="仿宋" w:hint="eastAsia"/>
          <w:kern w:val="2"/>
          <w:sz w:val="28"/>
          <w:szCs w:val="28"/>
        </w:rPr>
        <w:t>人才培养、专业建设、教科研等工作的需要，为师生查询、借阅提供方便。本专业类图书文献</w:t>
      </w:r>
      <w:r w:rsidRPr="003D5B98">
        <w:rPr>
          <w:rFonts w:ascii="仿宋" w:eastAsia="仿宋" w:hAnsi="仿宋" w:cs="仿宋"/>
          <w:kern w:val="2"/>
          <w:sz w:val="28"/>
          <w:szCs w:val="28"/>
        </w:rPr>
        <w:t>主要包括艺术设计史论类、包装艺术设计类和包装艺术相关设计类等，图书总数</w:t>
      </w:r>
      <w:r w:rsidRPr="003D5B98">
        <w:rPr>
          <w:rFonts w:ascii="仿宋" w:eastAsia="仿宋" w:hAnsi="仿宋" w:cs="仿宋" w:hint="eastAsia"/>
          <w:kern w:val="2"/>
          <w:sz w:val="28"/>
          <w:szCs w:val="28"/>
        </w:rPr>
        <w:t>不少于</w:t>
      </w:r>
      <w:r w:rsidRPr="003D5B98">
        <w:rPr>
          <w:rFonts w:ascii="仿宋" w:eastAsia="仿宋" w:hAnsi="仿宋" w:cs="仿宋"/>
          <w:kern w:val="2"/>
          <w:sz w:val="28"/>
          <w:szCs w:val="28"/>
        </w:rPr>
        <w:t>3000余册。</w:t>
      </w:r>
    </w:p>
    <w:p w:rsidR="00794EFF" w:rsidRPr="003D5B98" w:rsidRDefault="005D1150">
      <w:pPr>
        <w:spacing w:line="480" w:lineRule="exact"/>
        <w:jc w:val="center"/>
        <w:outlineLvl w:val="1"/>
        <w:rPr>
          <w:rFonts w:ascii="黑体" w:eastAsia="黑体" w:hAnsi="黑体" w:cs="黑体"/>
          <w:szCs w:val="21"/>
        </w:rPr>
      </w:pPr>
      <w:r w:rsidRPr="003D5B98">
        <w:rPr>
          <w:rFonts w:ascii="黑体" w:eastAsia="黑体" w:hAnsi="黑体" w:cs="黑体"/>
          <w:szCs w:val="21"/>
        </w:rPr>
        <w:t xml:space="preserve">表8-7  </w:t>
      </w:r>
      <w:r w:rsidRPr="003D5B98">
        <w:rPr>
          <w:rFonts w:ascii="黑体" w:eastAsia="黑体" w:hAnsi="黑体" w:cs="黑体" w:hint="eastAsia"/>
          <w:szCs w:val="21"/>
        </w:rPr>
        <w:t>包装艺术设计</w:t>
      </w:r>
      <w:r w:rsidRPr="003D5B98">
        <w:rPr>
          <w:rFonts w:ascii="黑体" w:eastAsia="黑体" w:hAnsi="黑体" w:cs="黑体"/>
          <w:szCs w:val="21"/>
        </w:rPr>
        <w:t>专业主要参考图书文献配备表（部分）</w:t>
      </w:r>
    </w:p>
    <w:tbl>
      <w:tblPr>
        <w:tblStyle w:val="af4"/>
        <w:tblW w:w="9464" w:type="dxa"/>
        <w:tblLayout w:type="fixed"/>
        <w:tblLook w:val="04A0" w:firstRow="1" w:lastRow="0" w:firstColumn="1" w:lastColumn="0" w:noHBand="0" w:noVBand="1"/>
      </w:tblPr>
      <w:tblGrid>
        <w:gridCol w:w="817"/>
        <w:gridCol w:w="1559"/>
        <w:gridCol w:w="7088"/>
      </w:tblGrid>
      <w:tr w:rsidR="00794EFF" w:rsidRPr="009E13A3">
        <w:trPr>
          <w:trHeight w:val="423"/>
        </w:trPr>
        <w:tc>
          <w:tcPr>
            <w:tcW w:w="817" w:type="dxa"/>
            <w:shd w:val="clear" w:color="auto" w:fill="E3B77D"/>
            <w:vAlign w:val="center"/>
          </w:tcPr>
          <w:p w:rsidR="00794EFF" w:rsidRPr="009E13A3" w:rsidRDefault="005D1150">
            <w:pPr>
              <w:pStyle w:val="a0"/>
              <w:jc w:val="center"/>
              <w:rPr>
                <w:rFonts w:ascii="仿宋" w:eastAsia="仿宋" w:hAnsi="仿宋"/>
                <w:b/>
                <w:sz w:val="21"/>
                <w:szCs w:val="21"/>
              </w:rPr>
            </w:pPr>
            <w:r w:rsidRPr="009E13A3">
              <w:rPr>
                <w:rFonts w:ascii="仿宋" w:eastAsia="仿宋" w:hAnsi="仿宋" w:hint="eastAsia"/>
                <w:b/>
                <w:sz w:val="21"/>
                <w:szCs w:val="21"/>
              </w:rPr>
              <w:t>序号</w:t>
            </w:r>
          </w:p>
        </w:tc>
        <w:tc>
          <w:tcPr>
            <w:tcW w:w="1559" w:type="dxa"/>
            <w:shd w:val="clear" w:color="auto" w:fill="E3B77D"/>
            <w:vAlign w:val="center"/>
          </w:tcPr>
          <w:p w:rsidR="00794EFF" w:rsidRPr="009E13A3" w:rsidRDefault="005D1150">
            <w:pPr>
              <w:pStyle w:val="a0"/>
              <w:jc w:val="center"/>
              <w:rPr>
                <w:rFonts w:ascii="仿宋" w:eastAsia="仿宋" w:hAnsi="仿宋"/>
                <w:b/>
                <w:sz w:val="21"/>
                <w:szCs w:val="21"/>
              </w:rPr>
            </w:pPr>
            <w:r w:rsidRPr="009E13A3">
              <w:rPr>
                <w:rFonts w:ascii="仿宋" w:eastAsia="仿宋" w:hAnsi="仿宋" w:hint="eastAsia"/>
                <w:b/>
                <w:sz w:val="21"/>
                <w:szCs w:val="21"/>
              </w:rPr>
              <w:t>图书文献名称</w:t>
            </w:r>
          </w:p>
        </w:tc>
        <w:tc>
          <w:tcPr>
            <w:tcW w:w="7088" w:type="dxa"/>
            <w:shd w:val="clear" w:color="auto" w:fill="E3B77D"/>
            <w:vAlign w:val="center"/>
          </w:tcPr>
          <w:p w:rsidR="00794EFF" w:rsidRPr="009E13A3" w:rsidRDefault="005D1150">
            <w:pPr>
              <w:pStyle w:val="a0"/>
              <w:jc w:val="center"/>
              <w:rPr>
                <w:rFonts w:ascii="仿宋" w:eastAsia="仿宋" w:hAnsi="仿宋"/>
                <w:b/>
                <w:sz w:val="21"/>
                <w:szCs w:val="21"/>
              </w:rPr>
            </w:pPr>
            <w:r w:rsidRPr="009E13A3">
              <w:rPr>
                <w:rFonts w:ascii="仿宋" w:eastAsia="仿宋" w:hAnsi="仿宋" w:hint="eastAsia"/>
                <w:b/>
                <w:sz w:val="21"/>
                <w:szCs w:val="21"/>
              </w:rPr>
              <w:t>内容简介</w:t>
            </w:r>
          </w:p>
        </w:tc>
      </w:tr>
      <w:tr w:rsidR="00794EFF" w:rsidRPr="009E13A3">
        <w:tc>
          <w:tcPr>
            <w:tcW w:w="81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1</w:t>
            </w:r>
          </w:p>
        </w:tc>
        <w:tc>
          <w:tcPr>
            <w:tcW w:w="1559"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hint="eastAsia"/>
                <w:sz w:val="21"/>
                <w:szCs w:val="21"/>
              </w:rPr>
              <w:t>设计的细节：日本经典设计透析</w:t>
            </w:r>
          </w:p>
        </w:tc>
        <w:tc>
          <w:tcPr>
            <w:tcW w:w="7088"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本书为日本长销商品的设计细节透析，回顾了日本各领域长销商品的注重消费者体验的设计变迁，以详尽的图解形式对比设计的变与不变，从社会背景、消费者习惯变化、专业设计、市场等的视角分析其中的原因，并总结相关设计参考范例，尝试在设计、科技、商业直接寻求更深层的价值与平衡。</w:t>
            </w:r>
          </w:p>
        </w:tc>
      </w:tr>
      <w:tr w:rsidR="00794EFF" w:rsidRPr="009E13A3">
        <w:tc>
          <w:tcPr>
            <w:tcW w:w="81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2</w:t>
            </w:r>
          </w:p>
        </w:tc>
        <w:tc>
          <w:tcPr>
            <w:tcW w:w="1559"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 xml:space="preserve">关于设计的思考 </w:t>
            </w:r>
          </w:p>
        </w:tc>
        <w:tc>
          <w:tcPr>
            <w:tcW w:w="7088"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关于平面设计类书籍，本书明确表达作者保罗.兰德的先驱性观点，即所有设计广告、印刷或者工 业设计应该无缝结合“美和实用”。</w:t>
            </w:r>
          </w:p>
        </w:tc>
      </w:tr>
      <w:tr w:rsidR="00794EFF" w:rsidRPr="009E13A3">
        <w:tc>
          <w:tcPr>
            <w:tcW w:w="81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3</w:t>
            </w:r>
          </w:p>
        </w:tc>
        <w:tc>
          <w:tcPr>
            <w:tcW w:w="1559"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设计中的逻辑</w:t>
            </w:r>
          </w:p>
        </w:tc>
        <w:tc>
          <w:tcPr>
            <w:tcW w:w="7088"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设计师在从事设计工作的过程中，被问及较多的问题应该是：“为什么我的客户不尊重我的设计？”而答案集中的是客户不懂审美。本书试图从设计背</w:t>
            </w:r>
            <w:r w:rsidRPr="009E13A3">
              <w:rPr>
                <w:rFonts w:ascii="仿宋" w:eastAsia="仿宋" w:hAnsi="仿宋"/>
                <w:sz w:val="21"/>
                <w:szCs w:val="21"/>
              </w:rPr>
              <w:lastRenderedPageBreak/>
              <w:t>后的逻辑层面回答这个问题，设计不仅仅是一种美，还是一种策略，一种思维方式，甚至一种生活方式。</w:t>
            </w:r>
          </w:p>
        </w:tc>
      </w:tr>
      <w:tr w:rsidR="00794EFF" w:rsidRPr="009E13A3">
        <w:tc>
          <w:tcPr>
            <w:tcW w:w="81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lastRenderedPageBreak/>
              <w:t>4</w:t>
            </w:r>
          </w:p>
        </w:tc>
        <w:tc>
          <w:tcPr>
            <w:tcW w:w="1559"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设计心理学</w:t>
            </w:r>
          </w:p>
        </w:tc>
        <w:tc>
          <w:tcPr>
            <w:tcW w:w="7088"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诺曼博士在《设计心理学》里，始终强调以人为本的设计哲学，将认知心理学和行为学等多学科的方法导入到设计之中。不仅着重于反思设计过程中出现的问题给用户带来的困扰，更着重于解决问题，用这些基本原则帮助设计师找到真正的问题，及其解决之道。</w:t>
            </w:r>
          </w:p>
        </w:tc>
      </w:tr>
      <w:tr w:rsidR="00794EFF" w:rsidRPr="009E13A3">
        <w:tc>
          <w:tcPr>
            <w:tcW w:w="81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5</w:t>
            </w:r>
          </w:p>
        </w:tc>
        <w:tc>
          <w:tcPr>
            <w:tcW w:w="1559"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hint="eastAsia"/>
                <w:sz w:val="21"/>
                <w:szCs w:val="21"/>
              </w:rPr>
              <w:t>包装设计</w:t>
            </w:r>
          </w:p>
        </w:tc>
        <w:tc>
          <w:tcPr>
            <w:tcW w:w="7088"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包装设计》这本书中，笔者将从事包装设计多年的实战工作经验，从理论到实际案例全面性地将过程加以介绍。如何将一个“产品”经过设计策略后变成“商品”、谈结构与包装材料的重要性、包装设计流程及制作技巧、解析实际上市的包装个案与未来环保包装趋势，并拟定个案练习，让读者亲自体验，并理解一个包装结构设计需注意的细节。</w:t>
            </w:r>
          </w:p>
        </w:tc>
      </w:tr>
      <w:tr w:rsidR="00794EFF" w:rsidRPr="009E13A3">
        <w:tc>
          <w:tcPr>
            <w:tcW w:w="81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6</w:t>
            </w:r>
          </w:p>
        </w:tc>
        <w:tc>
          <w:tcPr>
            <w:tcW w:w="1559"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纸盒包装结构大全</w:t>
            </w:r>
          </w:p>
        </w:tc>
        <w:tc>
          <w:tcPr>
            <w:tcW w:w="7088" w:type="dxa"/>
            <w:shd w:val="clear" w:color="auto" w:fill="EFF2F0"/>
            <w:vAlign w:val="center"/>
          </w:tcPr>
          <w:p w:rsidR="00794EFF" w:rsidRPr="009E13A3" w:rsidRDefault="005D1150">
            <w:pPr>
              <w:widowControl/>
              <w:rPr>
                <w:rFonts w:ascii="仿宋" w:eastAsia="仿宋" w:hAnsi="仿宋"/>
                <w:szCs w:val="21"/>
              </w:rPr>
            </w:pPr>
            <w:proofErr w:type="gramStart"/>
            <w:r w:rsidRPr="009E13A3">
              <w:rPr>
                <w:rFonts w:ascii="仿宋" w:eastAsia="仿宋" w:hAnsi="仿宋"/>
                <w:szCs w:val="21"/>
              </w:rPr>
              <w:t>一本书搞定</w:t>
            </w:r>
            <w:proofErr w:type="gramEnd"/>
            <w:r w:rsidRPr="009E13A3">
              <w:rPr>
                <w:rFonts w:ascii="仿宋" w:eastAsia="仿宋" w:hAnsi="仿宋"/>
                <w:szCs w:val="21"/>
              </w:rPr>
              <w:t>包装设计方案！本书包含500</w:t>
            </w:r>
            <w:r w:rsidRPr="009E13A3">
              <w:rPr>
                <w:rFonts w:ascii="仿宋" w:eastAsia="仿宋" w:hAnsi="仿宋" w:hint="eastAsia"/>
                <w:szCs w:val="21"/>
              </w:rPr>
              <w:t>多款纸盒结构设计图形、盒型的平面图和效果图。附有印刷说明，实用性强，是设计师的好帮手。</w:t>
            </w:r>
          </w:p>
        </w:tc>
      </w:tr>
      <w:tr w:rsidR="00794EFF" w:rsidRPr="009E13A3">
        <w:tc>
          <w:tcPr>
            <w:tcW w:w="81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7</w:t>
            </w:r>
          </w:p>
        </w:tc>
        <w:tc>
          <w:tcPr>
            <w:tcW w:w="1559"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创意包装设计+结构+模板</w:t>
            </w:r>
          </w:p>
          <w:p w:rsidR="00794EFF" w:rsidRPr="009E13A3" w:rsidRDefault="00794EFF">
            <w:pPr>
              <w:pStyle w:val="a0"/>
              <w:jc w:val="both"/>
              <w:rPr>
                <w:rFonts w:ascii="仿宋" w:eastAsia="仿宋" w:hAnsi="仿宋"/>
                <w:sz w:val="21"/>
                <w:szCs w:val="21"/>
              </w:rPr>
            </w:pPr>
          </w:p>
        </w:tc>
        <w:tc>
          <w:tcPr>
            <w:tcW w:w="7088"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结构是包装设计的基础。本书除了通过文字和图片详细说明了包装结构的基础类型和相关知识之外，还集中展示了来自全球范围的创意包装设计作品，且附带结构模板。书中每一个作品都呈现出了独特的结构创意，体现着设计师的智慧。</w:t>
            </w:r>
            <w:r w:rsidRPr="009E13A3">
              <w:rPr>
                <w:rFonts w:ascii="仿宋" w:eastAsia="仿宋" w:hAnsi="仿宋"/>
                <w:sz w:val="21"/>
                <w:szCs w:val="21"/>
              </w:rPr>
              <w:tab/>
            </w:r>
          </w:p>
        </w:tc>
      </w:tr>
      <w:tr w:rsidR="00794EFF" w:rsidRPr="009E13A3">
        <w:tc>
          <w:tcPr>
            <w:tcW w:w="81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8</w:t>
            </w:r>
          </w:p>
        </w:tc>
        <w:tc>
          <w:tcPr>
            <w:tcW w:w="1559"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版式设计从入门到精通</w:t>
            </w:r>
          </w:p>
        </w:tc>
        <w:tc>
          <w:tcPr>
            <w:tcW w:w="7088"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本书针对未来消费群体特点，从立足市场传播需求角度出发，以更加敏锐的洞察力和全新的视角，从概述、设计、色彩、方法、应用五大方面全面介绍了版式设计的方法和技巧。值得一提的是，前四章中每个知识点和要点均附有案例，并从版式构思和具体设计内容进行解说，理论和案例紧密结合，融会贯通，轻松易懂。</w:t>
            </w:r>
          </w:p>
        </w:tc>
      </w:tr>
      <w:tr w:rsidR="00794EFF" w:rsidRPr="009E13A3">
        <w:tc>
          <w:tcPr>
            <w:tcW w:w="81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9</w:t>
            </w:r>
          </w:p>
        </w:tc>
        <w:tc>
          <w:tcPr>
            <w:tcW w:w="1559"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商业插画设计方法与案例应用解析（全彩）</w:t>
            </w:r>
          </w:p>
        </w:tc>
        <w:tc>
          <w:tcPr>
            <w:tcW w:w="7088"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全面精讲——提升专业构思技能与表现技法；深度解读——项目实战创作技巧与合作流程 ；总结分享——有效设计法则与行业发展趋势； 本书从基础到进阶，通过大量的实例分析，系统的讲解了商业插画设计与绘制的知识，讲述如何完成从绘画零基础到绘制一幅完整插画，并且成功接单的商业插画师角色的转换。</w:t>
            </w:r>
          </w:p>
        </w:tc>
      </w:tr>
      <w:tr w:rsidR="00794EFF" w:rsidRPr="009E13A3">
        <w:tc>
          <w:tcPr>
            <w:tcW w:w="81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10</w:t>
            </w:r>
          </w:p>
        </w:tc>
        <w:tc>
          <w:tcPr>
            <w:tcW w:w="1559"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平面设计200年</w:t>
            </w:r>
          </w:p>
          <w:p w:rsidR="00794EFF" w:rsidRPr="009E13A3" w:rsidRDefault="00794EFF">
            <w:pPr>
              <w:pStyle w:val="a0"/>
              <w:jc w:val="both"/>
              <w:rPr>
                <w:rFonts w:ascii="仿宋" w:eastAsia="仿宋" w:hAnsi="仿宋"/>
                <w:sz w:val="21"/>
                <w:szCs w:val="21"/>
              </w:rPr>
            </w:pPr>
          </w:p>
        </w:tc>
        <w:tc>
          <w:tcPr>
            <w:tcW w:w="7088" w:type="dxa"/>
            <w:shd w:val="clear" w:color="auto" w:fill="EFF2F0"/>
            <w:vAlign w:val="center"/>
          </w:tcPr>
          <w:p w:rsidR="00794EFF" w:rsidRPr="009E13A3" w:rsidRDefault="005D1150">
            <w:pPr>
              <w:widowControl/>
              <w:rPr>
                <w:rFonts w:ascii="仿宋" w:eastAsia="仿宋" w:hAnsi="仿宋"/>
                <w:szCs w:val="21"/>
              </w:rPr>
            </w:pPr>
            <w:r w:rsidRPr="009E13A3">
              <w:rPr>
                <w:rFonts w:ascii="仿宋" w:eastAsia="仿宋" w:hAnsi="仿宋"/>
                <w:szCs w:val="21"/>
              </w:rPr>
              <w:t xml:space="preserve">　全书用773幅经典案例图片，直观生动地为读者展示了平面设计两个世纪以来的流变历程，诉说了一种创意的传承，以及这种传承如何影响着我们的视觉传播方式。本书首版30年来不断增补再版，对平面设计从业者和相关专业研究者而言是一部必不可少的参考资料。设计杂志《Studio》曾赞誉道：“每一位认真的设计师和插画师的书架上都应该常备此书！”</w:t>
            </w:r>
          </w:p>
        </w:tc>
      </w:tr>
      <w:tr w:rsidR="00794EFF" w:rsidRPr="009E13A3">
        <w:tc>
          <w:tcPr>
            <w:tcW w:w="81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11</w:t>
            </w:r>
          </w:p>
        </w:tc>
        <w:tc>
          <w:tcPr>
            <w:tcW w:w="1559"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品牌设计法则</w:t>
            </w:r>
          </w:p>
          <w:p w:rsidR="00794EFF" w:rsidRPr="009E13A3" w:rsidRDefault="00794EFF">
            <w:pPr>
              <w:pStyle w:val="a0"/>
              <w:jc w:val="both"/>
              <w:rPr>
                <w:rFonts w:ascii="仿宋" w:eastAsia="仿宋" w:hAnsi="仿宋"/>
                <w:sz w:val="21"/>
                <w:szCs w:val="21"/>
              </w:rPr>
            </w:pPr>
          </w:p>
        </w:tc>
        <w:tc>
          <w:tcPr>
            <w:tcW w:w="7088"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《品牌设计法则》是一本全方位解析品牌设计的书。</w:t>
            </w:r>
            <w:r w:rsidRPr="009E13A3">
              <w:rPr>
                <w:rFonts w:ascii="仿宋" w:eastAsia="仿宋" w:hAnsi="仿宋" w:hint="eastAsia"/>
                <w:sz w:val="21"/>
                <w:szCs w:val="21"/>
              </w:rPr>
              <w:t>第一</w:t>
            </w:r>
            <w:r w:rsidRPr="009E13A3">
              <w:rPr>
                <w:rFonts w:ascii="仿宋" w:eastAsia="仿宋" w:hAnsi="仿宋"/>
                <w:sz w:val="21"/>
                <w:szCs w:val="21"/>
              </w:rPr>
              <w:t xml:space="preserve">篇，品牌设计的核心理念，从品牌理念到品牌符号，再到品牌标志，一步一步地引导读者了解品牌设计。第二篇，品牌标志的三大基石，分别讲解了品牌符号中图形、文字、色彩的基础知识和设计方法。第三篇，品牌设计流程，包含品牌设计从项目前期到完成应该做的沟通、调研、设计和品牌资产管理等工作。 </w:t>
            </w:r>
          </w:p>
        </w:tc>
      </w:tr>
      <w:tr w:rsidR="00794EFF" w:rsidRPr="009E13A3">
        <w:tc>
          <w:tcPr>
            <w:tcW w:w="81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12</w:t>
            </w:r>
          </w:p>
        </w:tc>
        <w:tc>
          <w:tcPr>
            <w:tcW w:w="1559"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设计力：写给大家的平面设计法则</w:t>
            </w:r>
          </w:p>
          <w:p w:rsidR="00794EFF" w:rsidRPr="009E13A3" w:rsidRDefault="00794EFF">
            <w:pPr>
              <w:pStyle w:val="a0"/>
              <w:jc w:val="both"/>
              <w:rPr>
                <w:rFonts w:ascii="仿宋" w:eastAsia="仿宋" w:hAnsi="仿宋"/>
                <w:sz w:val="21"/>
                <w:szCs w:val="21"/>
              </w:rPr>
            </w:pPr>
          </w:p>
        </w:tc>
        <w:tc>
          <w:tcPr>
            <w:tcW w:w="7088" w:type="dxa"/>
            <w:shd w:val="clear" w:color="auto" w:fill="EFF2F0"/>
            <w:vAlign w:val="center"/>
          </w:tcPr>
          <w:p w:rsidR="00794EFF" w:rsidRPr="009E13A3" w:rsidRDefault="005D1150">
            <w:pPr>
              <w:widowControl/>
              <w:rPr>
                <w:rFonts w:ascii="仿宋" w:eastAsia="仿宋" w:hAnsi="仿宋"/>
                <w:szCs w:val="21"/>
              </w:rPr>
            </w:pPr>
            <w:r w:rsidRPr="009E13A3">
              <w:rPr>
                <w:rFonts w:ascii="仿宋" w:eastAsia="仿宋" w:hAnsi="仿宋"/>
                <w:szCs w:val="21"/>
              </w:rPr>
              <w:t>一本集字体基础、排版知识、配色原理、照片排版布局、印刷制作工艺、纸张种类介绍、插画技法应用、图标信息展示和专业术语查询为一体的一本书。内容简单易懂，案例丰富多样，是一本真正适合普通大众和设计初学者阅读和学习的平面设计基础知识的实用书。</w:t>
            </w:r>
          </w:p>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是一本能够轻松有效阅读的平面设计基础书，真正做到让设计服务你的工作。教会你从生活中收集素材照片和资料，养成平时积累资源的习惯，做到真正能够取之于生活，用之于工作的高效设计意识和能力。</w:t>
            </w:r>
          </w:p>
        </w:tc>
      </w:tr>
      <w:tr w:rsidR="00794EFF" w:rsidRPr="009E13A3">
        <w:tc>
          <w:tcPr>
            <w:tcW w:w="81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13</w:t>
            </w:r>
          </w:p>
        </w:tc>
        <w:tc>
          <w:tcPr>
            <w:tcW w:w="1559"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疯狂艺术史</w:t>
            </w:r>
          </w:p>
        </w:tc>
        <w:tc>
          <w:tcPr>
            <w:tcW w:w="7088"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以生动风趣的探险故事推开了艺术殿堂高不可攀的大门。小女主人公鲁娜和她</w:t>
            </w:r>
            <w:proofErr w:type="gramStart"/>
            <w:r w:rsidRPr="009E13A3">
              <w:rPr>
                <w:rFonts w:ascii="仿宋" w:eastAsia="仿宋" w:hAnsi="仿宋"/>
                <w:sz w:val="21"/>
                <w:szCs w:val="21"/>
              </w:rPr>
              <w:t>的猫文森</w:t>
            </w:r>
            <w:proofErr w:type="gramEnd"/>
            <w:r w:rsidRPr="009E13A3">
              <w:rPr>
                <w:rFonts w:ascii="仿宋" w:eastAsia="仿宋" w:hAnsi="仿宋"/>
                <w:sz w:val="21"/>
                <w:szCs w:val="21"/>
              </w:rPr>
              <w:t>特将带领 你追随一条神秘的红线，与艺术大师们来一次亲密的邂逅。不论你是只想知道毛皮，或是想深入 了解艺术史，都能透过此书了解一二。</w:t>
            </w:r>
          </w:p>
        </w:tc>
      </w:tr>
      <w:tr w:rsidR="00794EFF" w:rsidRPr="009E13A3">
        <w:tc>
          <w:tcPr>
            <w:tcW w:w="81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14</w:t>
            </w:r>
          </w:p>
        </w:tc>
        <w:tc>
          <w:tcPr>
            <w:tcW w:w="1559" w:type="dxa"/>
            <w:shd w:val="clear" w:color="auto" w:fill="EFF2F0"/>
            <w:vAlign w:val="center"/>
          </w:tcPr>
          <w:p w:rsidR="00794EFF" w:rsidRPr="009E13A3" w:rsidRDefault="005D1150">
            <w:pPr>
              <w:pStyle w:val="a0"/>
              <w:jc w:val="both"/>
              <w:rPr>
                <w:rFonts w:ascii="仿宋" w:eastAsia="仿宋" w:hAnsi="仿宋"/>
                <w:sz w:val="21"/>
                <w:szCs w:val="21"/>
              </w:rPr>
            </w:pPr>
            <w:proofErr w:type="gramStart"/>
            <w:r w:rsidRPr="009E13A3">
              <w:rPr>
                <w:rFonts w:ascii="仿宋" w:eastAsia="仿宋" w:hAnsi="仿宋"/>
                <w:sz w:val="21"/>
                <w:szCs w:val="21"/>
              </w:rPr>
              <w:t>佐藤大的</w:t>
            </w:r>
            <w:proofErr w:type="gramEnd"/>
            <w:r w:rsidRPr="009E13A3">
              <w:rPr>
                <w:rFonts w:ascii="仿宋" w:eastAsia="仿宋" w:hAnsi="仿宋"/>
                <w:sz w:val="21"/>
                <w:szCs w:val="21"/>
              </w:rPr>
              <w:t>设计减法</w:t>
            </w:r>
          </w:p>
        </w:tc>
        <w:tc>
          <w:tcPr>
            <w:tcW w:w="7088"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佐藤大用诙谐幽默的语言，将获奖无数的 nendo 的设计理念、创意灵感和推进工作的方法一举公开，并以插图+注文的形式讲述了 nendo 背后的点点滴滴。</w:t>
            </w:r>
          </w:p>
        </w:tc>
      </w:tr>
      <w:tr w:rsidR="00794EFF" w:rsidRPr="009E13A3">
        <w:tc>
          <w:tcPr>
            <w:tcW w:w="817"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lastRenderedPageBreak/>
              <w:t>15</w:t>
            </w:r>
          </w:p>
        </w:tc>
        <w:tc>
          <w:tcPr>
            <w:tcW w:w="1559"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设计的意义：保罗·兰德谈设计、形式与混沌</w:t>
            </w:r>
          </w:p>
        </w:tc>
        <w:tc>
          <w:tcPr>
            <w:tcW w:w="7088" w:type="dxa"/>
            <w:shd w:val="clear" w:color="auto" w:fill="EFF2F0"/>
            <w:vAlign w:val="center"/>
          </w:tcPr>
          <w:p w:rsidR="00794EFF" w:rsidRPr="009E13A3" w:rsidRDefault="005D1150">
            <w:pPr>
              <w:pStyle w:val="a0"/>
              <w:jc w:val="both"/>
              <w:rPr>
                <w:rFonts w:ascii="仿宋" w:eastAsia="仿宋" w:hAnsi="仿宋"/>
                <w:sz w:val="21"/>
                <w:szCs w:val="21"/>
              </w:rPr>
            </w:pPr>
            <w:r w:rsidRPr="009E13A3">
              <w:rPr>
                <w:rFonts w:ascii="仿宋" w:eastAsia="仿宋" w:hAnsi="仿宋"/>
                <w:sz w:val="21"/>
                <w:szCs w:val="21"/>
              </w:rPr>
              <w:t>风趣而富有启发性，以平面设计的实践为关注点，阐述了优秀设计作品的创作过程，以及其中蕴含的激情，抨击了对流行和时髦的盲目追求。书中谈到了：美学评判的价值观基础；直觉在好的设计中扮演的角色；客户与设计师的合理关系；市场调研的位置；在设计过程中使用电脑的方法和时机；如何选择字体；图书设计的原则，以及设计作品终稿诞生的心路历程。保罗·兰德以自己的平面设计作品，以及他所赞赏的艺术家们的作品为例，分享自己的观点。</w:t>
            </w:r>
          </w:p>
        </w:tc>
      </w:tr>
    </w:tbl>
    <w:p w:rsidR="00794EFF" w:rsidRPr="003D5B98" w:rsidRDefault="00794EFF">
      <w:pPr>
        <w:pStyle w:val="a0"/>
        <w:rPr>
          <w:sz w:val="21"/>
          <w:szCs w:val="21"/>
        </w:rPr>
      </w:pPr>
    </w:p>
    <w:p w:rsidR="00794EFF" w:rsidRPr="003D5B98" w:rsidRDefault="005D1150">
      <w:pPr>
        <w:pStyle w:val="ad"/>
        <w:spacing w:before="0" w:beforeAutospacing="0" w:after="0" w:afterAutospacing="0" w:line="480" w:lineRule="atLeast"/>
        <w:ind w:firstLineChars="200" w:firstLine="622"/>
        <w:rPr>
          <w:rFonts w:ascii="仿宋" w:eastAsia="仿宋" w:hAnsi="仿宋" w:cs="仿宋"/>
          <w:b/>
          <w:bCs/>
          <w:kern w:val="2"/>
          <w:sz w:val="28"/>
          <w:szCs w:val="28"/>
        </w:rPr>
      </w:pPr>
      <w:r w:rsidRPr="003D5B98">
        <w:rPr>
          <w:rFonts w:ascii="仿宋" w:eastAsia="仿宋" w:hAnsi="仿宋" w:cs="仿宋" w:hint="eastAsia"/>
          <w:b/>
          <w:bCs/>
          <w:kern w:val="2"/>
          <w:sz w:val="28"/>
          <w:szCs w:val="28"/>
        </w:rPr>
        <w:t>3.数字教学资源配备基本要求</w:t>
      </w:r>
    </w:p>
    <w:p w:rsidR="00794EFF" w:rsidRPr="003D5B98" w:rsidRDefault="005D1150">
      <w:pPr>
        <w:pStyle w:val="a0"/>
        <w:spacing w:line="480" w:lineRule="atLeast"/>
        <w:ind w:firstLineChars="200" w:firstLine="620"/>
        <w:rPr>
          <w:rFonts w:ascii="仿宋" w:eastAsia="仿宋" w:hAnsi="仿宋" w:cs="仿宋"/>
          <w:spacing w:val="15"/>
          <w:sz w:val="28"/>
          <w:szCs w:val="28"/>
        </w:rPr>
      </w:pPr>
      <w:r w:rsidRPr="003D5B98">
        <w:rPr>
          <w:rFonts w:ascii="仿宋" w:eastAsia="仿宋" w:hAnsi="仿宋" w:cs="仿宋" w:hint="eastAsia"/>
          <w:spacing w:val="15"/>
          <w:sz w:val="28"/>
          <w:szCs w:val="28"/>
        </w:rPr>
        <w:t>依托本学院视觉传播设计与制作专业</w:t>
      </w:r>
      <w:proofErr w:type="gramStart"/>
      <w:r w:rsidRPr="003D5B98">
        <w:rPr>
          <w:rFonts w:ascii="仿宋" w:eastAsia="仿宋" w:hAnsi="仿宋" w:cs="仿宋" w:hint="eastAsia"/>
          <w:spacing w:val="15"/>
          <w:sz w:val="28"/>
          <w:szCs w:val="28"/>
        </w:rPr>
        <w:t>群教学</w:t>
      </w:r>
      <w:proofErr w:type="gramEnd"/>
      <w:r w:rsidRPr="003D5B98">
        <w:rPr>
          <w:rFonts w:ascii="仿宋" w:eastAsia="仿宋" w:hAnsi="仿宋" w:cs="仿宋" w:hint="eastAsia"/>
          <w:spacing w:val="15"/>
          <w:sz w:val="28"/>
          <w:szCs w:val="28"/>
        </w:rPr>
        <w:t>资源库</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每年应新增10%的包装设计专业相关内容动态，对资源库已建成的《包装设计》、《纸盒结构》等多门网络在线课程应增加网络互动资源。同时，建设、配备与包装艺术设计专业有关的音视频素材、教学课件、数字化教学案例库、数字教材等专业教学资源库，种类丰富、形式多样、使用便捷、动态更新、满足教学。通过与企业合作，按照专业及专业方向和高职学生的特点，开展基于工作过程的课程开发与实践，校企双方成员共同确定课程标准、设计教学项目、制定技能考核标准，共同开发电子教案、电子课件、教学视频、学生自主学习资源、实</w:t>
      </w:r>
      <w:proofErr w:type="gramStart"/>
      <w:r w:rsidRPr="003D5B98">
        <w:rPr>
          <w:rFonts w:ascii="仿宋" w:eastAsia="仿宋" w:hAnsi="仿宋" w:cs="仿宋" w:hint="eastAsia"/>
          <w:spacing w:val="15"/>
          <w:sz w:val="28"/>
          <w:szCs w:val="28"/>
        </w:rPr>
        <w:t>训项目</w:t>
      </w:r>
      <w:proofErr w:type="gramEnd"/>
      <w:r w:rsidRPr="003D5B98">
        <w:rPr>
          <w:rFonts w:ascii="仿宋" w:eastAsia="仿宋" w:hAnsi="仿宋" w:cs="仿宋" w:hint="eastAsia"/>
          <w:spacing w:val="15"/>
          <w:sz w:val="28"/>
          <w:szCs w:val="28"/>
        </w:rPr>
        <w:t>及指导、理论及实践技能测试题库（自动评分）、案例库、课程网站等，形成交互式网络课程，通过专业优质核心课程的建设，带动专业课程的改革，逐步建设成一整套专业教学资源库，全面提高人才培养质量。</w:t>
      </w:r>
    </w:p>
    <w:p w:rsidR="00794EFF" w:rsidRPr="003D5B98" w:rsidRDefault="005D1150">
      <w:pPr>
        <w:pStyle w:val="a0"/>
        <w:spacing w:line="480" w:lineRule="atLeast"/>
        <w:ind w:firstLineChars="200" w:firstLine="620"/>
        <w:rPr>
          <w:rFonts w:ascii="仿宋" w:eastAsia="仿宋" w:hAnsi="仿宋" w:cs="仿宋"/>
          <w:spacing w:val="15"/>
          <w:sz w:val="28"/>
          <w:szCs w:val="28"/>
        </w:rPr>
      </w:pPr>
      <w:r w:rsidRPr="003D5B98">
        <w:rPr>
          <w:rFonts w:ascii="仿宋" w:eastAsia="仿宋" w:hAnsi="仿宋" w:cs="仿宋" w:hint="eastAsia"/>
          <w:spacing w:val="15"/>
          <w:sz w:val="28"/>
          <w:szCs w:val="28"/>
        </w:rPr>
        <w:t>（1）包装艺术设计专业网络教学资源库的配置与要求如下表所示。</w:t>
      </w:r>
    </w:p>
    <w:p w:rsidR="00794EFF" w:rsidRPr="003D5B98" w:rsidRDefault="005D1150">
      <w:pPr>
        <w:spacing w:line="480" w:lineRule="exact"/>
        <w:jc w:val="center"/>
        <w:outlineLvl w:val="1"/>
        <w:rPr>
          <w:rFonts w:ascii="黑体" w:eastAsia="黑体" w:hAnsi="黑体" w:cs="黑体"/>
          <w:szCs w:val="21"/>
        </w:rPr>
      </w:pPr>
      <w:r w:rsidRPr="003D5B98">
        <w:rPr>
          <w:rFonts w:ascii="黑体" w:eastAsia="黑体" w:hAnsi="黑体" w:cs="黑体" w:hint="eastAsia"/>
          <w:szCs w:val="21"/>
        </w:rPr>
        <w:t>表</w:t>
      </w:r>
      <w:r w:rsidRPr="003D5B98">
        <w:rPr>
          <w:rFonts w:ascii="黑体" w:eastAsia="黑体" w:hAnsi="黑体" w:cs="黑体"/>
          <w:szCs w:val="21"/>
        </w:rPr>
        <w:t xml:space="preserve">8-8  </w:t>
      </w:r>
      <w:r w:rsidRPr="003D5B98">
        <w:rPr>
          <w:rFonts w:ascii="黑体" w:eastAsia="黑体" w:hAnsi="黑体" w:cs="黑体" w:hint="eastAsia"/>
          <w:szCs w:val="21"/>
        </w:rPr>
        <w:t xml:space="preserve"> 包装艺术设计</w:t>
      </w:r>
      <w:r w:rsidRPr="003D5B98">
        <w:rPr>
          <w:rFonts w:ascii="黑体" w:eastAsia="黑体" w:hAnsi="黑体" w:cs="黑体"/>
          <w:szCs w:val="21"/>
        </w:rPr>
        <w:t>专业网络教学资源库的配置与要求表</w:t>
      </w:r>
    </w:p>
    <w:tbl>
      <w:tblPr>
        <w:tblStyle w:val="af4"/>
        <w:tblW w:w="9286" w:type="dxa"/>
        <w:tblLayout w:type="fixed"/>
        <w:tblLook w:val="04A0" w:firstRow="1" w:lastRow="0" w:firstColumn="1" w:lastColumn="0" w:noHBand="0" w:noVBand="1"/>
      </w:tblPr>
      <w:tblGrid>
        <w:gridCol w:w="817"/>
        <w:gridCol w:w="1418"/>
        <w:gridCol w:w="1701"/>
        <w:gridCol w:w="5350"/>
      </w:tblGrid>
      <w:tr w:rsidR="00794EFF" w:rsidRPr="009E13A3">
        <w:trPr>
          <w:trHeight w:val="508"/>
        </w:trPr>
        <w:tc>
          <w:tcPr>
            <w:tcW w:w="817" w:type="dxa"/>
            <w:shd w:val="clear" w:color="auto" w:fill="E3B77D"/>
            <w:vAlign w:val="center"/>
          </w:tcPr>
          <w:p w:rsidR="00794EFF" w:rsidRPr="009E13A3" w:rsidRDefault="005D1150">
            <w:pPr>
              <w:pStyle w:val="a0"/>
              <w:jc w:val="center"/>
              <w:rPr>
                <w:rFonts w:ascii="仿宋" w:eastAsia="仿宋" w:hAnsi="仿宋" w:cs="宋体"/>
                <w:b/>
                <w:bCs/>
                <w:kern w:val="0"/>
                <w:sz w:val="21"/>
                <w:szCs w:val="21"/>
              </w:rPr>
            </w:pPr>
            <w:r w:rsidRPr="009E13A3">
              <w:rPr>
                <w:rFonts w:ascii="仿宋" w:eastAsia="仿宋" w:hAnsi="仿宋" w:cs="宋体" w:hint="eastAsia"/>
                <w:b/>
                <w:bCs/>
                <w:kern w:val="0"/>
                <w:sz w:val="21"/>
                <w:szCs w:val="21"/>
              </w:rPr>
              <w:t>序号</w:t>
            </w:r>
          </w:p>
        </w:tc>
        <w:tc>
          <w:tcPr>
            <w:tcW w:w="1418" w:type="dxa"/>
            <w:shd w:val="clear" w:color="auto" w:fill="E3B77D"/>
            <w:vAlign w:val="center"/>
          </w:tcPr>
          <w:p w:rsidR="00794EFF" w:rsidRPr="009E13A3" w:rsidRDefault="005D1150">
            <w:pPr>
              <w:pStyle w:val="a0"/>
              <w:jc w:val="center"/>
              <w:rPr>
                <w:rFonts w:ascii="仿宋" w:eastAsia="仿宋" w:hAnsi="仿宋" w:cs="宋体"/>
                <w:b/>
                <w:bCs/>
                <w:kern w:val="0"/>
                <w:sz w:val="21"/>
                <w:szCs w:val="21"/>
              </w:rPr>
            </w:pPr>
            <w:r w:rsidRPr="009E13A3">
              <w:rPr>
                <w:rFonts w:ascii="仿宋" w:eastAsia="仿宋" w:hAnsi="仿宋" w:cs="宋体" w:hint="eastAsia"/>
                <w:b/>
                <w:bCs/>
                <w:kern w:val="0"/>
                <w:sz w:val="21"/>
                <w:szCs w:val="21"/>
              </w:rPr>
              <w:t>类别</w:t>
            </w:r>
          </w:p>
        </w:tc>
        <w:tc>
          <w:tcPr>
            <w:tcW w:w="1701" w:type="dxa"/>
            <w:shd w:val="clear" w:color="auto" w:fill="E3B77D"/>
            <w:vAlign w:val="center"/>
          </w:tcPr>
          <w:p w:rsidR="00794EFF" w:rsidRPr="009E13A3" w:rsidRDefault="005D1150">
            <w:pPr>
              <w:pStyle w:val="a0"/>
              <w:jc w:val="center"/>
              <w:rPr>
                <w:rFonts w:ascii="仿宋" w:eastAsia="仿宋" w:hAnsi="仿宋" w:cs="宋体"/>
                <w:b/>
                <w:bCs/>
                <w:kern w:val="0"/>
                <w:sz w:val="21"/>
                <w:szCs w:val="21"/>
              </w:rPr>
            </w:pPr>
            <w:r w:rsidRPr="009E13A3">
              <w:rPr>
                <w:rFonts w:ascii="仿宋" w:eastAsia="仿宋" w:hAnsi="仿宋" w:cs="宋体" w:hint="eastAsia"/>
                <w:b/>
                <w:bCs/>
                <w:kern w:val="0"/>
                <w:sz w:val="21"/>
                <w:szCs w:val="21"/>
              </w:rPr>
              <w:t>资源条目</w:t>
            </w:r>
          </w:p>
        </w:tc>
        <w:tc>
          <w:tcPr>
            <w:tcW w:w="5350" w:type="dxa"/>
            <w:shd w:val="clear" w:color="auto" w:fill="E3B77D"/>
            <w:vAlign w:val="center"/>
          </w:tcPr>
          <w:p w:rsidR="00794EFF" w:rsidRPr="009E13A3" w:rsidRDefault="005D1150">
            <w:pPr>
              <w:pStyle w:val="a0"/>
              <w:jc w:val="center"/>
              <w:rPr>
                <w:rFonts w:ascii="仿宋" w:eastAsia="仿宋" w:hAnsi="仿宋" w:cs="宋体"/>
                <w:b/>
                <w:bCs/>
                <w:kern w:val="0"/>
                <w:sz w:val="21"/>
                <w:szCs w:val="21"/>
              </w:rPr>
            </w:pPr>
            <w:r w:rsidRPr="009E13A3">
              <w:rPr>
                <w:rFonts w:ascii="仿宋" w:eastAsia="仿宋" w:hAnsi="仿宋" w:cs="宋体" w:hint="eastAsia"/>
                <w:b/>
                <w:bCs/>
                <w:kern w:val="0"/>
                <w:sz w:val="21"/>
                <w:szCs w:val="21"/>
              </w:rPr>
              <w:t>说明</w:t>
            </w:r>
          </w:p>
        </w:tc>
      </w:tr>
      <w:tr w:rsidR="00794EFF" w:rsidRPr="009E13A3">
        <w:tc>
          <w:tcPr>
            <w:tcW w:w="817" w:type="dxa"/>
            <w:vMerge w:val="restart"/>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1</w:t>
            </w:r>
          </w:p>
        </w:tc>
        <w:tc>
          <w:tcPr>
            <w:tcW w:w="1418" w:type="dxa"/>
            <w:vMerge w:val="restart"/>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专业建设方案资源</w:t>
            </w:r>
          </w:p>
        </w:tc>
        <w:tc>
          <w:tcPr>
            <w:tcW w:w="1701"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专业介绍</w:t>
            </w:r>
          </w:p>
        </w:tc>
        <w:tc>
          <w:tcPr>
            <w:tcW w:w="5350"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主要介绍专业的特点、面向的职业岗位群、主要学习的课程等。</w:t>
            </w:r>
          </w:p>
        </w:tc>
      </w:tr>
      <w:tr w:rsidR="00794EFF" w:rsidRPr="009E13A3">
        <w:tc>
          <w:tcPr>
            <w:tcW w:w="817" w:type="dxa"/>
            <w:vMerge/>
            <w:vAlign w:val="center"/>
          </w:tcPr>
          <w:p w:rsidR="00794EFF" w:rsidRPr="009E13A3" w:rsidRDefault="00794EFF">
            <w:pPr>
              <w:pStyle w:val="a0"/>
              <w:jc w:val="center"/>
              <w:rPr>
                <w:rFonts w:ascii="仿宋" w:eastAsia="仿宋" w:hAnsi="仿宋" w:cs="宋体"/>
                <w:bCs/>
                <w:kern w:val="0"/>
                <w:sz w:val="21"/>
                <w:szCs w:val="21"/>
              </w:rPr>
            </w:pPr>
          </w:p>
        </w:tc>
        <w:tc>
          <w:tcPr>
            <w:tcW w:w="1418" w:type="dxa"/>
            <w:vMerge/>
            <w:vAlign w:val="center"/>
          </w:tcPr>
          <w:p w:rsidR="00794EFF" w:rsidRPr="009E13A3" w:rsidRDefault="00794EFF">
            <w:pPr>
              <w:pStyle w:val="a0"/>
              <w:jc w:val="center"/>
              <w:rPr>
                <w:rFonts w:ascii="仿宋" w:eastAsia="仿宋" w:hAnsi="仿宋" w:cs="宋体"/>
                <w:bCs/>
                <w:kern w:val="0"/>
                <w:sz w:val="21"/>
                <w:szCs w:val="21"/>
              </w:rPr>
            </w:pPr>
          </w:p>
        </w:tc>
        <w:tc>
          <w:tcPr>
            <w:tcW w:w="1701"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人才培养方案</w:t>
            </w:r>
          </w:p>
        </w:tc>
        <w:tc>
          <w:tcPr>
            <w:tcW w:w="5350"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主要包括专业目标、专业面向的职业岗位分析、专业定位、课程体系、核心课程描述等。</w:t>
            </w:r>
          </w:p>
        </w:tc>
      </w:tr>
      <w:tr w:rsidR="00794EFF" w:rsidRPr="009E13A3">
        <w:tc>
          <w:tcPr>
            <w:tcW w:w="817" w:type="dxa"/>
            <w:vMerge/>
            <w:vAlign w:val="center"/>
          </w:tcPr>
          <w:p w:rsidR="00794EFF" w:rsidRPr="009E13A3" w:rsidRDefault="00794EFF">
            <w:pPr>
              <w:pStyle w:val="a0"/>
              <w:jc w:val="center"/>
              <w:rPr>
                <w:rFonts w:ascii="仿宋" w:eastAsia="仿宋" w:hAnsi="仿宋" w:cs="宋体"/>
                <w:bCs/>
                <w:kern w:val="0"/>
                <w:sz w:val="21"/>
                <w:szCs w:val="21"/>
              </w:rPr>
            </w:pPr>
          </w:p>
        </w:tc>
        <w:tc>
          <w:tcPr>
            <w:tcW w:w="1418" w:type="dxa"/>
            <w:vMerge/>
            <w:vAlign w:val="center"/>
          </w:tcPr>
          <w:p w:rsidR="00794EFF" w:rsidRPr="009E13A3" w:rsidRDefault="00794EFF">
            <w:pPr>
              <w:pStyle w:val="a0"/>
              <w:jc w:val="center"/>
              <w:rPr>
                <w:rFonts w:ascii="仿宋" w:eastAsia="仿宋" w:hAnsi="仿宋" w:cs="宋体"/>
                <w:bCs/>
                <w:kern w:val="0"/>
                <w:sz w:val="21"/>
                <w:szCs w:val="21"/>
              </w:rPr>
            </w:pPr>
          </w:p>
        </w:tc>
        <w:tc>
          <w:tcPr>
            <w:tcW w:w="1701"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课程标准</w:t>
            </w:r>
          </w:p>
        </w:tc>
        <w:tc>
          <w:tcPr>
            <w:tcW w:w="5350"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专业核心课程的课程标准</w:t>
            </w:r>
          </w:p>
        </w:tc>
      </w:tr>
      <w:tr w:rsidR="00794EFF" w:rsidRPr="009E13A3">
        <w:tc>
          <w:tcPr>
            <w:tcW w:w="817" w:type="dxa"/>
            <w:vMerge/>
            <w:vAlign w:val="center"/>
          </w:tcPr>
          <w:p w:rsidR="00794EFF" w:rsidRPr="009E13A3" w:rsidRDefault="00794EFF">
            <w:pPr>
              <w:pStyle w:val="a0"/>
              <w:jc w:val="center"/>
              <w:rPr>
                <w:rFonts w:ascii="仿宋" w:eastAsia="仿宋" w:hAnsi="仿宋" w:cs="宋体"/>
                <w:bCs/>
                <w:kern w:val="0"/>
                <w:sz w:val="21"/>
                <w:szCs w:val="21"/>
              </w:rPr>
            </w:pPr>
          </w:p>
        </w:tc>
        <w:tc>
          <w:tcPr>
            <w:tcW w:w="1418" w:type="dxa"/>
            <w:vMerge/>
            <w:vAlign w:val="center"/>
          </w:tcPr>
          <w:p w:rsidR="00794EFF" w:rsidRPr="009E13A3" w:rsidRDefault="00794EFF">
            <w:pPr>
              <w:pStyle w:val="a0"/>
              <w:jc w:val="center"/>
              <w:rPr>
                <w:rFonts w:ascii="仿宋" w:eastAsia="仿宋" w:hAnsi="仿宋" w:cs="宋体"/>
                <w:bCs/>
                <w:kern w:val="0"/>
                <w:sz w:val="21"/>
                <w:szCs w:val="21"/>
              </w:rPr>
            </w:pPr>
          </w:p>
        </w:tc>
        <w:tc>
          <w:tcPr>
            <w:tcW w:w="1701"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hint="eastAsia"/>
                <w:sz w:val="21"/>
                <w:szCs w:val="21"/>
              </w:rPr>
              <w:t>授课</w:t>
            </w:r>
            <w:r w:rsidRPr="009E13A3">
              <w:rPr>
                <w:rFonts w:ascii="仿宋" w:eastAsia="仿宋" w:hAnsi="仿宋"/>
                <w:sz w:val="21"/>
                <w:szCs w:val="21"/>
              </w:rPr>
              <w:t>计划</w:t>
            </w:r>
          </w:p>
        </w:tc>
        <w:tc>
          <w:tcPr>
            <w:tcW w:w="5350"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专业教学计划</w:t>
            </w:r>
          </w:p>
        </w:tc>
      </w:tr>
      <w:tr w:rsidR="00794EFF" w:rsidRPr="009E13A3">
        <w:tc>
          <w:tcPr>
            <w:tcW w:w="817" w:type="dxa"/>
            <w:vMerge/>
            <w:vAlign w:val="center"/>
          </w:tcPr>
          <w:p w:rsidR="00794EFF" w:rsidRPr="009E13A3" w:rsidRDefault="00794EFF">
            <w:pPr>
              <w:pStyle w:val="a0"/>
              <w:jc w:val="center"/>
              <w:rPr>
                <w:rFonts w:ascii="仿宋" w:eastAsia="仿宋" w:hAnsi="仿宋" w:cs="宋体"/>
                <w:bCs/>
                <w:kern w:val="0"/>
                <w:sz w:val="21"/>
                <w:szCs w:val="21"/>
              </w:rPr>
            </w:pPr>
          </w:p>
        </w:tc>
        <w:tc>
          <w:tcPr>
            <w:tcW w:w="1418" w:type="dxa"/>
            <w:vMerge/>
            <w:vAlign w:val="center"/>
          </w:tcPr>
          <w:p w:rsidR="00794EFF" w:rsidRPr="009E13A3" w:rsidRDefault="00794EFF">
            <w:pPr>
              <w:pStyle w:val="a0"/>
              <w:jc w:val="center"/>
              <w:rPr>
                <w:rFonts w:ascii="仿宋" w:eastAsia="仿宋" w:hAnsi="仿宋" w:cs="宋体"/>
                <w:bCs/>
                <w:kern w:val="0"/>
                <w:sz w:val="21"/>
                <w:szCs w:val="21"/>
              </w:rPr>
            </w:pPr>
          </w:p>
        </w:tc>
        <w:tc>
          <w:tcPr>
            <w:tcW w:w="1701"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教学文件</w:t>
            </w:r>
          </w:p>
        </w:tc>
        <w:tc>
          <w:tcPr>
            <w:tcW w:w="5350"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教学管理有关文件</w:t>
            </w:r>
          </w:p>
        </w:tc>
      </w:tr>
      <w:tr w:rsidR="00794EFF" w:rsidRPr="009E13A3">
        <w:tc>
          <w:tcPr>
            <w:tcW w:w="817" w:type="dxa"/>
            <w:vMerge w:val="restart"/>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2</w:t>
            </w:r>
          </w:p>
        </w:tc>
        <w:tc>
          <w:tcPr>
            <w:tcW w:w="1418" w:type="dxa"/>
            <w:vMerge w:val="restart"/>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课程教学资源</w:t>
            </w:r>
          </w:p>
        </w:tc>
        <w:tc>
          <w:tcPr>
            <w:tcW w:w="1701"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教学指南</w:t>
            </w:r>
          </w:p>
        </w:tc>
        <w:tc>
          <w:tcPr>
            <w:tcW w:w="5350"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主要包括课程的岗位定位与培养目标、该课程与其他课程的关系、课程的主要特点、课程结构与课程内容、课时分配、课程的重点与难点、实践教学体系、 课程教学方法、课程教学资源、课程考核、课程授课方案设计、课程建设与工学结合效果评价等。</w:t>
            </w:r>
          </w:p>
        </w:tc>
      </w:tr>
      <w:tr w:rsidR="00794EFF" w:rsidRPr="009E13A3">
        <w:tc>
          <w:tcPr>
            <w:tcW w:w="817" w:type="dxa"/>
            <w:vMerge/>
            <w:shd w:val="clear" w:color="auto" w:fill="EFF2F0"/>
            <w:vAlign w:val="center"/>
          </w:tcPr>
          <w:p w:rsidR="00794EFF" w:rsidRPr="009E13A3" w:rsidRDefault="00794EFF">
            <w:pPr>
              <w:pStyle w:val="a0"/>
              <w:jc w:val="center"/>
              <w:rPr>
                <w:rFonts w:ascii="仿宋" w:eastAsia="仿宋" w:hAnsi="仿宋" w:cs="宋体"/>
                <w:bCs/>
                <w:kern w:val="0"/>
                <w:sz w:val="21"/>
                <w:szCs w:val="21"/>
              </w:rPr>
            </w:pPr>
          </w:p>
        </w:tc>
        <w:tc>
          <w:tcPr>
            <w:tcW w:w="1418" w:type="dxa"/>
            <w:vMerge/>
            <w:shd w:val="clear" w:color="auto" w:fill="EFF2F0"/>
            <w:vAlign w:val="center"/>
          </w:tcPr>
          <w:p w:rsidR="00794EFF" w:rsidRPr="009E13A3" w:rsidRDefault="00794EFF">
            <w:pPr>
              <w:pStyle w:val="a0"/>
              <w:jc w:val="center"/>
              <w:rPr>
                <w:rFonts w:ascii="仿宋" w:eastAsia="仿宋" w:hAnsi="仿宋" w:cs="宋体"/>
                <w:bCs/>
                <w:kern w:val="0"/>
                <w:sz w:val="21"/>
                <w:szCs w:val="21"/>
              </w:rPr>
            </w:pPr>
          </w:p>
        </w:tc>
        <w:tc>
          <w:tcPr>
            <w:tcW w:w="1701"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电子教案</w:t>
            </w:r>
          </w:p>
        </w:tc>
        <w:tc>
          <w:tcPr>
            <w:tcW w:w="5350"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主要包括学时、项目教学的教学目标、项目教学任务单、教学内容、教学重点与难点、教学方法建议、教学时间分配、教学设施和场地、</w:t>
            </w:r>
            <w:r w:rsidRPr="009E13A3">
              <w:rPr>
                <w:rFonts w:ascii="仿宋" w:eastAsia="仿宋" w:hAnsi="仿宋" w:hint="eastAsia"/>
                <w:sz w:val="21"/>
                <w:szCs w:val="21"/>
              </w:rPr>
              <w:t>讲评提纲、课程</w:t>
            </w:r>
            <w:r w:rsidRPr="009E13A3">
              <w:rPr>
                <w:rFonts w:ascii="仿宋" w:eastAsia="仿宋" w:hAnsi="仿宋"/>
                <w:sz w:val="21"/>
                <w:szCs w:val="21"/>
              </w:rPr>
              <w:t>总结</w:t>
            </w:r>
            <w:r w:rsidRPr="009E13A3">
              <w:rPr>
                <w:rFonts w:ascii="仿宋" w:eastAsia="仿宋" w:hAnsi="仿宋" w:hint="eastAsia"/>
                <w:sz w:val="21"/>
                <w:szCs w:val="21"/>
              </w:rPr>
              <w:t>等</w:t>
            </w:r>
            <w:r w:rsidRPr="009E13A3">
              <w:rPr>
                <w:rFonts w:ascii="仿宋" w:eastAsia="仿宋" w:hAnsi="仿宋"/>
                <w:sz w:val="21"/>
                <w:szCs w:val="21"/>
              </w:rPr>
              <w:t>。</w:t>
            </w:r>
          </w:p>
        </w:tc>
      </w:tr>
      <w:tr w:rsidR="00794EFF" w:rsidRPr="009E13A3">
        <w:tc>
          <w:tcPr>
            <w:tcW w:w="817" w:type="dxa"/>
            <w:vMerge/>
            <w:shd w:val="clear" w:color="auto" w:fill="EFF2F0"/>
            <w:vAlign w:val="center"/>
          </w:tcPr>
          <w:p w:rsidR="00794EFF" w:rsidRPr="009E13A3" w:rsidRDefault="00794EFF">
            <w:pPr>
              <w:pStyle w:val="a0"/>
              <w:jc w:val="center"/>
              <w:rPr>
                <w:rFonts w:ascii="仿宋" w:eastAsia="仿宋" w:hAnsi="仿宋" w:cs="宋体"/>
                <w:bCs/>
                <w:kern w:val="0"/>
                <w:sz w:val="21"/>
                <w:szCs w:val="21"/>
              </w:rPr>
            </w:pPr>
          </w:p>
        </w:tc>
        <w:tc>
          <w:tcPr>
            <w:tcW w:w="1418" w:type="dxa"/>
            <w:vMerge/>
            <w:shd w:val="clear" w:color="auto" w:fill="EFF2F0"/>
            <w:vAlign w:val="center"/>
          </w:tcPr>
          <w:p w:rsidR="00794EFF" w:rsidRPr="009E13A3" w:rsidRDefault="00794EFF">
            <w:pPr>
              <w:pStyle w:val="a0"/>
              <w:jc w:val="center"/>
              <w:rPr>
                <w:rFonts w:ascii="仿宋" w:eastAsia="仿宋" w:hAnsi="仿宋" w:cs="宋体"/>
                <w:bCs/>
                <w:kern w:val="0"/>
                <w:sz w:val="21"/>
                <w:szCs w:val="21"/>
              </w:rPr>
            </w:pPr>
          </w:p>
        </w:tc>
        <w:tc>
          <w:tcPr>
            <w:tcW w:w="1701"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多媒体课件</w:t>
            </w:r>
          </w:p>
        </w:tc>
        <w:tc>
          <w:tcPr>
            <w:tcW w:w="5350"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优质核心课程课件</w:t>
            </w:r>
          </w:p>
        </w:tc>
      </w:tr>
      <w:tr w:rsidR="00794EFF" w:rsidRPr="009E13A3">
        <w:tc>
          <w:tcPr>
            <w:tcW w:w="817" w:type="dxa"/>
            <w:vMerge/>
            <w:shd w:val="clear" w:color="auto" w:fill="EFF2F0"/>
            <w:vAlign w:val="center"/>
          </w:tcPr>
          <w:p w:rsidR="00794EFF" w:rsidRPr="009E13A3" w:rsidRDefault="00794EFF">
            <w:pPr>
              <w:pStyle w:val="a0"/>
              <w:jc w:val="center"/>
              <w:rPr>
                <w:rFonts w:ascii="仿宋" w:eastAsia="仿宋" w:hAnsi="仿宋" w:cs="宋体"/>
                <w:bCs/>
                <w:kern w:val="0"/>
                <w:sz w:val="21"/>
                <w:szCs w:val="21"/>
              </w:rPr>
            </w:pPr>
          </w:p>
        </w:tc>
        <w:tc>
          <w:tcPr>
            <w:tcW w:w="1418" w:type="dxa"/>
            <w:vMerge/>
            <w:shd w:val="clear" w:color="auto" w:fill="EFF2F0"/>
            <w:vAlign w:val="center"/>
          </w:tcPr>
          <w:p w:rsidR="00794EFF" w:rsidRPr="009E13A3" w:rsidRDefault="00794EFF">
            <w:pPr>
              <w:pStyle w:val="a0"/>
              <w:jc w:val="center"/>
              <w:rPr>
                <w:rFonts w:ascii="仿宋" w:eastAsia="仿宋" w:hAnsi="仿宋" w:cs="宋体"/>
                <w:bCs/>
                <w:kern w:val="0"/>
                <w:sz w:val="21"/>
                <w:szCs w:val="21"/>
              </w:rPr>
            </w:pPr>
          </w:p>
        </w:tc>
        <w:tc>
          <w:tcPr>
            <w:tcW w:w="1701"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教学视频库</w:t>
            </w:r>
          </w:p>
        </w:tc>
        <w:tc>
          <w:tcPr>
            <w:tcW w:w="5350"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主要包括课程设计录像、课堂教学录像等</w:t>
            </w:r>
          </w:p>
        </w:tc>
      </w:tr>
      <w:tr w:rsidR="00794EFF" w:rsidRPr="009E13A3">
        <w:tc>
          <w:tcPr>
            <w:tcW w:w="817" w:type="dxa"/>
            <w:vMerge/>
            <w:shd w:val="clear" w:color="auto" w:fill="EFF2F0"/>
            <w:vAlign w:val="center"/>
          </w:tcPr>
          <w:p w:rsidR="00794EFF" w:rsidRPr="009E13A3" w:rsidRDefault="00794EFF">
            <w:pPr>
              <w:pStyle w:val="a0"/>
              <w:jc w:val="center"/>
              <w:rPr>
                <w:rFonts w:ascii="仿宋" w:eastAsia="仿宋" w:hAnsi="仿宋" w:cs="宋体"/>
                <w:bCs/>
                <w:kern w:val="0"/>
                <w:sz w:val="21"/>
                <w:szCs w:val="21"/>
              </w:rPr>
            </w:pPr>
          </w:p>
        </w:tc>
        <w:tc>
          <w:tcPr>
            <w:tcW w:w="1418" w:type="dxa"/>
            <w:vMerge/>
            <w:shd w:val="clear" w:color="auto" w:fill="EFF2F0"/>
            <w:vAlign w:val="center"/>
          </w:tcPr>
          <w:p w:rsidR="00794EFF" w:rsidRPr="009E13A3" w:rsidRDefault="00794EFF">
            <w:pPr>
              <w:pStyle w:val="a0"/>
              <w:jc w:val="center"/>
              <w:rPr>
                <w:rFonts w:ascii="仿宋" w:eastAsia="仿宋" w:hAnsi="仿宋" w:cs="宋体"/>
                <w:bCs/>
                <w:kern w:val="0"/>
                <w:sz w:val="21"/>
                <w:szCs w:val="21"/>
              </w:rPr>
            </w:pPr>
          </w:p>
        </w:tc>
        <w:tc>
          <w:tcPr>
            <w:tcW w:w="1701"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案例库</w:t>
            </w:r>
          </w:p>
        </w:tc>
        <w:tc>
          <w:tcPr>
            <w:tcW w:w="5350"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 xml:space="preserve">以一个完整的企业项目为案例单元，通过观看、阅读、学习、分析案例，实现 知识内容的传授、知识技能的综合应用展示、知识迁移、技能掌握等，至少有 4 </w:t>
            </w:r>
            <w:proofErr w:type="gramStart"/>
            <w:r w:rsidRPr="009E13A3">
              <w:rPr>
                <w:rFonts w:ascii="仿宋" w:eastAsia="仿宋" w:hAnsi="仿宋"/>
                <w:sz w:val="21"/>
                <w:szCs w:val="21"/>
              </w:rPr>
              <w:t>个</w:t>
            </w:r>
            <w:proofErr w:type="gramEnd"/>
            <w:r w:rsidRPr="009E13A3">
              <w:rPr>
                <w:rFonts w:ascii="仿宋" w:eastAsia="仿宋" w:hAnsi="仿宋"/>
                <w:sz w:val="21"/>
                <w:szCs w:val="21"/>
              </w:rPr>
              <w:t>以上的完整案例。</w:t>
            </w:r>
          </w:p>
        </w:tc>
      </w:tr>
      <w:tr w:rsidR="00794EFF" w:rsidRPr="009E13A3">
        <w:tc>
          <w:tcPr>
            <w:tcW w:w="817" w:type="dxa"/>
            <w:vMerge/>
            <w:shd w:val="clear" w:color="auto" w:fill="EFF2F0"/>
            <w:vAlign w:val="center"/>
          </w:tcPr>
          <w:p w:rsidR="00794EFF" w:rsidRPr="009E13A3" w:rsidRDefault="00794EFF">
            <w:pPr>
              <w:pStyle w:val="a0"/>
              <w:jc w:val="center"/>
              <w:rPr>
                <w:rFonts w:ascii="仿宋" w:eastAsia="仿宋" w:hAnsi="仿宋" w:cs="宋体"/>
                <w:bCs/>
                <w:kern w:val="0"/>
                <w:sz w:val="21"/>
                <w:szCs w:val="21"/>
              </w:rPr>
            </w:pPr>
          </w:p>
        </w:tc>
        <w:tc>
          <w:tcPr>
            <w:tcW w:w="1418" w:type="dxa"/>
            <w:vMerge/>
            <w:shd w:val="clear" w:color="auto" w:fill="EFF2F0"/>
            <w:vAlign w:val="center"/>
          </w:tcPr>
          <w:p w:rsidR="00794EFF" w:rsidRPr="009E13A3" w:rsidRDefault="00794EFF">
            <w:pPr>
              <w:pStyle w:val="a0"/>
              <w:jc w:val="center"/>
              <w:rPr>
                <w:rFonts w:ascii="仿宋" w:eastAsia="仿宋" w:hAnsi="仿宋" w:cs="宋体"/>
                <w:bCs/>
                <w:kern w:val="0"/>
                <w:sz w:val="21"/>
                <w:szCs w:val="21"/>
              </w:rPr>
            </w:pPr>
          </w:p>
        </w:tc>
        <w:tc>
          <w:tcPr>
            <w:tcW w:w="1701"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实</w:t>
            </w:r>
            <w:proofErr w:type="gramStart"/>
            <w:r w:rsidRPr="009E13A3">
              <w:rPr>
                <w:rFonts w:ascii="仿宋" w:eastAsia="仿宋" w:hAnsi="仿宋"/>
                <w:sz w:val="21"/>
                <w:szCs w:val="21"/>
              </w:rPr>
              <w:t>训项目</w:t>
            </w:r>
            <w:proofErr w:type="gramEnd"/>
          </w:p>
        </w:tc>
        <w:tc>
          <w:tcPr>
            <w:tcW w:w="5350"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主要包括实训目标、实</w:t>
            </w:r>
            <w:proofErr w:type="gramStart"/>
            <w:r w:rsidRPr="009E13A3">
              <w:rPr>
                <w:rFonts w:ascii="仿宋" w:eastAsia="仿宋" w:hAnsi="仿宋"/>
                <w:sz w:val="21"/>
                <w:szCs w:val="21"/>
              </w:rPr>
              <w:t>训设备</w:t>
            </w:r>
            <w:proofErr w:type="gramEnd"/>
            <w:r w:rsidRPr="009E13A3">
              <w:rPr>
                <w:rFonts w:ascii="仿宋" w:eastAsia="仿宋" w:hAnsi="仿宋"/>
                <w:sz w:val="21"/>
                <w:szCs w:val="21"/>
              </w:rPr>
              <w:t>和场地、实训要求、实训内容与步骤、实</w:t>
            </w:r>
            <w:proofErr w:type="gramStart"/>
            <w:r w:rsidRPr="009E13A3">
              <w:rPr>
                <w:rFonts w:ascii="仿宋" w:eastAsia="仿宋" w:hAnsi="仿宋"/>
                <w:sz w:val="21"/>
                <w:szCs w:val="21"/>
              </w:rPr>
              <w:t>训项目</w:t>
            </w:r>
            <w:proofErr w:type="gramEnd"/>
            <w:r w:rsidRPr="009E13A3">
              <w:rPr>
                <w:rFonts w:ascii="仿宋" w:eastAsia="仿宋" w:hAnsi="仿宋"/>
                <w:sz w:val="21"/>
                <w:szCs w:val="21"/>
              </w:rPr>
              <w:t xml:space="preserve"> 考核和评价标准、实</w:t>
            </w:r>
            <w:proofErr w:type="gramStart"/>
            <w:r w:rsidRPr="009E13A3">
              <w:rPr>
                <w:rFonts w:ascii="仿宋" w:eastAsia="仿宋" w:hAnsi="仿宋"/>
                <w:sz w:val="21"/>
                <w:szCs w:val="21"/>
              </w:rPr>
              <w:t>训报告</w:t>
            </w:r>
            <w:proofErr w:type="gramEnd"/>
            <w:r w:rsidRPr="009E13A3">
              <w:rPr>
                <w:rFonts w:ascii="仿宋" w:eastAsia="仿宋" w:hAnsi="仿宋"/>
                <w:sz w:val="21"/>
                <w:szCs w:val="21"/>
              </w:rPr>
              <w:t>或总结、操作规程与安全注意事项。</w:t>
            </w:r>
          </w:p>
        </w:tc>
      </w:tr>
      <w:tr w:rsidR="00794EFF" w:rsidRPr="009E13A3">
        <w:tc>
          <w:tcPr>
            <w:tcW w:w="817" w:type="dxa"/>
            <w:vMerge/>
            <w:shd w:val="clear" w:color="auto" w:fill="EFF2F0"/>
            <w:vAlign w:val="center"/>
          </w:tcPr>
          <w:p w:rsidR="00794EFF" w:rsidRPr="009E13A3" w:rsidRDefault="00794EFF">
            <w:pPr>
              <w:pStyle w:val="a0"/>
              <w:jc w:val="center"/>
              <w:rPr>
                <w:rFonts w:ascii="仿宋" w:eastAsia="仿宋" w:hAnsi="仿宋" w:cs="宋体"/>
                <w:bCs/>
                <w:kern w:val="0"/>
                <w:sz w:val="21"/>
                <w:szCs w:val="21"/>
              </w:rPr>
            </w:pPr>
          </w:p>
        </w:tc>
        <w:tc>
          <w:tcPr>
            <w:tcW w:w="1418" w:type="dxa"/>
            <w:vMerge/>
            <w:shd w:val="clear" w:color="auto" w:fill="EFF2F0"/>
            <w:vAlign w:val="center"/>
          </w:tcPr>
          <w:p w:rsidR="00794EFF" w:rsidRPr="009E13A3" w:rsidRDefault="00794EFF">
            <w:pPr>
              <w:pStyle w:val="a0"/>
              <w:jc w:val="center"/>
              <w:rPr>
                <w:rFonts w:ascii="仿宋" w:eastAsia="仿宋" w:hAnsi="仿宋" w:cs="宋体"/>
                <w:bCs/>
                <w:kern w:val="0"/>
                <w:sz w:val="21"/>
                <w:szCs w:val="21"/>
              </w:rPr>
            </w:pPr>
          </w:p>
        </w:tc>
        <w:tc>
          <w:tcPr>
            <w:tcW w:w="1701"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学生作品</w:t>
            </w:r>
          </w:p>
        </w:tc>
        <w:tc>
          <w:tcPr>
            <w:tcW w:w="5350"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主要包括学生</w:t>
            </w:r>
            <w:r w:rsidRPr="009E13A3">
              <w:rPr>
                <w:rFonts w:ascii="仿宋" w:eastAsia="仿宋" w:hAnsi="仿宋" w:hint="eastAsia"/>
                <w:sz w:val="21"/>
                <w:szCs w:val="21"/>
              </w:rPr>
              <w:t>课程作业、</w:t>
            </w:r>
            <w:r w:rsidRPr="009E13A3">
              <w:rPr>
                <w:rFonts w:ascii="仿宋" w:eastAsia="仿宋" w:hAnsi="仿宋"/>
                <w:sz w:val="21"/>
                <w:szCs w:val="21"/>
              </w:rPr>
              <w:t>实</w:t>
            </w:r>
            <w:proofErr w:type="gramStart"/>
            <w:r w:rsidRPr="009E13A3">
              <w:rPr>
                <w:rFonts w:ascii="仿宋" w:eastAsia="仿宋" w:hAnsi="仿宋"/>
                <w:sz w:val="21"/>
                <w:szCs w:val="21"/>
              </w:rPr>
              <w:t>训</w:t>
            </w:r>
            <w:r w:rsidRPr="009E13A3">
              <w:rPr>
                <w:rFonts w:ascii="仿宋" w:eastAsia="仿宋" w:hAnsi="仿宋" w:hint="eastAsia"/>
                <w:sz w:val="21"/>
                <w:szCs w:val="21"/>
              </w:rPr>
              <w:t>项目</w:t>
            </w:r>
            <w:proofErr w:type="gramEnd"/>
            <w:r w:rsidRPr="009E13A3">
              <w:rPr>
                <w:rFonts w:ascii="仿宋" w:eastAsia="仿宋" w:hAnsi="仿宋"/>
                <w:sz w:val="21"/>
                <w:szCs w:val="21"/>
              </w:rPr>
              <w:t>及</w:t>
            </w:r>
            <w:r w:rsidRPr="009E13A3">
              <w:rPr>
                <w:rFonts w:ascii="仿宋" w:eastAsia="仿宋" w:hAnsi="仿宋" w:hint="eastAsia"/>
                <w:sz w:val="21"/>
                <w:szCs w:val="21"/>
              </w:rPr>
              <w:t>设计获奖的</w:t>
            </w:r>
            <w:r w:rsidRPr="009E13A3">
              <w:rPr>
                <w:rFonts w:ascii="仿宋" w:eastAsia="仿宋" w:hAnsi="仿宋"/>
                <w:sz w:val="21"/>
                <w:szCs w:val="21"/>
              </w:rPr>
              <w:t>作品、顶岗实习</w:t>
            </w:r>
            <w:r w:rsidRPr="009E13A3">
              <w:rPr>
                <w:rFonts w:ascii="仿宋" w:eastAsia="仿宋" w:hAnsi="仿宋" w:hint="eastAsia"/>
                <w:sz w:val="21"/>
                <w:szCs w:val="21"/>
              </w:rPr>
              <w:t>和毕业设计的</w:t>
            </w:r>
            <w:r w:rsidRPr="009E13A3">
              <w:rPr>
                <w:rFonts w:ascii="仿宋" w:eastAsia="仿宋" w:hAnsi="仿宋"/>
                <w:sz w:val="21"/>
                <w:szCs w:val="21"/>
              </w:rPr>
              <w:t>作品等。</w:t>
            </w:r>
          </w:p>
        </w:tc>
      </w:tr>
      <w:tr w:rsidR="00794EFF" w:rsidRPr="009E13A3">
        <w:tc>
          <w:tcPr>
            <w:tcW w:w="817" w:type="dxa"/>
            <w:vMerge w:val="restart"/>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3</w:t>
            </w:r>
          </w:p>
        </w:tc>
        <w:tc>
          <w:tcPr>
            <w:tcW w:w="1418" w:type="dxa"/>
            <w:vMerge w:val="restart"/>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自主学习资源</w:t>
            </w:r>
          </w:p>
        </w:tc>
        <w:tc>
          <w:tcPr>
            <w:tcW w:w="1701"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学习指南</w:t>
            </w:r>
          </w:p>
        </w:tc>
        <w:tc>
          <w:tcPr>
            <w:tcW w:w="5350"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主要包括课程学习目标与要求，重点、难点提示及释疑，学习方法，</w:t>
            </w:r>
            <w:proofErr w:type="gramStart"/>
            <w:r w:rsidRPr="009E13A3">
              <w:rPr>
                <w:rFonts w:ascii="仿宋" w:eastAsia="仿宋" w:hAnsi="仿宋"/>
                <w:sz w:val="21"/>
                <w:szCs w:val="21"/>
              </w:rPr>
              <w:t>典型任务</w:t>
            </w:r>
            <w:proofErr w:type="gramEnd"/>
            <w:r w:rsidRPr="009E13A3">
              <w:rPr>
                <w:rFonts w:ascii="仿宋" w:eastAsia="仿宋" w:hAnsi="仿宋"/>
                <w:sz w:val="21"/>
                <w:szCs w:val="21"/>
              </w:rPr>
              <w:t>解析，自我测试题及答案，参考资料和网站。</w:t>
            </w:r>
          </w:p>
        </w:tc>
      </w:tr>
      <w:tr w:rsidR="00794EFF" w:rsidRPr="009E13A3">
        <w:tc>
          <w:tcPr>
            <w:tcW w:w="817" w:type="dxa"/>
            <w:vMerge/>
            <w:shd w:val="clear" w:color="auto" w:fill="EFF2F0"/>
            <w:vAlign w:val="center"/>
          </w:tcPr>
          <w:p w:rsidR="00794EFF" w:rsidRPr="009E13A3" w:rsidRDefault="00794EFF">
            <w:pPr>
              <w:pStyle w:val="a0"/>
              <w:jc w:val="center"/>
              <w:rPr>
                <w:rFonts w:ascii="仿宋" w:eastAsia="仿宋" w:hAnsi="仿宋" w:cs="宋体"/>
                <w:bCs/>
                <w:kern w:val="0"/>
                <w:sz w:val="21"/>
                <w:szCs w:val="21"/>
              </w:rPr>
            </w:pPr>
          </w:p>
        </w:tc>
        <w:tc>
          <w:tcPr>
            <w:tcW w:w="1418" w:type="dxa"/>
            <w:vMerge/>
            <w:shd w:val="clear" w:color="auto" w:fill="EFF2F0"/>
            <w:vAlign w:val="center"/>
          </w:tcPr>
          <w:p w:rsidR="00794EFF" w:rsidRPr="009E13A3" w:rsidRDefault="00794EFF">
            <w:pPr>
              <w:pStyle w:val="a0"/>
              <w:jc w:val="center"/>
              <w:rPr>
                <w:rFonts w:ascii="仿宋" w:eastAsia="仿宋" w:hAnsi="仿宋" w:cs="宋体"/>
                <w:bCs/>
                <w:kern w:val="0"/>
                <w:sz w:val="21"/>
                <w:szCs w:val="21"/>
              </w:rPr>
            </w:pPr>
          </w:p>
        </w:tc>
        <w:tc>
          <w:tcPr>
            <w:tcW w:w="1701"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sz w:val="21"/>
                <w:szCs w:val="21"/>
              </w:rPr>
              <w:t>测试题库</w:t>
            </w:r>
          </w:p>
        </w:tc>
        <w:tc>
          <w:tcPr>
            <w:tcW w:w="5350" w:type="dxa"/>
            <w:shd w:val="clear" w:color="auto" w:fill="EFF2F0"/>
            <w:vAlign w:val="center"/>
          </w:tcPr>
          <w:p w:rsidR="00794EFF" w:rsidRPr="009E13A3" w:rsidRDefault="005D1150">
            <w:pPr>
              <w:pStyle w:val="a0"/>
              <w:jc w:val="center"/>
              <w:rPr>
                <w:rFonts w:ascii="仿宋" w:eastAsia="仿宋" w:hAnsi="仿宋"/>
                <w:sz w:val="21"/>
                <w:szCs w:val="21"/>
              </w:rPr>
            </w:pPr>
            <w:r w:rsidRPr="009E13A3">
              <w:rPr>
                <w:rFonts w:ascii="仿宋" w:eastAsia="仿宋" w:hAnsi="仿宋"/>
                <w:sz w:val="21"/>
                <w:szCs w:val="21"/>
              </w:rPr>
              <w:t>主要包括课程对应的知识和技能的测试，测试题形式多样，</w:t>
            </w:r>
            <w:r w:rsidRPr="009E13A3">
              <w:rPr>
                <w:rFonts w:ascii="仿宋" w:eastAsia="仿宋" w:hAnsi="仿宋" w:hint="eastAsia"/>
                <w:sz w:val="21"/>
                <w:szCs w:val="21"/>
              </w:rPr>
              <w:t>包括专业基本技能和岗位核心技能两大技能模块。</w:t>
            </w:r>
          </w:p>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hint="eastAsia"/>
                <w:sz w:val="21"/>
                <w:szCs w:val="21"/>
              </w:rPr>
              <w:t>依照《包装艺术设计专业技能考核标准》进行评分。</w:t>
            </w:r>
          </w:p>
        </w:tc>
      </w:tr>
    </w:tbl>
    <w:p w:rsidR="00794EFF" w:rsidRPr="003D5B98" w:rsidRDefault="005D1150">
      <w:pPr>
        <w:pStyle w:val="a0"/>
        <w:spacing w:line="480" w:lineRule="atLeast"/>
        <w:ind w:firstLineChars="200" w:firstLine="620"/>
        <w:rPr>
          <w:rFonts w:ascii="仿宋" w:eastAsia="仿宋" w:hAnsi="仿宋" w:cs="仿宋"/>
          <w:spacing w:val="15"/>
          <w:sz w:val="28"/>
          <w:szCs w:val="28"/>
        </w:rPr>
      </w:pPr>
      <w:r w:rsidRPr="003D5B98">
        <w:rPr>
          <w:rFonts w:ascii="仿宋" w:eastAsia="仿宋" w:hAnsi="仿宋" w:cs="仿宋" w:hint="eastAsia"/>
          <w:spacing w:val="15"/>
          <w:sz w:val="28"/>
          <w:szCs w:val="28"/>
        </w:rPr>
        <w:t>（</w:t>
      </w:r>
      <w:r w:rsidRPr="003D5B98">
        <w:rPr>
          <w:rFonts w:ascii="仿宋" w:eastAsia="仿宋" w:hAnsi="仿宋" w:cs="仿宋"/>
          <w:spacing w:val="15"/>
          <w:sz w:val="28"/>
          <w:szCs w:val="28"/>
        </w:rPr>
        <w:t>2</w:t>
      </w:r>
      <w:r w:rsidRPr="003D5B98">
        <w:rPr>
          <w:rFonts w:ascii="仿宋" w:eastAsia="仿宋" w:hAnsi="仿宋" w:cs="仿宋" w:hint="eastAsia"/>
          <w:spacing w:val="15"/>
          <w:sz w:val="28"/>
          <w:szCs w:val="28"/>
        </w:rPr>
        <w:t>）专业数字化资源选用表</w:t>
      </w:r>
    </w:p>
    <w:p w:rsidR="00794EFF" w:rsidRPr="003D5B98" w:rsidRDefault="005D1150">
      <w:pPr>
        <w:pStyle w:val="a0"/>
        <w:spacing w:line="480" w:lineRule="atLeast"/>
        <w:ind w:firstLineChars="200" w:firstLine="620"/>
        <w:rPr>
          <w:rFonts w:ascii="仿宋" w:eastAsia="仿宋" w:hAnsi="仿宋" w:cs="仿宋"/>
          <w:spacing w:val="15"/>
          <w:sz w:val="28"/>
          <w:szCs w:val="28"/>
        </w:rPr>
      </w:pPr>
      <w:r w:rsidRPr="003D5B98">
        <w:rPr>
          <w:rFonts w:ascii="仿宋" w:eastAsia="仿宋" w:hAnsi="仿宋" w:cs="仿宋" w:hint="eastAsia"/>
          <w:spacing w:val="15"/>
          <w:sz w:val="28"/>
          <w:szCs w:val="28"/>
        </w:rPr>
        <w:t>本专业教材均选用高等学校高职高</w:t>
      </w:r>
      <w:proofErr w:type="gramStart"/>
      <w:r w:rsidRPr="003D5B98">
        <w:rPr>
          <w:rFonts w:ascii="仿宋" w:eastAsia="仿宋" w:hAnsi="仿宋" w:cs="仿宋" w:hint="eastAsia"/>
          <w:spacing w:val="15"/>
          <w:sz w:val="28"/>
          <w:szCs w:val="28"/>
        </w:rPr>
        <w:t>专艺术</w:t>
      </w:r>
      <w:proofErr w:type="gramEnd"/>
      <w:r w:rsidRPr="003D5B98">
        <w:rPr>
          <w:rFonts w:ascii="仿宋" w:eastAsia="仿宋" w:hAnsi="仿宋" w:cs="仿宋" w:hint="eastAsia"/>
          <w:spacing w:val="15"/>
          <w:sz w:val="28"/>
          <w:szCs w:val="28"/>
        </w:rPr>
        <w:t>设计类专业规划教材，</w:t>
      </w:r>
      <w:r w:rsidRPr="003D5B98">
        <w:rPr>
          <w:rFonts w:ascii="仿宋" w:eastAsia="仿宋" w:hAnsi="仿宋" w:cs="仿宋"/>
          <w:spacing w:val="15"/>
          <w:sz w:val="28"/>
          <w:szCs w:val="28"/>
        </w:rPr>
        <w:t>包装艺术设计专业</w:t>
      </w:r>
      <w:r w:rsidRPr="003D5B98">
        <w:rPr>
          <w:rFonts w:ascii="仿宋" w:eastAsia="仿宋" w:hAnsi="仿宋" w:cs="仿宋" w:hint="eastAsia"/>
          <w:spacing w:val="15"/>
          <w:sz w:val="28"/>
          <w:szCs w:val="28"/>
        </w:rPr>
        <w:t>针对性校本教材处于研讨开发中。充分利用现代化的网络技术和多媒体技术，优化整合教学资源，筹建专业</w:t>
      </w:r>
      <w:proofErr w:type="gramStart"/>
      <w:r w:rsidRPr="003D5B98">
        <w:rPr>
          <w:rFonts w:ascii="仿宋" w:eastAsia="仿宋" w:hAnsi="仿宋" w:cs="仿宋" w:hint="eastAsia"/>
          <w:spacing w:val="15"/>
          <w:sz w:val="28"/>
          <w:szCs w:val="28"/>
        </w:rPr>
        <w:t>群教学</w:t>
      </w:r>
      <w:proofErr w:type="gramEnd"/>
      <w:r w:rsidRPr="003D5B98">
        <w:rPr>
          <w:rFonts w:ascii="仿宋" w:eastAsia="仿宋" w:hAnsi="仿宋" w:cs="仿宋" w:hint="eastAsia"/>
          <w:spacing w:val="15"/>
          <w:sz w:val="28"/>
          <w:szCs w:val="28"/>
        </w:rPr>
        <w:t>资源库和素材库建设</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借助视觉传播设计与制作专业</w:t>
      </w:r>
      <w:proofErr w:type="gramStart"/>
      <w:r w:rsidRPr="003D5B98">
        <w:rPr>
          <w:rFonts w:ascii="仿宋" w:eastAsia="仿宋" w:hAnsi="仿宋" w:cs="仿宋" w:hint="eastAsia"/>
          <w:spacing w:val="15"/>
          <w:sz w:val="28"/>
          <w:szCs w:val="28"/>
        </w:rPr>
        <w:t>群教学</w:t>
      </w:r>
      <w:proofErr w:type="gramEnd"/>
      <w:r w:rsidRPr="003D5B98">
        <w:rPr>
          <w:rFonts w:ascii="仿宋" w:eastAsia="仿宋" w:hAnsi="仿宋" w:cs="仿宋" w:hint="eastAsia"/>
          <w:spacing w:val="15"/>
          <w:sz w:val="28"/>
          <w:szCs w:val="28"/>
        </w:rPr>
        <w:t>资源库、世界大学城空间课程</w:t>
      </w:r>
      <w:r w:rsidRPr="003D5B98">
        <w:rPr>
          <w:rFonts w:ascii="仿宋" w:eastAsia="仿宋" w:hAnsi="仿宋" w:cs="仿宋"/>
          <w:spacing w:val="15"/>
          <w:sz w:val="28"/>
          <w:szCs w:val="28"/>
        </w:rPr>
        <w:t>、</w:t>
      </w:r>
      <w:proofErr w:type="gramStart"/>
      <w:r w:rsidRPr="003D5B98">
        <w:rPr>
          <w:rFonts w:ascii="仿宋" w:eastAsia="仿宋" w:hAnsi="仿宋" w:cs="仿宋" w:hint="eastAsia"/>
          <w:spacing w:val="15"/>
          <w:sz w:val="28"/>
          <w:szCs w:val="28"/>
        </w:rPr>
        <w:t>超星学习通</w:t>
      </w:r>
      <w:proofErr w:type="gramEnd"/>
      <w:r w:rsidRPr="003D5B98">
        <w:rPr>
          <w:rFonts w:ascii="仿宋" w:eastAsia="仿宋" w:hAnsi="仿宋" w:cs="仿宋" w:hint="eastAsia"/>
          <w:spacing w:val="15"/>
          <w:sz w:val="28"/>
          <w:szCs w:val="28"/>
        </w:rPr>
        <w:t>平台</w:t>
      </w:r>
      <w:r w:rsidRPr="003D5B98">
        <w:rPr>
          <w:rFonts w:ascii="仿宋" w:eastAsia="仿宋" w:hAnsi="仿宋" w:cs="仿宋"/>
          <w:spacing w:val="15"/>
          <w:sz w:val="28"/>
          <w:szCs w:val="28"/>
        </w:rPr>
        <w:t>和学习强国</w:t>
      </w:r>
      <w:r w:rsidRPr="003D5B98">
        <w:rPr>
          <w:rFonts w:ascii="仿宋" w:eastAsia="仿宋" w:hAnsi="仿宋" w:cs="仿宋" w:hint="eastAsia"/>
          <w:spacing w:val="15"/>
          <w:sz w:val="28"/>
          <w:szCs w:val="28"/>
        </w:rPr>
        <w:t>为学生提供自主学习平台，实现优质教学资源共享，并在持续更新中。</w:t>
      </w:r>
    </w:p>
    <w:p w:rsidR="00794EFF" w:rsidRPr="003D5B98" w:rsidRDefault="005D1150">
      <w:pPr>
        <w:spacing w:line="480" w:lineRule="exact"/>
        <w:jc w:val="center"/>
        <w:outlineLvl w:val="1"/>
      </w:pPr>
      <w:r w:rsidRPr="003D5B98">
        <w:rPr>
          <w:rFonts w:ascii="黑体" w:eastAsia="黑体" w:hAnsi="黑体" w:cs="黑体" w:hint="eastAsia"/>
          <w:szCs w:val="21"/>
        </w:rPr>
        <w:t>表</w:t>
      </w:r>
      <w:r w:rsidRPr="003D5B98">
        <w:rPr>
          <w:rFonts w:ascii="黑体" w:eastAsia="黑体" w:hAnsi="黑体" w:cs="黑体"/>
          <w:szCs w:val="21"/>
        </w:rPr>
        <w:t xml:space="preserve">8-9  </w:t>
      </w:r>
      <w:r w:rsidRPr="003D5B98">
        <w:rPr>
          <w:rFonts w:ascii="黑体" w:eastAsia="黑体" w:hAnsi="黑体" w:cs="黑体" w:hint="eastAsia"/>
          <w:szCs w:val="21"/>
        </w:rPr>
        <w:t xml:space="preserve"> 包装艺术设计</w:t>
      </w:r>
      <w:r w:rsidRPr="003D5B98">
        <w:rPr>
          <w:rFonts w:ascii="黑体" w:eastAsia="黑体" w:hAnsi="黑体" w:cs="黑体"/>
          <w:szCs w:val="21"/>
        </w:rPr>
        <w:t>专业数字化资源选用表</w:t>
      </w:r>
    </w:p>
    <w:tbl>
      <w:tblPr>
        <w:tblStyle w:val="af4"/>
        <w:tblW w:w="9286" w:type="dxa"/>
        <w:tblLayout w:type="fixed"/>
        <w:tblLook w:val="04A0" w:firstRow="1" w:lastRow="0" w:firstColumn="1" w:lastColumn="0" w:noHBand="0" w:noVBand="1"/>
      </w:tblPr>
      <w:tblGrid>
        <w:gridCol w:w="817"/>
        <w:gridCol w:w="1985"/>
        <w:gridCol w:w="6484"/>
      </w:tblGrid>
      <w:tr w:rsidR="00794EFF" w:rsidRPr="009E13A3">
        <w:trPr>
          <w:trHeight w:val="454"/>
        </w:trPr>
        <w:tc>
          <w:tcPr>
            <w:tcW w:w="817" w:type="dxa"/>
            <w:shd w:val="clear" w:color="auto" w:fill="E3B77D"/>
            <w:vAlign w:val="center"/>
          </w:tcPr>
          <w:p w:rsidR="00794EFF" w:rsidRPr="009E13A3" w:rsidRDefault="005D1150">
            <w:pPr>
              <w:pStyle w:val="a0"/>
              <w:jc w:val="center"/>
              <w:rPr>
                <w:rFonts w:ascii="仿宋" w:eastAsia="仿宋" w:hAnsi="仿宋" w:cs="宋体"/>
                <w:b/>
                <w:bCs/>
                <w:kern w:val="0"/>
                <w:sz w:val="21"/>
                <w:szCs w:val="21"/>
              </w:rPr>
            </w:pPr>
            <w:r w:rsidRPr="009E13A3">
              <w:rPr>
                <w:rFonts w:ascii="仿宋" w:eastAsia="仿宋" w:hAnsi="仿宋" w:cs="宋体" w:hint="eastAsia"/>
                <w:b/>
                <w:bCs/>
                <w:kern w:val="0"/>
                <w:sz w:val="21"/>
                <w:szCs w:val="21"/>
              </w:rPr>
              <w:t>序号</w:t>
            </w:r>
          </w:p>
        </w:tc>
        <w:tc>
          <w:tcPr>
            <w:tcW w:w="1985" w:type="dxa"/>
            <w:shd w:val="clear" w:color="auto" w:fill="E3B77D"/>
            <w:vAlign w:val="center"/>
          </w:tcPr>
          <w:p w:rsidR="00794EFF" w:rsidRPr="009E13A3" w:rsidRDefault="005D1150">
            <w:pPr>
              <w:pStyle w:val="a0"/>
              <w:jc w:val="center"/>
              <w:rPr>
                <w:rFonts w:ascii="仿宋" w:eastAsia="仿宋" w:hAnsi="仿宋" w:cs="宋体"/>
                <w:b/>
                <w:bCs/>
                <w:kern w:val="0"/>
                <w:sz w:val="21"/>
                <w:szCs w:val="21"/>
              </w:rPr>
            </w:pPr>
            <w:r w:rsidRPr="009E13A3">
              <w:rPr>
                <w:rFonts w:ascii="仿宋" w:eastAsia="仿宋" w:hAnsi="仿宋" w:cs="宋体" w:hint="eastAsia"/>
                <w:b/>
                <w:bCs/>
                <w:kern w:val="0"/>
                <w:sz w:val="21"/>
                <w:szCs w:val="21"/>
              </w:rPr>
              <w:t>数字化资源名称</w:t>
            </w:r>
          </w:p>
        </w:tc>
        <w:tc>
          <w:tcPr>
            <w:tcW w:w="6484" w:type="dxa"/>
            <w:shd w:val="clear" w:color="auto" w:fill="E3B77D"/>
            <w:vAlign w:val="center"/>
          </w:tcPr>
          <w:p w:rsidR="00794EFF" w:rsidRPr="009E13A3" w:rsidRDefault="005D1150">
            <w:pPr>
              <w:pStyle w:val="a0"/>
              <w:jc w:val="center"/>
              <w:rPr>
                <w:rFonts w:ascii="仿宋" w:eastAsia="仿宋" w:hAnsi="仿宋" w:cs="宋体"/>
                <w:b/>
                <w:bCs/>
                <w:kern w:val="0"/>
                <w:sz w:val="21"/>
                <w:szCs w:val="21"/>
              </w:rPr>
            </w:pPr>
            <w:r w:rsidRPr="009E13A3">
              <w:rPr>
                <w:rFonts w:ascii="仿宋" w:eastAsia="仿宋" w:hAnsi="仿宋" w:cs="宋体" w:hint="eastAsia"/>
                <w:b/>
                <w:bCs/>
                <w:kern w:val="0"/>
                <w:sz w:val="21"/>
                <w:szCs w:val="21"/>
              </w:rPr>
              <w:t>资源网址</w:t>
            </w:r>
          </w:p>
        </w:tc>
      </w:tr>
      <w:tr w:rsidR="00794EFF" w:rsidRPr="009E13A3">
        <w:trPr>
          <w:trHeight w:val="454"/>
        </w:trPr>
        <w:tc>
          <w:tcPr>
            <w:tcW w:w="817"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1</w:t>
            </w:r>
          </w:p>
        </w:tc>
        <w:tc>
          <w:tcPr>
            <w:tcW w:w="1985"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包装设计</w:t>
            </w:r>
          </w:p>
        </w:tc>
        <w:tc>
          <w:tcPr>
            <w:tcW w:w="6484"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bCs/>
                <w:kern w:val="0"/>
                <w:sz w:val="21"/>
                <w:szCs w:val="21"/>
              </w:rPr>
              <w:t>https://qun.icve.com.cn/zyq/course/dnfsalar3a5ljkcfhjrqua</w:t>
            </w:r>
          </w:p>
        </w:tc>
      </w:tr>
      <w:tr w:rsidR="00794EFF" w:rsidRPr="009E13A3">
        <w:trPr>
          <w:trHeight w:val="454"/>
        </w:trPr>
        <w:tc>
          <w:tcPr>
            <w:tcW w:w="817"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2</w:t>
            </w:r>
          </w:p>
        </w:tc>
        <w:tc>
          <w:tcPr>
            <w:tcW w:w="1985"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纸盒结构</w:t>
            </w:r>
          </w:p>
        </w:tc>
        <w:tc>
          <w:tcPr>
            <w:tcW w:w="6484"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bCs/>
                <w:kern w:val="0"/>
                <w:sz w:val="21"/>
                <w:szCs w:val="21"/>
              </w:rPr>
              <w:t>https://qun.icve.com.cn/zyq/course/ci7qalarhkxcjkzpqstwiw</w:t>
            </w:r>
          </w:p>
        </w:tc>
      </w:tr>
      <w:tr w:rsidR="00794EFF" w:rsidRPr="009E13A3">
        <w:trPr>
          <w:trHeight w:val="454"/>
        </w:trPr>
        <w:tc>
          <w:tcPr>
            <w:tcW w:w="817"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3</w:t>
            </w:r>
          </w:p>
        </w:tc>
        <w:tc>
          <w:tcPr>
            <w:tcW w:w="1985"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字体设计</w:t>
            </w:r>
          </w:p>
        </w:tc>
        <w:tc>
          <w:tcPr>
            <w:tcW w:w="6484" w:type="dxa"/>
            <w:shd w:val="clear" w:color="auto" w:fill="EFF2F0"/>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bCs/>
                <w:kern w:val="0"/>
                <w:sz w:val="21"/>
                <w:szCs w:val="21"/>
              </w:rPr>
              <w:t>https://qun.icve.com.cn/zyq/course/kmnkalar67llgfvan8wdkw</w:t>
            </w:r>
          </w:p>
        </w:tc>
      </w:tr>
      <w:tr w:rsidR="00794EFF" w:rsidRPr="009E13A3">
        <w:trPr>
          <w:trHeight w:val="454"/>
        </w:trPr>
        <w:tc>
          <w:tcPr>
            <w:tcW w:w="817" w:type="dxa"/>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4</w:t>
            </w:r>
          </w:p>
        </w:tc>
        <w:tc>
          <w:tcPr>
            <w:tcW w:w="1985" w:type="dxa"/>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bCs/>
                <w:kern w:val="0"/>
                <w:sz w:val="21"/>
                <w:szCs w:val="21"/>
              </w:rPr>
              <w:t>Illustrator</w:t>
            </w:r>
          </w:p>
        </w:tc>
        <w:tc>
          <w:tcPr>
            <w:tcW w:w="6484" w:type="dxa"/>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bCs/>
                <w:kern w:val="0"/>
                <w:sz w:val="21"/>
                <w:szCs w:val="21"/>
              </w:rPr>
              <w:t>https://qun.icve.com.cn/zyq/course/9inralar9ptbrd6bsmtlqg</w:t>
            </w:r>
          </w:p>
        </w:tc>
      </w:tr>
      <w:tr w:rsidR="00794EFF" w:rsidRPr="009E13A3">
        <w:trPr>
          <w:trHeight w:val="454"/>
        </w:trPr>
        <w:tc>
          <w:tcPr>
            <w:tcW w:w="817" w:type="dxa"/>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5</w:t>
            </w:r>
          </w:p>
        </w:tc>
        <w:tc>
          <w:tcPr>
            <w:tcW w:w="1985" w:type="dxa"/>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广告创意</w:t>
            </w:r>
          </w:p>
        </w:tc>
        <w:tc>
          <w:tcPr>
            <w:tcW w:w="6484" w:type="dxa"/>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bCs/>
                <w:kern w:val="0"/>
                <w:sz w:val="21"/>
                <w:szCs w:val="21"/>
              </w:rPr>
              <w:t>https://qun.icve.com.cn/zyq/course/gyfialarx6tikvlekedguw</w:t>
            </w:r>
          </w:p>
        </w:tc>
      </w:tr>
      <w:tr w:rsidR="00794EFF" w:rsidRPr="009E13A3">
        <w:trPr>
          <w:trHeight w:val="454"/>
        </w:trPr>
        <w:tc>
          <w:tcPr>
            <w:tcW w:w="817" w:type="dxa"/>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6</w:t>
            </w:r>
          </w:p>
        </w:tc>
        <w:tc>
          <w:tcPr>
            <w:tcW w:w="1985" w:type="dxa"/>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广告心理学</w:t>
            </w:r>
          </w:p>
        </w:tc>
        <w:tc>
          <w:tcPr>
            <w:tcW w:w="6484" w:type="dxa"/>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bCs/>
                <w:kern w:val="0"/>
                <w:sz w:val="21"/>
                <w:szCs w:val="21"/>
              </w:rPr>
              <w:t>https://qun.icve.com.cn/zyq/course/fyzlalartlvoyebidcvmcg</w:t>
            </w:r>
          </w:p>
        </w:tc>
      </w:tr>
    </w:tbl>
    <w:p w:rsidR="00794EFF" w:rsidRPr="003D5B98" w:rsidRDefault="00794EFF">
      <w:pPr>
        <w:pStyle w:val="a0"/>
        <w:spacing w:line="360" w:lineRule="auto"/>
        <w:ind w:firstLineChars="200" w:firstLine="480"/>
        <w:rPr>
          <w:rFonts w:cs="宋体"/>
          <w:bCs/>
          <w:kern w:val="0"/>
          <w:sz w:val="24"/>
          <w:szCs w:val="24"/>
        </w:rPr>
      </w:pPr>
    </w:p>
    <w:p w:rsidR="00794EFF" w:rsidRPr="003D5B98" w:rsidRDefault="005D1150">
      <w:pPr>
        <w:spacing w:line="480" w:lineRule="atLeast"/>
        <w:ind w:firstLineChars="200" w:firstLine="562"/>
        <w:rPr>
          <w:rFonts w:ascii="仿宋" w:eastAsia="仿宋" w:hAnsi="仿宋" w:cs="仿宋"/>
          <w:b/>
          <w:bCs/>
          <w:sz w:val="28"/>
          <w:szCs w:val="28"/>
        </w:rPr>
      </w:pPr>
      <w:r w:rsidRPr="003D5B98">
        <w:rPr>
          <w:rFonts w:ascii="仿宋" w:eastAsia="仿宋" w:hAnsi="仿宋" w:cs="仿宋" w:hint="eastAsia"/>
          <w:b/>
          <w:bCs/>
          <w:sz w:val="28"/>
          <w:szCs w:val="28"/>
        </w:rPr>
        <w:t>（四）教学方法</w:t>
      </w:r>
      <w:bookmarkStart w:id="61" w:name="_Toc29337"/>
      <w:bookmarkStart w:id="62" w:name="_Toc8718"/>
    </w:p>
    <w:p w:rsidR="00794EFF" w:rsidRPr="003D5B98" w:rsidRDefault="005D1150">
      <w:pPr>
        <w:snapToGrid w:val="0"/>
        <w:spacing w:line="480" w:lineRule="atLeast"/>
        <w:ind w:firstLineChars="200" w:firstLine="620"/>
        <w:outlineLvl w:val="1"/>
        <w:rPr>
          <w:rFonts w:ascii="仿宋" w:eastAsia="仿宋" w:hAnsi="仿宋" w:cs="仿宋"/>
          <w:spacing w:val="15"/>
          <w:sz w:val="28"/>
          <w:szCs w:val="28"/>
        </w:rPr>
      </w:pPr>
      <w:r w:rsidRPr="003D5B98">
        <w:rPr>
          <w:rFonts w:ascii="仿宋" w:eastAsia="仿宋" w:hAnsi="仿宋" w:cs="仿宋" w:hint="eastAsia"/>
          <w:spacing w:val="15"/>
          <w:sz w:val="28"/>
          <w:szCs w:val="28"/>
        </w:rPr>
        <w:t>为了培养学生的专业能力、社会能力和方法能力，使之成为“准</w:t>
      </w:r>
      <w:r w:rsidRPr="003D5B98">
        <w:rPr>
          <w:rFonts w:ascii="仿宋" w:eastAsia="仿宋" w:hAnsi="仿宋" w:cs="仿宋" w:hint="eastAsia"/>
          <w:spacing w:val="15"/>
          <w:sz w:val="28"/>
          <w:szCs w:val="28"/>
        </w:rPr>
        <w:lastRenderedPageBreak/>
        <w:t>职业人”，在“课程思政”教学理念的指导下，实施灵活多元的教学模式，加快建设智能化教学支持环境，建设能够满足多样化需求的课程资源，创新服务供给模式，服务学生终身学习。在课堂中灵活运用案例教学法、任务驱动法、项目导向法、小组合作法、情景式教学法、线上线下混合式教学法等多种形式的“做中学、做中教”教学方法，推广翻转课堂、混合式教学、理实一体教学等新型教学模式，因材施教，突出学生主体地位。</w:t>
      </w:r>
      <w:bookmarkEnd w:id="61"/>
      <w:bookmarkEnd w:id="62"/>
    </w:p>
    <w:p w:rsidR="00794EFF" w:rsidRPr="003D5B98" w:rsidRDefault="005D1150">
      <w:pPr>
        <w:snapToGrid w:val="0"/>
        <w:spacing w:line="480" w:lineRule="atLeast"/>
        <w:ind w:firstLineChars="200" w:firstLine="622"/>
        <w:rPr>
          <w:rFonts w:ascii="仿宋" w:eastAsia="仿宋" w:hAnsi="仿宋" w:cs="仿宋"/>
          <w:spacing w:val="15"/>
          <w:sz w:val="28"/>
          <w:szCs w:val="28"/>
        </w:rPr>
      </w:pPr>
      <w:r w:rsidRPr="003D5B98">
        <w:rPr>
          <w:rFonts w:ascii="仿宋" w:eastAsia="仿宋" w:hAnsi="仿宋" w:cs="仿宋" w:hint="eastAsia"/>
          <w:b/>
          <w:bCs/>
          <w:spacing w:val="15"/>
          <w:sz w:val="28"/>
          <w:szCs w:val="28"/>
        </w:rPr>
        <w:t>1.案例教学法</w:t>
      </w:r>
      <w:r w:rsidRPr="003D5B98">
        <w:rPr>
          <w:rFonts w:ascii="仿宋" w:eastAsia="仿宋" w:hAnsi="仿宋" w:cs="仿宋"/>
          <w:b/>
          <w:bCs/>
          <w:spacing w:val="15"/>
          <w:sz w:val="28"/>
          <w:szCs w:val="28"/>
        </w:rPr>
        <w:t>。</w:t>
      </w:r>
      <w:r w:rsidRPr="003D5B98">
        <w:rPr>
          <w:rFonts w:ascii="仿宋" w:eastAsia="仿宋" w:hAnsi="仿宋" w:cs="仿宋" w:hint="eastAsia"/>
          <w:spacing w:val="15"/>
          <w:sz w:val="28"/>
          <w:szCs w:val="28"/>
        </w:rPr>
        <w:t>课前经过事先周密的策划和准备，使用特定的案例指导学生提前学习，组织学生开展讨论，形成反复的互动交流。案例要结合一定理论，通过各种信息、知识、经验、观点的碰撞来达到启示理论和启迪思维的目的。</w:t>
      </w:r>
    </w:p>
    <w:p w:rsidR="00794EFF" w:rsidRPr="003D5B98" w:rsidRDefault="005D1150">
      <w:pPr>
        <w:snapToGrid w:val="0"/>
        <w:spacing w:line="480" w:lineRule="atLeast"/>
        <w:ind w:firstLineChars="200" w:firstLine="622"/>
        <w:rPr>
          <w:rFonts w:ascii="仿宋" w:eastAsia="仿宋" w:hAnsi="仿宋" w:cs="仿宋"/>
          <w:spacing w:val="15"/>
          <w:sz w:val="28"/>
          <w:szCs w:val="28"/>
        </w:rPr>
      </w:pPr>
      <w:r w:rsidRPr="003D5B98">
        <w:rPr>
          <w:rFonts w:ascii="仿宋" w:eastAsia="仿宋" w:hAnsi="仿宋" w:cs="仿宋" w:hint="eastAsia"/>
          <w:b/>
          <w:bCs/>
          <w:spacing w:val="15"/>
          <w:sz w:val="28"/>
          <w:szCs w:val="28"/>
        </w:rPr>
        <w:t>2.任务驱动法</w:t>
      </w:r>
      <w:r w:rsidRPr="003D5B98">
        <w:rPr>
          <w:rFonts w:ascii="仿宋" w:eastAsia="仿宋" w:hAnsi="仿宋" w:cs="仿宋"/>
          <w:b/>
          <w:bCs/>
          <w:spacing w:val="15"/>
          <w:sz w:val="28"/>
          <w:szCs w:val="28"/>
        </w:rPr>
        <w:t>。</w:t>
      </w:r>
      <w:r w:rsidRPr="003D5B98">
        <w:rPr>
          <w:rFonts w:ascii="仿宋" w:eastAsia="仿宋" w:hAnsi="仿宋" w:cs="仿宋" w:hint="eastAsia"/>
          <w:spacing w:val="15"/>
          <w:sz w:val="28"/>
          <w:szCs w:val="28"/>
        </w:rPr>
        <w:t>以解决问题、完成任务为主的多维互动式的教学理念将再现式教学转变为探究式学习，使学生处于积极的学习状态，都能根据自己对当前问题的理解，运用共有的理论知识按照自己独特的思维提出自己的方案、解决问题。</w:t>
      </w:r>
      <w:bookmarkStart w:id="63" w:name="2"/>
      <w:bookmarkStart w:id="64" w:name="基本理论"/>
      <w:bookmarkStart w:id="65" w:name="sub15546880_2"/>
      <w:bookmarkEnd w:id="63"/>
      <w:bookmarkEnd w:id="64"/>
      <w:bookmarkEnd w:id="65"/>
    </w:p>
    <w:p w:rsidR="00794EFF" w:rsidRPr="003D5B98" w:rsidRDefault="005D1150">
      <w:pPr>
        <w:adjustRightInd w:val="0"/>
        <w:snapToGrid w:val="0"/>
        <w:spacing w:line="480" w:lineRule="atLeast"/>
        <w:ind w:firstLineChars="200" w:firstLine="622"/>
        <w:rPr>
          <w:rFonts w:ascii="仿宋" w:eastAsia="仿宋" w:hAnsi="仿宋" w:cs="仿宋"/>
          <w:spacing w:val="15"/>
          <w:sz w:val="28"/>
          <w:szCs w:val="28"/>
        </w:rPr>
      </w:pPr>
      <w:r w:rsidRPr="003D5B98">
        <w:rPr>
          <w:rFonts w:ascii="仿宋" w:eastAsia="仿宋" w:hAnsi="仿宋" w:cs="仿宋" w:hint="eastAsia"/>
          <w:b/>
          <w:bCs/>
          <w:spacing w:val="15"/>
          <w:sz w:val="28"/>
          <w:szCs w:val="28"/>
        </w:rPr>
        <w:t>3.项目导向法</w:t>
      </w:r>
      <w:r w:rsidRPr="003D5B98">
        <w:rPr>
          <w:rFonts w:ascii="仿宋" w:eastAsia="仿宋" w:hAnsi="仿宋" w:cs="仿宋"/>
          <w:b/>
          <w:bCs/>
          <w:spacing w:val="15"/>
          <w:sz w:val="28"/>
          <w:szCs w:val="28"/>
        </w:rPr>
        <w:t>。</w:t>
      </w:r>
      <w:r w:rsidRPr="003D5B98">
        <w:rPr>
          <w:rFonts w:ascii="仿宋" w:eastAsia="仿宋" w:hAnsi="仿宋" w:cs="仿宋" w:hint="eastAsia"/>
          <w:spacing w:val="15"/>
          <w:sz w:val="28"/>
          <w:szCs w:val="28"/>
        </w:rPr>
        <w:t>引入企业真实项目或典型工作案例，通过专职教师与行业企业兼职教师共同配合，选取符合学生学习程度的项目，模拟企业工作流程和管理方法，师生通过共同实施一个完整的项目教学，掌握必备的专业知识与专业技能。</w:t>
      </w:r>
    </w:p>
    <w:p w:rsidR="00794EFF" w:rsidRPr="003D5B98" w:rsidRDefault="005D1150">
      <w:pPr>
        <w:snapToGrid w:val="0"/>
        <w:spacing w:line="480" w:lineRule="atLeast"/>
        <w:ind w:firstLineChars="200" w:firstLine="622"/>
        <w:rPr>
          <w:rFonts w:ascii="仿宋" w:eastAsia="仿宋" w:hAnsi="仿宋" w:cs="仿宋"/>
          <w:spacing w:val="15"/>
          <w:sz w:val="28"/>
          <w:szCs w:val="28"/>
        </w:rPr>
      </w:pPr>
      <w:r w:rsidRPr="003D5B98">
        <w:rPr>
          <w:rFonts w:ascii="仿宋" w:eastAsia="仿宋" w:hAnsi="仿宋" w:cs="仿宋" w:hint="eastAsia"/>
          <w:b/>
          <w:bCs/>
          <w:spacing w:val="15"/>
          <w:sz w:val="28"/>
          <w:szCs w:val="28"/>
        </w:rPr>
        <w:t>4.小组合作法</w:t>
      </w:r>
      <w:r w:rsidRPr="003D5B98">
        <w:rPr>
          <w:rFonts w:ascii="仿宋" w:eastAsia="仿宋" w:hAnsi="仿宋" w:cs="仿宋"/>
          <w:b/>
          <w:bCs/>
          <w:spacing w:val="15"/>
          <w:sz w:val="28"/>
          <w:szCs w:val="28"/>
        </w:rPr>
        <w:t>。</w:t>
      </w:r>
      <w:r w:rsidRPr="003D5B98">
        <w:rPr>
          <w:rFonts w:ascii="仿宋" w:eastAsia="仿宋" w:hAnsi="仿宋" w:cs="仿宋" w:hint="eastAsia"/>
          <w:spacing w:val="15"/>
          <w:sz w:val="28"/>
          <w:szCs w:val="28"/>
        </w:rPr>
        <w:t>通过建立课程学习小组，采用小组合作的教学方法，实施任务驱动，教学做合一，并利用小组进行教学考核，从而有效组织课程教学与考核。</w:t>
      </w:r>
    </w:p>
    <w:p w:rsidR="00794EFF" w:rsidRPr="003D5B98" w:rsidRDefault="005D1150">
      <w:pPr>
        <w:snapToGrid w:val="0"/>
        <w:spacing w:line="480" w:lineRule="atLeast"/>
        <w:ind w:firstLineChars="200" w:firstLine="622"/>
        <w:rPr>
          <w:rFonts w:ascii="仿宋" w:eastAsia="仿宋" w:hAnsi="仿宋" w:cs="仿宋"/>
          <w:spacing w:val="15"/>
          <w:sz w:val="28"/>
          <w:szCs w:val="28"/>
        </w:rPr>
      </w:pPr>
      <w:r w:rsidRPr="003D5B98">
        <w:rPr>
          <w:rFonts w:ascii="仿宋" w:eastAsia="仿宋" w:hAnsi="仿宋" w:cs="仿宋" w:hint="eastAsia"/>
          <w:b/>
          <w:bCs/>
          <w:spacing w:val="15"/>
          <w:sz w:val="28"/>
          <w:szCs w:val="28"/>
        </w:rPr>
        <w:t>5.情景式教学法</w:t>
      </w:r>
      <w:r w:rsidRPr="003D5B98">
        <w:rPr>
          <w:rFonts w:ascii="仿宋" w:eastAsia="仿宋" w:hAnsi="仿宋" w:cs="仿宋"/>
          <w:b/>
          <w:bCs/>
          <w:spacing w:val="15"/>
          <w:sz w:val="28"/>
          <w:szCs w:val="28"/>
        </w:rPr>
        <w:t>。</w:t>
      </w:r>
      <w:r w:rsidRPr="003D5B98">
        <w:rPr>
          <w:rFonts w:ascii="仿宋" w:eastAsia="仿宋" w:hAnsi="仿宋" w:cs="仿宋" w:hint="eastAsia"/>
          <w:spacing w:val="15"/>
          <w:sz w:val="28"/>
          <w:szCs w:val="28"/>
        </w:rPr>
        <w:t>通过直观、趣味、生动的教学方法，激发学生参与学习的热情与欲望，使理论学习与实践训练进入良性循环的互动过程。</w:t>
      </w:r>
    </w:p>
    <w:p w:rsidR="00794EFF" w:rsidRPr="003D5B98" w:rsidRDefault="005D1150">
      <w:pPr>
        <w:snapToGrid w:val="0"/>
        <w:spacing w:line="480" w:lineRule="atLeast"/>
        <w:ind w:firstLineChars="200" w:firstLine="622"/>
        <w:rPr>
          <w:rFonts w:ascii="仿宋" w:eastAsia="仿宋" w:hAnsi="仿宋" w:cs="仿宋"/>
          <w:spacing w:val="15"/>
          <w:sz w:val="28"/>
          <w:szCs w:val="28"/>
        </w:rPr>
      </w:pPr>
      <w:r w:rsidRPr="003D5B98">
        <w:rPr>
          <w:rFonts w:ascii="仿宋" w:eastAsia="仿宋" w:hAnsi="仿宋" w:cs="仿宋" w:hint="eastAsia"/>
          <w:b/>
          <w:bCs/>
          <w:spacing w:val="15"/>
          <w:sz w:val="28"/>
          <w:szCs w:val="28"/>
        </w:rPr>
        <w:t>6.混合式教学法</w:t>
      </w:r>
      <w:r w:rsidRPr="003D5B98">
        <w:rPr>
          <w:rFonts w:ascii="仿宋" w:eastAsia="仿宋" w:hAnsi="仿宋" w:cs="仿宋"/>
          <w:b/>
          <w:bCs/>
          <w:spacing w:val="15"/>
          <w:sz w:val="28"/>
          <w:szCs w:val="28"/>
        </w:rPr>
        <w:t>。</w:t>
      </w:r>
      <w:r w:rsidRPr="003D5B98">
        <w:rPr>
          <w:rFonts w:ascii="仿宋" w:eastAsia="仿宋" w:hAnsi="仿宋" w:cs="仿宋" w:hint="eastAsia"/>
          <w:spacing w:val="15"/>
          <w:sz w:val="28"/>
          <w:szCs w:val="28"/>
        </w:rPr>
        <w:t>利用信息技术把传统课堂教学的优势和网络在线教学的优势结合起来，在教学目标的设计过程中，以学生为中心的教学方式转变，把重复讲课转换成课前学习，并将作业转换成课前或课堂活动，在评价设计中做到加大形成性评价比例。</w:t>
      </w:r>
    </w:p>
    <w:p w:rsidR="00794EFF" w:rsidRPr="003D5B98" w:rsidRDefault="005D1150">
      <w:pPr>
        <w:snapToGrid w:val="0"/>
        <w:spacing w:line="480" w:lineRule="atLeast"/>
        <w:ind w:firstLineChars="200" w:firstLine="622"/>
        <w:rPr>
          <w:rFonts w:ascii="仿宋" w:eastAsia="仿宋" w:hAnsi="仿宋" w:cs="仿宋"/>
          <w:spacing w:val="15"/>
          <w:sz w:val="28"/>
          <w:szCs w:val="28"/>
        </w:rPr>
      </w:pPr>
      <w:r w:rsidRPr="003D5B98">
        <w:rPr>
          <w:rFonts w:ascii="仿宋" w:eastAsia="仿宋" w:hAnsi="仿宋" w:cs="仿宋" w:hint="eastAsia"/>
          <w:b/>
          <w:bCs/>
          <w:spacing w:val="15"/>
          <w:sz w:val="28"/>
          <w:szCs w:val="28"/>
        </w:rPr>
        <w:lastRenderedPageBreak/>
        <w:t>7.实地考察法。</w:t>
      </w:r>
      <w:r w:rsidRPr="003D5B98">
        <w:rPr>
          <w:rFonts w:ascii="仿宋" w:eastAsia="仿宋" w:hAnsi="仿宋" w:cs="仿宋" w:hint="eastAsia"/>
          <w:spacing w:val="15"/>
          <w:sz w:val="28"/>
          <w:szCs w:val="28"/>
        </w:rPr>
        <w:t>通过带领学生到长沙</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广州</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深圳以及江浙一带等包装设计企业和印刷企业</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进行多角度全方位全产业链的专业考察</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使学生深入了解包装行业的发展历史、现状与前景，深切感悟包装设计企业文化以及设计师的创新精神，坚定文化自信，进一步明确专业学习目标。</w:t>
      </w:r>
    </w:p>
    <w:p w:rsidR="00794EFF" w:rsidRPr="003D5B98" w:rsidRDefault="005D1150">
      <w:pPr>
        <w:snapToGrid w:val="0"/>
        <w:spacing w:line="480" w:lineRule="atLeast"/>
        <w:ind w:firstLineChars="200" w:firstLine="622"/>
        <w:rPr>
          <w:rFonts w:ascii="仿宋" w:eastAsia="仿宋" w:hAnsi="仿宋" w:cs="仿宋"/>
          <w:spacing w:val="15"/>
          <w:sz w:val="28"/>
          <w:szCs w:val="28"/>
        </w:rPr>
      </w:pPr>
      <w:r w:rsidRPr="003D5B98">
        <w:rPr>
          <w:rFonts w:ascii="仿宋" w:eastAsia="仿宋" w:hAnsi="仿宋" w:cs="仿宋"/>
          <w:b/>
          <w:bCs/>
          <w:spacing w:val="15"/>
          <w:sz w:val="28"/>
          <w:szCs w:val="28"/>
        </w:rPr>
        <w:t>8</w:t>
      </w:r>
      <w:r w:rsidRPr="003D5B98">
        <w:rPr>
          <w:rFonts w:ascii="仿宋" w:eastAsia="仿宋" w:hAnsi="仿宋" w:cs="仿宋" w:hint="eastAsia"/>
          <w:b/>
          <w:bCs/>
          <w:spacing w:val="15"/>
          <w:sz w:val="28"/>
          <w:szCs w:val="28"/>
        </w:rPr>
        <w:t>.榜样示范法。</w:t>
      </w:r>
      <w:r w:rsidRPr="003D5B98">
        <w:rPr>
          <w:rFonts w:ascii="仿宋" w:eastAsia="仿宋" w:hAnsi="仿宋" w:cs="仿宋" w:hint="eastAsia"/>
          <w:spacing w:val="15"/>
          <w:sz w:val="28"/>
          <w:szCs w:val="28"/>
        </w:rPr>
        <w:t>在课堂教学过程中，教师以身作则，以自己的高尚思想、模范行为和卓越成就影响学生,促使其形成优良的品德，养成精益求精的工匠精神。</w:t>
      </w:r>
    </w:p>
    <w:p w:rsidR="00794EFF" w:rsidRPr="003D5B98" w:rsidRDefault="00794EFF">
      <w:pPr>
        <w:pStyle w:val="a0"/>
      </w:pPr>
    </w:p>
    <w:p w:rsidR="00794EFF" w:rsidRPr="003D5B98" w:rsidRDefault="00794EFF">
      <w:pPr>
        <w:pStyle w:val="a0"/>
      </w:pPr>
    </w:p>
    <w:p w:rsidR="00794EFF" w:rsidRPr="003D5B98" w:rsidRDefault="005D1150">
      <w:pPr>
        <w:numPr>
          <w:ilvl w:val="0"/>
          <w:numId w:val="12"/>
        </w:numPr>
        <w:spacing w:line="480" w:lineRule="atLeast"/>
        <w:ind w:firstLineChars="200" w:firstLine="562"/>
        <w:rPr>
          <w:rFonts w:ascii="仿宋" w:eastAsia="仿宋" w:hAnsi="仿宋" w:cs="仿宋"/>
          <w:b/>
          <w:bCs/>
          <w:sz w:val="28"/>
          <w:szCs w:val="28"/>
        </w:rPr>
      </w:pPr>
      <w:r w:rsidRPr="003D5B98">
        <w:rPr>
          <w:rFonts w:ascii="仿宋" w:eastAsia="仿宋" w:hAnsi="仿宋" w:cs="仿宋" w:hint="eastAsia"/>
          <w:b/>
          <w:bCs/>
          <w:sz w:val="28"/>
          <w:szCs w:val="28"/>
        </w:rPr>
        <w:t>学习评价</w:t>
      </w:r>
    </w:p>
    <w:p w:rsidR="00794EFF" w:rsidRPr="003D5B98" w:rsidRDefault="005D1150">
      <w:pPr>
        <w:snapToGrid w:val="0"/>
        <w:spacing w:line="480" w:lineRule="atLeast"/>
        <w:ind w:firstLineChars="200" w:firstLine="620"/>
        <w:rPr>
          <w:rFonts w:ascii="仿宋" w:eastAsia="仿宋" w:hAnsi="仿宋" w:cs="仿宋"/>
          <w:spacing w:val="15"/>
          <w:sz w:val="28"/>
          <w:szCs w:val="28"/>
        </w:rPr>
      </w:pPr>
      <w:r w:rsidRPr="003D5B98">
        <w:rPr>
          <w:rFonts w:ascii="仿宋" w:eastAsia="仿宋" w:hAnsi="仿宋" w:cs="仿宋" w:hint="eastAsia"/>
          <w:spacing w:val="15"/>
          <w:sz w:val="28"/>
          <w:szCs w:val="28"/>
        </w:rPr>
        <w:t>建立多元评价机制，对学生学习效果实施自我评价、教师评价、用人单位评价和第三方评价相结合，及时诊断分析、发现问题、查摆原因、提出整改措施，不断改进提高，形成教学质量改进螺旋。建立评价主体多元化（教师、学生、家长、用人单位）、评价内容综合化（专业知识、操作技能、职业素养）、评价方法多样化（项目完成、在线测试、线下笔试、实训作品、理论考核</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学分认定</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社会实践、志愿者等）的评价体系。</w:t>
      </w:r>
    </w:p>
    <w:p w:rsidR="00794EFF" w:rsidRPr="003D5B98" w:rsidRDefault="005D1150">
      <w:pPr>
        <w:numPr>
          <w:ilvl w:val="0"/>
          <w:numId w:val="13"/>
        </w:numPr>
        <w:snapToGrid w:val="0"/>
        <w:spacing w:line="480" w:lineRule="atLeast"/>
        <w:ind w:firstLineChars="200" w:firstLine="622"/>
        <w:rPr>
          <w:rFonts w:ascii="仿宋" w:eastAsia="仿宋" w:hAnsi="仿宋" w:cs="仿宋"/>
          <w:b/>
          <w:bCs/>
          <w:spacing w:val="15"/>
          <w:sz w:val="28"/>
          <w:szCs w:val="28"/>
        </w:rPr>
      </w:pPr>
      <w:r w:rsidRPr="003D5B98">
        <w:rPr>
          <w:rFonts w:ascii="仿宋" w:eastAsia="仿宋" w:hAnsi="仿宋" w:cs="仿宋" w:hint="eastAsia"/>
          <w:b/>
          <w:bCs/>
          <w:spacing w:val="15"/>
          <w:sz w:val="28"/>
          <w:szCs w:val="28"/>
        </w:rPr>
        <w:t>评价原则</w:t>
      </w:r>
    </w:p>
    <w:p w:rsidR="00794EFF" w:rsidRPr="003D5B98" w:rsidRDefault="005D1150">
      <w:pPr>
        <w:snapToGrid w:val="0"/>
        <w:spacing w:line="480" w:lineRule="atLeast"/>
        <w:ind w:firstLineChars="200" w:firstLine="622"/>
        <w:rPr>
          <w:rFonts w:ascii="仿宋" w:eastAsia="仿宋" w:hAnsi="仿宋" w:cs="仿宋"/>
          <w:b/>
          <w:bCs/>
          <w:spacing w:val="15"/>
          <w:sz w:val="28"/>
          <w:szCs w:val="28"/>
        </w:rPr>
      </w:pPr>
      <w:r w:rsidRPr="003D5B98">
        <w:rPr>
          <w:rFonts w:ascii="仿宋" w:eastAsia="仿宋" w:hAnsi="仿宋" w:cs="仿宋"/>
          <w:b/>
          <w:bCs/>
          <w:spacing w:val="15"/>
          <w:sz w:val="28"/>
          <w:szCs w:val="28"/>
        </w:rPr>
        <w:t>（1）</w:t>
      </w:r>
      <w:r w:rsidRPr="003D5B98">
        <w:rPr>
          <w:rFonts w:ascii="仿宋" w:eastAsia="仿宋" w:hAnsi="仿宋" w:cs="仿宋" w:hint="eastAsia"/>
          <w:b/>
          <w:bCs/>
          <w:spacing w:val="15"/>
          <w:sz w:val="28"/>
          <w:szCs w:val="28"/>
        </w:rPr>
        <w:t>多元主体相结合</w:t>
      </w:r>
    </w:p>
    <w:p w:rsidR="00794EFF" w:rsidRPr="003D5B98" w:rsidRDefault="005D1150">
      <w:pPr>
        <w:snapToGrid w:val="0"/>
        <w:spacing w:line="480" w:lineRule="atLeast"/>
        <w:ind w:firstLineChars="200" w:firstLine="620"/>
        <w:rPr>
          <w:rFonts w:ascii="仿宋" w:eastAsia="仿宋" w:hAnsi="仿宋" w:cs="仿宋"/>
          <w:spacing w:val="15"/>
          <w:sz w:val="28"/>
          <w:szCs w:val="28"/>
        </w:rPr>
      </w:pPr>
      <w:r w:rsidRPr="003D5B98">
        <w:rPr>
          <w:rFonts w:ascii="仿宋" w:eastAsia="仿宋" w:hAnsi="仿宋" w:cs="仿宋" w:hint="eastAsia"/>
          <w:spacing w:val="15"/>
          <w:sz w:val="28"/>
          <w:szCs w:val="28"/>
        </w:rPr>
        <w:t>在突出教师评价主体位置的同时，还要重视发挥学生自评、互评、企业专家、甲方客户的评价作用，从而使学生能够通过更多的渠道获得学习情况的反馈信息。</w:t>
      </w:r>
    </w:p>
    <w:p w:rsidR="00794EFF" w:rsidRPr="003D5B98" w:rsidRDefault="005D1150">
      <w:pPr>
        <w:snapToGrid w:val="0"/>
        <w:spacing w:line="480" w:lineRule="atLeast"/>
        <w:ind w:firstLineChars="200" w:firstLine="622"/>
        <w:rPr>
          <w:rFonts w:ascii="仿宋" w:eastAsia="仿宋" w:hAnsi="仿宋" w:cs="仿宋"/>
          <w:b/>
          <w:bCs/>
          <w:spacing w:val="15"/>
          <w:sz w:val="28"/>
          <w:szCs w:val="28"/>
        </w:rPr>
      </w:pPr>
      <w:r w:rsidRPr="003D5B98">
        <w:rPr>
          <w:rFonts w:ascii="仿宋" w:eastAsia="仿宋" w:hAnsi="仿宋" w:cs="仿宋"/>
          <w:b/>
          <w:bCs/>
          <w:spacing w:val="15"/>
          <w:sz w:val="28"/>
          <w:szCs w:val="28"/>
        </w:rPr>
        <w:t>（</w:t>
      </w:r>
      <w:r w:rsidRPr="003D5B98">
        <w:rPr>
          <w:rFonts w:ascii="仿宋" w:eastAsia="仿宋" w:hAnsi="仿宋" w:cs="仿宋" w:hint="eastAsia"/>
          <w:b/>
          <w:bCs/>
          <w:spacing w:val="15"/>
          <w:sz w:val="28"/>
          <w:szCs w:val="28"/>
        </w:rPr>
        <w:t>2</w:t>
      </w:r>
      <w:r w:rsidRPr="003D5B98">
        <w:rPr>
          <w:rFonts w:ascii="仿宋" w:eastAsia="仿宋" w:hAnsi="仿宋" w:cs="仿宋"/>
          <w:b/>
          <w:bCs/>
          <w:spacing w:val="15"/>
          <w:sz w:val="28"/>
          <w:szCs w:val="28"/>
        </w:rPr>
        <w:t>）</w:t>
      </w:r>
      <w:r w:rsidRPr="003D5B98">
        <w:rPr>
          <w:rFonts w:ascii="仿宋" w:eastAsia="仿宋" w:hAnsi="仿宋" w:cs="仿宋" w:hint="eastAsia"/>
          <w:b/>
          <w:bCs/>
          <w:spacing w:val="15"/>
          <w:sz w:val="28"/>
          <w:szCs w:val="28"/>
        </w:rPr>
        <w:t>全过程动态评价</w:t>
      </w:r>
    </w:p>
    <w:p w:rsidR="00794EFF" w:rsidRPr="003D5B98" w:rsidRDefault="005D1150">
      <w:pPr>
        <w:snapToGrid w:val="0"/>
        <w:spacing w:line="480" w:lineRule="atLeast"/>
        <w:ind w:firstLineChars="200" w:firstLine="620"/>
        <w:rPr>
          <w:rFonts w:ascii="仿宋" w:eastAsia="仿宋" w:hAnsi="仿宋" w:cs="仿宋"/>
          <w:spacing w:val="15"/>
          <w:sz w:val="28"/>
          <w:szCs w:val="28"/>
        </w:rPr>
      </w:pPr>
      <w:r w:rsidRPr="003D5B98">
        <w:rPr>
          <w:rFonts w:ascii="仿宋" w:eastAsia="仿宋" w:hAnsi="仿宋" w:cs="仿宋" w:hint="eastAsia"/>
          <w:spacing w:val="15"/>
          <w:sz w:val="28"/>
          <w:szCs w:val="28"/>
        </w:rPr>
        <w:t>评价不能仅仅局限于对学生课堂教学表现、考试成绩的单一评价，要将学生的全部学习活动以及在教学活动中的各种表现作为整体性评价的依据，评价应贯穿于教学活动的始终，根据学生个体的实际情况进行动态考核评价。</w:t>
      </w:r>
    </w:p>
    <w:p w:rsidR="00794EFF" w:rsidRPr="003D5B98" w:rsidRDefault="005D1150">
      <w:pPr>
        <w:snapToGrid w:val="0"/>
        <w:spacing w:line="480" w:lineRule="atLeast"/>
        <w:ind w:firstLineChars="200" w:firstLine="622"/>
        <w:rPr>
          <w:rFonts w:ascii="仿宋" w:eastAsia="仿宋" w:hAnsi="仿宋" w:cs="仿宋"/>
          <w:b/>
          <w:bCs/>
          <w:spacing w:val="15"/>
          <w:sz w:val="28"/>
          <w:szCs w:val="28"/>
        </w:rPr>
      </w:pPr>
      <w:r w:rsidRPr="003D5B98">
        <w:rPr>
          <w:rFonts w:ascii="仿宋" w:eastAsia="仿宋" w:hAnsi="仿宋" w:cs="仿宋"/>
          <w:b/>
          <w:bCs/>
          <w:spacing w:val="15"/>
          <w:sz w:val="28"/>
          <w:szCs w:val="28"/>
        </w:rPr>
        <w:t>（</w:t>
      </w:r>
      <w:r w:rsidRPr="003D5B98">
        <w:rPr>
          <w:rFonts w:ascii="仿宋" w:eastAsia="仿宋" w:hAnsi="仿宋" w:cs="仿宋" w:hint="eastAsia"/>
          <w:b/>
          <w:bCs/>
          <w:spacing w:val="15"/>
          <w:sz w:val="28"/>
          <w:szCs w:val="28"/>
        </w:rPr>
        <w:t>3</w:t>
      </w:r>
      <w:r w:rsidRPr="003D5B98">
        <w:rPr>
          <w:rFonts w:ascii="仿宋" w:eastAsia="仿宋" w:hAnsi="仿宋" w:cs="仿宋"/>
          <w:b/>
          <w:bCs/>
          <w:spacing w:val="15"/>
          <w:sz w:val="28"/>
          <w:szCs w:val="28"/>
        </w:rPr>
        <w:t>）</w:t>
      </w:r>
      <w:r w:rsidRPr="003D5B98">
        <w:rPr>
          <w:rFonts w:ascii="仿宋" w:eastAsia="仿宋" w:hAnsi="仿宋" w:cs="仿宋" w:hint="eastAsia"/>
          <w:b/>
          <w:bCs/>
          <w:spacing w:val="15"/>
          <w:sz w:val="28"/>
          <w:szCs w:val="28"/>
        </w:rPr>
        <w:t>定性与定量相结合</w:t>
      </w:r>
    </w:p>
    <w:p w:rsidR="00794EFF" w:rsidRPr="003D5B98" w:rsidRDefault="005D1150">
      <w:pPr>
        <w:snapToGrid w:val="0"/>
        <w:spacing w:line="480" w:lineRule="atLeast"/>
        <w:ind w:firstLineChars="200" w:firstLine="620"/>
        <w:rPr>
          <w:rFonts w:ascii="仿宋" w:eastAsia="仿宋" w:hAnsi="仿宋" w:cs="仿宋"/>
          <w:spacing w:val="15"/>
          <w:sz w:val="28"/>
          <w:szCs w:val="28"/>
        </w:rPr>
      </w:pPr>
      <w:r w:rsidRPr="003D5B98">
        <w:rPr>
          <w:rFonts w:ascii="仿宋" w:eastAsia="仿宋" w:hAnsi="仿宋" w:cs="仿宋" w:hint="eastAsia"/>
          <w:spacing w:val="15"/>
          <w:sz w:val="28"/>
          <w:szCs w:val="28"/>
        </w:rPr>
        <w:t>评价既要运用定量分析，对学生的学业表现</w:t>
      </w:r>
      <w:proofErr w:type="gramStart"/>
      <w:r w:rsidRPr="003D5B98">
        <w:rPr>
          <w:rFonts w:ascii="仿宋" w:eastAsia="仿宋" w:hAnsi="仿宋" w:cs="仿宋" w:hint="eastAsia"/>
          <w:spacing w:val="15"/>
          <w:sz w:val="28"/>
          <w:szCs w:val="28"/>
        </w:rPr>
        <w:t>作出</w:t>
      </w:r>
      <w:proofErr w:type="gramEnd"/>
      <w:r w:rsidRPr="003D5B98">
        <w:rPr>
          <w:rFonts w:ascii="仿宋" w:eastAsia="仿宋" w:hAnsi="仿宋" w:cs="仿宋" w:hint="eastAsia"/>
          <w:spacing w:val="15"/>
          <w:sz w:val="28"/>
          <w:szCs w:val="28"/>
        </w:rPr>
        <w:t>数量上的描述</w:t>
      </w:r>
      <w:r w:rsidRPr="003D5B98">
        <w:rPr>
          <w:rFonts w:ascii="仿宋" w:eastAsia="仿宋" w:hAnsi="仿宋" w:cs="仿宋" w:hint="eastAsia"/>
          <w:spacing w:val="15"/>
          <w:sz w:val="28"/>
          <w:szCs w:val="28"/>
        </w:rPr>
        <w:lastRenderedPageBreak/>
        <w:t>和判断，也要在定量分析的基础上进行定性分析评价。在评价中可以根据评价标准进行观察、记录和分析。</w:t>
      </w:r>
    </w:p>
    <w:p w:rsidR="00794EFF" w:rsidRPr="003D5B98" w:rsidRDefault="00794EFF">
      <w:pPr>
        <w:pStyle w:val="a0"/>
      </w:pPr>
    </w:p>
    <w:p w:rsidR="00794EFF" w:rsidRPr="003D5B98" w:rsidRDefault="005D1150">
      <w:pPr>
        <w:numPr>
          <w:ilvl w:val="0"/>
          <w:numId w:val="13"/>
        </w:numPr>
        <w:snapToGrid w:val="0"/>
        <w:spacing w:line="480" w:lineRule="atLeast"/>
        <w:ind w:firstLineChars="200" w:firstLine="622"/>
        <w:rPr>
          <w:rFonts w:ascii="仿宋" w:eastAsia="仿宋" w:hAnsi="仿宋" w:cs="仿宋"/>
          <w:b/>
          <w:bCs/>
          <w:spacing w:val="15"/>
          <w:sz w:val="28"/>
          <w:szCs w:val="28"/>
        </w:rPr>
      </w:pPr>
      <w:r w:rsidRPr="003D5B98">
        <w:rPr>
          <w:rFonts w:ascii="仿宋" w:eastAsia="仿宋" w:hAnsi="仿宋" w:cs="仿宋" w:hint="eastAsia"/>
          <w:b/>
          <w:bCs/>
          <w:spacing w:val="15"/>
          <w:sz w:val="28"/>
          <w:szCs w:val="28"/>
        </w:rPr>
        <w:t>评价方式</w:t>
      </w:r>
    </w:p>
    <w:p w:rsidR="00794EFF" w:rsidRPr="003D5B98" w:rsidRDefault="005D1150">
      <w:pPr>
        <w:snapToGrid w:val="0"/>
        <w:spacing w:line="480" w:lineRule="atLeast"/>
        <w:ind w:firstLineChars="200" w:firstLine="620"/>
        <w:rPr>
          <w:rFonts w:ascii="仿宋" w:eastAsia="仿宋" w:hAnsi="仿宋" w:cs="仿宋"/>
          <w:spacing w:val="15"/>
          <w:sz w:val="28"/>
          <w:szCs w:val="28"/>
        </w:rPr>
      </w:pPr>
      <w:r w:rsidRPr="003D5B98">
        <w:rPr>
          <w:rFonts w:ascii="仿宋" w:eastAsia="仿宋" w:hAnsi="仿宋" w:cs="仿宋" w:hint="eastAsia"/>
          <w:spacing w:val="15"/>
          <w:sz w:val="28"/>
          <w:szCs w:val="28"/>
        </w:rPr>
        <w:t>本专业学习评价方式采用观察</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口试</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笔试</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现场考核</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小论文</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设计作品</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职业技能大赛</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职业资格等级证书鉴定等队员评价方式</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涵盖课内评价和课外点评两部分</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采用线上与线下评价相结合</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具体评价情况如下</w:t>
      </w:r>
      <w:r w:rsidRPr="003D5B98">
        <w:rPr>
          <w:rFonts w:ascii="仿宋" w:eastAsia="仿宋" w:hAnsi="仿宋" w:cs="仿宋"/>
          <w:spacing w:val="15"/>
          <w:sz w:val="28"/>
          <w:szCs w:val="28"/>
        </w:rPr>
        <w:t>：</w:t>
      </w:r>
    </w:p>
    <w:p w:rsidR="00794EFF" w:rsidRPr="003D5B98" w:rsidRDefault="005D1150">
      <w:pPr>
        <w:spacing w:line="480" w:lineRule="exact"/>
        <w:jc w:val="center"/>
        <w:outlineLvl w:val="1"/>
      </w:pPr>
      <w:r w:rsidRPr="003D5B98">
        <w:rPr>
          <w:rFonts w:ascii="黑体" w:eastAsia="黑体" w:hAnsi="黑体" w:cs="黑体" w:hint="eastAsia"/>
          <w:szCs w:val="21"/>
        </w:rPr>
        <w:t>表</w:t>
      </w:r>
      <w:r w:rsidRPr="003D5B98">
        <w:rPr>
          <w:rFonts w:ascii="黑体" w:eastAsia="黑体" w:hAnsi="黑体" w:cs="黑体"/>
          <w:szCs w:val="21"/>
        </w:rPr>
        <w:t xml:space="preserve">8-10  </w:t>
      </w:r>
      <w:r w:rsidRPr="003D5B98">
        <w:rPr>
          <w:rFonts w:ascii="黑体" w:eastAsia="黑体" w:hAnsi="黑体" w:cs="黑体" w:hint="eastAsia"/>
          <w:szCs w:val="21"/>
        </w:rPr>
        <w:t xml:space="preserve"> 包装艺术设计</w:t>
      </w:r>
      <w:r w:rsidRPr="003D5B98">
        <w:rPr>
          <w:rFonts w:ascii="黑体" w:eastAsia="黑体" w:hAnsi="黑体" w:cs="黑体"/>
          <w:szCs w:val="21"/>
        </w:rPr>
        <w:t>专业学习评价</w:t>
      </w:r>
    </w:p>
    <w:tbl>
      <w:tblPr>
        <w:tblStyle w:val="af4"/>
        <w:tblW w:w="8778" w:type="dxa"/>
        <w:jc w:val="center"/>
        <w:tblLayout w:type="fixed"/>
        <w:tblLook w:val="04A0" w:firstRow="1" w:lastRow="0" w:firstColumn="1" w:lastColumn="0" w:noHBand="0" w:noVBand="1"/>
      </w:tblPr>
      <w:tblGrid>
        <w:gridCol w:w="817"/>
        <w:gridCol w:w="1543"/>
        <w:gridCol w:w="1845"/>
        <w:gridCol w:w="1772"/>
        <w:gridCol w:w="2801"/>
      </w:tblGrid>
      <w:tr w:rsidR="00794EFF" w:rsidRPr="009E13A3">
        <w:trPr>
          <w:trHeight w:val="454"/>
          <w:jc w:val="center"/>
        </w:trPr>
        <w:tc>
          <w:tcPr>
            <w:tcW w:w="817" w:type="dxa"/>
            <w:shd w:val="clear" w:color="auto" w:fill="E3B77D"/>
            <w:vAlign w:val="center"/>
          </w:tcPr>
          <w:p w:rsidR="00794EFF" w:rsidRPr="009E13A3" w:rsidRDefault="005D1150">
            <w:pPr>
              <w:pStyle w:val="a0"/>
              <w:jc w:val="center"/>
              <w:rPr>
                <w:rFonts w:ascii="仿宋" w:eastAsia="仿宋" w:hAnsi="仿宋" w:cs="宋体"/>
                <w:b/>
                <w:bCs/>
                <w:kern w:val="0"/>
                <w:sz w:val="21"/>
                <w:szCs w:val="21"/>
              </w:rPr>
            </w:pPr>
            <w:r w:rsidRPr="009E13A3">
              <w:rPr>
                <w:rFonts w:ascii="仿宋" w:eastAsia="仿宋" w:hAnsi="仿宋" w:cs="宋体" w:hint="eastAsia"/>
                <w:b/>
                <w:bCs/>
                <w:kern w:val="0"/>
                <w:sz w:val="21"/>
                <w:szCs w:val="21"/>
              </w:rPr>
              <w:t>序号</w:t>
            </w:r>
          </w:p>
        </w:tc>
        <w:tc>
          <w:tcPr>
            <w:tcW w:w="1543" w:type="dxa"/>
            <w:shd w:val="clear" w:color="auto" w:fill="E3B77D"/>
            <w:vAlign w:val="center"/>
          </w:tcPr>
          <w:p w:rsidR="00794EFF" w:rsidRPr="009E13A3" w:rsidRDefault="005D1150">
            <w:pPr>
              <w:pStyle w:val="a0"/>
              <w:jc w:val="center"/>
              <w:rPr>
                <w:rFonts w:ascii="仿宋" w:eastAsia="仿宋" w:hAnsi="仿宋" w:cs="宋体"/>
                <w:b/>
                <w:bCs/>
                <w:kern w:val="0"/>
                <w:sz w:val="21"/>
                <w:szCs w:val="21"/>
              </w:rPr>
            </w:pPr>
            <w:r w:rsidRPr="009E13A3">
              <w:rPr>
                <w:rFonts w:ascii="仿宋" w:eastAsia="仿宋" w:hAnsi="仿宋" w:cs="宋体" w:hint="eastAsia"/>
                <w:b/>
                <w:bCs/>
                <w:kern w:val="0"/>
                <w:sz w:val="21"/>
                <w:szCs w:val="21"/>
              </w:rPr>
              <w:t>课程类型</w:t>
            </w:r>
          </w:p>
        </w:tc>
        <w:tc>
          <w:tcPr>
            <w:tcW w:w="1845" w:type="dxa"/>
            <w:shd w:val="clear" w:color="auto" w:fill="E3B77D"/>
            <w:vAlign w:val="center"/>
          </w:tcPr>
          <w:p w:rsidR="00794EFF" w:rsidRPr="009E13A3" w:rsidRDefault="005D1150">
            <w:pPr>
              <w:pStyle w:val="a0"/>
              <w:jc w:val="center"/>
              <w:rPr>
                <w:rFonts w:ascii="仿宋" w:eastAsia="仿宋" w:hAnsi="仿宋" w:cs="宋体"/>
                <w:b/>
                <w:bCs/>
                <w:kern w:val="0"/>
                <w:sz w:val="21"/>
                <w:szCs w:val="21"/>
              </w:rPr>
            </w:pPr>
            <w:r w:rsidRPr="009E13A3">
              <w:rPr>
                <w:rFonts w:ascii="仿宋" w:eastAsia="仿宋" w:hAnsi="仿宋" w:cs="宋体" w:hint="eastAsia"/>
                <w:b/>
                <w:bCs/>
                <w:kern w:val="0"/>
                <w:sz w:val="21"/>
                <w:szCs w:val="21"/>
              </w:rPr>
              <w:t>过程性</w:t>
            </w:r>
            <w:proofErr w:type="gramStart"/>
            <w:r w:rsidRPr="009E13A3">
              <w:rPr>
                <w:rFonts w:ascii="仿宋" w:eastAsia="仿宋" w:hAnsi="仿宋" w:cs="宋体" w:hint="eastAsia"/>
                <w:b/>
                <w:bCs/>
                <w:kern w:val="0"/>
                <w:sz w:val="21"/>
                <w:szCs w:val="21"/>
              </w:rPr>
              <w:t>考核占</w:t>
            </w:r>
            <w:proofErr w:type="gramEnd"/>
            <w:r w:rsidRPr="009E13A3">
              <w:rPr>
                <w:rFonts w:ascii="仿宋" w:eastAsia="仿宋" w:hAnsi="仿宋" w:cs="宋体" w:hint="eastAsia"/>
                <w:b/>
                <w:bCs/>
                <w:kern w:val="0"/>
                <w:sz w:val="21"/>
                <w:szCs w:val="21"/>
              </w:rPr>
              <w:t>比</w:t>
            </w:r>
          </w:p>
        </w:tc>
        <w:tc>
          <w:tcPr>
            <w:tcW w:w="1772" w:type="dxa"/>
            <w:shd w:val="clear" w:color="auto" w:fill="E3B77D"/>
            <w:vAlign w:val="center"/>
          </w:tcPr>
          <w:p w:rsidR="00794EFF" w:rsidRPr="009E13A3" w:rsidRDefault="005D1150">
            <w:pPr>
              <w:pStyle w:val="a0"/>
              <w:jc w:val="center"/>
              <w:rPr>
                <w:rFonts w:ascii="仿宋" w:eastAsia="仿宋" w:hAnsi="仿宋" w:cs="宋体"/>
                <w:b/>
                <w:bCs/>
                <w:kern w:val="0"/>
                <w:sz w:val="21"/>
                <w:szCs w:val="21"/>
              </w:rPr>
            </w:pPr>
            <w:r w:rsidRPr="009E13A3">
              <w:rPr>
                <w:rFonts w:ascii="仿宋" w:eastAsia="仿宋" w:hAnsi="仿宋" w:hint="eastAsia"/>
                <w:b/>
                <w:bCs/>
                <w:sz w:val="21"/>
                <w:szCs w:val="21"/>
              </w:rPr>
              <w:t>终结性</w:t>
            </w:r>
            <w:proofErr w:type="gramStart"/>
            <w:r w:rsidRPr="009E13A3">
              <w:rPr>
                <w:rFonts w:ascii="仿宋" w:eastAsia="仿宋" w:hAnsi="仿宋" w:hint="eastAsia"/>
                <w:b/>
                <w:bCs/>
                <w:sz w:val="21"/>
                <w:szCs w:val="21"/>
              </w:rPr>
              <w:t>考核占</w:t>
            </w:r>
            <w:proofErr w:type="gramEnd"/>
            <w:r w:rsidRPr="009E13A3">
              <w:rPr>
                <w:rFonts w:ascii="仿宋" w:eastAsia="仿宋" w:hAnsi="仿宋" w:hint="eastAsia"/>
                <w:b/>
                <w:bCs/>
                <w:sz w:val="21"/>
                <w:szCs w:val="21"/>
              </w:rPr>
              <w:t>比</w:t>
            </w:r>
          </w:p>
        </w:tc>
        <w:tc>
          <w:tcPr>
            <w:tcW w:w="2801" w:type="dxa"/>
            <w:shd w:val="clear" w:color="auto" w:fill="E3B77D"/>
            <w:vAlign w:val="center"/>
          </w:tcPr>
          <w:p w:rsidR="00794EFF" w:rsidRPr="009E13A3" w:rsidRDefault="005D1150">
            <w:pPr>
              <w:pStyle w:val="a0"/>
              <w:jc w:val="center"/>
              <w:rPr>
                <w:rFonts w:ascii="仿宋" w:eastAsia="仿宋" w:hAnsi="仿宋" w:cs="宋体"/>
                <w:b/>
                <w:bCs/>
                <w:kern w:val="0"/>
                <w:sz w:val="21"/>
                <w:szCs w:val="21"/>
              </w:rPr>
            </w:pPr>
            <w:r w:rsidRPr="009E13A3">
              <w:rPr>
                <w:rFonts w:ascii="仿宋" w:eastAsia="仿宋" w:hAnsi="仿宋" w:hint="eastAsia"/>
                <w:b/>
                <w:bCs/>
                <w:sz w:val="21"/>
                <w:szCs w:val="21"/>
              </w:rPr>
              <w:t>主要考核方式</w:t>
            </w:r>
          </w:p>
        </w:tc>
      </w:tr>
      <w:tr w:rsidR="00794EFF" w:rsidRPr="009E13A3">
        <w:trPr>
          <w:trHeight w:val="454"/>
          <w:jc w:val="center"/>
        </w:trPr>
        <w:tc>
          <w:tcPr>
            <w:tcW w:w="817" w:type="dxa"/>
            <w:shd w:val="clear" w:color="auto" w:fill="EBF0EC"/>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1</w:t>
            </w:r>
          </w:p>
        </w:tc>
        <w:tc>
          <w:tcPr>
            <w:tcW w:w="1543" w:type="dxa"/>
            <w:shd w:val="clear" w:color="auto" w:fill="EBF0EC"/>
            <w:vAlign w:val="center"/>
          </w:tcPr>
          <w:p w:rsidR="00794EFF" w:rsidRPr="009E13A3" w:rsidRDefault="005D1150">
            <w:pPr>
              <w:jc w:val="center"/>
              <w:rPr>
                <w:rFonts w:ascii="仿宋" w:eastAsia="仿宋" w:hAnsi="仿宋" w:cs="宋体"/>
                <w:bCs/>
                <w:kern w:val="0"/>
                <w:szCs w:val="21"/>
              </w:rPr>
            </w:pPr>
            <w:r w:rsidRPr="009E13A3">
              <w:rPr>
                <w:rFonts w:ascii="仿宋" w:eastAsia="仿宋" w:hAnsi="仿宋" w:cs="宋体" w:hint="eastAsia"/>
                <w:bCs/>
                <w:kern w:val="0"/>
                <w:szCs w:val="21"/>
              </w:rPr>
              <w:t>必修考试课</w:t>
            </w:r>
          </w:p>
        </w:tc>
        <w:tc>
          <w:tcPr>
            <w:tcW w:w="1845" w:type="dxa"/>
            <w:shd w:val="clear" w:color="auto" w:fill="EBF0EC"/>
            <w:vAlign w:val="center"/>
          </w:tcPr>
          <w:p w:rsidR="00794EFF" w:rsidRPr="009E13A3" w:rsidRDefault="005D1150">
            <w:pPr>
              <w:jc w:val="center"/>
              <w:rPr>
                <w:rFonts w:ascii="仿宋" w:eastAsia="仿宋" w:hAnsi="仿宋" w:cs="宋体"/>
                <w:bCs/>
                <w:kern w:val="0"/>
                <w:szCs w:val="21"/>
              </w:rPr>
            </w:pPr>
            <w:r w:rsidRPr="009E13A3">
              <w:rPr>
                <w:rFonts w:ascii="仿宋" w:eastAsia="仿宋" w:hAnsi="仿宋" w:cs="宋体" w:hint="eastAsia"/>
                <w:bCs/>
                <w:kern w:val="0"/>
                <w:szCs w:val="21"/>
              </w:rPr>
              <w:t>40%</w:t>
            </w:r>
          </w:p>
        </w:tc>
        <w:tc>
          <w:tcPr>
            <w:tcW w:w="1772" w:type="dxa"/>
            <w:shd w:val="clear" w:color="auto" w:fill="EBF0EC"/>
            <w:vAlign w:val="center"/>
          </w:tcPr>
          <w:p w:rsidR="00794EFF" w:rsidRPr="009E13A3" w:rsidRDefault="005D1150">
            <w:pPr>
              <w:jc w:val="center"/>
              <w:rPr>
                <w:rFonts w:ascii="仿宋" w:eastAsia="仿宋" w:hAnsi="仿宋" w:cs="宋体"/>
                <w:bCs/>
                <w:kern w:val="0"/>
                <w:szCs w:val="21"/>
              </w:rPr>
            </w:pPr>
            <w:r w:rsidRPr="009E13A3">
              <w:rPr>
                <w:rFonts w:ascii="仿宋" w:eastAsia="仿宋" w:hAnsi="仿宋" w:cs="宋体" w:hint="eastAsia"/>
                <w:bCs/>
                <w:kern w:val="0"/>
                <w:szCs w:val="21"/>
              </w:rPr>
              <w:t>60%</w:t>
            </w:r>
          </w:p>
        </w:tc>
        <w:tc>
          <w:tcPr>
            <w:tcW w:w="2801" w:type="dxa"/>
            <w:shd w:val="clear" w:color="auto" w:fill="EBF0EC"/>
            <w:vAlign w:val="center"/>
          </w:tcPr>
          <w:p w:rsidR="00794EFF" w:rsidRPr="009E13A3" w:rsidRDefault="005D1150">
            <w:pPr>
              <w:jc w:val="center"/>
              <w:rPr>
                <w:rFonts w:ascii="仿宋" w:eastAsia="仿宋" w:hAnsi="仿宋" w:cs="宋体"/>
                <w:bCs/>
                <w:kern w:val="0"/>
                <w:szCs w:val="21"/>
              </w:rPr>
            </w:pPr>
            <w:r w:rsidRPr="009E13A3">
              <w:rPr>
                <w:rFonts w:ascii="仿宋" w:eastAsia="仿宋" w:hAnsi="仿宋" w:cs="宋体" w:hint="eastAsia"/>
                <w:bCs/>
                <w:kern w:val="0"/>
                <w:szCs w:val="21"/>
              </w:rPr>
              <w:t>观察</w:t>
            </w:r>
            <w:r w:rsidRPr="009E13A3">
              <w:rPr>
                <w:rFonts w:ascii="仿宋" w:eastAsia="仿宋" w:hAnsi="仿宋" w:cs="宋体"/>
                <w:bCs/>
                <w:kern w:val="0"/>
                <w:szCs w:val="21"/>
              </w:rPr>
              <w:t>、</w:t>
            </w:r>
            <w:r w:rsidRPr="009E13A3">
              <w:rPr>
                <w:rFonts w:ascii="仿宋" w:eastAsia="仿宋" w:hAnsi="仿宋" w:cs="宋体" w:hint="eastAsia"/>
                <w:bCs/>
                <w:kern w:val="0"/>
                <w:szCs w:val="21"/>
              </w:rPr>
              <w:t>自评和互评</w:t>
            </w:r>
            <w:r w:rsidRPr="009E13A3">
              <w:rPr>
                <w:rFonts w:ascii="仿宋" w:eastAsia="仿宋" w:hAnsi="仿宋" w:cs="宋体"/>
                <w:bCs/>
                <w:kern w:val="0"/>
                <w:szCs w:val="21"/>
              </w:rPr>
              <w:t>、</w:t>
            </w:r>
            <w:r w:rsidRPr="009E13A3">
              <w:rPr>
                <w:rFonts w:ascii="仿宋" w:eastAsia="仿宋" w:hAnsi="仿宋" w:cs="宋体" w:hint="eastAsia"/>
                <w:bCs/>
                <w:kern w:val="0"/>
                <w:szCs w:val="21"/>
              </w:rPr>
              <w:t>开卷和闭卷考试等</w:t>
            </w:r>
          </w:p>
        </w:tc>
      </w:tr>
      <w:tr w:rsidR="00794EFF" w:rsidRPr="009E13A3">
        <w:trPr>
          <w:trHeight w:val="454"/>
          <w:jc w:val="center"/>
        </w:trPr>
        <w:tc>
          <w:tcPr>
            <w:tcW w:w="817" w:type="dxa"/>
            <w:shd w:val="clear" w:color="auto" w:fill="EBF0EC"/>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2</w:t>
            </w:r>
          </w:p>
        </w:tc>
        <w:tc>
          <w:tcPr>
            <w:tcW w:w="1543" w:type="dxa"/>
            <w:shd w:val="clear" w:color="auto" w:fill="EBF0EC"/>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必修考查课</w:t>
            </w:r>
          </w:p>
        </w:tc>
        <w:tc>
          <w:tcPr>
            <w:tcW w:w="1845" w:type="dxa"/>
            <w:shd w:val="clear" w:color="auto" w:fill="EBF0EC"/>
            <w:vAlign w:val="center"/>
          </w:tcPr>
          <w:p w:rsidR="00794EFF" w:rsidRPr="009E13A3" w:rsidRDefault="005D1150">
            <w:pPr>
              <w:jc w:val="center"/>
              <w:rPr>
                <w:rFonts w:ascii="仿宋" w:eastAsia="仿宋" w:hAnsi="仿宋" w:cs="宋体"/>
                <w:bCs/>
                <w:kern w:val="0"/>
                <w:szCs w:val="21"/>
              </w:rPr>
            </w:pPr>
            <w:r w:rsidRPr="009E13A3">
              <w:rPr>
                <w:rFonts w:ascii="仿宋" w:eastAsia="仿宋" w:hAnsi="仿宋" w:cs="宋体" w:hint="eastAsia"/>
                <w:bCs/>
                <w:kern w:val="0"/>
                <w:szCs w:val="21"/>
              </w:rPr>
              <w:t>40%~70%</w:t>
            </w:r>
          </w:p>
        </w:tc>
        <w:tc>
          <w:tcPr>
            <w:tcW w:w="1772" w:type="dxa"/>
            <w:shd w:val="clear" w:color="auto" w:fill="EBF0EC"/>
            <w:vAlign w:val="center"/>
          </w:tcPr>
          <w:p w:rsidR="00794EFF" w:rsidRPr="009E13A3" w:rsidRDefault="005D1150">
            <w:pPr>
              <w:jc w:val="center"/>
              <w:rPr>
                <w:rFonts w:ascii="仿宋" w:eastAsia="仿宋" w:hAnsi="仿宋" w:cs="宋体"/>
                <w:bCs/>
                <w:kern w:val="0"/>
                <w:szCs w:val="21"/>
              </w:rPr>
            </w:pPr>
            <w:r w:rsidRPr="009E13A3">
              <w:rPr>
                <w:rFonts w:ascii="仿宋" w:eastAsia="仿宋" w:hAnsi="仿宋" w:cs="宋体" w:hint="eastAsia"/>
                <w:bCs/>
                <w:kern w:val="0"/>
                <w:szCs w:val="21"/>
              </w:rPr>
              <w:t>60%~30%</w:t>
            </w:r>
          </w:p>
        </w:tc>
        <w:tc>
          <w:tcPr>
            <w:tcW w:w="2801" w:type="dxa"/>
            <w:shd w:val="clear" w:color="auto" w:fill="EBF0EC"/>
            <w:vAlign w:val="center"/>
          </w:tcPr>
          <w:p w:rsidR="00794EFF" w:rsidRPr="009E13A3" w:rsidRDefault="005D1150">
            <w:pPr>
              <w:jc w:val="center"/>
              <w:rPr>
                <w:rFonts w:ascii="仿宋" w:eastAsia="仿宋" w:hAnsi="仿宋" w:cs="宋体"/>
                <w:bCs/>
                <w:kern w:val="0"/>
                <w:szCs w:val="21"/>
              </w:rPr>
            </w:pPr>
            <w:r w:rsidRPr="009E13A3">
              <w:rPr>
                <w:rFonts w:ascii="仿宋" w:eastAsia="仿宋" w:hAnsi="仿宋" w:cs="宋体" w:hint="eastAsia"/>
                <w:bCs/>
                <w:kern w:val="0"/>
                <w:szCs w:val="21"/>
              </w:rPr>
              <w:t>观察</w:t>
            </w:r>
            <w:r w:rsidRPr="009E13A3">
              <w:rPr>
                <w:rFonts w:ascii="仿宋" w:eastAsia="仿宋" w:hAnsi="仿宋" w:cs="宋体"/>
                <w:bCs/>
                <w:kern w:val="0"/>
                <w:szCs w:val="21"/>
              </w:rPr>
              <w:t>、</w:t>
            </w:r>
            <w:r w:rsidRPr="009E13A3">
              <w:rPr>
                <w:rFonts w:ascii="仿宋" w:eastAsia="仿宋" w:hAnsi="仿宋" w:cs="宋体" w:hint="eastAsia"/>
                <w:bCs/>
                <w:kern w:val="0"/>
                <w:szCs w:val="21"/>
              </w:rPr>
              <w:t>自评和互评</w:t>
            </w:r>
            <w:r w:rsidRPr="009E13A3">
              <w:rPr>
                <w:rFonts w:ascii="仿宋" w:eastAsia="仿宋" w:hAnsi="仿宋" w:cs="宋体"/>
                <w:bCs/>
                <w:kern w:val="0"/>
                <w:szCs w:val="21"/>
              </w:rPr>
              <w:t>、</w:t>
            </w:r>
            <w:r w:rsidRPr="009E13A3">
              <w:rPr>
                <w:rFonts w:ascii="仿宋" w:eastAsia="仿宋" w:hAnsi="仿宋" w:cs="宋体" w:hint="eastAsia"/>
                <w:bCs/>
                <w:kern w:val="0"/>
                <w:szCs w:val="21"/>
              </w:rPr>
              <w:t>口试</w:t>
            </w:r>
            <w:r w:rsidRPr="009E13A3">
              <w:rPr>
                <w:rFonts w:ascii="仿宋" w:eastAsia="仿宋" w:hAnsi="仿宋" w:cs="宋体"/>
                <w:bCs/>
                <w:kern w:val="0"/>
                <w:szCs w:val="21"/>
              </w:rPr>
              <w:t>、</w:t>
            </w:r>
            <w:r w:rsidRPr="009E13A3">
              <w:rPr>
                <w:rFonts w:ascii="仿宋" w:eastAsia="仿宋" w:hAnsi="仿宋" w:cs="宋体" w:hint="eastAsia"/>
                <w:bCs/>
                <w:kern w:val="0"/>
                <w:szCs w:val="21"/>
              </w:rPr>
              <w:t>笔试</w:t>
            </w:r>
            <w:r w:rsidRPr="009E13A3">
              <w:rPr>
                <w:rFonts w:ascii="仿宋" w:eastAsia="仿宋" w:hAnsi="仿宋" w:cs="宋体"/>
                <w:bCs/>
                <w:kern w:val="0"/>
                <w:szCs w:val="21"/>
              </w:rPr>
              <w:t>、</w:t>
            </w:r>
            <w:r w:rsidRPr="009E13A3">
              <w:rPr>
                <w:rFonts w:ascii="仿宋" w:eastAsia="仿宋" w:hAnsi="仿宋" w:cs="宋体" w:hint="eastAsia"/>
                <w:bCs/>
                <w:kern w:val="0"/>
                <w:szCs w:val="21"/>
              </w:rPr>
              <w:t>作品考核、技能检测</w:t>
            </w:r>
            <w:r w:rsidRPr="009E13A3">
              <w:rPr>
                <w:rFonts w:ascii="仿宋" w:eastAsia="仿宋" w:hAnsi="仿宋" w:cs="宋体"/>
                <w:bCs/>
                <w:kern w:val="0"/>
                <w:szCs w:val="21"/>
              </w:rPr>
              <w:t>、</w:t>
            </w:r>
            <w:r w:rsidRPr="009E13A3">
              <w:rPr>
                <w:rFonts w:ascii="仿宋" w:eastAsia="仿宋" w:hAnsi="仿宋" w:cs="宋体" w:hint="eastAsia"/>
                <w:bCs/>
                <w:kern w:val="0"/>
                <w:szCs w:val="21"/>
              </w:rPr>
              <w:t>小论文等</w:t>
            </w:r>
          </w:p>
        </w:tc>
      </w:tr>
      <w:tr w:rsidR="00794EFF" w:rsidRPr="009E13A3">
        <w:trPr>
          <w:trHeight w:val="454"/>
          <w:jc w:val="center"/>
        </w:trPr>
        <w:tc>
          <w:tcPr>
            <w:tcW w:w="817" w:type="dxa"/>
            <w:shd w:val="clear" w:color="auto" w:fill="EBF0EC"/>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3</w:t>
            </w:r>
          </w:p>
        </w:tc>
        <w:tc>
          <w:tcPr>
            <w:tcW w:w="1543" w:type="dxa"/>
            <w:shd w:val="clear" w:color="auto" w:fill="EBF0EC"/>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选修课</w:t>
            </w:r>
          </w:p>
        </w:tc>
        <w:tc>
          <w:tcPr>
            <w:tcW w:w="1845" w:type="dxa"/>
            <w:shd w:val="clear" w:color="auto" w:fill="EBF0EC"/>
            <w:vAlign w:val="center"/>
          </w:tcPr>
          <w:p w:rsidR="00794EFF" w:rsidRPr="009E13A3" w:rsidRDefault="005D1150">
            <w:pPr>
              <w:jc w:val="center"/>
              <w:rPr>
                <w:rFonts w:ascii="仿宋" w:eastAsia="仿宋" w:hAnsi="仿宋" w:cs="宋体"/>
                <w:bCs/>
                <w:kern w:val="0"/>
                <w:szCs w:val="21"/>
              </w:rPr>
            </w:pPr>
            <w:r w:rsidRPr="009E13A3">
              <w:rPr>
                <w:rFonts w:ascii="仿宋" w:eastAsia="仿宋" w:hAnsi="仿宋" w:cs="宋体" w:hint="eastAsia"/>
                <w:bCs/>
                <w:kern w:val="0"/>
                <w:szCs w:val="21"/>
              </w:rPr>
              <w:t>60%</w:t>
            </w:r>
          </w:p>
        </w:tc>
        <w:tc>
          <w:tcPr>
            <w:tcW w:w="1772" w:type="dxa"/>
            <w:shd w:val="clear" w:color="auto" w:fill="EBF0EC"/>
            <w:vAlign w:val="center"/>
          </w:tcPr>
          <w:p w:rsidR="00794EFF" w:rsidRPr="009E13A3" w:rsidRDefault="005D1150">
            <w:pPr>
              <w:jc w:val="center"/>
              <w:rPr>
                <w:rFonts w:ascii="仿宋" w:eastAsia="仿宋" w:hAnsi="仿宋" w:cs="宋体"/>
                <w:bCs/>
                <w:kern w:val="0"/>
                <w:szCs w:val="21"/>
              </w:rPr>
            </w:pPr>
            <w:r w:rsidRPr="009E13A3">
              <w:rPr>
                <w:rFonts w:ascii="仿宋" w:eastAsia="仿宋" w:hAnsi="仿宋" w:cs="宋体" w:hint="eastAsia"/>
                <w:bCs/>
                <w:kern w:val="0"/>
                <w:szCs w:val="21"/>
              </w:rPr>
              <w:t>40%</w:t>
            </w:r>
          </w:p>
        </w:tc>
        <w:tc>
          <w:tcPr>
            <w:tcW w:w="2801" w:type="dxa"/>
            <w:shd w:val="clear" w:color="auto" w:fill="EBF0EC"/>
            <w:vAlign w:val="center"/>
          </w:tcPr>
          <w:p w:rsidR="00794EFF" w:rsidRPr="009E13A3" w:rsidRDefault="005D1150">
            <w:pPr>
              <w:jc w:val="center"/>
              <w:rPr>
                <w:rFonts w:ascii="仿宋" w:eastAsia="仿宋" w:hAnsi="仿宋" w:cs="宋体"/>
                <w:bCs/>
                <w:kern w:val="0"/>
                <w:szCs w:val="21"/>
              </w:rPr>
            </w:pPr>
            <w:r w:rsidRPr="009E13A3">
              <w:rPr>
                <w:rFonts w:ascii="仿宋" w:eastAsia="仿宋" w:hAnsi="仿宋" w:cs="宋体" w:hint="eastAsia"/>
                <w:bCs/>
                <w:kern w:val="0"/>
                <w:szCs w:val="21"/>
              </w:rPr>
              <w:t>观察</w:t>
            </w:r>
            <w:r w:rsidRPr="009E13A3">
              <w:rPr>
                <w:rFonts w:ascii="仿宋" w:eastAsia="仿宋" w:hAnsi="仿宋" w:cs="宋体"/>
                <w:bCs/>
                <w:kern w:val="0"/>
                <w:szCs w:val="21"/>
              </w:rPr>
              <w:t>、</w:t>
            </w:r>
            <w:r w:rsidRPr="009E13A3">
              <w:rPr>
                <w:rFonts w:ascii="仿宋" w:eastAsia="仿宋" w:hAnsi="仿宋" w:cs="宋体" w:hint="eastAsia"/>
                <w:bCs/>
                <w:kern w:val="0"/>
                <w:szCs w:val="21"/>
              </w:rPr>
              <w:t>自评和互评</w:t>
            </w:r>
            <w:r w:rsidRPr="009E13A3">
              <w:rPr>
                <w:rFonts w:ascii="仿宋" w:eastAsia="仿宋" w:hAnsi="仿宋" w:cs="宋体"/>
                <w:bCs/>
                <w:kern w:val="0"/>
                <w:szCs w:val="21"/>
              </w:rPr>
              <w:t>、</w:t>
            </w:r>
            <w:r w:rsidRPr="009E13A3">
              <w:rPr>
                <w:rFonts w:ascii="仿宋" w:eastAsia="仿宋" w:hAnsi="仿宋" w:cs="宋体" w:hint="eastAsia"/>
                <w:bCs/>
                <w:kern w:val="0"/>
                <w:szCs w:val="21"/>
              </w:rPr>
              <w:t>口试</w:t>
            </w:r>
            <w:r w:rsidRPr="009E13A3">
              <w:rPr>
                <w:rFonts w:ascii="仿宋" w:eastAsia="仿宋" w:hAnsi="仿宋" w:cs="宋体"/>
                <w:bCs/>
                <w:kern w:val="0"/>
                <w:szCs w:val="21"/>
              </w:rPr>
              <w:t>、</w:t>
            </w:r>
            <w:r w:rsidRPr="009E13A3">
              <w:rPr>
                <w:rFonts w:ascii="仿宋" w:eastAsia="仿宋" w:hAnsi="仿宋" w:cs="宋体" w:hint="eastAsia"/>
                <w:bCs/>
                <w:kern w:val="0"/>
                <w:szCs w:val="21"/>
              </w:rPr>
              <w:t>笔试</w:t>
            </w:r>
            <w:r w:rsidRPr="009E13A3">
              <w:rPr>
                <w:rFonts w:ascii="仿宋" w:eastAsia="仿宋" w:hAnsi="仿宋" w:cs="宋体"/>
                <w:bCs/>
                <w:kern w:val="0"/>
                <w:szCs w:val="21"/>
              </w:rPr>
              <w:t>、</w:t>
            </w:r>
            <w:r w:rsidRPr="009E13A3">
              <w:rPr>
                <w:rFonts w:ascii="仿宋" w:eastAsia="仿宋" w:hAnsi="仿宋" w:cs="宋体" w:hint="eastAsia"/>
                <w:bCs/>
                <w:kern w:val="0"/>
                <w:szCs w:val="21"/>
              </w:rPr>
              <w:t>技能检测</w:t>
            </w:r>
            <w:r w:rsidRPr="009E13A3">
              <w:rPr>
                <w:rFonts w:ascii="仿宋" w:eastAsia="仿宋" w:hAnsi="仿宋" w:cs="宋体"/>
                <w:bCs/>
                <w:kern w:val="0"/>
                <w:szCs w:val="21"/>
              </w:rPr>
              <w:t>、</w:t>
            </w:r>
            <w:r w:rsidRPr="009E13A3">
              <w:rPr>
                <w:rFonts w:ascii="仿宋" w:eastAsia="仿宋" w:hAnsi="仿宋" w:cs="宋体" w:hint="eastAsia"/>
                <w:bCs/>
                <w:kern w:val="0"/>
                <w:szCs w:val="21"/>
              </w:rPr>
              <w:t>小论文等</w:t>
            </w:r>
          </w:p>
        </w:tc>
      </w:tr>
      <w:tr w:rsidR="00794EFF" w:rsidRPr="009E13A3">
        <w:trPr>
          <w:trHeight w:val="454"/>
          <w:jc w:val="center"/>
        </w:trPr>
        <w:tc>
          <w:tcPr>
            <w:tcW w:w="817" w:type="dxa"/>
            <w:shd w:val="clear" w:color="auto" w:fill="EBF0EC"/>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4</w:t>
            </w:r>
          </w:p>
        </w:tc>
        <w:tc>
          <w:tcPr>
            <w:tcW w:w="1543" w:type="dxa"/>
            <w:shd w:val="clear" w:color="auto" w:fill="EBF0EC"/>
            <w:vAlign w:val="center"/>
          </w:tcPr>
          <w:p w:rsidR="00794EFF" w:rsidRPr="009E13A3" w:rsidRDefault="005D1150">
            <w:pPr>
              <w:pStyle w:val="a0"/>
              <w:jc w:val="center"/>
              <w:rPr>
                <w:rFonts w:ascii="仿宋" w:eastAsia="仿宋" w:hAnsi="仿宋" w:cs="宋体"/>
                <w:bCs/>
                <w:kern w:val="0"/>
                <w:sz w:val="21"/>
                <w:szCs w:val="21"/>
              </w:rPr>
            </w:pPr>
            <w:r w:rsidRPr="009E13A3">
              <w:rPr>
                <w:rFonts w:ascii="仿宋" w:eastAsia="仿宋" w:hAnsi="仿宋" w:cs="宋体" w:hint="eastAsia"/>
                <w:bCs/>
                <w:kern w:val="0"/>
                <w:sz w:val="21"/>
                <w:szCs w:val="21"/>
              </w:rPr>
              <w:t>综合实践课</w:t>
            </w:r>
          </w:p>
        </w:tc>
        <w:tc>
          <w:tcPr>
            <w:tcW w:w="1845" w:type="dxa"/>
            <w:shd w:val="clear" w:color="auto" w:fill="EBF0EC"/>
            <w:vAlign w:val="center"/>
          </w:tcPr>
          <w:p w:rsidR="00794EFF" w:rsidRPr="009E13A3" w:rsidRDefault="005D1150">
            <w:pPr>
              <w:jc w:val="center"/>
              <w:rPr>
                <w:rFonts w:ascii="仿宋" w:eastAsia="仿宋" w:hAnsi="仿宋" w:cs="宋体"/>
                <w:bCs/>
                <w:kern w:val="0"/>
                <w:szCs w:val="21"/>
              </w:rPr>
            </w:pPr>
            <w:r w:rsidRPr="009E13A3">
              <w:rPr>
                <w:rFonts w:ascii="仿宋" w:eastAsia="仿宋" w:hAnsi="仿宋" w:cs="宋体" w:hint="eastAsia"/>
                <w:bCs/>
                <w:kern w:val="0"/>
                <w:szCs w:val="21"/>
              </w:rPr>
              <w:t>60%</w:t>
            </w:r>
          </w:p>
        </w:tc>
        <w:tc>
          <w:tcPr>
            <w:tcW w:w="1772" w:type="dxa"/>
            <w:shd w:val="clear" w:color="auto" w:fill="EBF0EC"/>
            <w:vAlign w:val="center"/>
          </w:tcPr>
          <w:p w:rsidR="00794EFF" w:rsidRPr="009E13A3" w:rsidRDefault="005D1150">
            <w:pPr>
              <w:jc w:val="center"/>
              <w:rPr>
                <w:rFonts w:ascii="仿宋" w:eastAsia="仿宋" w:hAnsi="仿宋" w:cs="宋体"/>
                <w:bCs/>
                <w:kern w:val="0"/>
                <w:szCs w:val="21"/>
              </w:rPr>
            </w:pPr>
            <w:r w:rsidRPr="009E13A3">
              <w:rPr>
                <w:rFonts w:ascii="仿宋" w:eastAsia="仿宋" w:hAnsi="仿宋" w:cs="宋体" w:hint="eastAsia"/>
                <w:bCs/>
                <w:kern w:val="0"/>
                <w:szCs w:val="21"/>
              </w:rPr>
              <w:t>40%</w:t>
            </w:r>
          </w:p>
        </w:tc>
        <w:tc>
          <w:tcPr>
            <w:tcW w:w="2801" w:type="dxa"/>
            <w:shd w:val="clear" w:color="auto" w:fill="EBF0EC"/>
            <w:vAlign w:val="center"/>
          </w:tcPr>
          <w:p w:rsidR="00794EFF" w:rsidRPr="009E13A3" w:rsidRDefault="005D1150">
            <w:pPr>
              <w:jc w:val="center"/>
              <w:rPr>
                <w:rFonts w:ascii="仿宋" w:eastAsia="仿宋" w:hAnsi="仿宋" w:cs="宋体"/>
                <w:bCs/>
                <w:kern w:val="0"/>
                <w:szCs w:val="21"/>
              </w:rPr>
            </w:pPr>
            <w:r w:rsidRPr="009E13A3">
              <w:rPr>
                <w:rFonts w:ascii="仿宋" w:eastAsia="仿宋" w:hAnsi="仿宋" w:cs="宋体" w:hint="eastAsia"/>
                <w:bCs/>
                <w:kern w:val="0"/>
                <w:szCs w:val="21"/>
              </w:rPr>
              <w:t>观察</w:t>
            </w:r>
            <w:r w:rsidRPr="009E13A3">
              <w:rPr>
                <w:rFonts w:ascii="仿宋" w:eastAsia="仿宋" w:hAnsi="仿宋" w:cs="宋体"/>
                <w:bCs/>
                <w:kern w:val="0"/>
                <w:szCs w:val="21"/>
              </w:rPr>
              <w:t>、</w:t>
            </w:r>
            <w:r w:rsidRPr="009E13A3">
              <w:rPr>
                <w:rFonts w:ascii="仿宋" w:eastAsia="仿宋" w:hAnsi="仿宋" w:cs="宋体" w:hint="eastAsia"/>
                <w:bCs/>
                <w:kern w:val="0"/>
                <w:szCs w:val="21"/>
              </w:rPr>
              <w:t>自评和互评</w:t>
            </w:r>
            <w:r w:rsidRPr="009E13A3">
              <w:rPr>
                <w:rFonts w:ascii="仿宋" w:eastAsia="仿宋" w:hAnsi="仿宋" w:cs="宋体"/>
                <w:bCs/>
                <w:kern w:val="0"/>
                <w:szCs w:val="21"/>
              </w:rPr>
              <w:t>、</w:t>
            </w:r>
            <w:r w:rsidRPr="009E13A3">
              <w:rPr>
                <w:rFonts w:ascii="仿宋" w:eastAsia="仿宋" w:hAnsi="仿宋" w:cs="宋体" w:hint="eastAsia"/>
                <w:bCs/>
                <w:kern w:val="0"/>
                <w:szCs w:val="21"/>
              </w:rPr>
              <w:t>口试</w:t>
            </w:r>
            <w:r w:rsidRPr="009E13A3">
              <w:rPr>
                <w:rFonts w:ascii="仿宋" w:eastAsia="仿宋" w:hAnsi="仿宋" w:cs="宋体"/>
                <w:bCs/>
                <w:kern w:val="0"/>
                <w:szCs w:val="21"/>
              </w:rPr>
              <w:t>、</w:t>
            </w:r>
            <w:r w:rsidRPr="009E13A3">
              <w:rPr>
                <w:rFonts w:ascii="仿宋" w:eastAsia="仿宋" w:hAnsi="仿宋" w:cs="宋体" w:hint="eastAsia"/>
                <w:bCs/>
                <w:kern w:val="0"/>
                <w:szCs w:val="21"/>
              </w:rPr>
              <w:t>作品考核、技能检测</w:t>
            </w:r>
            <w:r w:rsidRPr="009E13A3">
              <w:rPr>
                <w:rFonts w:ascii="仿宋" w:eastAsia="仿宋" w:hAnsi="仿宋" w:cs="宋体"/>
                <w:bCs/>
                <w:kern w:val="0"/>
                <w:szCs w:val="21"/>
              </w:rPr>
              <w:t>、</w:t>
            </w:r>
            <w:r w:rsidRPr="009E13A3">
              <w:rPr>
                <w:rFonts w:ascii="仿宋" w:eastAsia="仿宋" w:hAnsi="仿宋" w:cs="宋体" w:hint="eastAsia"/>
                <w:bCs/>
                <w:kern w:val="0"/>
                <w:szCs w:val="21"/>
              </w:rPr>
              <w:t>命题考核</w:t>
            </w:r>
            <w:r w:rsidRPr="009E13A3">
              <w:rPr>
                <w:rFonts w:ascii="仿宋" w:eastAsia="仿宋" w:hAnsi="仿宋" w:cs="宋体"/>
                <w:bCs/>
                <w:kern w:val="0"/>
                <w:szCs w:val="21"/>
              </w:rPr>
              <w:t>、</w:t>
            </w:r>
            <w:r w:rsidRPr="009E13A3">
              <w:rPr>
                <w:rFonts w:ascii="仿宋" w:eastAsia="仿宋" w:hAnsi="仿宋" w:cs="宋体" w:hint="eastAsia"/>
                <w:bCs/>
                <w:kern w:val="0"/>
                <w:szCs w:val="21"/>
              </w:rPr>
              <w:t>职业技能大赛等</w:t>
            </w:r>
          </w:p>
        </w:tc>
      </w:tr>
    </w:tbl>
    <w:p w:rsidR="00794EFF" w:rsidRPr="003D5B98" w:rsidRDefault="00794EFF">
      <w:pPr>
        <w:pStyle w:val="a0"/>
      </w:pPr>
    </w:p>
    <w:p w:rsidR="00794EFF" w:rsidRPr="003D5B98" w:rsidRDefault="00794EFF">
      <w:pPr>
        <w:snapToGrid w:val="0"/>
        <w:spacing w:line="480" w:lineRule="atLeast"/>
        <w:ind w:firstLineChars="200" w:firstLine="622"/>
        <w:rPr>
          <w:rFonts w:ascii="仿宋" w:eastAsia="仿宋" w:hAnsi="仿宋" w:cs="仿宋"/>
          <w:b/>
          <w:bCs/>
          <w:spacing w:val="15"/>
          <w:sz w:val="28"/>
          <w:szCs w:val="28"/>
        </w:rPr>
      </w:pPr>
    </w:p>
    <w:p w:rsidR="00794EFF" w:rsidRPr="003D5B98" w:rsidRDefault="005D1150">
      <w:pPr>
        <w:snapToGrid w:val="0"/>
        <w:spacing w:line="480" w:lineRule="atLeast"/>
        <w:ind w:firstLineChars="200" w:firstLine="622"/>
        <w:rPr>
          <w:rFonts w:ascii="仿宋" w:eastAsia="仿宋" w:hAnsi="仿宋" w:cs="仿宋"/>
          <w:b/>
          <w:bCs/>
          <w:spacing w:val="15"/>
          <w:sz w:val="28"/>
          <w:szCs w:val="28"/>
        </w:rPr>
      </w:pPr>
      <w:r w:rsidRPr="003D5B98">
        <w:rPr>
          <w:rFonts w:ascii="仿宋" w:eastAsia="仿宋" w:hAnsi="仿宋" w:cs="仿宋" w:hint="eastAsia"/>
          <w:b/>
          <w:bCs/>
          <w:spacing w:val="15"/>
          <w:sz w:val="28"/>
          <w:szCs w:val="28"/>
        </w:rPr>
        <w:t>（六）质量管理</w:t>
      </w:r>
    </w:p>
    <w:p w:rsidR="00794EFF" w:rsidRPr="003D5B98" w:rsidRDefault="005D1150">
      <w:pPr>
        <w:snapToGrid w:val="0"/>
        <w:spacing w:line="480" w:lineRule="atLeast"/>
        <w:ind w:firstLineChars="200" w:firstLine="622"/>
        <w:rPr>
          <w:rFonts w:ascii="仿宋" w:eastAsia="仿宋" w:hAnsi="仿宋" w:cs="仿宋"/>
          <w:spacing w:val="15"/>
          <w:sz w:val="28"/>
          <w:szCs w:val="28"/>
        </w:rPr>
      </w:pPr>
      <w:r w:rsidRPr="003D5B98">
        <w:rPr>
          <w:rFonts w:ascii="仿宋" w:eastAsia="仿宋" w:hAnsi="仿宋" w:cs="仿宋" w:hint="eastAsia"/>
          <w:b/>
          <w:bCs/>
          <w:spacing w:val="15"/>
          <w:sz w:val="28"/>
          <w:szCs w:val="28"/>
        </w:rPr>
        <w:t>1.</w:t>
      </w:r>
      <w:proofErr w:type="gramStart"/>
      <w:r w:rsidRPr="003D5B98">
        <w:rPr>
          <w:rFonts w:ascii="仿宋" w:eastAsia="仿宋" w:hAnsi="仿宋" w:cs="仿宋" w:hint="eastAsia"/>
          <w:b/>
          <w:bCs/>
          <w:spacing w:val="15"/>
          <w:sz w:val="28"/>
          <w:szCs w:val="28"/>
        </w:rPr>
        <w:t>健全校</w:t>
      </w:r>
      <w:proofErr w:type="gramEnd"/>
      <w:r w:rsidRPr="003D5B98">
        <w:rPr>
          <w:rFonts w:ascii="仿宋" w:eastAsia="仿宋" w:hAnsi="仿宋" w:cs="仿宋" w:hint="eastAsia"/>
          <w:b/>
          <w:bCs/>
          <w:spacing w:val="15"/>
          <w:sz w:val="28"/>
          <w:szCs w:val="28"/>
        </w:rPr>
        <w:t>院两级的质量保障体系。</w:t>
      </w:r>
      <w:r w:rsidRPr="003D5B98">
        <w:rPr>
          <w:rFonts w:ascii="仿宋" w:eastAsia="仿宋" w:hAnsi="仿宋" w:cs="仿宋" w:hint="eastAsia"/>
          <w:spacing w:val="15"/>
          <w:sz w:val="28"/>
          <w:szCs w:val="28"/>
        </w:rPr>
        <w:t>成立校、企、行业专业组成的视觉传播设计学院专业人才培养方案制定（修订）领导小组，对专业人才培养方案建设进行领导与把控，解决建设过程中的问题，制定《视觉传播设计学院专业人才培养方案制定（修订）管理办法》，从专业调研、研讨、制定（修订）、审核等方面进行科学分工，明确成员职责，结合教学诊断与改进、质量年报等职业院校自主保证人才培养质量的工作，统筹管理学校各部门、各环节的教学质量管理活动，形成任务、职责、权限明确，相互协调、相互促进的质量管理有机整体。</w:t>
      </w:r>
    </w:p>
    <w:p w:rsidR="00794EFF" w:rsidRPr="003D5B98" w:rsidRDefault="005D1150">
      <w:pPr>
        <w:snapToGrid w:val="0"/>
        <w:spacing w:line="480" w:lineRule="atLeast"/>
        <w:ind w:firstLineChars="200" w:firstLine="622"/>
        <w:rPr>
          <w:rFonts w:ascii="仿宋" w:eastAsia="仿宋" w:hAnsi="仿宋" w:cs="仿宋"/>
          <w:spacing w:val="15"/>
          <w:sz w:val="28"/>
          <w:szCs w:val="28"/>
        </w:rPr>
      </w:pPr>
      <w:r w:rsidRPr="003D5B98">
        <w:rPr>
          <w:rFonts w:ascii="仿宋" w:eastAsia="仿宋" w:hAnsi="仿宋" w:cs="仿宋" w:hint="eastAsia"/>
          <w:b/>
          <w:bCs/>
          <w:spacing w:val="15"/>
          <w:sz w:val="28"/>
          <w:szCs w:val="28"/>
        </w:rPr>
        <w:t>2.建立专业建设和教学进程质量监控机制。</w:t>
      </w:r>
      <w:r w:rsidRPr="003D5B98">
        <w:rPr>
          <w:rFonts w:ascii="仿宋" w:eastAsia="仿宋" w:hAnsi="仿宋" w:cs="仿宋" w:hint="eastAsia"/>
          <w:spacing w:val="15"/>
          <w:sz w:val="28"/>
          <w:szCs w:val="28"/>
        </w:rPr>
        <w:t>学校和二级学院建立专业建设和教学质量诊断与改进机制，健全专业教学质量监控管理制度，完善课堂教学、毕业设计、顶岗实习、专业调研、人才培</w:t>
      </w:r>
      <w:r w:rsidRPr="003D5B98">
        <w:rPr>
          <w:rFonts w:ascii="仿宋" w:eastAsia="仿宋" w:hAnsi="仿宋" w:cs="仿宋" w:hint="eastAsia"/>
          <w:spacing w:val="15"/>
          <w:sz w:val="28"/>
          <w:szCs w:val="28"/>
        </w:rPr>
        <w:lastRenderedPageBreak/>
        <w:t>养方案更新、课程标准、资源建设等方面质量标准建设，通过教学实施、过程监控、质量评价和持续改进，达成人才培养规格。</w:t>
      </w:r>
    </w:p>
    <w:p w:rsidR="00794EFF" w:rsidRPr="003D5B98" w:rsidRDefault="005D1150">
      <w:pPr>
        <w:snapToGrid w:val="0"/>
        <w:spacing w:line="480" w:lineRule="atLeast"/>
        <w:ind w:firstLineChars="200" w:firstLine="622"/>
        <w:rPr>
          <w:rFonts w:ascii="仿宋" w:eastAsia="仿宋" w:hAnsi="仿宋" w:cs="仿宋"/>
          <w:spacing w:val="15"/>
          <w:sz w:val="28"/>
          <w:szCs w:val="28"/>
        </w:rPr>
      </w:pPr>
      <w:r w:rsidRPr="003D5B98">
        <w:rPr>
          <w:rFonts w:ascii="仿宋" w:eastAsia="仿宋" w:hAnsi="仿宋" w:cs="仿宋" w:hint="eastAsia"/>
          <w:b/>
          <w:bCs/>
          <w:spacing w:val="15"/>
          <w:sz w:val="28"/>
          <w:szCs w:val="28"/>
        </w:rPr>
        <w:t>3.</w:t>
      </w:r>
      <w:proofErr w:type="gramStart"/>
      <w:r w:rsidRPr="003D5B98">
        <w:rPr>
          <w:rFonts w:ascii="仿宋" w:eastAsia="仿宋" w:hAnsi="仿宋" w:cs="仿宋" w:hint="eastAsia"/>
          <w:b/>
          <w:bCs/>
          <w:spacing w:val="15"/>
          <w:sz w:val="28"/>
          <w:szCs w:val="28"/>
        </w:rPr>
        <w:t>完善校</w:t>
      </w:r>
      <w:proofErr w:type="gramEnd"/>
      <w:r w:rsidRPr="003D5B98">
        <w:rPr>
          <w:rFonts w:ascii="仿宋" w:eastAsia="仿宋" w:hAnsi="仿宋" w:cs="仿宋" w:hint="eastAsia"/>
          <w:b/>
          <w:bCs/>
          <w:spacing w:val="15"/>
          <w:sz w:val="28"/>
          <w:szCs w:val="28"/>
        </w:rPr>
        <w:t>院两级教学管理机制。</w:t>
      </w:r>
      <w:r w:rsidRPr="003D5B98">
        <w:rPr>
          <w:rFonts w:ascii="仿宋" w:eastAsia="仿宋" w:hAnsi="仿宋" w:cs="仿宋" w:hint="eastAsia"/>
          <w:spacing w:val="15"/>
          <w:sz w:val="28"/>
          <w:szCs w:val="28"/>
        </w:rPr>
        <w:t>加强日常教学组织运行与管理，建立健全巡课、听课、评教、</w:t>
      </w:r>
      <w:proofErr w:type="gramStart"/>
      <w:r w:rsidRPr="003D5B98">
        <w:rPr>
          <w:rFonts w:ascii="仿宋" w:eastAsia="仿宋" w:hAnsi="仿宋" w:cs="仿宋" w:hint="eastAsia"/>
          <w:spacing w:val="15"/>
          <w:sz w:val="28"/>
          <w:szCs w:val="28"/>
        </w:rPr>
        <w:t>评学等</w:t>
      </w:r>
      <w:proofErr w:type="gramEnd"/>
      <w:r w:rsidRPr="003D5B98">
        <w:rPr>
          <w:rFonts w:ascii="仿宋" w:eastAsia="仿宋" w:hAnsi="仿宋" w:cs="仿宋" w:hint="eastAsia"/>
          <w:spacing w:val="15"/>
          <w:sz w:val="28"/>
          <w:szCs w:val="28"/>
        </w:rPr>
        <w:t>制度，建立与企业联动的实践教学环节督导制度，严明教学纪律，强化教学组织功能，定期开展公开课、示范课等教研活动。工学部定期召开评课会议，总结反馈意见，共同研究改进办法。其中专业教师每学期需听课、评课不少于6次，专业负责人及工学部主任听课评课不少于8次，二级学院院长、主管教学副院长听课评课不少于12次，新进教师每人配备一名专业负责人或副高以上职称的专业骨干教师一对一指导一年；教师若发生教学事故，不得参与当年评优评先，年度考核不高于合格等次。</w:t>
      </w:r>
    </w:p>
    <w:p w:rsidR="00794EFF" w:rsidRPr="003D5B98" w:rsidRDefault="005D1150">
      <w:pPr>
        <w:snapToGrid w:val="0"/>
        <w:spacing w:line="480" w:lineRule="atLeast"/>
        <w:ind w:firstLineChars="200" w:firstLine="622"/>
        <w:rPr>
          <w:rFonts w:ascii="仿宋" w:eastAsia="仿宋" w:hAnsi="仿宋" w:cs="仿宋"/>
          <w:spacing w:val="15"/>
          <w:sz w:val="28"/>
          <w:szCs w:val="28"/>
        </w:rPr>
      </w:pPr>
      <w:r w:rsidRPr="003D5B98">
        <w:rPr>
          <w:rFonts w:ascii="仿宋" w:eastAsia="仿宋" w:hAnsi="仿宋" w:cs="仿宋" w:hint="eastAsia"/>
          <w:b/>
          <w:bCs/>
          <w:spacing w:val="15"/>
          <w:sz w:val="28"/>
          <w:szCs w:val="28"/>
        </w:rPr>
        <w:t>4.学校与二级学院建立毕业生跟踪反馈机制及社会评价机制</w:t>
      </w:r>
      <w:r w:rsidRPr="003D5B98">
        <w:rPr>
          <w:rFonts w:ascii="仿宋" w:eastAsia="仿宋" w:hAnsi="仿宋" w:cs="仿宋"/>
          <w:b/>
          <w:bCs/>
          <w:spacing w:val="15"/>
          <w:sz w:val="28"/>
          <w:szCs w:val="28"/>
        </w:rPr>
        <w:t>。</w:t>
      </w:r>
      <w:r w:rsidRPr="003D5B98">
        <w:rPr>
          <w:rFonts w:ascii="仿宋" w:eastAsia="仿宋" w:hAnsi="仿宋" w:cs="仿宋" w:hint="eastAsia"/>
          <w:spacing w:val="15"/>
          <w:sz w:val="28"/>
          <w:szCs w:val="28"/>
        </w:rPr>
        <w:t>对生源情况、在校生学业水平、毕业生就业情况等进行调研分析，定期评价人才培养质量和培养目标达成情况。广泛吸收就业单位、合作企业、社会、家长参与学生质量评价，规范教学质量监控、评价、反馈及改进工作流程，形成学校、教师、学生、用人单位及第三方等五方参与的教学质量监控评价体系，充分利用评价分析结果有效改进专业建设与专业教学，持续提高人才培养质量。</w:t>
      </w:r>
    </w:p>
    <w:p w:rsidR="00794EFF" w:rsidRPr="003D5B98" w:rsidRDefault="005D1150">
      <w:pPr>
        <w:snapToGrid w:val="0"/>
        <w:spacing w:line="480" w:lineRule="atLeast"/>
        <w:ind w:firstLineChars="200" w:firstLine="622"/>
        <w:rPr>
          <w:rFonts w:ascii="仿宋" w:eastAsia="仿宋" w:hAnsi="仿宋" w:cs="仿宋"/>
          <w:spacing w:val="15"/>
          <w:sz w:val="28"/>
          <w:szCs w:val="28"/>
        </w:rPr>
      </w:pPr>
      <w:r w:rsidRPr="003D5B98">
        <w:rPr>
          <w:rFonts w:ascii="仿宋" w:eastAsia="仿宋" w:hAnsi="仿宋" w:cs="仿宋" w:hint="eastAsia"/>
          <w:b/>
          <w:bCs/>
          <w:spacing w:val="15"/>
          <w:sz w:val="28"/>
          <w:szCs w:val="28"/>
        </w:rPr>
        <w:t>5.健全顶岗实训质量管理机制</w:t>
      </w:r>
      <w:r w:rsidRPr="003D5B98">
        <w:rPr>
          <w:rFonts w:ascii="仿宋" w:eastAsia="仿宋" w:hAnsi="仿宋" w:cs="仿宋"/>
          <w:b/>
          <w:bCs/>
          <w:spacing w:val="15"/>
          <w:sz w:val="28"/>
          <w:szCs w:val="28"/>
        </w:rPr>
        <w:t>。</w:t>
      </w:r>
      <w:r w:rsidRPr="003D5B98">
        <w:rPr>
          <w:rFonts w:ascii="仿宋" w:eastAsia="仿宋" w:hAnsi="仿宋" w:cs="仿宋" w:hint="eastAsia"/>
          <w:spacing w:val="15"/>
          <w:sz w:val="28"/>
          <w:szCs w:val="28"/>
        </w:rPr>
        <w:t>完善顶岗实</w:t>
      </w:r>
      <w:proofErr w:type="gramStart"/>
      <w:r w:rsidRPr="003D5B98">
        <w:rPr>
          <w:rFonts w:ascii="仿宋" w:eastAsia="仿宋" w:hAnsi="仿宋" w:cs="仿宋" w:hint="eastAsia"/>
          <w:spacing w:val="15"/>
          <w:sz w:val="28"/>
          <w:szCs w:val="28"/>
        </w:rPr>
        <w:t>训管理</w:t>
      </w:r>
      <w:proofErr w:type="gramEnd"/>
      <w:r w:rsidRPr="003D5B98">
        <w:rPr>
          <w:rFonts w:ascii="仿宋" w:eastAsia="仿宋" w:hAnsi="仿宋" w:cs="仿宋" w:hint="eastAsia"/>
          <w:spacing w:val="15"/>
          <w:sz w:val="28"/>
          <w:szCs w:val="28"/>
        </w:rPr>
        <w:t>平台，制定顶岗实习制度，加强顶岗实习的日常管理和考核，实习有计划、过程有指导、结果有考核，校企双方共同组成实习领导小组，校</w:t>
      </w:r>
      <w:proofErr w:type="gramStart"/>
      <w:r w:rsidRPr="003D5B98">
        <w:rPr>
          <w:rFonts w:ascii="仿宋" w:eastAsia="仿宋" w:hAnsi="仿宋" w:cs="仿宋" w:hint="eastAsia"/>
          <w:spacing w:val="15"/>
          <w:sz w:val="28"/>
          <w:szCs w:val="28"/>
        </w:rPr>
        <w:t>企指导</w:t>
      </w:r>
      <w:proofErr w:type="gramEnd"/>
      <w:r w:rsidRPr="003D5B98">
        <w:rPr>
          <w:rFonts w:ascii="仿宋" w:eastAsia="仿宋" w:hAnsi="仿宋" w:cs="仿宋" w:hint="eastAsia"/>
          <w:spacing w:val="15"/>
          <w:sz w:val="28"/>
          <w:szCs w:val="28"/>
        </w:rPr>
        <w:t>教师共同指导、共同管理；以企业考核为主，结合校内指导教师的考核，综合评价学生。</w:t>
      </w:r>
    </w:p>
    <w:p w:rsidR="00794EFF" w:rsidRPr="003D5B98" w:rsidRDefault="005D1150">
      <w:pPr>
        <w:snapToGrid w:val="0"/>
        <w:spacing w:line="480" w:lineRule="atLeast"/>
        <w:ind w:firstLineChars="200" w:firstLine="622"/>
        <w:rPr>
          <w:rFonts w:ascii="仿宋" w:eastAsia="仿宋" w:hAnsi="仿宋" w:cs="仿宋"/>
          <w:spacing w:val="15"/>
          <w:sz w:val="28"/>
          <w:szCs w:val="28"/>
        </w:rPr>
      </w:pPr>
      <w:r w:rsidRPr="003D5B98">
        <w:rPr>
          <w:rFonts w:ascii="仿宋" w:eastAsia="仿宋" w:hAnsi="仿宋" w:cs="仿宋"/>
          <w:b/>
          <w:bCs/>
          <w:spacing w:val="15"/>
          <w:sz w:val="28"/>
          <w:szCs w:val="28"/>
        </w:rPr>
        <w:t>6</w:t>
      </w:r>
      <w:r w:rsidRPr="003D5B98">
        <w:rPr>
          <w:rFonts w:ascii="仿宋" w:eastAsia="仿宋" w:hAnsi="仿宋" w:cs="仿宋" w:hint="eastAsia"/>
          <w:b/>
          <w:bCs/>
          <w:spacing w:val="15"/>
          <w:sz w:val="28"/>
          <w:szCs w:val="28"/>
        </w:rPr>
        <w:t>.建立对《专业人才培养方案》、《课程标准》实施情况</w:t>
      </w:r>
      <w:proofErr w:type="gramStart"/>
      <w:r w:rsidRPr="003D5B98">
        <w:rPr>
          <w:rFonts w:ascii="仿宋" w:eastAsia="仿宋" w:hAnsi="仿宋" w:cs="仿宋" w:hint="eastAsia"/>
          <w:b/>
          <w:bCs/>
          <w:spacing w:val="15"/>
          <w:sz w:val="28"/>
          <w:szCs w:val="28"/>
        </w:rPr>
        <w:t>的诊改机制</w:t>
      </w:r>
      <w:proofErr w:type="gramEnd"/>
      <w:r w:rsidRPr="003D5B98">
        <w:rPr>
          <w:rFonts w:ascii="仿宋" w:eastAsia="仿宋" w:hAnsi="仿宋" w:cs="仿宋" w:hint="eastAsia"/>
          <w:b/>
          <w:bCs/>
          <w:spacing w:val="15"/>
          <w:sz w:val="28"/>
          <w:szCs w:val="28"/>
        </w:rPr>
        <w:t>。</w:t>
      </w:r>
      <w:r w:rsidRPr="003D5B98">
        <w:rPr>
          <w:rFonts w:ascii="仿宋" w:eastAsia="仿宋" w:hAnsi="仿宋" w:cs="仿宋" w:hint="eastAsia"/>
          <w:spacing w:val="15"/>
          <w:sz w:val="28"/>
          <w:szCs w:val="28"/>
        </w:rPr>
        <w:t>三年为</w:t>
      </w:r>
      <w:proofErr w:type="gramStart"/>
      <w:r w:rsidRPr="003D5B98">
        <w:rPr>
          <w:rFonts w:ascii="仿宋" w:eastAsia="仿宋" w:hAnsi="仿宋" w:cs="仿宋" w:hint="eastAsia"/>
          <w:spacing w:val="15"/>
          <w:sz w:val="28"/>
          <w:szCs w:val="28"/>
        </w:rPr>
        <w:t>一个诊改周期</w:t>
      </w:r>
      <w:proofErr w:type="gramEnd"/>
      <w:r w:rsidRPr="003D5B98">
        <w:rPr>
          <w:rFonts w:ascii="仿宋" w:eastAsia="仿宋" w:hAnsi="仿宋" w:cs="仿宋" w:hint="eastAsia"/>
          <w:spacing w:val="15"/>
          <w:sz w:val="28"/>
          <w:szCs w:val="28"/>
        </w:rPr>
        <w:t>，每年对《专业人才培养方案》实施一轮诊改，每一个教学循环对《课程标准》（含实践性环节教学标准）实施一轮诊改。</w:t>
      </w:r>
      <w:proofErr w:type="gramStart"/>
      <w:r w:rsidRPr="003D5B98">
        <w:rPr>
          <w:rFonts w:ascii="仿宋" w:eastAsia="仿宋" w:hAnsi="仿宋" w:cs="仿宋" w:hint="eastAsia"/>
          <w:spacing w:val="15"/>
          <w:sz w:val="28"/>
          <w:szCs w:val="28"/>
        </w:rPr>
        <w:t>具体诊改流程</w:t>
      </w:r>
      <w:proofErr w:type="gramEnd"/>
      <w:r w:rsidRPr="003D5B98">
        <w:rPr>
          <w:rFonts w:ascii="仿宋" w:eastAsia="仿宋" w:hAnsi="仿宋" w:cs="仿宋" w:hint="eastAsia"/>
          <w:spacing w:val="15"/>
          <w:sz w:val="28"/>
          <w:szCs w:val="28"/>
        </w:rPr>
        <w:t>为：各专业（课程）</w:t>
      </w:r>
      <w:proofErr w:type="gramStart"/>
      <w:r w:rsidRPr="003D5B98">
        <w:rPr>
          <w:rFonts w:ascii="仿宋" w:eastAsia="仿宋" w:hAnsi="仿宋" w:cs="仿宋" w:hint="eastAsia"/>
          <w:spacing w:val="15"/>
          <w:sz w:val="28"/>
          <w:szCs w:val="28"/>
        </w:rPr>
        <w:t>自我诊改</w:t>
      </w:r>
      <w:proofErr w:type="gramEnd"/>
      <w:r w:rsidRPr="003D5B98">
        <w:rPr>
          <w:rFonts w:ascii="仿宋" w:eastAsia="仿宋" w:hAnsi="仿宋" w:cs="仿宋" w:hint="eastAsia"/>
          <w:spacing w:val="15"/>
          <w:sz w:val="28"/>
          <w:szCs w:val="28"/>
        </w:rPr>
        <w:t>→汇总</w:t>
      </w:r>
      <w:proofErr w:type="gramStart"/>
      <w:r w:rsidRPr="003D5B98">
        <w:rPr>
          <w:rFonts w:ascii="仿宋" w:eastAsia="仿宋" w:hAnsi="仿宋" w:cs="仿宋" w:hint="eastAsia"/>
          <w:spacing w:val="15"/>
          <w:sz w:val="28"/>
          <w:szCs w:val="28"/>
        </w:rPr>
        <w:t>至专业</w:t>
      </w:r>
      <w:proofErr w:type="gramEnd"/>
      <w:r w:rsidRPr="003D5B98">
        <w:rPr>
          <w:rFonts w:ascii="仿宋" w:eastAsia="仿宋" w:hAnsi="仿宋" w:cs="仿宋" w:hint="eastAsia"/>
          <w:spacing w:val="15"/>
          <w:sz w:val="28"/>
          <w:szCs w:val="28"/>
        </w:rPr>
        <w:t>群形成各业</w:t>
      </w:r>
      <w:proofErr w:type="gramStart"/>
      <w:r w:rsidRPr="003D5B98">
        <w:rPr>
          <w:rFonts w:ascii="仿宋" w:eastAsia="仿宋" w:hAnsi="仿宋" w:cs="仿宋" w:hint="eastAsia"/>
          <w:spacing w:val="15"/>
          <w:sz w:val="28"/>
          <w:szCs w:val="28"/>
        </w:rPr>
        <w:t>群人才</w:t>
      </w:r>
      <w:proofErr w:type="gramEnd"/>
      <w:r w:rsidRPr="003D5B98">
        <w:rPr>
          <w:rFonts w:ascii="仿宋" w:eastAsia="仿宋" w:hAnsi="仿宋" w:cs="仿宋" w:hint="eastAsia"/>
          <w:spacing w:val="15"/>
          <w:sz w:val="28"/>
          <w:szCs w:val="28"/>
        </w:rPr>
        <w:t>培养方案和课程标准自我</w:t>
      </w:r>
      <w:proofErr w:type="gramStart"/>
      <w:r w:rsidRPr="003D5B98">
        <w:rPr>
          <w:rFonts w:ascii="仿宋" w:eastAsia="仿宋" w:hAnsi="仿宋" w:cs="仿宋" w:hint="eastAsia"/>
          <w:spacing w:val="15"/>
          <w:sz w:val="28"/>
          <w:szCs w:val="28"/>
        </w:rPr>
        <w:t>诊改报告</w:t>
      </w:r>
      <w:proofErr w:type="gramEnd"/>
      <w:r w:rsidRPr="003D5B98">
        <w:rPr>
          <w:rFonts w:ascii="仿宋" w:eastAsia="仿宋" w:hAnsi="仿宋" w:cs="仿宋" w:hint="eastAsia"/>
          <w:spacing w:val="15"/>
          <w:sz w:val="28"/>
          <w:szCs w:val="28"/>
        </w:rPr>
        <w:t>→</w:t>
      </w:r>
      <w:r w:rsidRPr="003D5B98">
        <w:rPr>
          <w:rFonts w:ascii="仿宋" w:eastAsia="仿宋" w:hAnsi="仿宋" w:cs="仿宋" w:hint="eastAsia"/>
          <w:spacing w:val="15"/>
          <w:sz w:val="28"/>
          <w:szCs w:val="28"/>
        </w:rPr>
        <w:lastRenderedPageBreak/>
        <w:t>汇总至学院形成学院人才培养方案与课程标准自我</w:t>
      </w:r>
      <w:proofErr w:type="gramStart"/>
      <w:r w:rsidRPr="003D5B98">
        <w:rPr>
          <w:rFonts w:ascii="仿宋" w:eastAsia="仿宋" w:hAnsi="仿宋" w:cs="仿宋" w:hint="eastAsia"/>
          <w:spacing w:val="15"/>
          <w:sz w:val="28"/>
          <w:szCs w:val="28"/>
        </w:rPr>
        <w:t>诊改报告</w:t>
      </w:r>
      <w:proofErr w:type="gramEnd"/>
      <w:r w:rsidRPr="003D5B98">
        <w:rPr>
          <w:rFonts w:ascii="仿宋" w:eastAsia="仿宋" w:hAnsi="仿宋" w:cs="仿宋" w:hint="eastAsia"/>
          <w:spacing w:val="15"/>
          <w:sz w:val="28"/>
          <w:szCs w:val="28"/>
        </w:rPr>
        <w:t>→落实改进措施→下年度（人才培养方案）或下个教学循环（课程标准）自我</w:t>
      </w:r>
      <w:proofErr w:type="gramStart"/>
      <w:r w:rsidRPr="003D5B98">
        <w:rPr>
          <w:rFonts w:ascii="仿宋" w:eastAsia="仿宋" w:hAnsi="仿宋" w:cs="仿宋" w:hint="eastAsia"/>
          <w:spacing w:val="15"/>
          <w:sz w:val="28"/>
          <w:szCs w:val="28"/>
        </w:rPr>
        <w:t>诊改报告</w:t>
      </w:r>
      <w:proofErr w:type="gramEnd"/>
      <w:r w:rsidRPr="003D5B98">
        <w:rPr>
          <w:rFonts w:ascii="仿宋" w:eastAsia="仿宋" w:hAnsi="仿宋" w:cs="仿宋" w:hint="eastAsia"/>
          <w:spacing w:val="15"/>
          <w:sz w:val="28"/>
          <w:szCs w:val="28"/>
        </w:rPr>
        <w:t>中增加</w:t>
      </w:r>
      <w:proofErr w:type="gramStart"/>
      <w:r w:rsidRPr="003D5B98">
        <w:rPr>
          <w:rFonts w:ascii="仿宋" w:eastAsia="仿宋" w:hAnsi="仿宋" w:cs="仿宋" w:hint="eastAsia"/>
          <w:spacing w:val="15"/>
          <w:sz w:val="28"/>
          <w:szCs w:val="28"/>
        </w:rPr>
        <w:t>诊改成效</w:t>
      </w:r>
      <w:proofErr w:type="gramEnd"/>
      <w:r w:rsidRPr="003D5B98">
        <w:rPr>
          <w:rFonts w:ascii="仿宋" w:eastAsia="仿宋" w:hAnsi="仿宋" w:cs="仿宋" w:hint="eastAsia"/>
          <w:spacing w:val="15"/>
          <w:sz w:val="28"/>
          <w:szCs w:val="28"/>
        </w:rPr>
        <w:t xml:space="preserve">内容，形成各《专业人才培养方案》与《课程标准》质量改进螺旋。 </w:t>
      </w:r>
    </w:p>
    <w:p w:rsidR="00794EFF" w:rsidRPr="003D5B98" w:rsidRDefault="00794EFF">
      <w:pPr>
        <w:pStyle w:val="a0"/>
      </w:pPr>
    </w:p>
    <w:p w:rsidR="00794EFF" w:rsidRPr="003D5B98" w:rsidRDefault="00794EFF">
      <w:pPr>
        <w:pStyle w:val="a0"/>
      </w:pPr>
    </w:p>
    <w:p w:rsidR="00794EFF" w:rsidRPr="003D5B98" w:rsidRDefault="005D1150">
      <w:pPr>
        <w:spacing w:line="360" w:lineRule="auto"/>
        <w:jc w:val="left"/>
        <w:rPr>
          <w:rFonts w:ascii="黑体" w:eastAsia="黑体" w:hAnsi="黑体" w:cs="黑体"/>
          <w:b/>
          <w:bCs/>
          <w:sz w:val="28"/>
          <w:szCs w:val="28"/>
        </w:rPr>
      </w:pPr>
      <w:r w:rsidRPr="003D5B98">
        <w:rPr>
          <w:rFonts w:ascii="黑体" w:eastAsia="黑体" w:hAnsi="黑体" w:cs="黑体" w:hint="eastAsia"/>
          <w:b/>
          <w:bCs/>
          <w:sz w:val="28"/>
          <w:szCs w:val="28"/>
        </w:rPr>
        <w:t>九、毕业要求</w:t>
      </w:r>
    </w:p>
    <w:p w:rsidR="00794EFF" w:rsidRPr="003D5B98" w:rsidRDefault="005D1150">
      <w:pPr>
        <w:snapToGrid w:val="0"/>
        <w:spacing w:line="480" w:lineRule="exact"/>
        <w:ind w:firstLineChars="200" w:firstLine="622"/>
        <w:rPr>
          <w:rFonts w:ascii="仿宋" w:eastAsia="仿宋" w:hAnsi="仿宋" w:cs="仿宋"/>
          <w:b/>
          <w:bCs/>
          <w:spacing w:val="15"/>
          <w:sz w:val="28"/>
          <w:szCs w:val="28"/>
        </w:rPr>
      </w:pPr>
      <w:r w:rsidRPr="003D5B98">
        <w:rPr>
          <w:rFonts w:ascii="仿宋" w:eastAsia="仿宋" w:hAnsi="仿宋" w:cs="仿宋"/>
          <w:b/>
          <w:bCs/>
          <w:spacing w:val="15"/>
          <w:sz w:val="28"/>
          <w:szCs w:val="28"/>
        </w:rPr>
        <w:t>1</w:t>
      </w:r>
      <w:r w:rsidRPr="003D5B98">
        <w:rPr>
          <w:rFonts w:ascii="仿宋" w:eastAsia="仿宋" w:hAnsi="仿宋" w:cs="仿宋" w:hint="eastAsia"/>
          <w:b/>
          <w:bCs/>
          <w:spacing w:val="15"/>
          <w:sz w:val="28"/>
          <w:szCs w:val="28"/>
        </w:rPr>
        <w:t>.修满教学计划规定学分</w:t>
      </w:r>
    </w:p>
    <w:p w:rsidR="00794EFF" w:rsidRPr="003D5B98" w:rsidRDefault="005D1150">
      <w:pPr>
        <w:snapToGrid w:val="0"/>
        <w:spacing w:line="480" w:lineRule="exact"/>
        <w:ind w:firstLineChars="200" w:firstLine="620"/>
        <w:rPr>
          <w:rFonts w:ascii="仿宋" w:eastAsia="仿宋" w:hAnsi="仿宋" w:cs="仿宋"/>
          <w:spacing w:val="15"/>
          <w:sz w:val="28"/>
          <w:szCs w:val="28"/>
        </w:rPr>
      </w:pPr>
      <w:r w:rsidRPr="003D5B98">
        <w:rPr>
          <w:rFonts w:ascii="仿宋" w:eastAsia="仿宋" w:hAnsi="仿宋" w:cs="仿宋" w:hint="eastAsia"/>
          <w:spacing w:val="15"/>
          <w:sz w:val="28"/>
          <w:szCs w:val="28"/>
        </w:rPr>
        <w:t>完成学生按本专业人才培养方案要求修完规定的课程，考核合格，达到毕业最低总学分</w:t>
      </w:r>
      <w:r w:rsidRPr="003D5B98">
        <w:rPr>
          <w:rFonts w:ascii="仿宋" w:eastAsia="仿宋" w:hAnsi="仿宋" w:cs="仿宋"/>
          <w:spacing w:val="15"/>
          <w:sz w:val="28"/>
          <w:szCs w:val="28"/>
        </w:rPr>
        <w:t>151</w:t>
      </w:r>
      <w:r w:rsidRPr="003D5B98">
        <w:rPr>
          <w:rFonts w:ascii="仿宋" w:eastAsia="仿宋" w:hAnsi="仿宋" w:cs="仿宋" w:hint="eastAsia"/>
          <w:spacing w:val="15"/>
          <w:sz w:val="28"/>
          <w:szCs w:val="28"/>
        </w:rPr>
        <w:t>分</w:t>
      </w:r>
      <w:r w:rsidRPr="003D5B98">
        <w:rPr>
          <w:rFonts w:ascii="仿宋" w:eastAsia="仿宋" w:hAnsi="仿宋" w:cs="仿宋"/>
          <w:spacing w:val="15"/>
          <w:sz w:val="28"/>
          <w:szCs w:val="28"/>
        </w:rPr>
        <w:t>。</w:t>
      </w:r>
    </w:p>
    <w:p w:rsidR="00794EFF" w:rsidRPr="003D5B98" w:rsidRDefault="005D1150">
      <w:pPr>
        <w:snapToGrid w:val="0"/>
        <w:spacing w:line="480" w:lineRule="exact"/>
        <w:ind w:firstLineChars="200" w:firstLine="622"/>
        <w:rPr>
          <w:rFonts w:ascii="仿宋" w:eastAsia="仿宋" w:hAnsi="仿宋" w:cs="仿宋"/>
          <w:b/>
          <w:bCs/>
          <w:spacing w:val="15"/>
          <w:sz w:val="28"/>
          <w:szCs w:val="28"/>
        </w:rPr>
      </w:pPr>
      <w:r w:rsidRPr="003D5B98">
        <w:rPr>
          <w:rFonts w:ascii="仿宋" w:eastAsia="仿宋" w:hAnsi="仿宋" w:cs="仿宋"/>
          <w:b/>
          <w:bCs/>
          <w:spacing w:val="15"/>
          <w:sz w:val="28"/>
          <w:szCs w:val="28"/>
        </w:rPr>
        <w:t>2</w:t>
      </w:r>
      <w:r w:rsidRPr="003D5B98">
        <w:rPr>
          <w:rFonts w:ascii="仿宋" w:eastAsia="仿宋" w:hAnsi="仿宋" w:cs="仿宋" w:hint="eastAsia"/>
          <w:b/>
          <w:bCs/>
          <w:spacing w:val="15"/>
          <w:sz w:val="28"/>
          <w:szCs w:val="28"/>
        </w:rPr>
        <w:t>.获得相应证书</w:t>
      </w:r>
    </w:p>
    <w:p w:rsidR="00794EFF" w:rsidRPr="003D5B98" w:rsidRDefault="005D1150">
      <w:pPr>
        <w:snapToGrid w:val="0"/>
        <w:spacing w:line="480" w:lineRule="exact"/>
        <w:ind w:firstLineChars="200" w:firstLine="620"/>
      </w:pPr>
      <w:r w:rsidRPr="003D5B98">
        <w:rPr>
          <w:rFonts w:ascii="仿宋" w:eastAsia="仿宋" w:hAnsi="仿宋" w:cs="仿宋" w:hint="eastAsia"/>
          <w:spacing w:val="15"/>
          <w:sz w:val="28"/>
          <w:szCs w:val="28"/>
        </w:rPr>
        <w:t>原则上需要获得普通话二级乙等等级证书、高等学校英语应用能力3A级证书、湖南省计算机应用能力考试证书，体质测试达到教育部相关要求。</w:t>
      </w:r>
    </w:p>
    <w:p w:rsidR="00794EFF" w:rsidRPr="003D5B98" w:rsidRDefault="005D1150">
      <w:pPr>
        <w:snapToGrid w:val="0"/>
        <w:spacing w:line="480" w:lineRule="exact"/>
        <w:ind w:firstLineChars="200" w:firstLine="622"/>
        <w:rPr>
          <w:rFonts w:ascii="仿宋" w:eastAsia="仿宋" w:hAnsi="仿宋" w:cs="仿宋"/>
          <w:b/>
          <w:bCs/>
          <w:spacing w:val="15"/>
          <w:sz w:val="28"/>
          <w:szCs w:val="28"/>
        </w:rPr>
      </w:pPr>
      <w:r w:rsidRPr="003D5B98">
        <w:rPr>
          <w:rFonts w:ascii="仿宋" w:eastAsia="仿宋" w:hAnsi="仿宋" w:cs="仿宋"/>
          <w:b/>
          <w:bCs/>
          <w:spacing w:val="15"/>
          <w:sz w:val="28"/>
          <w:szCs w:val="28"/>
        </w:rPr>
        <w:t>3</w:t>
      </w:r>
      <w:r w:rsidRPr="003D5B98">
        <w:rPr>
          <w:rFonts w:ascii="仿宋" w:eastAsia="仿宋" w:hAnsi="仿宋" w:cs="仿宋" w:hint="eastAsia"/>
          <w:b/>
          <w:bCs/>
          <w:spacing w:val="15"/>
          <w:sz w:val="28"/>
          <w:szCs w:val="28"/>
        </w:rPr>
        <w:t>.学分认定、积累与转换</w:t>
      </w:r>
    </w:p>
    <w:p w:rsidR="00794EFF" w:rsidRPr="003D5B98" w:rsidRDefault="005D1150">
      <w:pPr>
        <w:snapToGrid w:val="0"/>
        <w:spacing w:line="480" w:lineRule="exact"/>
        <w:ind w:firstLineChars="200" w:firstLine="620"/>
        <w:rPr>
          <w:rFonts w:ascii="仿宋" w:eastAsia="仿宋" w:hAnsi="仿宋" w:cs="仿宋"/>
          <w:spacing w:val="15"/>
          <w:sz w:val="28"/>
          <w:szCs w:val="28"/>
        </w:rPr>
      </w:pPr>
      <w:r w:rsidRPr="003D5B98">
        <w:rPr>
          <w:rFonts w:ascii="仿宋" w:eastAsia="仿宋" w:hAnsi="仿宋" w:cs="仿宋" w:hint="eastAsia"/>
          <w:spacing w:val="15"/>
          <w:sz w:val="28"/>
          <w:szCs w:val="28"/>
        </w:rPr>
        <w:t>鼓励获得职业资格证</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“1+X”职业技能等级证书或技能竞赛证书</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如各种职业技能竞赛、创新创业大赛、职业技能等级证书等</w:t>
      </w:r>
      <w:r w:rsidRPr="003D5B98">
        <w:rPr>
          <w:rFonts w:ascii="仿宋" w:eastAsia="仿宋" w:hAnsi="仿宋" w:cs="仿宋"/>
          <w:spacing w:val="15"/>
          <w:sz w:val="28"/>
          <w:szCs w:val="28"/>
        </w:rPr>
        <w:t>）</w:t>
      </w:r>
      <w:r w:rsidRPr="003D5B98">
        <w:rPr>
          <w:rFonts w:ascii="仿宋" w:eastAsia="仿宋" w:hAnsi="仿宋" w:cs="仿宋" w:hint="eastAsia"/>
          <w:spacing w:val="15"/>
          <w:sz w:val="28"/>
          <w:szCs w:val="28"/>
        </w:rPr>
        <w:t>，可替代相应课程的考核，通过“学分银行”可取得相应学分。由学生本人提出申请，经过学校认定可积累并转换人才培养方案内的课程及学分。具体转换如下</w:t>
      </w:r>
      <w:r w:rsidRPr="003D5B98">
        <w:rPr>
          <w:rFonts w:ascii="仿宋" w:eastAsia="仿宋" w:hAnsi="仿宋" w:cs="仿宋"/>
          <w:spacing w:val="15"/>
          <w:sz w:val="28"/>
          <w:szCs w:val="28"/>
        </w:rPr>
        <w:t>：</w:t>
      </w:r>
    </w:p>
    <w:p w:rsidR="00794EFF" w:rsidRPr="003D5B98" w:rsidRDefault="005D1150">
      <w:pPr>
        <w:spacing w:line="480" w:lineRule="exact"/>
        <w:jc w:val="center"/>
        <w:outlineLvl w:val="1"/>
        <w:rPr>
          <w:rFonts w:ascii="黑体" w:eastAsia="黑体" w:hAnsi="黑体" w:cs="黑体"/>
          <w:szCs w:val="21"/>
        </w:rPr>
      </w:pPr>
      <w:r w:rsidRPr="003D5B98">
        <w:rPr>
          <w:rFonts w:ascii="黑体" w:eastAsia="黑体" w:hAnsi="黑体" w:cs="黑体" w:hint="eastAsia"/>
          <w:szCs w:val="21"/>
        </w:rPr>
        <w:t>表</w:t>
      </w:r>
      <w:r w:rsidRPr="003D5B98">
        <w:rPr>
          <w:rFonts w:ascii="黑体" w:eastAsia="黑体" w:hAnsi="黑体" w:cs="黑体"/>
          <w:szCs w:val="21"/>
        </w:rPr>
        <w:t xml:space="preserve">9-1  </w:t>
      </w:r>
      <w:r w:rsidRPr="003D5B98">
        <w:rPr>
          <w:rFonts w:ascii="黑体" w:eastAsia="黑体" w:hAnsi="黑体" w:cs="黑体" w:hint="eastAsia"/>
          <w:szCs w:val="21"/>
        </w:rPr>
        <w:t>职业技能竞赛、创新创业竞赛学分转换</w:t>
      </w:r>
    </w:p>
    <w:tbl>
      <w:tblPr>
        <w:tblStyle w:val="af4"/>
        <w:tblW w:w="9322" w:type="dxa"/>
        <w:tblLayout w:type="fixed"/>
        <w:tblLook w:val="04A0" w:firstRow="1" w:lastRow="0" w:firstColumn="1" w:lastColumn="0" w:noHBand="0" w:noVBand="1"/>
      </w:tblPr>
      <w:tblGrid>
        <w:gridCol w:w="2161"/>
        <w:gridCol w:w="3366"/>
        <w:gridCol w:w="1875"/>
        <w:gridCol w:w="1920"/>
      </w:tblGrid>
      <w:tr w:rsidR="00794EFF" w:rsidRPr="009E13A3">
        <w:trPr>
          <w:trHeight w:val="466"/>
        </w:trPr>
        <w:tc>
          <w:tcPr>
            <w:tcW w:w="2161" w:type="dxa"/>
            <w:shd w:val="clear" w:color="auto" w:fill="D6E3BC" w:themeFill="accent3" w:themeFillTint="66"/>
            <w:vAlign w:val="center"/>
          </w:tcPr>
          <w:p w:rsidR="00794EFF" w:rsidRPr="009E13A3" w:rsidRDefault="005D1150">
            <w:pPr>
              <w:snapToGrid w:val="0"/>
              <w:jc w:val="center"/>
              <w:rPr>
                <w:rFonts w:ascii="仿宋" w:eastAsia="仿宋" w:hAnsi="仿宋" w:cs="宋体"/>
                <w:b/>
                <w:bCs/>
                <w:szCs w:val="21"/>
              </w:rPr>
            </w:pPr>
            <w:r w:rsidRPr="009E13A3">
              <w:rPr>
                <w:rFonts w:ascii="仿宋" w:eastAsia="仿宋" w:hAnsi="仿宋" w:cs="宋体" w:hint="eastAsia"/>
                <w:b/>
                <w:bCs/>
                <w:szCs w:val="21"/>
              </w:rPr>
              <w:t>成果形式</w:t>
            </w:r>
          </w:p>
        </w:tc>
        <w:tc>
          <w:tcPr>
            <w:tcW w:w="3366" w:type="dxa"/>
            <w:shd w:val="clear" w:color="auto" w:fill="D6E3BC" w:themeFill="accent3" w:themeFillTint="66"/>
            <w:vAlign w:val="center"/>
          </w:tcPr>
          <w:p w:rsidR="00794EFF" w:rsidRPr="009E13A3" w:rsidRDefault="005D1150">
            <w:pPr>
              <w:snapToGrid w:val="0"/>
              <w:jc w:val="center"/>
              <w:rPr>
                <w:rFonts w:ascii="仿宋" w:eastAsia="仿宋" w:hAnsi="仿宋" w:cs="宋体"/>
                <w:b/>
                <w:bCs/>
                <w:szCs w:val="21"/>
              </w:rPr>
            </w:pPr>
            <w:r w:rsidRPr="009E13A3">
              <w:rPr>
                <w:rFonts w:ascii="仿宋" w:eastAsia="仿宋" w:hAnsi="仿宋" w:cs="宋体" w:hint="eastAsia"/>
                <w:b/>
                <w:bCs/>
                <w:szCs w:val="21"/>
              </w:rPr>
              <w:t>可认定学分</w:t>
            </w:r>
          </w:p>
        </w:tc>
        <w:tc>
          <w:tcPr>
            <w:tcW w:w="1875" w:type="dxa"/>
            <w:shd w:val="clear" w:color="auto" w:fill="D6E3BC" w:themeFill="accent3" w:themeFillTint="66"/>
            <w:vAlign w:val="center"/>
          </w:tcPr>
          <w:p w:rsidR="00794EFF" w:rsidRPr="009E13A3" w:rsidRDefault="005D1150">
            <w:pPr>
              <w:snapToGrid w:val="0"/>
              <w:jc w:val="center"/>
              <w:rPr>
                <w:rFonts w:ascii="仿宋" w:eastAsia="仿宋" w:hAnsi="仿宋" w:cs="宋体"/>
                <w:b/>
                <w:bCs/>
                <w:szCs w:val="21"/>
              </w:rPr>
            </w:pPr>
            <w:r w:rsidRPr="009E13A3">
              <w:rPr>
                <w:rFonts w:ascii="仿宋" w:eastAsia="仿宋" w:hAnsi="仿宋" w:cs="宋体" w:hint="eastAsia"/>
                <w:b/>
                <w:bCs/>
                <w:szCs w:val="21"/>
              </w:rPr>
              <w:t>可转换课程</w:t>
            </w:r>
          </w:p>
        </w:tc>
        <w:tc>
          <w:tcPr>
            <w:tcW w:w="1920" w:type="dxa"/>
            <w:shd w:val="clear" w:color="auto" w:fill="D6E3BC" w:themeFill="accent3" w:themeFillTint="66"/>
            <w:vAlign w:val="center"/>
          </w:tcPr>
          <w:p w:rsidR="00794EFF" w:rsidRPr="009E13A3" w:rsidRDefault="005D1150">
            <w:pPr>
              <w:snapToGrid w:val="0"/>
              <w:jc w:val="center"/>
              <w:rPr>
                <w:rFonts w:ascii="仿宋" w:eastAsia="仿宋" w:hAnsi="仿宋" w:cs="宋体"/>
                <w:b/>
                <w:bCs/>
                <w:szCs w:val="21"/>
              </w:rPr>
            </w:pPr>
            <w:r w:rsidRPr="009E13A3">
              <w:rPr>
                <w:rFonts w:ascii="仿宋" w:eastAsia="仿宋" w:hAnsi="仿宋" w:cs="宋体" w:hint="eastAsia"/>
                <w:b/>
                <w:bCs/>
                <w:szCs w:val="21"/>
              </w:rPr>
              <w:t>备注</w:t>
            </w:r>
          </w:p>
        </w:tc>
      </w:tr>
      <w:tr w:rsidR="00794EFF" w:rsidRPr="009E13A3">
        <w:trPr>
          <w:trHeight w:val="949"/>
        </w:trPr>
        <w:tc>
          <w:tcPr>
            <w:tcW w:w="2161" w:type="dxa"/>
            <w:vAlign w:val="center"/>
          </w:tcPr>
          <w:p w:rsidR="00794EFF" w:rsidRPr="009E13A3" w:rsidRDefault="005D1150">
            <w:pPr>
              <w:snapToGrid w:val="0"/>
              <w:jc w:val="center"/>
              <w:rPr>
                <w:rFonts w:ascii="仿宋" w:eastAsia="仿宋" w:hAnsi="仿宋" w:cs="宋体"/>
                <w:szCs w:val="21"/>
              </w:rPr>
            </w:pPr>
            <w:r w:rsidRPr="009E13A3">
              <w:rPr>
                <w:rFonts w:ascii="仿宋" w:eastAsia="仿宋" w:hAnsi="仿宋" w:cs="宋体" w:hint="eastAsia"/>
                <w:szCs w:val="21"/>
              </w:rPr>
              <w:t>职业技能竞赛</w:t>
            </w:r>
          </w:p>
        </w:tc>
        <w:tc>
          <w:tcPr>
            <w:tcW w:w="3366" w:type="dxa"/>
            <w:vAlign w:val="center"/>
          </w:tcPr>
          <w:p w:rsidR="00794EFF" w:rsidRPr="009E13A3" w:rsidRDefault="005D1150">
            <w:pPr>
              <w:snapToGrid w:val="0"/>
              <w:rPr>
                <w:rFonts w:ascii="仿宋" w:eastAsia="仿宋" w:hAnsi="仿宋" w:cs="宋体"/>
                <w:szCs w:val="21"/>
              </w:rPr>
            </w:pPr>
            <w:r w:rsidRPr="009E13A3">
              <w:rPr>
                <w:rFonts w:ascii="仿宋" w:eastAsia="仿宋" w:hAnsi="仿宋" w:cs="宋体" w:hint="eastAsia"/>
                <w:szCs w:val="21"/>
              </w:rPr>
              <w:t>6学分，国赛一等奖；</w:t>
            </w:r>
          </w:p>
          <w:p w:rsidR="00794EFF" w:rsidRPr="009E13A3" w:rsidRDefault="005D1150">
            <w:pPr>
              <w:snapToGrid w:val="0"/>
              <w:jc w:val="left"/>
              <w:rPr>
                <w:rFonts w:ascii="仿宋" w:eastAsia="仿宋" w:hAnsi="仿宋" w:cs="宋体"/>
                <w:szCs w:val="21"/>
              </w:rPr>
            </w:pPr>
            <w:r w:rsidRPr="009E13A3">
              <w:rPr>
                <w:rFonts w:ascii="仿宋" w:eastAsia="仿宋" w:hAnsi="仿宋" w:cs="宋体" w:hint="eastAsia"/>
                <w:szCs w:val="21"/>
              </w:rPr>
              <w:t>4学分，国赛三等奖以上；</w:t>
            </w:r>
          </w:p>
          <w:p w:rsidR="00794EFF" w:rsidRPr="009E13A3" w:rsidRDefault="005D1150">
            <w:pPr>
              <w:snapToGrid w:val="0"/>
              <w:jc w:val="left"/>
              <w:rPr>
                <w:rFonts w:ascii="仿宋" w:eastAsia="仿宋" w:hAnsi="仿宋" w:cs="宋体"/>
                <w:szCs w:val="21"/>
              </w:rPr>
            </w:pPr>
            <w:r w:rsidRPr="009E13A3">
              <w:rPr>
                <w:rFonts w:ascii="仿宋" w:eastAsia="仿宋" w:hAnsi="仿宋" w:cs="宋体" w:hint="eastAsia"/>
                <w:szCs w:val="21"/>
              </w:rPr>
              <w:t>3学分，省赛三等奖以上。</w:t>
            </w:r>
          </w:p>
        </w:tc>
        <w:tc>
          <w:tcPr>
            <w:tcW w:w="1875" w:type="dxa"/>
            <w:vAlign w:val="center"/>
          </w:tcPr>
          <w:p w:rsidR="00794EFF" w:rsidRPr="009E13A3" w:rsidRDefault="005D1150">
            <w:pPr>
              <w:snapToGrid w:val="0"/>
              <w:jc w:val="center"/>
              <w:rPr>
                <w:rFonts w:ascii="仿宋" w:eastAsia="仿宋" w:hAnsi="仿宋" w:cs="宋体"/>
                <w:szCs w:val="21"/>
              </w:rPr>
            </w:pPr>
            <w:r w:rsidRPr="009E13A3">
              <w:rPr>
                <w:rFonts w:ascii="仿宋" w:eastAsia="仿宋" w:hAnsi="仿宋" w:cs="宋体" w:hint="eastAsia"/>
                <w:szCs w:val="21"/>
              </w:rPr>
              <w:t>《包装设计》或《</w:t>
            </w:r>
            <w:r w:rsidRPr="009E13A3">
              <w:rPr>
                <w:rFonts w:ascii="仿宋" w:eastAsia="仿宋" w:hAnsi="仿宋" w:cs="宋体"/>
                <w:szCs w:val="21"/>
              </w:rPr>
              <w:t>文创</w:t>
            </w:r>
            <w:r w:rsidRPr="009E13A3">
              <w:rPr>
                <w:rFonts w:ascii="仿宋" w:eastAsia="仿宋" w:hAnsi="仿宋" w:cs="宋体" w:hint="eastAsia"/>
                <w:szCs w:val="21"/>
              </w:rPr>
              <w:t>包装设计》课程</w:t>
            </w:r>
          </w:p>
        </w:tc>
        <w:tc>
          <w:tcPr>
            <w:tcW w:w="1920" w:type="dxa"/>
            <w:vMerge w:val="restart"/>
            <w:vAlign w:val="center"/>
          </w:tcPr>
          <w:p w:rsidR="00794EFF" w:rsidRPr="009E13A3" w:rsidRDefault="005D1150">
            <w:pPr>
              <w:snapToGrid w:val="0"/>
              <w:jc w:val="center"/>
              <w:rPr>
                <w:rFonts w:ascii="仿宋" w:eastAsia="仿宋" w:hAnsi="仿宋" w:cs="宋体"/>
                <w:szCs w:val="21"/>
              </w:rPr>
            </w:pPr>
            <w:r w:rsidRPr="009E13A3">
              <w:rPr>
                <w:rFonts w:ascii="仿宋" w:eastAsia="仿宋" w:hAnsi="仿宋" w:cs="宋体" w:hint="eastAsia"/>
                <w:szCs w:val="21"/>
              </w:rPr>
              <w:t>同一参赛项目按照所取得的最高荣誉认定学分，</w:t>
            </w:r>
            <w:proofErr w:type="gramStart"/>
            <w:r w:rsidRPr="009E13A3">
              <w:rPr>
                <w:rFonts w:ascii="仿宋" w:eastAsia="仿宋" w:hAnsi="仿宋" w:cs="宋体" w:hint="eastAsia"/>
                <w:szCs w:val="21"/>
              </w:rPr>
              <w:t>不</w:t>
            </w:r>
            <w:proofErr w:type="gramEnd"/>
            <w:r w:rsidRPr="009E13A3">
              <w:rPr>
                <w:rFonts w:ascii="仿宋" w:eastAsia="仿宋" w:hAnsi="仿宋" w:cs="宋体" w:hint="eastAsia"/>
                <w:szCs w:val="21"/>
              </w:rPr>
              <w:t>累计认定。</w:t>
            </w:r>
          </w:p>
        </w:tc>
      </w:tr>
      <w:tr w:rsidR="00794EFF" w:rsidRPr="009E13A3">
        <w:tc>
          <w:tcPr>
            <w:tcW w:w="2161" w:type="dxa"/>
            <w:vAlign w:val="center"/>
          </w:tcPr>
          <w:p w:rsidR="00794EFF" w:rsidRPr="009E13A3" w:rsidRDefault="005D1150">
            <w:pPr>
              <w:snapToGrid w:val="0"/>
              <w:jc w:val="center"/>
              <w:rPr>
                <w:rFonts w:ascii="仿宋" w:eastAsia="仿宋" w:hAnsi="仿宋" w:cs="宋体"/>
                <w:szCs w:val="21"/>
              </w:rPr>
            </w:pPr>
            <w:r w:rsidRPr="009E13A3">
              <w:rPr>
                <w:rFonts w:ascii="仿宋" w:eastAsia="仿宋" w:hAnsi="仿宋" w:cs="宋体" w:hint="eastAsia"/>
                <w:szCs w:val="21"/>
              </w:rPr>
              <w:t>包装行业竞赛</w:t>
            </w:r>
          </w:p>
        </w:tc>
        <w:tc>
          <w:tcPr>
            <w:tcW w:w="3366" w:type="dxa"/>
            <w:vAlign w:val="center"/>
          </w:tcPr>
          <w:p w:rsidR="00794EFF" w:rsidRPr="009E13A3" w:rsidRDefault="005D1150">
            <w:pPr>
              <w:snapToGrid w:val="0"/>
              <w:rPr>
                <w:rFonts w:ascii="仿宋" w:eastAsia="仿宋" w:hAnsi="仿宋" w:cs="宋体"/>
                <w:szCs w:val="21"/>
              </w:rPr>
            </w:pPr>
            <w:r w:rsidRPr="009E13A3">
              <w:rPr>
                <w:rFonts w:ascii="仿宋" w:eastAsia="仿宋" w:hAnsi="仿宋" w:cs="宋体" w:hint="eastAsia"/>
                <w:szCs w:val="21"/>
              </w:rPr>
              <w:t>4学分，国家级行业协会（学会）一等奖；</w:t>
            </w:r>
          </w:p>
          <w:p w:rsidR="00794EFF" w:rsidRPr="009E13A3" w:rsidRDefault="005D1150">
            <w:pPr>
              <w:snapToGrid w:val="0"/>
              <w:rPr>
                <w:rFonts w:ascii="仿宋" w:eastAsia="仿宋" w:hAnsi="仿宋" w:cs="宋体"/>
                <w:szCs w:val="21"/>
              </w:rPr>
            </w:pPr>
            <w:r w:rsidRPr="009E13A3">
              <w:rPr>
                <w:rFonts w:ascii="仿宋" w:eastAsia="仿宋" w:hAnsi="仿宋" w:cs="宋体" w:hint="eastAsia"/>
                <w:szCs w:val="21"/>
              </w:rPr>
              <w:t>3学分，国家级行业协会（学会）三等奖以上。</w:t>
            </w:r>
          </w:p>
        </w:tc>
        <w:tc>
          <w:tcPr>
            <w:tcW w:w="1875" w:type="dxa"/>
            <w:vAlign w:val="center"/>
          </w:tcPr>
          <w:p w:rsidR="00794EFF" w:rsidRPr="009E13A3" w:rsidRDefault="005D1150">
            <w:pPr>
              <w:snapToGrid w:val="0"/>
              <w:jc w:val="center"/>
              <w:rPr>
                <w:rFonts w:ascii="仿宋" w:eastAsia="仿宋" w:hAnsi="仿宋" w:cs="宋体"/>
                <w:szCs w:val="21"/>
              </w:rPr>
            </w:pPr>
            <w:r w:rsidRPr="009E13A3">
              <w:rPr>
                <w:rFonts w:ascii="仿宋" w:eastAsia="仿宋" w:hAnsi="仿宋" w:cs="宋体" w:hint="eastAsia"/>
                <w:szCs w:val="21"/>
              </w:rPr>
              <w:t>《包装设计》或《</w:t>
            </w:r>
            <w:r w:rsidRPr="009E13A3">
              <w:rPr>
                <w:rFonts w:ascii="仿宋" w:eastAsia="仿宋" w:hAnsi="仿宋" w:cs="宋体"/>
                <w:szCs w:val="21"/>
              </w:rPr>
              <w:t>文创</w:t>
            </w:r>
            <w:r w:rsidRPr="009E13A3">
              <w:rPr>
                <w:rFonts w:ascii="仿宋" w:eastAsia="仿宋" w:hAnsi="仿宋" w:cs="宋体" w:hint="eastAsia"/>
                <w:szCs w:val="21"/>
              </w:rPr>
              <w:t>包装设计》课程</w:t>
            </w:r>
          </w:p>
        </w:tc>
        <w:tc>
          <w:tcPr>
            <w:tcW w:w="1920" w:type="dxa"/>
            <w:vMerge/>
            <w:vAlign w:val="center"/>
          </w:tcPr>
          <w:p w:rsidR="00794EFF" w:rsidRPr="009E13A3" w:rsidRDefault="00794EFF">
            <w:pPr>
              <w:snapToGrid w:val="0"/>
              <w:jc w:val="center"/>
              <w:rPr>
                <w:rFonts w:ascii="仿宋" w:eastAsia="仿宋" w:hAnsi="仿宋" w:cs="宋体"/>
                <w:szCs w:val="21"/>
              </w:rPr>
            </w:pPr>
          </w:p>
        </w:tc>
      </w:tr>
      <w:tr w:rsidR="00794EFF" w:rsidRPr="009E13A3">
        <w:tc>
          <w:tcPr>
            <w:tcW w:w="2161" w:type="dxa"/>
            <w:vAlign w:val="center"/>
          </w:tcPr>
          <w:p w:rsidR="00794EFF" w:rsidRPr="009E13A3" w:rsidRDefault="005D1150">
            <w:pPr>
              <w:snapToGrid w:val="0"/>
              <w:jc w:val="center"/>
              <w:rPr>
                <w:rFonts w:ascii="仿宋" w:eastAsia="仿宋" w:hAnsi="仿宋" w:cs="宋体"/>
                <w:szCs w:val="21"/>
              </w:rPr>
            </w:pPr>
            <w:r w:rsidRPr="009E13A3">
              <w:rPr>
                <w:rFonts w:ascii="仿宋" w:eastAsia="仿宋" w:hAnsi="仿宋" w:cs="宋体" w:hint="eastAsia"/>
                <w:szCs w:val="21"/>
              </w:rPr>
              <w:t>大学生互联网+、挑战杯、黄炎培等创新创业大赛</w:t>
            </w:r>
          </w:p>
        </w:tc>
        <w:tc>
          <w:tcPr>
            <w:tcW w:w="3366" w:type="dxa"/>
            <w:vAlign w:val="center"/>
          </w:tcPr>
          <w:p w:rsidR="00794EFF" w:rsidRPr="009E13A3" w:rsidRDefault="005D1150">
            <w:pPr>
              <w:snapToGrid w:val="0"/>
              <w:jc w:val="left"/>
              <w:rPr>
                <w:rFonts w:ascii="仿宋" w:eastAsia="仿宋" w:hAnsi="仿宋" w:cs="宋体"/>
                <w:szCs w:val="21"/>
              </w:rPr>
            </w:pPr>
            <w:r w:rsidRPr="009E13A3">
              <w:rPr>
                <w:rFonts w:ascii="仿宋" w:eastAsia="仿宋" w:hAnsi="仿宋" w:cs="宋体" w:hint="eastAsia"/>
                <w:szCs w:val="21"/>
              </w:rPr>
              <w:t>6学分，国赛一等奖；</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4学分，国赛三等奖以上；</w:t>
            </w:r>
          </w:p>
          <w:p w:rsidR="00794EFF" w:rsidRPr="009E13A3" w:rsidRDefault="005D1150">
            <w:pPr>
              <w:pStyle w:val="a0"/>
              <w:rPr>
                <w:rFonts w:ascii="仿宋" w:eastAsia="仿宋" w:hAnsi="仿宋" w:cs="宋体"/>
                <w:sz w:val="21"/>
                <w:szCs w:val="21"/>
              </w:rPr>
            </w:pPr>
            <w:r w:rsidRPr="009E13A3">
              <w:rPr>
                <w:rFonts w:ascii="仿宋" w:eastAsia="仿宋" w:hAnsi="仿宋" w:cs="宋体" w:hint="eastAsia"/>
                <w:sz w:val="21"/>
                <w:szCs w:val="21"/>
              </w:rPr>
              <w:t>3学分，省赛三等奖以上。</w:t>
            </w:r>
          </w:p>
        </w:tc>
        <w:tc>
          <w:tcPr>
            <w:tcW w:w="1875" w:type="dxa"/>
            <w:vAlign w:val="center"/>
          </w:tcPr>
          <w:p w:rsidR="00794EFF" w:rsidRPr="009E13A3" w:rsidRDefault="005D1150">
            <w:pPr>
              <w:snapToGrid w:val="0"/>
              <w:jc w:val="center"/>
              <w:rPr>
                <w:rFonts w:ascii="仿宋" w:eastAsia="仿宋" w:hAnsi="仿宋" w:cs="宋体"/>
                <w:szCs w:val="21"/>
              </w:rPr>
            </w:pPr>
            <w:r w:rsidRPr="009E13A3">
              <w:rPr>
                <w:rFonts w:ascii="仿宋" w:eastAsia="仿宋" w:hAnsi="仿宋" w:cs="宋体" w:hint="eastAsia"/>
                <w:szCs w:val="21"/>
              </w:rPr>
              <w:t>创新创业课程</w:t>
            </w:r>
          </w:p>
        </w:tc>
        <w:tc>
          <w:tcPr>
            <w:tcW w:w="1920" w:type="dxa"/>
            <w:vMerge/>
            <w:vAlign w:val="center"/>
          </w:tcPr>
          <w:p w:rsidR="00794EFF" w:rsidRPr="009E13A3" w:rsidRDefault="00794EFF">
            <w:pPr>
              <w:snapToGrid w:val="0"/>
              <w:jc w:val="center"/>
              <w:rPr>
                <w:rFonts w:ascii="仿宋" w:eastAsia="仿宋" w:hAnsi="仿宋" w:cs="宋体"/>
                <w:szCs w:val="21"/>
              </w:rPr>
            </w:pPr>
          </w:p>
        </w:tc>
      </w:tr>
    </w:tbl>
    <w:p w:rsidR="00794EFF" w:rsidRPr="003D5B98" w:rsidRDefault="005D1150">
      <w:pPr>
        <w:spacing w:line="480" w:lineRule="exact"/>
        <w:jc w:val="center"/>
        <w:outlineLvl w:val="1"/>
        <w:rPr>
          <w:rFonts w:ascii="黑体" w:eastAsia="黑体" w:hAnsi="黑体" w:cs="黑体"/>
          <w:szCs w:val="21"/>
        </w:rPr>
      </w:pPr>
      <w:r w:rsidRPr="003D5B98">
        <w:rPr>
          <w:rFonts w:ascii="黑体" w:eastAsia="黑体" w:hAnsi="黑体" w:cs="黑体" w:hint="eastAsia"/>
          <w:szCs w:val="21"/>
        </w:rPr>
        <w:t>表</w:t>
      </w:r>
      <w:r w:rsidRPr="003D5B98">
        <w:rPr>
          <w:rFonts w:ascii="黑体" w:eastAsia="黑体" w:hAnsi="黑体" w:cs="黑体"/>
          <w:szCs w:val="21"/>
        </w:rPr>
        <w:t xml:space="preserve">9-2  </w:t>
      </w:r>
      <w:r w:rsidRPr="003D5B98">
        <w:rPr>
          <w:rFonts w:ascii="黑体" w:eastAsia="黑体" w:hAnsi="黑体" w:cs="黑体" w:hint="eastAsia"/>
          <w:szCs w:val="21"/>
        </w:rPr>
        <w:t>职业技能等级证书学分转换</w:t>
      </w:r>
    </w:p>
    <w:tbl>
      <w:tblPr>
        <w:tblStyle w:val="af4"/>
        <w:tblW w:w="9322" w:type="dxa"/>
        <w:tblLayout w:type="fixed"/>
        <w:tblLook w:val="04A0" w:firstRow="1" w:lastRow="0" w:firstColumn="1" w:lastColumn="0" w:noHBand="0" w:noVBand="1"/>
      </w:tblPr>
      <w:tblGrid>
        <w:gridCol w:w="2161"/>
        <w:gridCol w:w="1449"/>
        <w:gridCol w:w="3792"/>
        <w:gridCol w:w="1920"/>
      </w:tblGrid>
      <w:tr w:rsidR="00794EFF" w:rsidRPr="009E13A3">
        <w:trPr>
          <w:trHeight w:val="513"/>
        </w:trPr>
        <w:tc>
          <w:tcPr>
            <w:tcW w:w="2161" w:type="dxa"/>
            <w:shd w:val="clear" w:color="auto" w:fill="D6E3BC" w:themeFill="accent3" w:themeFillTint="66"/>
            <w:vAlign w:val="center"/>
          </w:tcPr>
          <w:p w:rsidR="00794EFF" w:rsidRPr="009E13A3" w:rsidRDefault="005D1150">
            <w:pPr>
              <w:snapToGrid w:val="0"/>
              <w:jc w:val="center"/>
              <w:rPr>
                <w:rFonts w:ascii="仿宋" w:eastAsia="仿宋" w:hAnsi="仿宋" w:cs="宋体"/>
                <w:b/>
                <w:bCs/>
                <w:szCs w:val="21"/>
              </w:rPr>
            </w:pPr>
            <w:r w:rsidRPr="009E13A3">
              <w:rPr>
                <w:rFonts w:ascii="仿宋" w:eastAsia="仿宋" w:hAnsi="仿宋" w:cs="宋体"/>
                <w:b/>
                <w:bCs/>
                <w:szCs w:val="21"/>
              </w:rPr>
              <w:t>证书名称</w:t>
            </w:r>
          </w:p>
        </w:tc>
        <w:tc>
          <w:tcPr>
            <w:tcW w:w="1449" w:type="dxa"/>
            <w:shd w:val="clear" w:color="auto" w:fill="D6E3BC" w:themeFill="accent3" w:themeFillTint="66"/>
            <w:vAlign w:val="center"/>
          </w:tcPr>
          <w:p w:rsidR="00794EFF" w:rsidRPr="009E13A3" w:rsidRDefault="005D1150">
            <w:pPr>
              <w:snapToGrid w:val="0"/>
              <w:jc w:val="center"/>
              <w:rPr>
                <w:rFonts w:ascii="仿宋" w:eastAsia="仿宋" w:hAnsi="仿宋" w:cs="宋体"/>
                <w:b/>
                <w:bCs/>
                <w:szCs w:val="21"/>
              </w:rPr>
            </w:pPr>
            <w:r w:rsidRPr="009E13A3">
              <w:rPr>
                <w:rFonts w:ascii="仿宋" w:eastAsia="仿宋" w:hAnsi="仿宋" w:cs="宋体" w:hint="eastAsia"/>
                <w:b/>
                <w:bCs/>
                <w:szCs w:val="21"/>
              </w:rPr>
              <w:t>可认定学分</w:t>
            </w:r>
          </w:p>
        </w:tc>
        <w:tc>
          <w:tcPr>
            <w:tcW w:w="3792" w:type="dxa"/>
            <w:shd w:val="clear" w:color="auto" w:fill="D6E3BC" w:themeFill="accent3" w:themeFillTint="66"/>
            <w:vAlign w:val="center"/>
          </w:tcPr>
          <w:p w:rsidR="00794EFF" w:rsidRPr="009E13A3" w:rsidRDefault="005D1150">
            <w:pPr>
              <w:snapToGrid w:val="0"/>
              <w:jc w:val="center"/>
              <w:rPr>
                <w:rFonts w:ascii="仿宋" w:eastAsia="仿宋" w:hAnsi="仿宋" w:cs="宋体"/>
                <w:b/>
                <w:bCs/>
                <w:szCs w:val="21"/>
              </w:rPr>
            </w:pPr>
            <w:r w:rsidRPr="009E13A3">
              <w:rPr>
                <w:rFonts w:ascii="仿宋" w:eastAsia="仿宋" w:hAnsi="仿宋" w:cs="宋体" w:hint="eastAsia"/>
                <w:b/>
                <w:bCs/>
                <w:szCs w:val="21"/>
              </w:rPr>
              <w:t>可转换课程</w:t>
            </w:r>
          </w:p>
        </w:tc>
        <w:tc>
          <w:tcPr>
            <w:tcW w:w="1920" w:type="dxa"/>
            <w:shd w:val="clear" w:color="auto" w:fill="D6E3BC" w:themeFill="accent3" w:themeFillTint="66"/>
            <w:vAlign w:val="center"/>
          </w:tcPr>
          <w:p w:rsidR="00794EFF" w:rsidRPr="009E13A3" w:rsidRDefault="005D1150">
            <w:pPr>
              <w:snapToGrid w:val="0"/>
              <w:jc w:val="center"/>
              <w:rPr>
                <w:rFonts w:ascii="仿宋" w:eastAsia="仿宋" w:hAnsi="仿宋" w:cs="宋体"/>
                <w:b/>
                <w:bCs/>
                <w:szCs w:val="21"/>
              </w:rPr>
            </w:pPr>
            <w:r w:rsidRPr="009E13A3">
              <w:rPr>
                <w:rFonts w:ascii="仿宋" w:eastAsia="仿宋" w:hAnsi="仿宋" w:cs="宋体" w:hint="eastAsia"/>
                <w:b/>
                <w:bCs/>
                <w:szCs w:val="21"/>
              </w:rPr>
              <w:t>备注</w:t>
            </w:r>
          </w:p>
        </w:tc>
      </w:tr>
      <w:tr w:rsidR="00794EFF" w:rsidRPr="009E13A3">
        <w:trPr>
          <w:trHeight w:val="765"/>
        </w:trPr>
        <w:tc>
          <w:tcPr>
            <w:tcW w:w="2161" w:type="dxa"/>
            <w:vAlign w:val="center"/>
          </w:tcPr>
          <w:p w:rsidR="00794EFF" w:rsidRPr="009E13A3" w:rsidRDefault="005D1150">
            <w:pPr>
              <w:snapToGrid w:val="0"/>
              <w:jc w:val="center"/>
              <w:rPr>
                <w:rFonts w:ascii="仿宋" w:eastAsia="仿宋" w:hAnsi="仿宋"/>
                <w:szCs w:val="21"/>
              </w:rPr>
            </w:pPr>
            <w:r w:rsidRPr="009E13A3">
              <w:rPr>
                <w:rFonts w:ascii="仿宋" w:eastAsia="仿宋" w:hAnsi="仿宋" w:hint="eastAsia"/>
                <w:szCs w:val="21"/>
              </w:rPr>
              <w:lastRenderedPageBreak/>
              <w:t>助理包装设计师（国家职业资格三级）</w:t>
            </w:r>
          </w:p>
        </w:tc>
        <w:tc>
          <w:tcPr>
            <w:tcW w:w="1449" w:type="dxa"/>
            <w:vAlign w:val="center"/>
          </w:tcPr>
          <w:p w:rsidR="00794EFF" w:rsidRPr="009E13A3" w:rsidRDefault="005D1150">
            <w:pPr>
              <w:snapToGrid w:val="0"/>
              <w:jc w:val="center"/>
              <w:rPr>
                <w:rFonts w:ascii="仿宋" w:eastAsia="仿宋" w:hAnsi="仿宋" w:cs="宋体"/>
                <w:szCs w:val="21"/>
              </w:rPr>
            </w:pPr>
            <w:r w:rsidRPr="009E13A3">
              <w:rPr>
                <w:rFonts w:ascii="仿宋" w:eastAsia="仿宋" w:hAnsi="仿宋" w:cs="宋体" w:hint="eastAsia"/>
                <w:szCs w:val="21"/>
              </w:rPr>
              <w:t>4学分</w:t>
            </w:r>
          </w:p>
        </w:tc>
        <w:tc>
          <w:tcPr>
            <w:tcW w:w="3792" w:type="dxa"/>
            <w:vAlign w:val="center"/>
          </w:tcPr>
          <w:p w:rsidR="00794EFF" w:rsidRPr="009E13A3" w:rsidRDefault="005D1150">
            <w:pPr>
              <w:snapToGrid w:val="0"/>
              <w:jc w:val="center"/>
              <w:rPr>
                <w:rFonts w:ascii="仿宋" w:eastAsia="仿宋" w:hAnsi="仿宋" w:cs="宋体"/>
                <w:szCs w:val="21"/>
              </w:rPr>
            </w:pPr>
            <w:r w:rsidRPr="009E13A3">
              <w:rPr>
                <w:rFonts w:ascii="仿宋" w:eastAsia="仿宋" w:hAnsi="仿宋" w:cs="宋体" w:hint="eastAsia"/>
                <w:kern w:val="0"/>
                <w:szCs w:val="21"/>
              </w:rPr>
              <w:t>《</w:t>
            </w:r>
            <w:r w:rsidRPr="009E13A3">
              <w:rPr>
                <w:rFonts w:ascii="仿宋" w:eastAsia="仿宋" w:hAnsi="仿宋" w:cs="宋体"/>
                <w:kern w:val="0"/>
                <w:szCs w:val="21"/>
              </w:rPr>
              <w:t>基础</w:t>
            </w:r>
            <w:r w:rsidRPr="009E13A3">
              <w:rPr>
                <w:rFonts w:ascii="仿宋" w:eastAsia="仿宋" w:hAnsi="仿宋" w:cs="宋体" w:hint="eastAsia"/>
                <w:kern w:val="0"/>
                <w:szCs w:val="21"/>
              </w:rPr>
              <w:t>纸盒结构》《</w:t>
            </w:r>
            <w:r w:rsidRPr="009E13A3">
              <w:rPr>
                <w:rFonts w:ascii="仿宋" w:eastAsia="仿宋" w:hAnsi="仿宋" w:cs="宋体"/>
                <w:kern w:val="0"/>
                <w:szCs w:val="21"/>
              </w:rPr>
              <w:t>创意</w:t>
            </w:r>
            <w:r w:rsidRPr="009E13A3">
              <w:rPr>
                <w:rFonts w:ascii="仿宋" w:eastAsia="仿宋" w:hAnsi="仿宋" w:cs="宋体" w:hint="eastAsia"/>
                <w:kern w:val="0"/>
                <w:szCs w:val="21"/>
              </w:rPr>
              <w:t>纸盒结构》《容器造型》《包装设计》《</w:t>
            </w:r>
            <w:r w:rsidRPr="009E13A3">
              <w:rPr>
                <w:rFonts w:ascii="仿宋" w:eastAsia="仿宋" w:hAnsi="仿宋" w:cs="宋体"/>
                <w:kern w:val="0"/>
                <w:szCs w:val="21"/>
              </w:rPr>
              <w:t>文创</w:t>
            </w:r>
            <w:r w:rsidRPr="009E13A3">
              <w:rPr>
                <w:rFonts w:ascii="仿宋" w:eastAsia="仿宋" w:hAnsi="仿宋" w:cs="宋体" w:hint="eastAsia"/>
                <w:kern w:val="0"/>
                <w:szCs w:val="21"/>
              </w:rPr>
              <w:t>包装设计》</w:t>
            </w:r>
          </w:p>
        </w:tc>
        <w:tc>
          <w:tcPr>
            <w:tcW w:w="1920" w:type="dxa"/>
            <w:vMerge w:val="restart"/>
            <w:vAlign w:val="center"/>
          </w:tcPr>
          <w:p w:rsidR="00794EFF" w:rsidRPr="009E13A3" w:rsidRDefault="005D1150">
            <w:pPr>
              <w:snapToGrid w:val="0"/>
              <w:jc w:val="center"/>
              <w:rPr>
                <w:rFonts w:ascii="仿宋" w:eastAsia="仿宋" w:hAnsi="仿宋" w:cs="宋体"/>
                <w:szCs w:val="21"/>
              </w:rPr>
            </w:pPr>
            <w:r w:rsidRPr="009E13A3">
              <w:rPr>
                <w:rFonts w:ascii="仿宋" w:eastAsia="仿宋" w:hAnsi="仿宋" w:cs="宋体" w:hint="eastAsia"/>
                <w:szCs w:val="21"/>
              </w:rPr>
              <w:t>同一证书按照所获取最高等级认定学分，</w:t>
            </w:r>
            <w:proofErr w:type="gramStart"/>
            <w:r w:rsidRPr="009E13A3">
              <w:rPr>
                <w:rFonts w:ascii="仿宋" w:eastAsia="仿宋" w:hAnsi="仿宋" w:cs="宋体" w:hint="eastAsia"/>
                <w:szCs w:val="21"/>
              </w:rPr>
              <w:t>不</w:t>
            </w:r>
            <w:proofErr w:type="gramEnd"/>
            <w:r w:rsidRPr="009E13A3">
              <w:rPr>
                <w:rFonts w:ascii="仿宋" w:eastAsia="仿宋" w:hAnsi="仿宋" w:cs="宋体" w:hint="eastAsia"/>
                <w:szCs w:val="21"/>
              </w:rPr>
              <w:t>累计认定。</w:t>
            </w:r>
          </w:p>
        </w:tc>
      </w:tr>
      <w:tr w:rsidR="00794EFF" w:rsidRPr="009E13A3">
        <w:trPr>
          <w:trHeight w:val="765"/>
        </w:trPr>
        <w:tc>
          <w:tcPr>
            <w:tcW w:w="2161" w:type="dxa"/>
            <w:vAlign w:val="center"/>
          </w:tcPr>
          <w:p w:rsidR="00794EFF" w:rsidRPr="009E13A3" w:rsidRDefault="005D1150">
            <w:pPr>
              <w:snapToGrid w:val="0"/>
              <w:jc w:val="center"/>
              <w:rPr>
                <w:rFonts w:ascii="仿宋" w:eastAsia="仿宋" w:hAnsi="仿宋"/>
                <w:szCs w:val="21"/>
              </w:rPr>
            </w:pPr>
            <w:r w:rsidRPr="009E13A3">
              <w:rPr>
                <w:rFonts w:ascii="仿宋" w:eastAsia="仿宋" w:hAnsi="仿宋" w:cs="宋体" w:hint="eastAsia"/>
                <w:szCs w:val="21"/>
              </w:rPr>
              <w:t>Adobe国际认证（ACA）</w:t>
            </w:r>
          </w:p>
        </w:tc>
        <w:tc>
          <w:tcPr>
            <w:tcW w:w="1449" w:type="dxa"/>
            <w:vAlign w:val="center"/>
          </w:tcPr>
          <w:p w:rsidR="00794EFF" w:rsidRPr="009E13A3" w:rsidRDefault="005D1150">
            <w:pPr>
              <w:snapToGrid w:val="0"/>
              <w:jc w:val="center"/>
              <w:rPr>
                <w:rFonts w:ascii="仿宋" w:eastAsia="仿宋" w:hAnsi="仿宋" w:cs="宋体"/>
                <w:szCs w:val="21"/>
              </w:rPr>
            </w:pPr>
            <w:r w:rsidRPr="009E13A3">
              <w:rPr>
                <w:rFonts w:ascii="仿宋" w:eastAsia="仿宋" w:hAnsi="仿宋" w:cs="宋体"/>
                <w:szCs w:val="21"/>
              </w:rPr>
              <w:t>8</w:t>
            </w:r>
            <w:r w:rsidRPr="009E13A3">
              <w:rPr>
                <w:rFonts w:ascii="仿宋" w:eastAsia="仿宋" w:hAnsi="仿宋" w:cs="宋体" w:hint="eastAsia"/>
                <w:szCs w:val="21"/>
              </w:rPr>
              <w:t>学分</w:t>
            </w:r>
          </w:p>
        </w:tc>
        <w:tc>
          <w:tcPr>
            <w:tcW w:w="3792" w:type="dxa"/>
            <w:vAlign w:val="center"/>
          </w:tcPr>
          <w:p w:rsidR="00794EFF" w:rsidRPr="009E13A3" w:rsidRDefault="005D1150">
            <w:pPr>
              <w:snapToGrid w:val="0"/>
              <w:jc w:val="center"/>
              <w:rPr>
                <w:rFonts w:ascii="仿宋" w:eastAsia="仿宋" w:hAnsi="仿宋" w:cs="宋体"/>
                <w:kern w:val="0"/>
                <w:szCs w:val="21"/>
              </w:rPr>
            </w:pPr>
            <w:r w:rsidRPr="009E13A3">
              <w:rPr>
                <w:rFonts w:ascii="仿宋" w:eastAsia="仿宋" w:hAnsi="仿宋" w:cs="宋体"/>
                <w:kern w:val="0"/>
                <w:szCs w:val="21"/>
              </w:rPr>
              <w:t>《</w:t>
            </w:r>
            <w:r w:rsidRPr="009E13A3">
              <w:rPr>
                <w:rFonts w:ascii="仿宋" w:eastAsia="仿宋" w:hAnsi="仿宋" w:cs="宋体" w:hint="eastAsia"/>
                <w:kern w:val="0"/>
                <w:szCs w:val="21"/>
              </w:rPr>
              <w:t>Photoshop</w:t>
            </w:r>
            <w:r w:rsidRPr="009E13A3">
              <w:rPr>
                <w:rFonts w:ascii="仿宋" w:eastAsia="仿宋" w:hAnsi="仿宋" w:cs="宋体"/>
                <w:kern w:val="0"/>
                <w:szCs w:val="21"/>
              </w:rPr>
              <w:t>》《</w:t>
            </w:r>
            <w:r w:rsidRPr="009E13A3">
              <w:rPr>
                <w:rFonts w:ascii="仿宋" w:eastAsia="仿宋" w:hAnsi="仿宋" w:cs="宋体" w:hint="eastAsia"/>
                <w:kern w:val="0"/>
                <w:szCs w:val="21"/>
              </w:rPr>
              <w:t>Illustrator</w:t>
            </w:r>
            <w:r w:rsidRPr="009E13A3">
              <w:rPr>
                <w:rFonts w:ascii="仿宋" w:eastAsia="仿宋" w:hAnsi="仿宋" w:cs="宋体"/>
                <w:kern w:val="0"/>
                <w:szCs w:val="21"/>
              </w:rPr>
              <w:t>》《</w:t>
            </w:r>
            <w:r w:rsidRPr="009E13A3">
              <w:rPr>
                <w:rFonts w:ascii="仿宋" w:eastAsia="仿宋" w:hAnsi="仿宋" w:cs="宋体" w:hint="eastAsia"/>
                <w:kern w:val="0"/>
                <w:szCs w:val="21"/>
              </w:rPr>
              <w:t>Cinema 4d</w:t>
            </w:r>
            <w:r w:rsidRPr="009E13A3">
              <w:rPr>
                <w:rFonts w:ascii="仿宋" w:eastAsia="仿宋" w:hAnsi="仿宋" w:cs="宋体"/>
                <w:kern w:val="0"/>
                <w:szCs w:val="21"/>
              </w:rPr>
              <w:t>》</w:t>
            </w:r>
          </w:p>
        </w:tc>
        <w:tc>
          <w:tcPr>
            <w:tcW w:w="1920" w:type="dxa"/>
            <w:vMerge/>
            <w:vAlign w:val="center"/>
          </w:tcPr>
          <w:p w:rsidR="00794EFF" w:rsidRPr="009E13A3" w:rsidRDefault="00794EFF">
            <w:pPr>
              <w:snapToGrid w:val="0"/>
              <w:jc w:val="center"/>
              <w:rPr>
                <w:rFonts w:ascii="仿宋" w:eastAsia="仿宋" w:hAnsi="仿宋" w:cs="宋体"/>
                <w:szCs w:val="21"/>
              </w:rPr>
            </w:pPr>
          </w:p>
        </w:tc>
      </w:tr>
      <w:tr w:rsidR="00794EFF" w:rsidRPr="009E13A3">
        <w:trPr>
          <w:trHeight w:val="765"/>
        </w:trPr>
        <w:tc>
          <w:tcPr>
            <w:tcW w:w="2161" w:type="dxa"/>
            <w:vAlign w:val="center"/>
          </w:tcPr>
          <w:p w:rsidR="00794EFF" w:rsidRPr="009E13A3" w:rsidRDefault="005D1150">
            <w:pPr>
              <w:snapToGrid w:val="0"/>
              <w:jc w:val="center"/>
              <w:rPr>
                <w:rFonts w:ascii="仿宋" w:eastAsia="仿宋" w:hAnsi="仿宋"/>
                <w:szCs w:val="21"/>
              </w:rPr>
            </w:pPr>
            <w:r w:rsidRPr="009E13A3">
              <w:rPr>
                <w:rFonts w:ascii="仿宋" w:eastAsia="仿宋" w:hAnsi="仿宋" w:cs="宋体" w:hint="eastAsia"/>
                <w:szCs w:val="21"/>
              </w:rPr>
              <w:t>国际商业美术设计师（ICAD）</w:t>
            </w:r>
          </w:p>
        </w:tc>
        <w:tc>
          <w:tcPr>
            <w:tcW w:w="1449" w:type="dxa"/>
            <w:vAlign w:val="center"/>
          </w:tcPr>
          <w:p w:rsidR="00794EFF" w:rsidRPr="009E13A3" w:rsidRDefault="005D1150">
            <w:pPr>
              <w:snapToGrid w:val="0"/>
              <w:jc w:val="center"/>
              <w:rPr>
                <w:rFonts w:ascii="仿宋" w:eastAsia="仿宋" w:hAnsi="仿宋" w:cs="宋体"/>
                <w:szCs w:val="21"/>
              </w:rPr>
            </w:pPr>
            <w:r w:rsidRPr="009E13A3">
              <w:rPr>
                <w:rFonts w:ascii="仿宋" w:eastAsia="仿宋" w:hAnsi="仿宋" w:cs="宋体" w:hint="eastAsia"/>
                <w:szCs w:val="21"/>
              </w:rPr>
              <w:t>4学分</w:t>
            </w:r>
          </w:p>
        </w:tc>
        <w:tc>
          <w:tcPr>
            <w:tcW w:w="3792" w:type="dxa"/>
            <w:vAlign w:val="center"/>
          </w:tcPr>
          <w:p w:rsidR="00794EFF" w:rsidRPr="009E13A3" w:rsidRDefault="005D1150">
            <w:pPr>
              <w:snapToGrid w:val="0"/>
              <w:jc w:val="center"/>
              <w:rPr>
                <w:rFonts w:ascii="仿宋" w:eastAsia="仿宋" w:hAnsi="仿宋" w:cs="宋体"/>
                <w:kern w:val="0"/>
                <w:szCs w:val="21"/>
              </w:rPr>
            </w:pPr>
            <w:r w:rsidRPr="009E13A3">
              <w:rPr>
                <w:rFonts w:ascii="仿宋" w:eastAsia="仿宋" w:hAnsi="仿宋" w:cs="宋体"/>
                <w:kern w:val="0"/>
                <w:szCs w:val="21"/>
              </w:rPr>
              <w:t>《标志设计》</w:t>
            </w:r>
            <w:r w:rsidRPr="009E13A3">
              <w:rPr>
                <w:rFonts w:ascii="仿宋" w:eastAsia="仿宋" w:hAnsi="仿宋" w:cs="宋体" w:hint="eastAsia"/>
                <w:kern w:val="0"/>
                <w:szCs w:val="21"/>
              </w:rPr>
              <w:t>《</w:t>
            </w:r>
            <w:r w:rsidRPr="009E13A3">
              <w:rPr>
                <w:rFonts w:ascii="仿宋" w:eastAsia="仿宋" w:hAnsi="仿宋" w:cs="宋体"/>
                <w:kern w:val="0"/>
                <w:szCs w:val="21"/>
              </w:rPr>
              <w:t>基础</w:t>
            </w:r>
            <w:r w:rsidRPr="009E13A3">
              <w:rPr>
                <w:rFonts w:ascii="仿宋" w:eastAsia="仿宋" w:hAnsi="仿宋" w:cs="宋体" w:hint="eastAsia"/>
                <w:kern w:val="0"/>
                <w:szCs w:val="21"/>
              </w:rPr>
              <w:t>纸盒结构》《</w:t>
            </w:r>
            <w:r w:rsidRPr="009E13A3">
              <w:rPr>
                <w:rFonts w:ascii="仿宋" w:eastAsia="仿宋" w:hAnsi="仿宋" w:cs="宋体"/>
                <w:kern w:val="0"/>
                <w:szCs w:val="21"/>
              </w:rPr>
              <w:t>创意</w:t>
            </w:r>
            <w:r w:rsidRPr="009E13A3">
              <w:rPr>
                <w:rFonts w:ascii="仿宋" w:eastAsia="仿宋" w:hAnsi="仿宋" w:cs="宋体" w:hint="eastAsia"/>
                <w:kern w:val="0"/>
                <w:szCs w:val="21"/>
              </w:rPr>
              <w:t>纸盒结构》</w:t>
            </w:r>
            <w:r w:rsidRPr="009E13A3">
              <w:rPr>
                <w:rFonts w:ascii="仿宋" w:eastAsia="仿宋" w:hAnsi="仿宋" w:cs="宋体"/>
                <w:kern w:val="0"/>
                <w:szCs w:val="21"/>
              </w:rPr>
              <w:t>《包装设计》</w:t>
            </w:r>
          </w:p>
        </w:tc>
        <w:tc>
          <w:tcPr>
            <w:tcW w:w="1920" w:type="dxa"/>
            <w:vMerge/>
            <w:vAlign w:val="center"/>
          </w:tcPr>
          <w:p w:rsidR="00794EFF" w:rsidRPr="009E13A3" w:rsidRDefault="00794EFF">
            <w:pPr>
              <w:snapToGrid w:val="0"/>
              <w:jc w:val="center"/>
              <w:rPr>
                <w:rFonts w:ascii="仿宋" w:eastAsia="仿宋" w:hAnsi="仿宋" w:cs="宋体"/>
                <w:szCs w:val="21"/>
              </w:rPr>
            </w:pPr>
          </w:p>
        </w:tc>
      </w:tr>
    </w:tbl>
    <w:p w:rsidR="00794EFF" w:rsidRPr="003D5B98" w:rsidRDefault="00794EFF">
      <w:pPr>
        <w:pStyle w:val="a0"/>
      </w:pPr>
    </w:p>
    <w:p w:rsidR="00794EFF" w:rsidRPr="003D5B98" w:rsidRDefault="00794EFF">
      <w:pPr>
        <w:spacing w:line="480" w:lineRule="exact"/>
        <w:rPr>
          <w:rFonts w:ascii="宋体" w:hAnsi="宋体"/>
          <w:b/>
          <w:bCs/>
          <w:sz w:val="28"/>
        </w:rPr>
      </w:pPr>
    </w:p>
    <w:p w:rsidR="00794EFF" w:rsidRPr="003D5B98" w:rsidRDefault="005D1150">
      <w:pPr>
        <w:pStyle w:val="a0"/>
        <w:spacing w:line="480" w:lineRule="exact"/>
        <w:rPr>
          <w:rFonts w:ascii="黑体" w:eastAsia="黑体" w:hAnsi="黑体" w:cs="黑体"/>
          <w:b/>
          <w:bCs/>
          <w:sz w:val="28"/>
          <w:szCs w:val="28"/>
        </w:rPr>
      </w:pPr>
      <w:bookmarkStart w:id="66" w:name="_Toc3841"/>
      <w:bookmarkStart w:id="67" w:name="_Toc29695"/>
      <w:bookmarkStart w:id="68" w:name="_Toc31219"/>
      <w:r w:rsidRPr="003D5B98">
        <w:rPr>
          <w:rFonts w:ascii="黑体" w:eastAsia="黑体" w:hAnsi="黑体" w:cs="黑体" w:hint="eastAsia"/>
          <w:b/>
          <w:bCs/>
          <w:sz w:val="28"/>
          <w:szCs w:val="28"/>
        </w:rPr>
        <w:t>十</w:t>
      </w:r>
      <w:r w:rsidRPr="003D5B98">
        <w:rPr>
          <w:rFonts w:ascii="黑体" w:eastAsia="黑体" w:hAnsi="黑体" w:cs="黑体"/>
          <w:b/>
          <w:bCs/>
          <w:sz w:val="28"/>
          <w:szCs w:val="28"/>
        </w:rPr>
        <w:t>、</w:t>
      </w:r>
      <w:r w:rsidRPr="003D5B98">
        <w:rPr>
          <w:rFonts w:ascii="黑体" w:eastAsia="黑体" w:hAnsi="黑体" w:cs="黑体" w:hint="eastAsia"/>
          <w:b/>
          <w:bCs/>
          <w:sz w:val="28"/>
          <w:szCs w:val="28"/>
        </w:rPr>
        <w:t>附录</w:t>
      </w:r>
      <w:bookmarkEnd w:id="66"/>
      <w:bookmarkEnd w:id="67"/>
      <w:bookmarkEnd w:id="68"/>
    </w:p>
    <w:p w:rsidR="00794EFF" w:rsidRPr="003D5B98" w:rsidRDefault="007F0E10">
      <w:pPr>
        <w:spacing w:line="480" w:lineRule="exact"/>
        <w:ind w:firstLineChars="200" w:firstLine="560"/>
        <w:rPr>
          <w:rFonts w:ascii="仿宋" w:eastAsia="仿宋" w:hAnsi="仿宋" w:cs="仿宋"/>
          <w:sz w:val="28"/>
          <w:szCs w:val="28"/>
        </w:rPr>
      </w:pPr>
      <w:r w:rsidRPr="003D5B98">
        <w:rPr>
          <w:rFonts w:ascii="仿宋" w:eastAsia="仿宋" w:hAnsi="仿宋" w:cs="仿宋" w:hint="eastAsia"/>
          <w:sz w:val="28"/>
          <w:szCs w:val="28"/>
        </w:rPr>
        <w:fldChar w:fldCharType="begin"/>
      </w:r>
      <w:r w:rsidR="005D1150" w:rsidRPr="003D5B98">
        <w:rPr>
          <w:rFonts w:ascii="仿宋" w:eastAsia="仿宋" w:hAnsi="仿宋" w:cs="仿宋" w:hint="eastAsia"/>
          <w:sz w:val="28"/>
          <w:szCs w:val="28"/>
        </w:rPr>
        <w:instrText xml:space="preserve"> HYPERLINK \l _Toc32546 </w:instrText>
      </w:r>
      <w:r w:rsidRPr="003D5B98">
        <w:rPr>
          <w:rFonts w:ascii="仿宋" w:eastAsia="仿宋" w:hAnsi="仿宋" w:cs="仿宋" w:hint="eastAsia"/>
          <w:sz w:val="28"/>
          <w:szCs w:val="28"/>
        </w:rPr>
        <w:fldChar w:fldCharType="separate"/>
      </w:r>
      <w:r w:rsidR="005D1150" w:rsidRPr="003D5B98">
        <w:rPr>
          <w:rFonts w:ascii="仿宋" w:eastAsia="仿宋" w:hAnsi="仿宋" w:cs="仿宋" w:hint="eastAsia"/>
          <w:sz w:val="28"/>
          <w:szCs w:val="28"/>
        </w:rPr>
        <w:t>1.教学流程安排表</w:t>
      </w:r>
    </w:p>
    <w:p w:rsidR="00794EFF" w:rsidRPr="003D5B98" w:rsidRDefault="005D1150">
      <w:pPr>
        <w:spacing w:line="480" w:lineRule="exact"/>
        <w:ind w:firstLineChars="200" w:firstLine="560"/>
        <w:rPr>
          <w:rFonts w:ascii="仿宋" w:eastAsia="仿宋" w:hAnsi="仿宋" w:cs="仿宋"/>
          <w:sz w:val="28"/>
          <w:szCs w:val="28"/>
        </w:rPr>
      </w:pPr>
      <w:r w:rsidRPr="003D5B98">
        <w:rPr>
          <w:rFonts w:ascii="仿宋" w:eastAsia="仿宋" w:hAnsi="仿宋" w:cs="仿宋" w:hint="eastAsia"/>
          <w:sz w:val="28"/>
          <w:szCs w:val="28"/>
        </w:rPr>
        <w:t>2.人才培养方案变更审批表</w:t>
      </w:r>
    </w:p>
    <w:p w:rsidR="00794EFF" w:rsidRPr="003D5B98" w:rsidRDefault="005D1150">
      <w:pPr>
        <w:spacing w:line="480" w:lineRule="exact"/>
        <w:ind w:firstLineChars="200" w:firstLine="560"/>
        <w:rPr>
          <w:rFonts w:ascii="宋体" w:hAnsi="宋体"/>
          <w:sz w:val="24"/>
        </w:rPr>
        <w:sectPr w:rsidR="00794EFF" w:rsidRPr="003D5B98">
          <w:footerReference w:type="default" r:id="rId26"/>
          <w:pgSz w:w="11906" w:h="16838"/>
          <w:pgMar w:top="1134" w:right="1418" w:bottom="1418" w:left="1418" w:header="851" w:footer="992" w:gutter="0"/>
          <w:pgNumType w:start="1"/>
          <w:cols w:space="0"/>
        </w:sectPr>
      </w:pPr>
      <w:r w:rsidRPr="003D5B98">
        <w:rPr>
          <w:rFonts w:ascii="仿宋" w:eastAsia="仿宋" w:hAnsi="仿宋" w:cs="仿宋" w:hint="eastAsia"/>
          <w:sz w:val="28"/>
          <w:szCs w:val="28"/>
        </w:rPr>
        <w:t>3.人才培养方案评审表</w:t>
      </w:r>
      <w:r w:rsidR="007F0E10" w:rsidRPr="003D5B98">
        <w:rPr>
          <w:rFonts w:ascii="仿宋" w:eastAsia="仿宋" w:hAnsi="仿宋" w:cs="仿宋" w:hint="eastAsia"/>
          <w:sz w:val="28"/>
          <w:szCs w:val="28"/>
        </w:rPr>
        <w:fldChar w:fldCharType="end"/>
      </w:r>
    </w:p>
    <w:p w:rsidR="00794EFF" w:rsidRPr="003D5B98" w:rsidRDefault="005D1150">
      <w:pPr>
        <w:pStyle w:val="2"/>
        <w:ind w:firstLine="482"/>
      </w:pPr>
      <w:bookmarkStart w:id="69" w:name="_Toc4612"/>
      <w:bookmarkStart w:id="70" w:name="_Toc25503"/>
      <w:bookmarkStart w:id="71" w:name="_Toc1666"/>
      <w:bookmarkStart w:id="72" w:name="_Toc21692"/>
      <w:bookmarkStart w:id="73" w:name="_Toc17695"/>
      <w:bookmarkStart w:id="74" w:name="_Toc3773"/>
      <w:bookmarkStart w:id="75" w:name="_Toc28252"/>
      <w:r w:rsidRPr="003D5B98">
        <w:rPr>
          <w:rFonts w:hint="eastAsia"/>
        </w:rPr>
        <w:lastRenderedPageBreak/>
        <w:t>附件</w:t>
      </w:r>
      <w:r w:rsidRPr="003D5B98">
        <w:rPr>
          <w:rFonts w:hint="eastAsia"/>
        </w:rPr>
        <w:t>1</w:t>
      </w:r>
      <w:r w:rsidRPr="003D5B98">
        <w:rPr>
          <w:rFonts w:hint="eastAsia"/>
        </w:rPr>
        <w:t>：</w:t>
      </w:r>
      <w:bookmarkEnd w:id="69"/>
      <w:bookmarkEnd w:id="70"/>
      <w:bookmarkEnd w:id="71"/>
      <w:r w:rsidRPr="003D5B98">
        <w:rPr>
          <w:rFonts w:hint="eastAsia"/>
        </w:rPr>
        <w:t>教学流程安排表</w:t>
      </w:r>
      <w:bookmarkEnd w:id="72"/>
    </w:p>
    <w:tbl>
      <w:tblPr>
        <w:tblW w:w="140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1"/>
        <w:gridCol w:w="379"/>
        <w:gridCol w:w="360"/>
        <w:gridCol w:w="361"/>
        <w:gridCol w:w="360"/>
        <w:gridCol w:w="361"/>
        <w:gridCol w:w="361"/>
        <w:gridCol w:w="360"/>
        <w:gridCol w:w="361"/>
        <w:gridCol w:w="361"/>
        <w:gridCol w:w="360"/>
        <w:gridCol w:w="361"/>
        <w:gridCol w:w="361"/>
        <w:gridCol w:w="330"/>
        <w:gridCol w:w="391"/>
        <w:gridCol w:w="361"/>
        <w:gridCol w:w="360"/>
        <w:gridCol w:w="361"/>
        <w:gridCol w:w="361"/>
        <w:gridCol w:w="360"/>
        <w:gridCol w:w="361"/>
        <w:gridCol w:w="361"/>
        <w:gridCol w:w="360"/>
        <w:gridCol w:w="361"/>
        <w:gridCol w:w="361"/>
        <w:gridCol w:w="360"/>
        <w:gridCol w:w="361"/>
        <w:gridCol w:w="372"/>
        <w:gridCol w:w="638"/>
        <w:gridCol w:w="593"/>
        <w:gridCol w:w="509"/>
        <w:gridCol w:w="551"/>
        <w:gridCol w:w="551"/>
        <w:gridCol w:w="517"/>
        <w:gridCol w:w="602"/>
      </w:tblGrid>
      <w:tr w:rsidR="00794EFF" w:rsidRPr="003D5B98">
        <w:trPr>
          <w:trHeight w:val="581"/>
        </w:trPr>
        <w:tc>
          <w:tcPr>
            <w:tcW w:w="361" w:type="dxa"/>
            <w:vMerge w:val="restart"/>
            <w:tcBorders>
              <w:top w:val="single" w:sz="12" w:space="0" w:color="auto"/>
              <w:left w:val="single" w:sz="12" w:space="0" w:color="auto"/>
              <w:bottom w:val="single" w:sz="4" w:space="0" w:color="auto"/>
              <w:right w:val="single" w:sz="4" w:space="0" w:color="auto"/>
            </w:tcBorders>
            <w:vAlign w:val="center"/>
          </w:tcPr>
          <w:p w:rsidR="00794EFF" w:rsidRPr="003D5B98" w:rsidRDefault="005D1150">
            <w:pPr>
              <w:spacing w:line="200" w:lineRule="exact"/>
              <w:rPr>
                <w:rFonts w:ascii="宋体" w:hAnsi="宋体" w:cs="宋体"/>
                <w:spacing w:val="-20"/>
                <w:sz w:val="18"/>
                <w:szCs w:val="18"/>
              </w:rPr>
            </w:pPr>
            <w:r w:rsidRPr="003D5B98">
              <w:rPr>
                <w:rFonts w:ascii="宋体" w:hAnsi="宋体" w:cs="宋体" w:hint="eastAsia"/>
                <w:spacing w:val="-20"/>
                <w:sz w:val="18"/>
                <w:szCs w:val="18"/>
              </w:rPr>
              <w:t>学年</w:t>
            </w:r>
          </w:p>
        </w:tc>
        <w:tc>
          <w:tcPr>
            <w:tcW w:w="379" w:type="dxa"/>
            <w:vMerge w:val="restart"/>
            <w:tcBorders>
              <w:top w:val="single" w:sz="12"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0"/>
                <w:sz w:val="18"/>
                <w:szCs w:val="18"/>
              </w:rPr>
            </w:pPr>
            <w:r w:rsidRPr="003D5B98">
              <w:rPr>
                <w:rFonts w:ascii="宋体" w:hAnsi="宋体" w:cs="宋体" w:hint="eastAsia"/>
                <w:spacing w:val="-20"/>
                <w:sz w:val="18"/>
                <w:szCs w:val="18"/>
              </w:rPr>
              <w:t>学期</w:t>
            </w:r>
          </w:p>
        </w:tc>
        <w:tc>
          <w:tcPr>
            <w:tcW w:w="9388" w:type="dxa"/>
            <w:gridSpan w:val="26"/>
            <w:tcBorders>
              <w:top w:val="single" w:sz="12"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0"/>
                <w:sz w:val="18"/>
                <w:szCs w:val="18"/>
              </w:rPr>
            </w:pPr>
            <w:r w:rsidRPr="003D5B98">
              <w:rPr>
                <w:rFonts w:ascii="宋体" w:hAnsi="宋体" w:cs="宋体" w:hint="eastAsia"/>
                <w:sz w:val="18"/>
                <w:szCs w:val="18"/>
              </w:rPr>
              <w:t>教 学 进 程 周 次</w:t>
            </w:r>
          </w:p>
        </w:tc>
        <w:tc>
          <w:tcPr>
            <w:tcW w:w="638" w:type="dxa"/>
            <w:vMerge w:val="restart"/>
            <w:tcBorders>
              <w:top w:val="single" w:sz="12"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0"/>
                <w:sz w:val="18"/>
                <w:szCs w:val="18"/>
              </w:rPr>
            </w:pPr>
            <w:r w:rsidRPr="003D5B98">
              <w:rPr>
                <w:rFonts w:ascii="宋体" w:hAnsi="宋体" w:cs="宋体" w:hint="eastAsia"/>
                <w:spacing w:val="-20"/>
                <w:sz w:val="18"/>
                <w:szCs w:val="18"/>
              </w:rPr>
              <w:t>入学教育与军事教育</w:t>
            </w:r>
          </w:p>
        </w:tc>
        <w:tc>
          <w:tcPr>
            <w:tcW w:w="593" w:type="dxa"/>
            <w:vMerge w:val="restart"/>
            <w:tcBorders>
              <w:top w:val="single" w:sz="12"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0"/>
                <w:sz w:val="18"/>
                <w:szCs w:val="18"/>
              </w:rPr>
            </w:pPr>
            <w:r w:rsidRPr="003D5B98">
              <w:rPr>
                <w:rFonts w:ascii="宋体" w:hAnsi="宋体" w:cs="宋体" w:hint="eastAsia"/>
                <w:spacing w:val="-20"/>
                <w:sz w:val="18"/>
                <w:szCs w:val="18"/>
              </w:rPr>
              <w:t>课堂教学</w:t>
            </w:r>
          </w:p>
        </w:tc>
        <w:tc>
          <w:tcPr>
            <w:tcW w:w="509" w:type="dxa"/>
            <w:vMerge w:val="restart"/>
            <w:tcBorders>
              <w:top w:val="single" w:sz="12"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0"/>
                <w:sz w:val="18"/>
                <w:szCs w:val="18"/>
              </w:rPr>
            </w:pPr>
            <w:r w:rsidRPr="003D5B98">
              <w:rPr>
                <w:rFonts w:ascii="宋体" w:hAnsi="宋体" w:cs="宋体" w:hint="eastAsia"/>
                <w:spacing w:val="-20"/>
                <w:sz w:val="18"/>
                <w:szCs w:val="18"/>
              </w:rPr>
              <w:t>顶岗实习</w:t>
            </w:r>
          </w:p>
        </w:tc>
        <w:tc>
          <w:tcPr>
            <w:tcW w:w="551" w:type="dxa"/>
            <w:vMerge w:val="restart"/>
            <w:tcBorders>
              <w:top w:val="single" w:sz="12"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0"/>
                <w:sz w:val="18"/>
                <w:szCs w:val="18"/>
              </w:rPr>
            </w:pPr>
            <w:r w:rsidRPr="003D5B98">
              <w:rPr>
                <w:rFonts w:ascii="宋体" w:hAnsi="宋体" w:cs="宋体" w:hint="eastAsia"/>
                <w:spacing w:val="-20"/>
                <w:sz w:val="18"/>
                <w:szCs w:val="18"/>
              </w:rPr>
              <w:t>复习考试</w:t>
            </w:r>
          </w:p>
        </w:tc>
        <w:tc>
          <w:tcPr>
            <w:tcW w:w="551" w:type="dxa"/>
            <w:vMerge w:val="restart"/>
            <w:tcBorders>
              <w:top w:val="single" w:sz="12"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0"/>
                <w:sz w:val="18"/>
                <w:szCs w:val="18"/>
              </w:rPr>
            </w:pPr>
            <w:r w:rsidRPr="003D5B98">
              <w:rPr>
                <w:rFonts w:ascii="宋体" w:hAnsi="宋体" w:cs="宋体" w:hint="eastAsia"/>
                <w:spacing w:val="-20"/>
                <w:sz w:val="18"/>
                <w:szCs w:val="18"/>
              </w:rPr>
              <w:t>学业总结</w:t>
            </w:r>
          </w:p>
        </w:tc>
        <w:tc>
          <w:tcPr>
            <w:tcW w:w="517" w:type="dxa"/>
            <w:vMerge w:val="restart"/>
            <w:tcBorders>
              <w:top w:val="single" w:sz="12"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0"/>
                <w:sz w:val="18"/>
                <w:szCs w:val="18"/>
              </w:rPr>
            </w:pPr>
            <w:r w:rsidRPr="003D5B98">
              <w:rPr>
                <w:rFonts w:ascii="宋体" w:hAnsi="宋体" w:cs="宋体" w:hint="eastAsia"/>
                <w:spacing w:val="-20"/>
                <w:sz w:val="18"/>
                <w:szCs w:val="18"/>
              </w:rPr>
              <w:t>其他</w:t>
            </w:r>
          </w:p>
        </w:tc>
        <w:tc>
          <w:tcPr>
            <w:tcW w:w="602" w:type="dxa"/>
            <w:vMerge w:val="restart"/>
            <w:tcBorders>
              <w:top w:val="single" w:sz="12"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0"/>
                <w:sz w:val="18"/>
                <w:szCs w:val="18"/>
              </w:rPr>
            </w:pPr>
            <w:r w:rsidRPr="003D5B98">
              <w:rPr>
                <w:rFonts w:ascii="宋体" w:hAnsi="宋体" w:cs="宋体" w:hint="eastAsia"/>
                <w:spacing w:val="-20"/>
                <w:sz w:val="18"/>
                <w:szCs w:val="18"/>
              </w:rPr>
              <w:t>学期周数合计</w:t>
            </w:r>
          </w:p>
        </w:tc>
      </w:tr>
      <w:tr w:rsidR="00794EFF" w:rsidRPr="003D5B98">
        <w:trPr>
          <w:trHeight w:val="470"/>
        </w:trPr>
        <w:tc>
          <w:tcPr>
            <w:tcW w:w="361" w:type="dxa"/>
            <w:vMerge/>
            <w:tcBorders>
              <w:top w:val="single" w:sz="12" w:space="0" w:color="auto"/>
              <w:left w:val="single" w:sz="12" w:space="0" w:color="auto"/>
              <w:bottom w:val="single" w:sz="4" w:space="0" w:color="auto"/>
              <w:right w:val="single" w:sz="4" w:space="0" w:color="auto"/>
            </w:tcBorders>
            <w:vAlign w:val="center"/>
          </w:tcPr>
          <w:p w:rsidR="00794EFF" w:rsidRPr="003D5B98" w:rsidRDefault="00794EFF">
            <w:pPr>
              <w:widowControl/>
              <w:jc w:val="left"/>
              <w:rPr>
                <w:rFonts w:ascii="宋体" w:hAnsi="宋体" w:cs="宋体"/>
                <w:spacing w:val="-20"/>
                <w:sz w:val="18"/>
                <w:szCs w:val="18"/>
              </w:rPr>
            </w:pPr>
          </w:p>
        </w:tc>
        <w:tc>
          <w:tcPr>
            <w:tcW w:w="379" w:type="dxa"/>
            <w:vMerge/>
            <w:tcBorders>
              <w:top w:val="single" w:sz="12" w:space="0" w:color="auto"/>
              <w:left w:val="single" w:sz="4" w:space="0" w:color="auto"/>
              <w:bottom w:val="single" w:sz="4" w:space="0" w:color="auto"/>
              <w:right w:val="single" w:sz="4" w:space="0" w:color="auto"/>
            </w:tcBorders>
            <w:vAlign w:val="center"/>
          </w:tcPr>
          <w:p w:rsidR="00794EFF" w:rsidRPr="003D5B98" w:rsidRDefault="00794EFF">
            <w:pPr>
              <w:widowControl/>
              <w:jc w:val="left"/>
              <w:rPr>
                <w:rFonts w:ascii="宋体" w:hAnsi="宋体" w:cs="宋体"/>
                <w:spacing w:val="-2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1</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3</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4</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5</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6</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7</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8</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widowControl/>
              <w:spacing w:line="200" w:lineRule="exact"/>
              <w:jc w:val="left"/>
              <w:rPr>
                <w:rFonts w:ascii="宋体" w:hAnsi="宋体" w:cs="宋体"/>
                <w:spacing w:val="-20"/>
                <w:sz w:val="18"/>
                <w:szCs w:val="18"/>
              </w:rPr>
            </w:pPr>
            <w:r w:rsidRPr="003D5B98">
              <w:rPr>
                <w:rFonts w:ascii="宋体" w:hAnsi="宋体" w:cs="宋体" w:hint="eastAsia"/>
                <w:spacing w:val="-20"/>
                <w:sz w:val="18"/>
                <w:szCs w:val="18"/>
              </w:rPr>
              <w:t>9</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10</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11</w:t>
            </w:r>
          </w:p>
        </w:tc>
        <w:tc>
          <w:tcPr>
            <w:tcW w:w="33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5"/>
                <w:szCs w:val="15"/>
              </w:rPr>
              <w:t>12</w:t>
            </w:r>
          </w:p>
        </w:tc>
        <w:tc>
          <w:tcPr>
            <w:tcW w:w="39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13</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14</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15</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16</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17</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18</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19</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20</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21</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22</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23</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24</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25</w:t>
            </w:r>
          </w:p>
        </w:tc>
        <w:tc>
          <w:tcPr>
            <w:tcW w:w="372"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4"/>
                <w:sz w:val="18"/>
                <w:szCs w:val="18"/>
              </w:rPr>
            </w:pPr>
            <w:r w:rsidRPr="003D5B98">
              <w:rPr>
                <w:rFonts w:ascii="宋体" w:hAnsi="宋体" w:cs="宋体" w:hint="eastAsia"/>
                <w:spacing w:val="-24"/>
                <w:sz w:val="18"/>
                <w:szCs w:val="18"/>
              </w:rPr>
              <w:t>26</w:t>
            </w:r>
          </w:p>
        </w:tc>
        <w:tc>
          <w:tcPr>
            <w:tcW w:w="638" w:type="dxa"/>
            <w:vMerge/>
            <w:tcBorders>
              <w:top w:val="single" w:sz="12" w:space="0" w:color="auto"/>
              <w:left w:val="single" w:sz="4" w:space="0" w:color="auto"/>
              <w:bottom w:val="single" w:sz="4" w:space="0" w:color="auto"/>
              <w:right w:val="single" w:sz="4" w:space="0" w:color="auto"/>
            </w:tcBorders>
            <w:vAlign w:val="center"/>
          </w:tcPr>
          <w:p w:rsidR="00794EFF" w:rsidRPr="003D5B98" w:rsidRDefault="00794EFF">
            <w:pPr>
              <w:widowControl/>
              <w:jc w:val="left"/>
              <w:rPr>
                <w:rFonts w:ascii="宋体" w:hAnsi="宋体" w:cs="宋体"/>
                <w:spacing w:val="-20"/>
                <w:sz w:val="18"/>
                <w:szCs w:val="18"/>
              </w:rPr>
            </w:pPr>
          </w:p>
        </w:tc>
        <w:tc>
          <w:tcPr>
            <w:tcW w:w="593" w:type="dxa"/>
            <w:vMerge/>
            <w:tcBorders>
              <w:top w:val="single" w:sz="12" w:space="0" w:color="auto"/>
              <w:left w:val="single" w:sz="4" w:space="0" w:color="auto"/>
              <w:bottom w:val="single" w:sz="4" w:space="0" w:color="auto"/>
              <w:right w:val="single" w:sz="4" w:space="0" w:color="auto"/>
            </w:tcBorders>
            <w:vAlign w:val="center"/>
          </w:tcPr>
          <w:p w:rsidR="00794EFF" w:rsidRPr="003D5B98" w:rsidRDefault="00794EFF">
            <w:pPr>
              <w:widowControl/>
              <w:jc w:val="left"/>
              <w:rPr>
                <w:rFonts w:ascii="宋体" w:hAnsi="宋体" w:cs="宋体"/>
                <w:spacing w:val="-20"/>
                <w:sz w:val="18"/>
                <w:szCs w:val="18"/>
              </w:rPr>
            </w:pPr>
          </w:p>
        </w:tc>
        <w:tc>
          <w:tcPr>
            <w:tcW w:w="509" w:type="dxa"/>
            <w:vMerge/>
            <w:tcBorders>
              <w:top w:val="single" w:sz="12" w:space="0" w:color="auto"/>
              <w:left w:val="single" w:sz="4" w:space="0" w:color="auto"/>
              <w:bottom w:val="single" w:sz="4" w:space="0" w:color="auto"/>
              <w:right w:val="single" w:sz="4" w:space="0" w:color="auto"/>
            </w:tcBorders>
            <w:vAlign w:val="center"/>
          </w:tcPr>
          <w:p w:rsidR="00794EFF" w:rsidRPr="003D5B98" w:rsidRDefault="00794EFF">
            <w:pPr>
              <w:widowControl/>
              <w:jc w:val="left"/>
              <w:rPr>
                <w:rFonts w:ascii="宋体" w:hAnsi="宋体" w:cs="宋体"/>
                <w:spacing w:val="-20"/>
                <w:sz w:val="18"/>
                <w:szCs w:val="18"/>
              </w:rPr>
            </w:pPr>
          </w:p>
        </w:tc>
        <w:tc>
          <w:tcPr>
            <w:tcW w:w="551" w:type="dxa"/>
            <w:vMerge/>
            <w:tcBorders>
              <w:top w:val="single" w:sz="12" w:space="0" w:color="auto"/>
              <w:left w:val="single" w:sz="4" w:space="0" w:color="auto"/>
              <w:bottom w:val="single" w:sz="4" w:space="0" w:color="auto"/>
              <w:right w:val="single" w:sz="4" w:space="0" w:color="auto"/>
            </w:tcBorders>
            <w:vAlign w:val="center"/>
          </w:tcPr>
          <w:p w:rsidR="00794EFF" w:rsidRPr="003D5B98" w:rsidRDefault="00794EFF">
            <w:pPr>
              <w:widowControl/>
              <w:jc w:val="left"/>
              <w:rPr>
                <w:rFonts w:ascii="宋体" w:hAnsi="宋体" w:cs="宋体"/>
                <w:spacing w:val="-20"/>
                <w:sz w:val="18"/>
                <w:szCs w:val="18"/>
              </w:rPr>
            </w:pPr>
          </w:p>
        </w:tc>
        <w:tc>
          <w:tcPr>
            <w:tcW w:w="551" w:type="dxa"/>
            <w:vMerge/>
            <w:tcBorders>
              <w:top w:val="single" w:sz="12" w:space="0" w:color="auto"/>
              <w:left w:val="single" w:sz="4" w:space="0" w:color="auto"/>
              <w:bottom w:val="single" w:sz="4" w:space="0" w:color="auto"/>
              <w:right w:val="single" w:sz="4" w:space="0" w:color="auto"/>
            </w:tcBorders>
            <w:vAlign w:val="center"/>
          </w:tcPr>
          <w:p w:rsidR="00794EFF" w:rsidRPr="003D5B98" w:rsidRDefault="00794EFF">
            <w:pPr>
              <w:widowControl/>
              <w:jc w:val="left"/>
              <w:rPr>
                <w:rFonts w:ascii="宋体" w:hAnsi="宋体" w:cs="宋体"/>
                <w:spacing w:val="-20"/>
                <w:sz w:val="18"/>
                <w:szCs w:val="18"/>
              </w:rPr>
            </w:pPr>
          </w:p>
        </w:tc>
        <w:tc>
          <w:tcPr>
            <w:tcW w:w="517" w:type="dxa"/>
            <w:vMerge/>
            <w:tcBorders>
              <w:top w:val="single" w:sz="12" w:space="0" w:color="auto"/>
              <w:left w:val="single" w:sz="4" w:space="0" w:color="auto"/>
              <w:bottom w:val="single" w:sz="4" w:space="0" w:color="auto"/>
              <w:right w:val="single" w:sz="4" w:space="0" w:color="auto"/>
            </w:tcBorders>
            <w:vAlign w:val="center"/>
          </w:tcPr>
          <w:p w:rsidR="00794EFF" w:rsidRPr="003D5B98" w:rsidRDefault="00794EFF">
            <w:pPr>
              <w:widowControl/>
              <w:jc w:val="left"/>
              <w:rPr>
                <w:rFonts w:ascii="宋体" w:hAnsi="宋体" w:cs="宋体"/>
                <w:spacing w:val="-20"/>
                <w:sz w:val="18"/>
                <w:szCs w:val="18"/>
              </w:rPr>
            </w:pPr>
          </w:p>
        </w:tc>
        <w:tc>
          <w:tcPr>
            <w:tcW w:w="602" w:type="dxa"/>
            <w:vMerge/>
            <w:tcBorders>
              <w:top w:val="single" w:sz="12" w:space="0" w:color="auto"/>
              <w:left w:val="single" w:sz="4" w:space="0" w:color="auto"/>
              <w:bottom w:val="single" w:sz="4" w:space="0" w:color="auto"/>
              <w:right w:val="single" w:sz="4" w:space="0" w:color="auto"/>
            </w:tcBorders>
            <w:vAlign w:val="center"/>
          </w:tcPr>
          <w:p w:rsidR="00794EFF" w:rsidRPr="003D5B98" w:rsidRDefault="00794EFF">
            <w:pPr>
              <w:widowControl/>
              <w:jc w:val="left"/>
              <w:rPr>
                <w:rFonts w:ascii="宋体" w:hAnsi="宋体" w:cs="宋体"/>
                <w:spacing w:val="-20"/>
                <w:sz w:val="18"/>
                <w:szCs w:val="18"/>
              </w:rPr>
            </w:pPr>
          </w:p>
        </w:tc>
      </w:tr>
      <w:tr w:rsidR="00794EFF" w:rsidRPr="003D5B98">
        <w:trPr>
          <w:trHeight w:val="595"/>
        </w:trPr>
        <w:tc>
          <w:tcPr>
            <w:tcW w:w="361" w:type="dxa"/>
            <w:vMerge w:val="restart"/>
            <w:tcBorders>
              <w:top w:val="single" w:sz="4" w:space="0" w:color="auto"/>
              <w:left w:val="single" w:sz="12"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30"/>
                <w:sz w:val="18"/>
                <w:szCs w:val="18"/>
              </w:rPr>
            </w:pPr>
            <w:r w:rsidRPr="003D5B98">
              <w:rPr>
                <w:rFonts w:ascii="宋体" w:hAnsi="宋体" w:cs="宋体" w:hint="eastAsia"/>
                <w:spacing w:val="-30"/>
                <w:sz w:val="18"/>
                <w:szCs w:val="18"/>
              </w:rPr>
              <w:t>第一学年</w:t>
            </w:r>
          </w:p>
        </w:tc>
        <w:tc>
          <w:tcPr>
            <w:tcW w:w="379"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proofErr w:type="gramStart"/>
            <w:r w:rsidRPr="003D5B98">
              <w:rPr>
                <w:rFonts w:ascii="宋体" w:hAnsi="宋体" w:cs="宋体" w:hint="eastAsia"/>
                <w:spacing w:val="-16"/>
                <w:sz w:val="18"/>
                <w:szCs w:val="18"/>
              </w:rPr>
              <w:t>一</w:t>
            </w:r>
            <w:proofErr w:type="gramEnd"/>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3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pacing w:val="-16"/>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794EFF">
            <w:pPr>
              <w:spacing w:line="200" w:lineRule="exact"/>
              <w:rPr>
                <w:rFonts w:ascii="宋体" w:hAnsi="宋体" w:cs="宋体"/>
                <w:spacing w:val="-16"/>
                <w:sz w:val="18"/>
                <w:szCs w:val="18"/>
              </w:rPr>
            </w:pPr>
          </w:p>
          <w:p w:rsidR="00794EFF" w:rsidRPr="003D5B98" w:rsidRDefault="005D1150">
            <w:pPr>
              <w:spacing w:line="200" w:lineRule="exact"/>
              <w:rPr>
                <w:rFonts w:ascii="宋体" w:hAnsi="宋体" w:cs="宋体"/>
                <w:sz w:val="18"/>
                <w:szCs w:val="18"/>
              </w:rPr>
            </w:pPr>
            <w:r w:rsidRPr="003D5B98">
              <w:rPr>
                <w:rFonts w:ascii="宋体" w:hAnsi="宋体" w:cs="宋体" w:hint="eastAsia"/>
                <w:spacing w:val="-16"/>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794EFF">
            <w:pPr>
              <w:spacing w:line="200" w:lineRule="exact"/>
              <w:rPr>
                <w:rFonts w:ascii="宋体" w:hAnsi="宋体" w:cs="宋体"/>
                <w:sz w:val="18"/>
                <w:szCs w:val="18"/>
              </w:rPr>
            </w:pP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72"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4</w:t>
            </w:r>
          </w:p>
        </w:tc>
        <w:tc>
          <w:tcPr>
            <w:tcW w:w="593"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14</w:t>
            </w:r>
          </w:p>
        </w:tc>
        <w:tc>
          <w:tcPr>
            <w:tcW w:w="509" w:type="dxa"/>
            <w:tcBorders>
              <w:top w:val="single" w:sz="4" w:space="0" w:color="auto"/>
              <w:left w:val="single" w:sz="4" w:space="0" w:color="auto"/>
              <w:bottom w:val="single" w:sz="4" w:space="0" w:color="auto"/>
              <w:right w:val="single" w:sz="4" w:space="0" w:color="auto"/>
            </w:tcBorders>
            <w:vAlign w:val="center"/>
          </w:tcPr>
          <w:p w:rsidR="00794EFF" w:rsidRPr="003D5B98" w:rsidRDefault="00794EFF">
            <w:pPr>
              <w:spacing w:line="200" w:lineRule="exact"/>
              <w:jc w:val="center"/>
              <w:rPr>
                <w:rFonts w:ascii="宋体" w:hAnsi="宋体" w:cs="宋体"/>
                <w:spacing w:val="-16"/>
                <w:sz w:val="18"/>
                <w:szCs w:val="18"/>
              </w:rPr>
            </w:pPr>
          </w:p>
        </w:tc>
        <w:tc>
          <w:tcPr>
            <w:tcW w:w="55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1</w:t>
            </w:r>
          </w:p>
        </w:tc>
        <w:tc>
          <w:tcPr>
            <w:tcW w:w="551" w:type="dxa"/>
            <w:tcBorders>
              <w:top w:val="single" w:sz="4" w:space="0" w:color="auto"/>
              <w:left w:val="single" w:sz="4" w:space="0" w:color="auto"/>
              <w:bottom w:val="single" w:sz="4" w:space="0" w:color="auto"/>
              <w:right w:val="single" w:sz="4" w:space="0" w:color="auto"/>
            </w:tcBorders>
            <w:vAlign w:val="center"/>
          </w:tcPr>
          <w:p w:rsidR="00794EFF" w:rsidRPr="003D5B98" w:rsidRDefault="00794EFF">
            <w:pPr>
              <w:spacing w:line="200" w:lineRule="exact"/>
              <w:jc w:val="center"/>
              <w:rPr>
                <w:rFonts w:ascii="宋体" w:hAnsi="宋体" w:cs="宋体"/>
                <w:spacing w:val="-16"/>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1</w:t>
            </w:r>
          </w:p>
        </w:tc>
        <w:tc>
          <w:tcPr>
            <w:tcW w:w="602"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20</w:t>
            </w:r>
          </w:p>
        </w:tc>
      </w:tr>
      <w:tr w:rsidR="00794EFF" w:rsidRPr="003D5B98">
        <w:trPr>
          <w:trHeight w:val="662"/>
        </w:trPr>
        <w:tc>
          <w:tcPr>
            <w:tcW w:w="361" w:type="dxa"/>
            <w:vMerge/>
            <w:tcBorders>
              <w:top w:val="single" w:sz="4" w:space="0" w:color="auto"/>
              <w:left w:val="single" w:sz="12" w:space="0" w:color="auto"/>
              <w:bottom w:val="single" w:sz="4" w:space="0" w:color="auto"/>
              <w:right w:val="single" w:sz="4" w:space="0" w:color="auto"/>
            </w:tcBorders>
            <w:vAlign w:val="center"/>
          </w:tcPr>
          <w:p w:rsidR="00794EFF" w:rsidRPr="003D5B98" w:rsidRDefault="00794EFF">
            <w:pPr>
              <w:widowControl/>
              <w:jc w:val="left"/>
              <w:rPr>
                <w:rFonts w:ascii="宋体" w:hAnsi="宋体" w:cs="宋体"/>
                <w:spacing w:val="-30"/>
                <w:sz w:val="18"/>
                <w:szCs w:val="18"/>
              </w:rPr>
            </w:pPr>
          </w:p>
        </w:tc>
        <w:tc>
          <w:tcPr>
            <w:tcW w:w="379"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二</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3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rPr>
            </w:pPr>
            <w:r w:rsidRPr="003D5B98">
              <w:rPr>
                <w:rFonts w:ascii="宋体" w:hAnsi="宋体" w:cs="宋体" w:hint="eastAsia"/>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rPr>
            </w:pPr>
            <w:r w:rsidRPr="003D5B98">
              <w:rPr>
                <w:rFonts w:ascii="宋体" w:hAnsi="宋体" w:cs="宋体" w:hint="eastAsia"/>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rPr>
            </w:pPr>
            <w:r w:rsidRPr="003D5B98">
              <w:rPr>
                <w:rFonts w:ascii="宋体" w:hAnsi="宋体" w:cs="宋体" w:hint="eastAsia"/>
                <w:spacing w:val="-16"/>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rPr>
            </w:pPr>
            <w:r w:rsidRPr="003D5B98">
              <w:rPr>
                <w:rFonts w:ascii="宋体" w:hAnsi="宋体" w:cs="宋体" w:hint="eastAsia"/>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72"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794EFF" w:rsidRPr="003D5B98" w:rsidRDefault="00794EFF">
            <w:pPr>
              <w:spacing w:line="200" w:lineRule="exact"/>
              <w:jc w:val="center"/>
              <w:rPr>
                <w:rFonts w:ascii="宋体" w:hAnsi="宋体" w:cs="宋体"/>
                <w:spacing w:val="-16"/>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18</w:t>
            </w:r>
          </w:p>
        </w:tc>
        <w:tc>
          <w:tcPr>
            <w:tcW w:w="509" w:type="dxa"/>
            <w:tcBorders>
              <w:top w:val="single" w:sz="4" w:space="0" w:color="auto"/>
              <w:left w:val="single" w:sz="4" w:space="0" w:color="auto"/>
              <w:bottom w:val="single" w:sz="4" w:space="0" w:color="auto"/>
              <w:right w:val="single" w:sz="4" w:space="0" w:color="auto"/>
            </w:tcBorders>
            <w:vAlign w:val="center"/>
          </w:tcPr>
          <w:p w:rsidR="00794EFF" w:rsidRPr="003D5B98" w:rsidRDefault="00794EFF">
            <w:pPr>
              <w:spacing w:line="200" w:lineRule="exact"/>
              <w:jc w:val="center"/>
              <w:rPr>
                <w:rFonts w:ascii="宋体" w:hAnsi="宋体" w:cs="宋体"/>
                <w:spacing w:val="-16"/>
                <w:sz w:val="18"/>
                <w:szCs w:val="18"/>
              </w:rPr>
            </w:pPr>
          </w:p>
        </w:tc>
        <w:tc>
          <w:tcPr>
            <w:tcW w:w="55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1</w:t>
            </w:r>
          </w:p>
        </w:tc>
        <w:tc>
          <w:tcPr>
            <w:tcW w:w="551" w:type="dxa"/>
            <w:tcBorders>
              <w:top w:val="single" w:sz="4" w:space="0" w:color="auto"/>
              <w:left w:val="single" w:sz="4" w:space="0" w:color="auto"/>
              <w:bottom w:val="single" w:sz="4" w:space="0" w:color="auto"/>
              <w:right w:val="single" w:sz="4" w:space="0" w:color="auto"/>
            </w:tcBorders>
            <w:vAlign w:val="center"/>
          </w:tcPr>
          <w:p w:rsidR="00794EFF" w:rsidRPr="003D5B98" w:rsidRDefault="00794EFF">
            <w:pPr>
              <w:spacing w:line="200" w:lineRule="exact"/>
              <w:jc w:val="center"/>
              <w:rPr>
                <w:rFonts w:ascii="宋体" w:hAnsi="宋体" w:cs="宋体"/>
                <w:spacing w:val="-16"/>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1</w:t>
            </w:r>
          </w:p>
        </w:tc>
        <w:tc>
          <w:tcPr>
            <w:tcW w:w="602"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20</w:t>
            </w:r>
          </w:p>
        </w:tc>
      </w:tr>
      <w:tr w:rsidR="00794EFF" w:rsidRPr="003D5B98">
        <w:trPr>
          <w:trHeight w:val="662"/>
        </w:trPr>
        <w:tc>
          <w:tcPr>
            <w:tcW w:w="361" w:type="dxa"/>
            <w:vMerge w:val="restart"/>
            <w:tcBorders>
              <w:top w:val="single" w:sz="4" w:space="0" w:color="auto"/>
              <w:left w:val="single" w:sz="12"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30"/>
                <w:sz w:val="18"/>
                <w:szCs w:val="18"/>
              </w:rPr>
            </w:pPr>
            <w:r w:rsidRPr="003D5B98">
              <w:rPr>
                <w:rFonts w:ascii="宋体" w:hAnsi="宋体" w:cs="宋体" w:hint="eastAsia"/>
                <w:spacing w:val="-30"/>
                <w:sz w:val="18"/>
                <w:szCs w:val="18"/>
              </w:rPr>
              <w:t>第二学年</w:t>
            </w:r>
          </w:p>
        </w:tc>
        <w:tc>
          <w:tcPr>
            <w:tcW w:w="379"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bCs/>
                <w:spacing w:val="-16"/>
                <w:sz w:val="18"/>
                <w:szCs w:val="18"/>
              </w:rPr>
            </w:pPr>
            <w:r w:rsidRPr="003D5B98">
              <w:rPr>
                <w:rFonts w:ascii="宋体" w:hAnsi="宋体" w:cs="宋体" w:hint="eastAsia"/>
                <w:bCs/>
                <w:spacing w:val="-16"/>
                <w:sz w:val="18"/>
                <w:szCs w:val="18"/>
              </w:rPr>
              <w:t>三</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bCs/>
                <w:sz w:val="18"/>
                <w:szCs w:val="18"/>
              </w:rPr>
            </w:pPr>
            <w:r w:rsidRPr="003D5B98">
              <w:rPr>
                <w:rFonts w:ascii="宋体" w:hAnsi="宋体" w:cs="宋体" w:hint="eastAsia"/>
                <w:bCs/>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3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bCs/>
                <w:sz w:val="18"/>
                <w:szCs w:val="18"/>
              </w:rPr>
            </w:pPr>
            <w:r w:rsidRPr="003D5B98">
              <w:rPr>
                <w:rFonts w:ascii="宋体" w:hAnsi="宋体" w:cs="宋体" w:hint="eastAsia"/>
                <w:bCs/>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794EFF">
            <w:pPr>
              <w:spacing w:line="200" w:lineRule="exact"/>
              <w:rPr>
                <w:rFonts w:ascii="宋体" w:hAnsi="宋体" w:cs="宋体"/>
                <w:bCs/>
                <w:spacing w:val="-16"/>
                <w:sz w:val="18"/>
                <w:szCs w:val="18"/>
              </w:rPr>
            </w:pPr>
          </w:p>
          <w:p w:rsidR="00794EFF" w:rsidRPr="003D5B98" w:rsidRDefault="005D1150">
            <w:pPr>
              <w:spacing w:line="200" w:lineRule="exact"/>
              <w:rPr>
                <w:rFonts w:ascii="宋体" w:hAnsi="宋体" w:cs="宋体"/>
                <w:bCs/>
                <w:sz w:val="18"/>
                <w:szCs w:val="18"/>
              </w:rPr>
            </w:pPr>
            <w:r w:rsidRPr="003D5B98">
              <w:rPr>
                <w:rFonts w:ascii="宋体" w:hAnsi="宋体" w:cs="宋体" w:hint="eastAsia"/>
                <w:bCs/>
                <w:spacing w:val="-16"/>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794EFF">
            <w:pPr>
              <w:spacing w:line="200" w:lineRule="exact"/>
              <w:rPr>
                <w:rFonts w:ascii="宋体" w:hAnsi="宋体" w:cs="宋体"/>
                <w:bCs/>
                <w:sz w:val="18"/>
                <w:szCs w:val="18"/>
              </w:rPr>
            </w:pP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bCs/>
                <w:spacing w:val="-16"/>
                <w:sz w:val="18"/>
                <w:szCs w:val="18"/>
              </w:rPr>
            </w:pPr>
            <w:r w:rsidRPr="003D5B98">
              <w:rPr>
                <w:rFonts w:ascii="宋体" w:hAnsi="宋体" w:cs="宋体" w:hint="eastAsia"/>
                <w:bCs/>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bCs/>
                <w:spacing w:val="-16"/>
                <w:sz w:val="18"/>
                <w:szCs w:val="18"/>
              </w:rPr>
            </w:pPr>
            <w:r w:rsidRPr="003D5B98">
              <w:rPr>
                <w:rFonts w:ascii="宋体" w:hAnsi="宋体" w:cs="宋体" w:hint="eastAsia"/>
                <w:bCs/>
                <w:spacing w:val="-16"/>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bCs/>
                <w:spacing w:val="-16"/>
                <w:sz w:val="18"/>
                <w:szCs w:val="18"/>
              </w:rPr>
            </w:pPr>
            <w:r w:rsidRPr="003D5B98">
              <w:rPr>
                <w:rFonts w:ascii="宋体" w:hAnsi="宋体" w:cs="宋体" w:hint="eastAsia"/>
                <w:bCs/>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bCs/>
                <w:spacing w:val="-16"/>
                <w:sz w:val="18"/>
                <w:szCs w:val="18"/>
              </w:rPr>
            </w:pPr>
            <w:r w:rsidRPr="003D5B98">
              <w:rPr>
                <w:rFonts w:ascii="宋体" w:hAnsi="宋体" w:cs="宋体" w:hint="eastAsia"/>
                <w:bCs/>
                <w:spacing w:val="-16"/>
                <w:sz w:val="18"/>
                <w:szCs w:val="18"/>
              </w:rPr>
              <w:t>…</w:t>
            </w:r>
          </w:p>
        </w:tc>
        <w:tc>
          <w:tcPr>
            <w:tcW w:w="372"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bCs/>
                <w:spacing w:val="-16"/>
                <w:sz w:val="18"/>
                <w:szCs w:val="18"/>
              </w:rPr>
            </w:pPr>
            <w:r w:rsidRPr="003D5B98">
              <w:rPr>
                <w:rFonts w:ascii="宋体" w:hAnsi="宋体" w:cs="宋体" w:hint="eastAsia"/>
                <w:bCs/>
                <w:spacing w:val="-16"/>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794EFF" w:rsidRPr="003D5B98" w:rsidRDefault="00794EFF">
            <w:pPr>
              <w:spacing w:line="200" w:lineRule="exact"/>
              <w:jc w:val="center"/>
              <w:rPr>
                <w:rFonts w:ascii="宋体" w:hAnsi="宋体" w:cs="宋体"/>
                <w:bCs/>
                <w:spacing w:val="-16"/>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bCs/>
                <w:spacing w:val="-16"/>
                <w:sz w:val="18"/>
                <w:szCs w:val="18"/>
              </w:rPr>
            </w:pPr>
            <w:r w:rsidRPr="003D5B98">
              <w:rPr>
                <w:rFonts w:ascii="宋体" w:hAnsi="宋体" w:cs="宋体" w:hint="eastAsia"/>
                <w:bCs/>
                <w:spacing w:val="-16"/>
                <w:sz w:val="18"/>
                <w:szCs w:val="18"/>
              </w:rPr>
              <w:t>18</w:t>
            </w:r>
          </w:p>
        </w:tc>
        <w:tc>
          <w:tcPr>
            <w:tcW w:w="509" w:type="dxa"/>
            <w:tcBorders>
              <w:top w:val="single" w:sz="4" w:space="0" w:color="auto"/>
              <w:left w:val="single" w:sz="4" w:space="0" w:color="auto"/>
              <w:bottom w:val="single" w:sz="4" w:space="0" w:color="auto"/>
              <w:right w:val="single" w:sz="4" w:space="0" w:color="auto"/>
            </w:tcBorders>
            <w:vAlign w:val="center"/>
          </w:tcPr>
          <w:p w:rsidR="00794EFF" w:rsidRPr="003D5B98" w:rsidRDefault="00794EFF">
            <w:pPr>
              <w:spacing w:line="200" w:lineRule="exact"/>
              <w:jc w:val="center"/>
              <w:rPr>
                <w:rFonts w:ascii="宋体" w:hAnsi="宋体" w:cs="宋体"/>
                <w:bCs/>
                <w:spacing w:val="-16"/>
                <w:sz w:val="18"/>
                <w:szCs w:val="18"/>
              </w:rPr>
            </w:pPr>
          </w:p>
        </w:tc>
        <w:tc>
          <w:tcPr>
            <w:tcW w:w="55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bCs/>
                <w:spacing w:val="-16"/>
                <w:sz w:val="18"/>
                <w:szCs w:val="18"/>
              </w:rPr>
            </w:pPr>
            <w:r w:rsidRPr="003D5B98">
              <w:rPr>
                <w:rFonts w:ascii="宋体" w:hAnsi="宋体" w:cs="宋体" w:hint="eastAsia"/>
                <w:bCs/>
                <w:spacing w:val="-16"/>
                <w:sz w:val="18"/>
                <w:szCs w:val="18"/>
              </w:rPr>
              <w:t>1</w:t>
            </w:r>
          </w:p>
        </w:tc>
        <w:tc>
          <w:tcPr>
            <w:tcW w:w="551" w:type="dxa"/>
            <w:tcBorders>
              <w:top w:val="single" w:sz="4" w:space="0" w:color="auto"/>
              <w:left w:val="single" w:sz="4" w:space="0" w:color="auto"/>
              <w:bottom w:val="single" w:sz="4" w:space="0" w:color="auto"/>
              <w:right w:val="single" w:sz="4" w:space="0" w:color="auto"/>
            </w:tcBorders>
            <w:vAlign w:val="center"/>
          </w:tcPr>
          <w:p w:rsidR="00794EFF" w:rsidRPr="003D5B98" w:rsidRDefault="00794EFF">
            <w:pPr>
              <w:spacing w:line="200" w:lineRule="exact"/>
              <w:jc w:val="center"/>
              <w:rPr>
                <w:rFonts w:ascii="宋体" w:hAnsi="宋体" w:cs="宋体"/>
                <w:bCs/>
                <w:spacing w:val="-16"/>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bCs/>
                <w:spacing w:val="-16"/>
                <w:sz w:val="18"/>
                <w:szCs w:val="18"/>
              </w:rPr>
            </w:pPr>
            <w:r w:rsidRPr="003D5B98">
              <w:rPr>
                <w:rFonts w:ascii="宋体" w:hAnsi="宋体" w:cs="宋体" w:hint="eastAsia"/>
                <w:bCs/>
                <w:spacing w:val="-16"/>
                <w:sz w:val="18"/>
                <w:szCs w:val="18"/>
              </w:rPr>
              <w:t>1</w:t>
            </w:r>
          </w:p>
        </w:tc>
        <w:tc>
          <w:tcPr>
            <w:tcW w:w="602"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bCs/>
                <w:spacing w:val="-16"/>
                <w:sz w:val="18"/>
                <w:szCs w:val="18"/>
              </w:rPr>
            </w:pPr>
            <w:r w:rsidRPr="003D5B98">
              <w:rPr>
                <w:rFonts w:ascii="宋体" w:hAnsi="宋体" w:cs="宋体" w:hint="eastAsia"/>
                <w:bCs/>
                <w:spacing w:val="-16"/>
                <w:sz w:val="18"/>
                <w:szCs w:val="18"/>
              </w:rPr>
              <w:t>20</w:t>
            </w:r>
          </w:p>
        </w:tc>
      </w:tr>
      <w:tr w:rsidR="00794EFF" w:rsidRPr="003D5B98">
        <w:trPr>
          <w:trHeight w:val="662"/>
        </w:trPr>
        <w:tc>
          <w:tcPr>
            <w:tcW w:w="361" w:type="dxa"/>
            <w:vMerge/>
            <w:tcBorders>
              <w:top w:val="single" w:sz="4" w:space="0" w:color="auto"/>
              <w:left w:val="single" w:sz="12" w:space="0" w:color="auto"/>
              <w:bottom w:val="single" w:sz="4" w:space="0" w:color="auto"/>
              <w:right w:val="single" w:sz="4" w:space="0" w:color="auto"/>
            </w:tcBorders>
            <w:vAlign w:val="center"/>
          </w:tcPr>
          <w:p w:rsidR="00794EFF" w:rsidRPr="003D5B98" w:rsidRDefault="00794EFF">
            <w:pPr>
              <w:widowControl/>
              <w:jc w:val="left"/>
              <w:rPr>
                <w:rFonts w:ascii="宋体" w:hAnsi="宋体" w:cs="宋体"/>
                <w:spacing w:val="-30"/>
                <w:sz w:val="18"/>
                <w:szCs w:val="18"/>
              </w:rPr>
            </w:pPr>
          </w:p>
        </w:tc>
        <w:tc>
          <w:tcPr>
            <w:tcW w:w="379"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四</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3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72"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794EFF" w:rsidRPr="003D5B98" w:rsidRDefault="00794EFF">
            <w:pPr>
              <w:spacing w:line="200" w:lineRule="exact"/>
              <w:jc w:val="center"/>
              <w:rPr>
                <w:rFonts w:ascii="宋体" w:hAnsi="宋体" w:cs="宋体"/>
                <w:spacing w:val="-16"/>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18</w:t>
            </w:r>
          </w:p>
        </w:tc>
        <w:tc>
          <w:tcPr>
            <w:tcW w:w="509" w:type="dxa"/>
            <w:tcBorders>
              <w:top w:val="single" w:sz="4" w:space="0" w:color="auto"/>
              <w:left w:val="single" w:sz="4" w:space="0" w:color="auto"/>
              <w:bottom w:val="single" w:sz="4" w:space="0" w:color="auto"/>
              <w:right w:val="single" w:sz="4" w:space="0" w:color="auto"/>
            </w:tcBorders>
            <w:vAlign w:val="center"/>
          </w:tcPr>
          <w:p w:rsidR="00794EFF" w:rsidRPr="003D5B98" w:rsidRDefault="00794EFF">
            <w:pPr>
              <w:spacing w:line="200" w:lineRule="exact"/>
              <w:jc w:val="center"/>
              <w:rPr>
                <w:rFonts w:ascii="宋体" w:hAnsi="宋体" w:cs="宋体"/>
                <w:spacing w:val="-16"/>
                <w:sz w:val="18"/>
                <w:szCs w:val="18"/>
              </w:rPr>
            </w:pPr>
          </w:p>
        </w:tc>
        <w:tc>
          <w:tcPr>
            <w:tcW w:w="55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1</w:t>
            </w:r>
          </w:p>
        </w:tc>
        <w:tc>
          <w:tcPr>
            <w:tcW w:w="551" w:type="dxa"/>
            <w:tcBorders>
              <w:top w:val="single" w:sz="4" w:space="0" w:color="auto"/>
              <w:left w:val="single" w:sz="4" w:space="0" w:color="auto"/>
              <w:bottom w:val="single" w:sz="4" w:space="0" w:color="auto"/>
              <w:right w:val="single" w:sz="4" w:space="0" w:color="auto"/>
            </w:tcBorders>
            <w:vAlign w:val="center"/>
          </w:tcPr>
          <w:p w:rsidR="00794EFF" w:rsidRPr="003D5B98" w:rsidRDefault="00794EFF">
            <w:pPr>
              <w:spacing w:line="200" w:lineRule="exact"/>
              <w:jc w:val="center"/>
              <w:rPr>
                <w:rFonts w:ascii="宋体" w:hAnsi="宋体" w:cs="宋体"/>
                <w:spacing w:val="-16"/>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1</w:t>
            </w:r>
          </w:p>
        </w:tc>
        <w:tc>
          <w:tcPr>
            <w:tcW w:w="602"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20</w:t>
            </w:r>
          </w:p>
        </w:tc>
      </w:tr>
      <w:tr w:rsidR="00794EFF" w:rsidRPr="003D5B98">
        <w:trPr>
          <w:trHeight w:val="590"/>
        </w:trPr>
        <w:tc>
          <w:tcPr>
            <w:tcW w:w="361" w:type="dxa"/>
            <w:vMerge w:val="restart"/>
            <w:tcBorders>
              <w:top w:val="single" w:sz="4" w:space="0" w:color="auto"/>
              <w:left w:val="single" w:sz="12"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30"/>
                <w:sz w:val="18"/>
                <w:szCs w:val="18"/>
              </w:rPr>
            </w:pPr>
            <w:r w:rsidRPr="003D5B98">
              <w:rPr>
                <w:rFonts w:ascii="宋体" w:hAnsi="宋体" w:cs="宋体" w:hint="eastAsia"/>
                <w:spacing w:val="-30"/>
                <w:sz w:val="18"/>
                <w:szCs w:val="18"/>
              </w:rPr>
              <w:t>第三学年</w:t>
            </w:r>
          </w:p>
        </w:tc>
        <w:tc>
          <w:tcPr>
            <w:tcW w:w="379"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五</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30"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794EFF" w:rsidRPr="003D5B98" w:rsidRDefault="005D1150">
            <w:pPr>
              <w:spacing w:line="200" w:lineRule="exact"/>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tcPr>
          <w:p w:rsidR="00794EFF" w:rsidRPr="003D5B98" w:rsidRDefault="00794EFF">
            <w:pPr>
              <w:spacing w:line="200" w:lineRule="exact"/>
              <w:rPr>
                <w:rFonts w:ascii="宋体" w:hAnsi="宋体" w:cs="宋体"/>
                <w:spacing w:val="-16"/>
                <w:sz w:val="18"/>
                <w:szCs w:val="18"/>
              </w:rPr>
            </w:pPr>
          </w:p>
          <w:p w:rsidR="00794EFF" w:rsidRPr="003D5B98" w:rsidRDefault="00794EFF">
            <w:pPr>
              <w:spacing w:line="200" w:lineRule="exact"/>
              <w:rPr>
                <w:rFonts w:ascii="宋体" w:hAnsi="宋体" w:cs="宋体"/>
                <w:sz w:val="18"/>
                <w:szCs w:val="18"/>
              </w:rPr>
            </w:pP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72"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794EFF" w:rsidRPr="003D5B98" w:rsidRDefault="00794EFF">
            <w:pPr>
              <w:spacing w:line="200" w:lineRule="exact"/>
              <w:jc w:val="center"/>
              <w:rPr>
                <w:rFonts w:ascii="宋体" w:hAnsi="宋体" w:cs="宋体"/>
                <w:spacing w:val="-16"/>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13</w:t>
            </w:r>
          </w:p>
        </w:tc>
        <w:tc>
          <w:tcPr>
            <w:tcW w:w="509"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5</w:t>
            </w:r>
          </w:p>
        </w:tc>
        <w:tc>
          <w:tcPr>
            <w:tcW w:w="55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1</w:t>
            </w:r>
          </w:p>
        </w:tc>
        <w:tc>
          <w:tcPr>
            <w:tcW w:w="551" w:type="dxa"/>
            <w:tcBorders>
              <w:top w:val="single" w:sz="4" w:space="0" w:color="auto"/>
              <w:left w:val="single" w:sz="4" w:space="0" w:color="auto"/>
              <w:bottom w:val="single" w:sz="4" w:space="0" w:color="auto"/>
              <w:right w:val="single" w:sz="4" w:space="0" w:color="auto"/>
            </w:tcBorders>
            <w:vAlign w:val="center"/>
          </w:tcPr>
          <w:p w:rsidR="00794EFF" w:rsidRPr="003D5B98" w:rsidRDefault="00794EFF">
            <w:pPr>
              <w:spacing w:line="200" w:lineRule="exact"/>
              <w:jc w:val="center"/>
              <w:rPr>
                <w:rFonts w:ascii="宋体" w:hAnsi="宋体" w:cs="宋体"/>
                <w:spacing w:val="-16"/>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1</w:t>
            </w:r>
          </w:p>
        </w:tc>
        <w:tc>
          <w:tcPr>
            <w:tcW w:w="602"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20</w:t>
            </w:r>
          </w:p>
        </w:tc>
      </w:tr>
      <w:tr w:rsidR="00794EFF" w:rsidRPr="003D5B98">
        <w:trPr>
          <w:trHeight w:val="687"/>
        </w:trPr>
        <w:tc>
          <w:tcPr>
            <w:tcW w:w="361" w:type="dxa"/>
            <w:vMerge/>
            <w:tcBorders>
              <w:top w:val="single" w:sz="4" w:space="0" w:color="auto"/>
              <w:left w:val="single" w:sz="12" w:space="0" w:color="auto"/>
              <w:bottom w:val="single" w:sz="4" w:space="0" w:color="auto"/>
              <w:right w:val="single" w:sz="4" w:space="0" w:color="auto"/>
            </w:tcBorders>
            <w:vAlign w:val="center"/>
          </w:tcPr>
          <w:p w:rsidR="00794EFF" w:rsidRPr="003D5B98" w:rsidRDefault="00794EFF">
            <w:pPr>
              <w:widowControl/>
              <w:jc w:val="left"/>
              <w:rPr>
                <w:rFonts w:ascii="宋体" w:hAnsi="宋体" w:cs="宋体"/>
                <w:spacing w:val="-30"/>
                <w:sz w:val="18"/>
                <w:szCs w:val="18"/>
              </w:rPr>
            </w:pPr>
          </w:p>
        </w:tc>
        <w:tc>
          <w:tcPr>
            <w:tcW w:w="379"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六</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jc w:val="center"/>
              <w:rPr>
                <w:rFonts w:ascii="宋体" w:hAnsi="宋体" w:cs="宋体"/>
                <w:spacing w:val="-16"/>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3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9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jc w:val="center"/>
              <w:rPr>
                <w:rFonts w:ascii="宋体" w:hAnsi="宋体" w:cs="宋体"/>
              </w:rPr>
            </w:pPr>
            <w:r w:rsidRPr="003D5B98">
              <w:rPr>
                <w:rFonts w:ascii="宋体" w:hAnsi="宋体" w:cs="宋体" w:hint="eastAsi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jc w:val="center"/>
              <w:rPr>
                <w:rFonts w:ascii="宋体" w:hAnsi="宋体" w:cs="宋体"/>
              </w:rPr>
            </w:pPr>
            <w:r w:rsidRPr="003D5B98">
              <w:rPr>
                <w:rFonts w:ascii="宋体" w:hAnsi="宋体" w:cs="宋体" w:hint="eastAsia"/>
                <w:sz w:val="18"/>
                <w:szCs w:val="18"/>
              </w:rPr>
              <w:t>…</w:t>
            </w:r>
          </w:p>
        </w:tc>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jc w:val="center"/>
              <w:rPr>
                <w:rFonts w:ascii="宋体" w:hAnsi="宋体" w:cs="宋体"/>
              </w:rPr>
            </w:pPr>
            <w:r w:rsidRPr="003D5B98">
              <w:rPr>
                <w:rFonts w:ascii="宋体" w:hAnsi="宋体" w:cs="宋体" w:hint="eastAsia"/>
                <w:sz w:val="18"/>
                <w:szCs w:val="18"/>
              </w:rPr>
              <w:t>…</w:t>
            </w:r>
          </w:p>
        </w:tc>
        <w:tc>
          <w:tcPr>
            <w:tcW w:w="372"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jc w:val="center"/>
              <w:rPr>
                <w:rFonts w:ascii="宋体" w:hAnsi="宋体" w:cs="宋体"/>
              </w:rPr>
            </w:pPr>
            <w:r w:rsidRPr="003D5B98">
              <w:rPr>
                <w:rFonts w:ascii="宋体" w:hAnsi="宋体" w:cs="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794EFF" w:rsidRPr="003D5B98" w:rsidRDefault="00794EFF">
            <w:pPr>
              <w:spacing w:line="200" w:lineRule="exact"/>
              <w:jc w:val="center"/>
              <w:rPr>
                <w:rFonts w:ascii="宋体" w:hAnsi="宋体" w:cs="宋体"/>
                <w:spacing w:val="-16"/>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0</w:t>
            </w:r>
          </w:p>
        </w:tc>
        <w:tc>
          <w:tcPr>
            <w:tcW w:w="509"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19</w:t>
            </w:r>
          </w:p>
        </w:tc>
        <w:tc>
          <w:tcPr>
            <w:tcW w:w="551" w:type="dxa"/>
            <w:tcBorders>
              <w:top w:val="single" w:sz="4" w:space="0" w:color="auto"/>
              <w:left w:val="single" w:sz="4" w:space="0" w:color="auto"/>
              <w:bottom w:val="single" w:sz="4" w:space="0" w:color="auto"/>
              <w:right w:val="single" w:sz="4" w:space="0" w:color="auto"/>
            </w:tcBorders>
            <w:vAlign w:val="center"/>
          </w:tcPr>
          <w:p w:rsidR="00794EFF" w:rsidRPr="003D5B98" w:rsidRDefault="00794EFF">
            <w:pPr>
              <w:spacing w:line="200" w:lineRule="exact"/>
              <w:jc w:val="center"/>
              <w:rPr>
                <w:rFonts w:ascii="宋体" w:hAnsi="宋体" w:cs="宋体"/>
                <w:spacing w:val="-16"/>
                <w:sz w:val="18"/>
                <w:szCs w:val="18"/>
              </w:rPr>
            </w:pPr>
          </w:p>
        </w:tc>
        <w:tc>
          <w:tcPr>
            <w:tcW w:w="55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1</w:t>
            </w:r>
          </w:p>
        </w:tc>
        <w:tc>
          <w:tcPr>
            <w:tcW w:w="517"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0</w:t>
            </w:r>
          </w:p>
        </w:tc>
        <w:tc>
          <w:tcPr>
            <w:tcW w:w="602"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pacing w:val="-16"/>
                <w:sz w:val="18"/>
                <w:szCs w:val="18"/>
              </w:rPr>
              <w:t>20</w:t>
            </w:r>
          </w:p>
        </w:tc>
      </w:tr>
      <w:tr w:rsidR="00794EFF" w:rsidRPr="003D5B98">
        <w:trPr>
          <w:trHeight w:val="253"/>
        </w:trPr>
        <w:tc>
          <w:tcPr>
            <w:tcW w:w="10128" w:type="dxa"/>
            <w:gridSpan w:val="28"/>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16"/>
                <w:sz w:val="18"/>
                <w:szCs w:val="18"/>
              </w:rPr>
            </w:pPr>
            <w:r w:rsidRPr="003D5B98">
              <w:rPr>
                <w:rFonts w:ascii="宋体" w:hAnsi="宋体" w:cs="宋体" w:hint="eastAsia"/>
                <w:sz w:val="18"/>
                <w:szCs w:val="18"/>
              </w:rPr>
              <w:t>总            计</w:t>
            </w:r>
          </w:p>
        </w:tc>
        <w:tc>
          <w:tcPr>
            <w:tcW w:w="638"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4</w:t>
            </w:r>
          </w:p>
        </w:tc>
        <w:tc>
          <w:tcPr>
            <w:tcW w:w="593"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81</w:t>
            </w:r>
          </w:p>
        </w:tc>
        <w:tc>
          <w:tcPr>
            <w:tcW w:w="509"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24</w:t>
            </w:r>
          </w:p>
        </w:tc>
        <w:tc>
          <w:tcPr>
            <w:tcW w:w="55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5</w:t>
            </w:r>
          </w:p>
        </w:tc>
        <w:tc>
          <w:tcPr>
            <w:tcW w:w="55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1</w:t>
            </w:r>
          </w:p>
        </w:tc>
        <w:tc>
          <w:tcPr>
            <w:tcW w:w="517"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pacing w:val="-20"/>
                <w:sz w:val="18"/>
                <w:szCs w:val="18"/>
              </w:rPr>
              <w:t>5</w:t>
            </w:r>
          </w:p>
        </w:tc>
        <w:tc>
          <w:tcPr>
            <w:tcW w:w="602"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pacing w:val="-20"/>
                <w:sz w:val="18"/>
                <w:szCs w:val="18"/>
              </w:rPr>
            </w:pPr>
            <w:r w:rsidRPr="003D5B98">
              <w:rPr>
                <w:rFonts w:ascii="宋体" w:hAnsi="宋体" w:cs="宋体" w:hint="eastAsia"/>
                <w:sz w:val="18"/>
                <w:szCs w:val="18"/>
              </w:rPr>
              <w:t>120</w:t>
            </w:r>
          </w:p>
        </w:tc>
      </w:tr>
      <w:tr w:rsidR="00794EFF" w:rsidRPr="003D5B98">
        <w:trPr>
          <w:trHeight w:val="253"/>
        </w:trPr>
        <w:tc>
          <w:tcPr>
            <w:tcW w:w="361" w:type="dxa"/>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200" w:lineRule="exact"/>
              <w:jc w:val="center"/>
              <w:rPr>
                <w:rFonts w:ascii="宋体" w:hAnsi="宋体" w:cs="宋体"/>
                <w:sz w:val="18"/>
                <w:szCs w:val="18"/>
              </w:rPr>
            </w:pPr>
            <w:r w:rsidRPr="003D5B98">
              <w:rPr>
                <w:rFonts w:ascii="宋体" w:hAnsi="宋体" w:cs="宋体" w:hint="eastAsia"/>
                <w:sz w:val="18"/>
                <w:szCs w:val="18"/>
              </w:rPr>
              <w:t>符号说明</w:t>
            </w:r>
          </w:p>
        </w:tc>
        <w:tc>
          <w:tcPr>
            <w:tcW w:w="13728" w:type="dxa"/>
            <w:gridSpan w:val="34"/>
            <w:tcBorders>
              <w:top w:val="single" w:sz="4" w:space="0" w:color="auto"/>
              <w:left w:val="single" w:sz="4" w:space="0" w:color="auto"/>
              <w:bottom w:val="single" w:sz="4" w:space="0" w:color="auto"/>
              <w:right w:val="single" w:sz="4" w:space="0" w:color="auto"/>
            </w:tcBorders>
            <w:vAlign w:val="center"/>
          </w:tcPr>
          <w:p w:rsidR="00794EFF" w:rsidRPr="003D5B98" w:rsidRDefault="005D1150">
            <w:pPr>
              <w:spacing w:line="480" w:lineRule="auto"/>
              <w:rPr>
                <w:rFonts w:ascii="宋体" w:hAnsi="宋体" w:cs="宋体"/>
                <w:sz w:val="18"/>
                <w:szCs w:val="18"/>
              </w:rPr>
            </w:pPr>
            <w:r w:rsidRPr="003D5B98">
              <w:rPr>
                <w:rFonts w:ascii="宋体" w:hAnsi="宋体" w:cs="宋体" w:hint="eastAsia"/>
                <w:sz w:val="18"/>
                <w:szCs w:val="18"/>
              </w:rPr>
              <w:t xml:space="preserve">#入学教育与军事教育      */※课堂教学      ⊙考试      …假期     ◎学业总结      ◇顶岗实习  </w:t>
            </w:r>
          </w:p>
          <w:p w:rsidR="00794EFF" w:rsidRPr="003D5B98" w:rsidRDefault="005D1150">
            <w:pPr>
              <w:spacing w:line="480" w:lineRule="auto"/>
              <w:rPr>
                <w:rFonts w:ascii="宋体" w:hAnsi="宋体" w:cs="宋体"/>
                <w:sz w:val="18"/>
                <w:szCs w:val="18"/>
              </w:rPr>
            </w:pPr>
            <w:r w:rsidRPr="003D5B98">
              <w:rPr>
                <w:rFonts w:ascii="宋体" w:hAnsi="宋体" w:cs="宋体" w:hint="eastAsia"/>
                <w:sz w:val="18"/>
                <w:szCs w:val="18"/>
              </w:rPr>
              <w:t>○开学准备（教师培训、学生返校、教学场所卫生、教学设施准备、教材发放等）</w:t>
            </w:r>
          </w:p>
        </w:tc>
      </w:tr>
    </w:tbl>
    <w:p w:rsidR="00794EFF" w:rsidRPr="003D5B98" w:rsidRDefault="00794EFF">
      <w:pPr>
        <w:autoSpaceDN w:val="0"/>
        <w:spacing w:line="276" w:lineRule="auto"/>
        <w:textAlignment w:val="center"/>
        <w:rPr>
          <w:rFonts w:ascii="仿宋_GB2312" w:eastAsia="仿宋_GB2312" w:hAnsi="仿宋_GB2312" w:cs="仿宋_GB2312"/>
          <w:b/>
          <w:bCs/>
          <w:szCs w:val="21"/>
        </w:rPr>
        <w:sectPr w:rsidR="00794EFF" w:rsidRPr="003D5B98">
          <w:pgSz w:w="16838" w:h="11906" w:orient="landscape"/>
          <w:pgMar w:top="1417" w:right="1417" w:bottom="1417" w:left="1417" w:header="851" w:footer="992" w:gutter="0"/>
          <w:cols w:space="0"/>
          <w:docGrid w:linePitch="319"/>
        </w:sectPr>
      </w:pPr>
    </w:p>
    <w:p w:rsidR="00794EFF" w:rsidRPr="003D5B98" w:rsidRDefault="00794EFF">
      <w:pPr>
        <w:snapToGrid w:val="0"/>
        <w:spacing w:line="480" w:lineRule="exact"/>
        <w:rPr>
          <w:rFonts w:ascii="仿宋" w:eastAsia="仿宋" w:hAnsi="仿宋" w:cs="仿宋"/>
          <w:spacing w:val="15"/>
          <w:sz w:val="28"/>
          <w:szCs w:val="28"/>
        </w:rPr>
      </w:pPr>
    </w:p>
    <w:p w:rsidR="00794EFF" w:rsidRPr="003D5B98" w:rsidRDefault="005D1150">
      <w:pPr>
        <w:pStyle w:val="a0"/>
        <w:rPr>
          <w:rFonts w:ascii="仿宋" w:eastAsia="仿宋" w:hAnsi="仿宋" w:cs="仿宋"/>
          <w:spacing w:val="15"/>
          <w:sz w:val="28"/>
          <w:szCs w:val="28"/>
        </w:rPr>
      </w:pPr>
      <w:r w:rsidRPr="003D5B98">
        <w:rPr>
          <w:rFonts w:ascii="仿宋" w:eastAsia="仿宋" w:hAnsi="仿宋" w:cs="仿宋" w:hint="eastAsia"/>
          <w:spacing w:val="15"/>
          <w:sz w:val="28"/>
          <w:szCs w:val="28"/>
        </w:rPr>
        <w:t>附件</w:t>
      </w:r>
      <w:r w:rsidRPr="003D5B98">
        <w:rPr>
          <w:rFonts w:ascii="仿宋" w:eastAsia="仿宋" w:hAnsi="仿宋" w:cs="仿宋"/>
          <w:spacing w:val="15"/>
          <w:sz w:val="28"/>
          <w:szCs w:val="28"/>
        </w:rPr>
        <w:t>2</w:t>
      </w:r>
      <w:r w:rsidRPr="003D5B98">
        <w:rPr>
          <w:rFonts w:ascii="仿宋" w:eastAsia="仿宋" w:hAnsi="仿宋" w:cs="仿宋" w:hint="eastAsia"/>
          <w:spacing w:val="15"/>
          <w:sz w:val="28"/>
          <w:szCs w:val="28"/>
        </w:rPr>
        <w:t>：人才培养方案变更审批表</w:t>
      </w:r>
    </w:p>
    <w:p w:rsidR="00794EFF" w:rsidRPr="003D5B98" w:rsidRDefault="00794EFF">
      <w:pPr>
        <w:pStyle w:val="a0"/>
        <w:jc w:val="center"/>
        <w:rPr>
          <w:rFonts w:cs="宋体"/>
          <w:b/>
          <w:bCs/>
          <w:sz w:val="24"/>
          <w:szCs w:val="24"/>
        </w:rPr>
      </w:pPr>
    </w:p>
    <w:p w:rsidR="00794EFF" w:rsidRPr="003D5B98" w:rsidRDefault="005D1150">
      <w:pPr>
        <w:pStyle w:val="a0"/>
        <w:jc w:val="center"/>
        <w:rPr>
          <w:rFonts w:cs="宋体"/>
          <w:b/>
          <w:bCs/>
          <w:sz w:val="24"/>
          <w:szCs w:val="24"/>
        </w:rPr>
      </w:pPr>
      <w:r w:rsidRPr="003D5B98">
        <w:rPr>
          <w:rFonts w:cs="宋体" w:hint="eastAsia"/>
          <w:b/>
          <w:bCs/>
          <w:sz w:val="24"/>
          <w:szCs w:val="24"/>
        </w:rPr>
        <w:t>人才培养方案变更审批表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48"/>
        <w:gridCol w:w="1548"/>
        <w:gridCol w:w="1548"/>
        <w:gridCol w:w="1548"/>
        <w:gridCol w:w="1548"/>
      </w:tblGrid>
      <w:tr w:rsidR="00794EFF" w:rsidRPr="003D5B98">
        <w:trPr>
          <w:trHeight w:val="638"/>
        </w:trPr>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专业</w:t>
            </w:r>
          </w:p>
        </w:tc>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包装艺术设计专业</w:t>
            </w:r>
          </w:p>
        </w:tc>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年级</w:t>
            </w:r>
          </w:p>
        </w:tc>
        <w:tc>
          <w:tcPr>
            <w:tcW w:w="1548" w:type="dxa"/>
            <w:vAlign w:val="center"/>
          </w:tcPr>
          <w:p w:rsidR="00794EFF" w:rsidRPr="003D5B98" w:rsidRDefault="005D1150">
            <w:pPr>
              <w:pStyle w:val="a0"/>
              <w:jc w:val="center"/>
              <w:rPr>
                <w:rFonts w:cs="宋体"/>
                <w:sz w:val="24"/>
                <w:szCs w:val="24"/>
              </w:rPr>
            </w:pPr>
            <w:r w:rsidRPr="003D5B98">
              <w:rPr>
                <w:rFonts w:cs="宋体"/>
                <w:sz w:val="24"/>
                <w:szCs w:val="24"/>
              </w:rPr>
              <w:t>2021</w:t>
            </w:r>
            <w:r w:rsidRPr="003D5B98">
              <w:rPr>
                <w:rFonts w:cs="宋体" w:hint="eastAsia"/>
                <w:sz w:val="24"/>
                <w:szCs w:val="24"/>
              </w:rPr>
              <w:t>年级</w:t>
            </w:r>
          </w:p>
        </w:tc>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调整要求</w:t>
            </w:r>
          </w:p>
        </w:tc>
        <w:tc>
          <w:tcPr>
            <w:tcW w:w="1548" w:type="dxa"/>
            <w:vAlign w:val="center"/>
          </w:tcPr>
          <w:p w:rsidR="00794EFF" w:rsidRPr="003D5B98" w:rsidRDefault="00794EFF">
            <w:pPr>
              <w:pStyle w:val="a0"/>
              <w:jc w:val="center"/>
              <w:rPr>
                <w:rFonts w:cs="宋体"/>
                <w:sz w:val="24"/>
                <w:szCs w:val="24"/>
              </w:rPr>
            </w:pPr>
          </w:p>
        </w:tc>
      </w:tr>
      <w:tr w:rsidR="00794EFF" w:rsidRPr="003D5B98">
        <w:trPr>
          <w:trHeight w:val="638"/>
        </w:trPr>
        <w:tc>
          <w:tcPr>
            <w:tcW w:w="4644" w:type="dxa"/>
            <w:gridSpan w:val="3"/>
            <w:vAlign w:val="center"/>
          </w:tcPr>
          <w:p w:rsidR="00794EFF" w:rsidRPr="003D5B98" w:rsidRDefault="005D1150">
            <w:pPr>
              <w:pStyle w:val="a0"/>
              <w:jc w:val="center"/>
              <w:rPr>
                <w:rFonts w:cs="宋体"/>
                <w:sz w:val="24"/>
                <w:szCs w:val="24"/>
              </w:rPr>
            </w:pPr>
            <w:r w:rsidRPr="003D5B98">
              <w:rPr>
                <w:rFonts w:cs="宋体" w:hint="eastAsia"/>
                <w:sz w:val="24"/>
                <w:szCs w:val="24"/>
              </w:rPr>
              <w:t>调整前</w:t>
            </w:r>
          </w:p>
        </w:tc>
        <w:tc>
          <w:tcPr>
            <w:tcW w:w="4644" w:type="dxa"/>
            <w:gridSpan w:val="3"/>
            <w:vAlign w:val="center"/>
          </w:tcPr>
          <w:p w:rsidR="00794EFF" w:rsidRPr="003D5B98" w:rsidRDefault="005D1150">
            <w:pPr>
              <w:pStyle w:val="a0"/>
              <w:jc w:val="center"/>
              <w:rPr>
                <w:rFonts w:cs="宋体"/>
                <w:sz w:val="24"/>
                <w:szCs w:val="24"/>
              </w:rPr>
            </w:pPr>
            <w:r w:rsidRPr="003D5B98">
              <w:rPr>
                <w:rFonts w:cs="宋体" w:hint="eastAsia"/>
                <w:sz w:val="24"/>
                <w:szCs w:val="24"/>
              </w:rPr>
              <w:t>调整后</w:t>
            </w:r>
          </w:p>
        </w:tc>
      </w:tr>
      <w:tr w:rsidR="00794EFF" w:rsidRPr="003D5B98">
        <w:trPr>
          <w:trHeight w:val="638"/>
        </w:trPr>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课程名称</w:t>
            </w:r>
          </w:p>
        </w:tc>
        <w:tc>
          <w:tcPr>
            <w:tcW w:w="3096" w:type="dxa"/>
            <w:gridSpan w:val="2"/>
            <w:vAlign w:val="center"/>
          </w:tcPr>
          <w:p w:rsidR="00794EFF" w:rsidRPr="003D5B98" w:rsidRDefault="00794EFF">
            <w:pPr>
              <w:pStyle w:val="a0"/>
              <w:jc w:val="center"/>
              <w:rPr>
                <w:rFonts w:cs="宋体"/>
                <w:sz w:val="24"/>
                <w:szCs w:val="24"/>
              </w:rPr>
            </w:pPr>
          </w:p>
        </w:tc>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课程名称</w:t>
            </w:r>
          </w:p>
        </w:tc>
        <w:tc>
          <w:tcPr>
            <w:tcW w:w="3096" w:type="dxa"/>
            <w:gridSpan w:val="2"/>
            <w:vAlign w:val="center"/>
          </w:tcPr>
          <w:p w:rsidR="00794EFF" w:rsidRPr="003D5B98" w:rsidRDefault="00794EFF">
            <w:pPr>
              <w:pStyle w:val="a0"/>
              <w:jc w:val="center"/>
              <w:rPr>
                <w:rFonts w:cs="宋体"/>
                <w:sz w:val="24"/>
                <w:szCs w:val="24"/>
              </w:rPr>
            </w:pPr>
          </w:p>
        </w:tc>
      </w:tr>
      <w:tr w:rsidR="00794EFF" w:rsidRPr="003D5B98">
        <w:trPr>
          <w:trHeight w:val="638"/>
        </w:trPr>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开课学期</w:t>
            </w:r>
          </w:p>
        </w:tc>
        <w:tc>
          <w:tcPr>
            <w:tcW w:w="3096" w:type="dxa"/>
            <w:gridSpan w:val="2"/>
            <w:vAlign w:val="center"/>
          </w:tcPr>
          <w:p w:rsidR="00794EFF" w:rsidRPr="003D5B98" w:rsidRDefault="00794EFF">
            <w:pPr>
              <w:pStyle w:val="a0"/>
              <w:jc w:val="center"/>
              <w:rPr>
                <w:rFonts w:cs="宋体"/>
                <w:sz w:val="24"/>
                <w:szCs w:val="24"/>
              </w:rPr>
            </w:pPr>
          </w:p>
        </w:tc>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开课学期</w:t>
            </w:r>
          </w:p>
        </w:tc>
        <w:tc>
          <w:tcPr>
            <w:tcW w:w="3096" w:type="dxa"/>
            <w:gridSpan w:val="2"/>
            <w:vAlign w:val="center"/>
          </w:tcPr>
          <w:p w:rsidR="00794EFF" w:rsidRPr="003D5B98" w:rsidRDefault="00794EFF">
            <w:pPr>
              <w:pStyle w:val="a0"/>
              <w:jc w:val="center"/>
              <w:rPr>
                <w:rFonts w:cs="宋体"/>
                <w:sz w:val="24"/>
                <w:szCs w:val="24"/>
              </w:rPr>
            </w:pPr>
          </w:p>
        </w:tc>
      </w:tr>
      <w:tr w:rsidR="00794EFF" w:rsidRPr="003D5B98">
        <w:trPr>
          <w:trHeight w:val="638"/>
        </w:trPr>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课程类别</w:t>
            </w:r>
          </w:p>
        </w:tc>
        <w:tc>
          <w:tcPr>
            <w:tcW w:w="3096" w:type="dxa"/>
            <w:gridSpan w:val="2"/>
            <w:vAlign w:val="center"/>
          </w:tcPr>
          <w:p w:rsidR="00794EFF" w:rsidRPr="003D5B98" w:rsidRDefault="00794EFF">
            <w:pPr>
              <w:pStyle w:val="a0"/>
              <w:jc w:val="center"/>
              <w:rPr>
                <w:rFonts w:cs="宋体"/>
                <w:sz w:val="24"/>
                <w:szCs w:val="24"/>
              </w:rPr>
            </w:pPr>
          </w:p>
        </w:tc>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课程类别</w:t>
            </w:r>
          </w:p>
        </w:tc>
        <w:tc>
          <w:tcPr>
            <w:tcW w:w="3096" w:type="dxa"/>
            <w:gridSpan w:val="2"/>
            <w:vAlign w:val="center"/>
          </w:tcPr>
          <w:p w:rsidR="00794EFF" w:rsidRPr="003D5B98" w:rsidRDefault="00794EFF">
            <w:pPr>
              <w:pStyle w:val="a0"/>
              <w:jc w:val="center"/>
              <w:rPr>
                <w:rFonts w:cs="宋体"/>
                <w:sz w:val="24"/>
                <w:szCs w:val="24"/>
              </w:rPr>
            </w:pPr>
          </w:p>
        </w:tc>
      </w:tr>
      <w:tr w:rsidR="00794EFF" w:rsidRPr="003D5B98">
        <w:trPr>
          <w:trHeight w:val="638"/>
        </w:trPr>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课程性质</w:t>
            </w:r>
          </w:p>
        </w:tc>
        <w:tc>
          <w:tcPr>
            <w:tcW w:w="3096" w:type="dxa"/>
            <w:gridSpan w:val="2"/>
            <w:vAlign w:val="center"/>
          </w:tcPr>
          <w:p w:rsidR="00794EFF" w:rsidRPr="003D5B98" w:rsidRDefault="00794EFF">
            <w:pPr>
              <w:pStyle w:val="a0"/>
              <w:jc w:val="center"/>
              <w:rPr>
                <w:rFonts w:cs="宋体"/>
                <w:sz w:val="24"/>
                <w:szCs w:val="24"/>
              </w:rPr>
            </w:pPr>
          </w:p>
        </w:tc>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课程性质</w:t>
            </w:r>
          </w:p>
        </w:tc>
        <w:tc>
          <w:tcPr>
            <w:tcW w:w="3096" w:type="dxa"/>
            <w:gridSpan w:val="2"/>
            <w:vAlign w:val="center"/>
          </w:tcPr>
          <w:p w:rsidR="00794EFF" w:rsidRPr="003D5B98" w:rsidRDefault="00794EFF">
            <w:pPr>
              <w:pStyle w:val="a0"/>
              <w:jc w:val="center"/>
              <w:rPr>
                <w:rFonts w:cs="宋体"/>
                <w:sz w:val="24"/>
                <w:szCs w:val="24"/>
              </w:rPr>
            </w:pPr>
          </w:p>
        </w:tc>
      </w:tr>
      <w:tr w:rsidR="00794EFF" w:rsidRPr="003D5B98">
        <w:trPr>
          <w:trHeight w:val="638"/>
        </w:trPr>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学分</w:t>
            </w:r>
          </w:p>
        </w:tc>
        <w:tc>
          <w:tcPr>
            <w:tcW w:w="3096" w:type="dxa"/>
            <w:gridSpan w:val="2"/>
            <w:vAlign w:val="center"/>
          </w:tcPr>
          <w:p w:rsidR="00794EFF" w:rsidRPr="003D5B98" w:rsidRDefault="00794EFF">
            <w:pPr>
              <w:pStyle w:val="a0"/>
              <w:jc w:val="center"/>
              <w:rPr>
                <w:rFonts w:cs="宋体"/>
                <w:sz w:val="24"/>
                <w:szCs w:val="24"/>
              </w:rPr>
            </w:pPr>
          </w:p>
        </w:tc>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学分</w:t>
            </w:r>
          </w:p>
        </w:tc>
        <w:tc>
          <w:tcPr>
            <w:tcW w:w="3096" w:type="dxa"/>
            <w:gridSpan w:val="2"/>
            <w:vAlign w:val="center"/>
          </w:tcPr>
          <w:p w:rsidR="00794EFF" w:rsidRPr="003D5B98" w:rsidRDefault="00794EFF">
            <w:pPr>
              <w:pStyle w:val="a0"/>
              <w:jc w:val="center"/>
              <w:rPr>
                <w:rFonts w:cs="宋体"/>
                <w:sz w:val="24"/>
                <w:szCs w:val="24"/>
              </w:rPr>
            </w:pPr>
          </w:p>
        </w:tc>
      </w:tr>
      <w:tr w:rsidR="00794EFF" w:rsidRPr="003D5B98">
        <w:trPr>
          <w:trHeight w:val="638"/>
        </w:trPr>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周课时</w:t>
            </w:r>
          </w:p>
        </w:tc>
        <w:tc>
          <w:tcPr>
            <w:tcW w:w="3096" w:type="dxa"/>
            <w:gridSpan w:val="2"/>
            <w:vAlign w:val="center"/>
          </w:tcPr>
          <w:p w:rsidR="00794EFF" w:rsidRPr="003D5B98" w:rsidRDefault="00794EFF">
            <w:pPr>
              <w:pStyle w:val="a0"/>
              <w:jc w:val="center"/>
              <w:rPr>
                <w:rFonts w:cs="宋体"/>
                <w:sz w:val="24"/>
                <w:szCs w:val="24"/>
              </w:rPr>
            </w:pPr>
          </w:p>
        </w:tc>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周课时</w:t>
            </w:r>
          </w:p>
        </w:tc>
        <w:tc>
          <w:tcPr>
            <w:tcW w:w="3096" w:type="dxa"/>
            <w:gridSpan w:val="2"/>
            <w:vAlign w:val="center"/>
          </w:tcPr>
          <w:p w:rsidR="00794EFF" w:rsidRPr="003D5B98" w:rsidRDefault="00794EFF">
            <w:pPr>
              <w:pStyle w:val="a0"/>
              <w:jc w:val="center"/>
              <w:rPr>
                <w:rFonts w:cs="宋体"/>
                <w:sz w:val="24"/>
                <w:szCs w:val="24"/>
              </w:rPr>
            </w:pPr>
          </w:p>
        </w:tc>
      </w:tr>
      <w:tr w:rsidR="00794EFF" w:rsidRPr="003D5B98">
        <w:trPr>
          <w:trHeight w:val="638"/>
        </w:trPr>
        <w:tc>
          <w:tcPr>
            <w:tcW w:w="1548" w:type="dxa"/>
            <w:vAlign w:val="center"/>
          </w:tcPr>
          <w:p w:rsidR="00794EFF" w:rsidRPr="003D5B98" w:rsidRDefault="005D1150">
            <w:pPr>
              <w:pStyle w:val="a0"/>
              <w:jc w:val="center"/>
              <w:rPr>
                <w:rFonts w:cs="宋体"/>
                <w:sz w:val="24"/>
                <w:szCs w:val="24"/>
              </w:rPr>
            </w:pPr>
            <w:proofErr w:type="gramStart"/>
            <w:r w:rsidRPr="003D5B98">
              <w:rPr>
                <w:rFonts w:cs="宋体" w:hint="eastAsia"/>
                <w:sz w:val="24"/>
                <w:szCs w:val="24"/>
              </w:rPr>
              <w:t>起止周</w:t>
            </w:r>
            <w:proofErr w:type="gramEnd"/>
          </w:p>
        </w:tc>
        <w:tc>
          <w:tcPr>
            <w:tcW w:w="3096" w:type="dxa"/>
            <w:gridSpan w:val="2"/>
            <w:vAlign w:val="center"/>
          </w:tcPr>
          <w:p w:rsidR="00794EFF" w:rsidRPr="003D5B98" w:rsidRDefault="00794EFF">
            <w:pPr>
              <w:pStyle w:val="a0"/>
              <w:jc w:val="center"/>
              <w:rPr>
                <w:rFonts w:cs="宋体"/>
                <w:sz w:val="24"/>
                <w:szCs w:val="24"/>
              </w:rPr>
            </w:pPr>
          </w:p>
        </w:tc>
        <w:tc>
          <w:tcPr>
            <w:tcW w:w="1548" w:type="dxa"/>
            <w:vAlign w:val="center"/>
          </w:tcPr>
          <w:p w:rsidR="00794EFF" w:rsidRPr="003D5B98" w:rsidRDefault="005D1150">
            <w:pPr>
              <w:pStyle w:val="a0"/>
              <w:jc w:val="center"/>
              <w:rPr>
                <w:rFonts w:cs="宋体"/>
                <w:sz w:val="24"/>
                <w:szCs w:val="24"/>
              </w:rPr>
            </w:pPr>
            <w:proofErr w:type="gramStart"/>
            <w:r w:rsidRPr="003D5B98">
              <w:rPr>
                <w:rFonts w:cs="宋体" w:hint="eastAsia"/>
                <w:sz w:val="24"/>
                <w:szCs w:val="24"/>
              </w:rPr>
              <w:t>起止周</w:t>
            </w:r>
            <w:proofErr w:type="gramEnd"/>
          </w:p>
        </w:tc>
        <w:tc>
          <w:tcPr>
            <w:tcW w:w="3096" w:type="dxa"/>
            <w:gridSpan w:val="2"/>
            <w:vAlign w:val="center"/>
          </w:tcPr>
          <w:p w:rsidR="00794EFF" w:rsidRPr="003D5B98" w:rsidRDefault="00794EFF">
            <w:pPr>
              <w:pStyle w:val="a0"/>
              <w:jc w:val="center"/>
              <w:rPr>
                <w:rFonts w:cs="宋体"/>
                <w:sz w:val="24"/>
                <w:szCs w:val="24"/>
              </w:rPr>
            </w:pPr>
          </w:p>
        </w:tc>
      </w:tr>
      <w:tr w:rsidR="00794EFF" w:rsidRPr="003D5B98">
        <w:trPr>
          <w:trHeight w:val="2524"/>
        </w:trPr>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调整原因</w:t>
            </w:r>
          </w:p>
        </w:tc>
        <w:tc>
          <w:tcPr>
            <w:tcW w:w="7740" w:type="dxa"/>
            <w:gridSpan w:val="5"/>
            <w:vAlign w:val="center"/>
          </w:tcPr>
          <w:p w:rsidR="00794EFF" w:rsidRPr="003D5B98" w:rsidRDefault="00794EFF">
            <w:pPr>
              <w:pStyle w:val="a0"/>
              <w:jc w:val="center"/>
              <w:rPr>
                <w:rFonts w:cs="宋体"/>
                <w:sz w:val="24"/>
                <w:szCs w:val="24"/>
              </w:rPr>
            </w:pPr>
          </w:p>
          <w:p w:rsidR="00794EFF" w:rsidRPr="003D5B98" w:rsidRDefault="00794EFF">
            <w:pPr>
              <w:pStyle w:val="a0"/>
              <w:jc w:val="center"/>
              <w:rPr>
                <w:rFonts w:cs="宋体"/>
                <w:sz w:val="24"/>
                <w:szCs w:val="24"/>
              </w:rPr>
            </w:pPr>
          </w:p>
          <w:p w:rsidR="00794EFF" w:rsidRPr="003D5B98" w:rsidRDefault="00794EFF">
            <w:pPr>
              <w:pStyle w:val="a0"/>
              <w:ind w:firstLineChars="2000" w:firstLine="4200"/>
              <w:jc w:val="both"/>
              <w:rPr>
                <w:rFonts w:cs="宋体"/>
                <w:sz w:val="21"/>
                <w:szCs w:val="21"/>
              </w:rPr>
            </w:pPr>
          </w:p>
          <w:p w:rsidR="00794EFF" w:rsidRPr="003D5B98" w:rsidRDefault="00794EFF">
            <w:pPr>
              <w:pStyle w:val="a0"/>
              <w:ind w:firstLineChars="2000" w:firstLine="4200"/>
              <w:jc w:val="both"/>
              <w:rPr>
                <w:rFonts w:cs="宋体"/>
                <w:sz w:val="21"/>
                <w:szCs w:val="21"/>
              </w:rPr>
            </w:pPr>
          </w:p>
          <w:p w:rsidR="00794EFF" w:rsidRPr="003D5B98" w:rsidRDefault="00794EFF">
            <w:pPr>
              <w:pStyle w:val="a0"/>
              <w:ind w:firstLineChars="2000" w:firstLine="4200"/>
              <w:jc w:val="both"/>
              <w:rPr>
                <w:rFonts w:cs="宋体"/>
                <w:sz w:val="21"/>
                <w:szCs w:val="21"/>
              </w:rPr>
            </w:pPr>
          </w:p>
          <w:p w:rsidR="00794EFF" w:rsidRPr="003D5B98" w:rsidRDefault="00794EFF">
            <w:pPr>
              <w:pStyle w:val="a0"/>
              <w:ind w:firstLineChars="2000" w:firstLine="4200"/>
              <w:jc w:val="both"/>
              <w:rPr>
                <w:rFonts w:cs="宋体"/>
                <w:sz w:val="21"/>
                <w:szCs w:val="21"/>
              </w:rPr>
            </w:pPr>
          </w:p>
          <w:p w:rsidR="00794EFF" w:rsidRPr="003D5B98" w:rsidRDefault="005D1150">
            <w:pPr>
              <w:pStyle w:val="a0"/>
              <w:ind w:firstLineChars="2000" w:firstLine="4200"/>
              <w:jc w:val="both"/>
              <w:rPr>
                <w:rFonts w:cs="宋体"/>
                <w:sz w:val="21"/>
                <w:szCs w:val="21"/>
              </w:rPr>
            </w:pPr>
            <w:r w:rsidRPr="003D5B98">
              <w:rPr>
                <w:rFonts w:cs="宋体" w:hint="eastAsia"/>
                <w:sz w:val="21"/>
                <w:szCs w:val="21"/>
              </w:rPr>
              <w:t>工学部主任签字：</w:t>
            </w:r>
          </w:p>
          <w:p w:rsidR="00794EFF" w:rsidRPr="003D5B98" w:rsidRDefault="005D1150">
            <w:pPr>
              <w:pStyle w:val="a0"/>
              <w:ind w:firstLineChars="2500" w:firstLine="5250"/>
              <w:jc w:val="both"/>
              <w:rPr>
                <w:rFonts w:cs="宋体"/>
                <w:sz w:val="24"/>
                <w:szCs w:val="24"/>
              </w:rPr>
            </w:pPr>
            <w:r w:rsidRPr="003D5B98">
              <w:rPr>
                <w:rFonts w:cs="宋体" w:hint="eastAsia"/>
                <w:sz w:val="21"/>
                <w:szCs w:val="21"/>
              </w:rPr>
              <w:t>日期：</w:t>
            </w:r>
          </w:p>
        </w:tc>
      </w:tr>
      <w:tr w:rsidR="00794EFF" w:rsidRPr="003D5B98">
        <w:trPr>
          <w:trHeight w:val="1250"/>
        </w:trPr>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二级学院</w:t>
            </w:r>
          </w:p>
          <w:p w:rsidR="00794EFF" w:rsidRPr="003D5B98" w:rsidRDefault="005D1150">
            <w:pPr>
              <w:pStyle w:val="a0"/>
              <w:jc w:val="center"/>
              <w:rPr>
                <w:rFonts w:cs="宋体"/>
                <w:sz w:val="24"/>
                <w:szCs w:val="24"/>
              </w:rPr>
            </w:pPr>
            <w:r w:rsidRPr="003D5B98">
              <w:rPr>
                <w:rFonts w:cs="宋体" w:hint="eastAsia"/>
                <w:sz w:val="24"/>
                <w:szCs w:val="24"/>
              </w:rPr>
              <w:t>意    见</w:t>
            </w:r>
          </w:p>
        </w:tc>
        <w:tc>
          <w:tcPr>
            <w:tcW w:w="7740" w:type="dxa"/>
            <w:gridSpan w:val="5"/>
            <w:vAlign w:val="center"/>
          </w:tcPr>
          <w:p w:rsidR="00794EFF" w:rsidRPr="003D5B98" w:rsidRDefault="00794EFF">
            <w:pPr>
              <w:pStyle w:val="a0"/>
              <w:jc w:val="center"/>
              <w:rPr>
                <w:rFonts w:cs="宋体"/>
                <w:sz w:val="24"/>
                <w:szCs w:val="24"/>
              </w:rPr>
            </w:pPr>
          </w:p>
          <w:p w:rsidR="00794EFF" w:rsidRPr="003D5B98" w:rsidRDefault="00794EFF">
            <w:pPr>
              <w:pStyle w:val="a0"/>
              <w:jc w:val="center"/>
              <w:rPr>
                <w:rFonts w:cs="宋体"/>
                <w:sz w:val="24"/>
                <w:szCs w:val="24"/>
              </w:rPr>
            </w:pPr>
          </w:p>
          <w:p w:rsidR="00794EFF" w:rsidRPr="003D5B98" w:rsidRDefault="005D1150">
            <w:pPr>
              <w:pStyle w:val="a0"/>
              <w:ind w:firstLineChars="2300" w:firstLine="4830"/>
              <w:jc w:val="both"/>
              <w:rPr>
                <w:rFonts w:cs="宋体"/>
                <w:sz w:val="21"/>
                <w:szCs w:val="21"/>
              </w:rPr>
            </w:pPr>
            <w:r w:rsidRPr="003D5B98">
              <w:rPr>
                <w:rFonts w:cs="宋体" w:hint="eastAsia"/>
                <w:sz w:val="21"/>
                <w:szCs w:val="21"/>
              </w:rPr>
              <w:t>院长签字：</w:t>
            </w:r>
          </w:p>
          <w:p w:rsidR="00794EFF" w:rsidRPr="003D5B98" w:rsidRDefault="005D1150">
            <w:pPr>
              <w:pStyle w:val="a0"/>
              <w:ind w:firstLineChars="2500" w:firstLine="5250"/>
              <w:jc w:val="both"/>
              <w:rPr>
                <w:rFonts w:cs="宋体"/>
                <w:sz w:val="24"/>
                <w:szCs w:val="24"/>
              </w:rPr>
            </w:pPr>
            <w:r w:rsidRPr="003D5B98">
              <w:rPr>
                <w:rFonts w:cs="宋体" w:hint="eastAsia"/>
                <w:sz w:val="21"/>
                <w:szCs w:val="21"/>
              </w:rPr>
              <w:t>日期：</w:t>
            </w:r>
          </w:p>
        </w:tc>
      </w:tr>
      <w:tr w:rsidR="00794EFF" w:rsidRPr="003D5B98">
        <w:trPr>
          <w:trHeight w:val="1250"/>
        </w:trPr>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 xml:space="preserve">教 </w:t>
            </w:r>
            <w:proofErr w:type="gramStart"/>
            <w:r w:rsidRPr="003D5B98">
              <w:rPr>
                <w:rFonts w:cs="宋体" w:hint="eastAsia"/>
                <w:sz w:val="24"/>
                <w:szCs w:val="24"/>
              </w:rPr>
              <w:t>务</w:t>
            </w:r>
            <w:proofErr w:type="gramEnd"/>
            <w:r w:rsidRPr="003D5B98">
              <w:rPr>
                <w:rFonts w:cs="宋体" w:hint="eastAsia"/>
                <w:sz w:val="24"/>
                <w:szCs w:val="24"/>
              </w:rPr>
              <w:t xml:space="preserve"> 处</w:t>
            </w:r>
          </w:p>
          <w:p w:rsidR="00794EFF" w:rsidRPr="003D5B98" w:rsidRDefault="005D1150">
            <w:pPr>
              <w:pStyle w:val="a0"/>
              <w:jc w:val="center"/>
              <w:rPr>
                <w:rFonts w:cs="宋体"/>
                <w:sz w:val="24"/>
                <w:szCs w:val="24"/>
              </w:rPr>
            </w:pPr>
            <w:r w:rsidRPr="003D5B98">
              <w:rPr>
                <w:rFonts w:cs="宋体" w:hint="eastAsia"/>
                <w:sz w:val="24"/>
                <w:szCs w:val="24"/>
              </w:rPr>
              <w:t>意    见</w:t>
            </w:r>
          </w:p>
        </w:tc>
        <w:tc>
          <w:tcPr>
            <w:tcW w:w="7740" w:type="dxa"/>
            <w:gridSpan w:val="5"/>
            <w:vAlign w:val="center"/>
          </w:tcPr>
          <w:p w:rsidR="00794EFF" w:rsidRPr="003D5B98" w:rsidRDefault="00794EFF">
            <w:pPr>
              <w:pStyle w:val="a0"/>
              <w:jc w:val="center"/>
              <w:rPr>
                <w:rFonts w:cs="宋体"/>
                <w:sz w:val="24"/>
                <w:szCs w:val="24"/>
              </w:rPr>
            </w:pPr>
          </w:p>
          <w:p w:rsidR="00794EFF" w:rsidRPr="003D5B98" w:rsidRDefault="00794EFF">
            <w:pPr>
              <w:pStyle w:val="a0"/>
              <w:jc w:val="center"/>
              <w:rPr>
                <w:rFonts w:cs="宋体"/>
                <w:sz w:val="24"/>
                <w:szCs w:val="24"/>
              </w:rPr>
            </w:pPr>
          </w:p>
          <w:p w:rsidR="00794EFF" w:rsidRPr="003D5B98" w:rsidRDefault="005D1150">
            <w:pPr>
              <w:pStyle w:val="a0"/>
              <w:ind w:firstLineChars="2000" w:firstLine="4200"/>
              <w:jc w:val="both"/>
              <w:rPr>
                <w:rFonts w:cs="宋体"/>
                <w:sz w:val="21"/>
                <w:szCs w:val="21"/>
              </w:rPr>
            </w:pPr>
            <w:r w:rsidRPr="003D5B98">
              <w:rPr>
                <w:rFonts w:cs="宋体" w:hint="eastAsia"/>
                <w:sz w:val="21"/>
                <w:szCs w:val="21"/>
              </w:rPr>
              <w:t>教务处处长签字：</w:t>
            </w:r>
          </w:p>
          <w:p w:rsidR="00794EFF" w:rsidRPr="003D5B98" w:rsidRDefault="005D1150">
            <w:pPr>
              <w:pStyle w:val="a0"/>
              <w:ind w:firstLineChars="2500" w:firstLine="5250"/>
              <w:jc w:val="both"/>
              <w:rPr>
                <w:rFonts w:cs="宋体"/>
                <w:sz w:val="24"/>
                <w:szCs w:val="24"/>
              </w:rPr>
            </w:pPr>
            <w:r w:rsidRPr="003D5B98">
              <w:rPr>
                <w:rFonts w:cs="宋体" w:hint="eastAsia"/>
                <w:sz w:val="21"/>
                <w:szCs w:val="21"/>
              </w:rPr>
              <w:t>日期：</w:t>
            </w:r>
          </w:p>
        </w:tc>
      </w:tr>
      <w:tr w:rsidR="00794EFF" w:rsidRPr="003D5B98">
        <w:trPr>
          <w:trHeight w:val="1250"/>
        </w:trPr>
        <w:tc>
          <w:tcPr>
            <w:tcW w:w="1548" w:type="dxa"/>
            <w:vAlign w:val="center"/>
          </w:tcPr>
          <w:p w:rsidR="00794EFF" w:rsidRPr="003D5B98" w:rsidRDefault="005D1150">
            <w:pPr>
              <w:pStyle w:val="a0"/>
              <w:jc w:val="center"/>
              <w:rPr>
                <w:rFonts w:cs="宋体"/>
                <w:sz w:val="24"/>
                <w:szCs w:val="24"/>
              </w:rPr>
            </w:pPr>
            <w:r w:rsidRPr="003D5B98">
              <w:rPr>
                <w:rFonts w:cs="宋体" w:hint="eastAsia"/>
                <w:sz w:val="24"/>
                <w:szCs w:val="24"/>
              </w:rPr>
              <w:t>分管校长</w:t>
            </w:r>
          </w:p>
          <w:p w:rsidR="00794EFF" w:rsidRPr="003D5B98" w:rsidRDefault="005D1150">
            <w:pPr>
              <w:pStyle w:val="a0"/>
              <w:jc w:val="center"/>
              <w:rPr>
                <w:rFonts w:cs="宋体"/>
                <w:sz w:val="24"/>
                <w:szCs w:val="24"/>
              </w:rPr>
            </w:pPr>
            <w:r w:rsidRPr="003D5B98">
              <w:rPr>
                <w:rFonts w:cs="宋体" w:hint="eastAsia"/>
                <w:sz w:val="24"/>
                <w:szCs w:val="24"/>
              </w:rPr>
              <w:t>意    见</w:t>
            </w:r>
          </w:p>
        </w:tc>
        <w:tc>
          <w:tcPr>
            <w:tcW w:w="7740" w:type="dxa"/>
            <w:gridSpan w:val="5"/>
            <w:vAlign w:val="center"/>
          </w:tcPr>
          <w:p w:rsidR="00794EFF" w:rsidRPr="003D5B98" w:rsidRDefault="00794EFF">
            <w:pPr>
              <w:pStyle w:val="a0"/>
              <w:jc w:val="center"/>
              <w:rPr>
                <w:rFonts w:cs="宋体"/>
                <w:sz w:val="24"/>
                <w:szCs w:val="24"/>
              </w:rPr>
            </w:pPr>
          </w:p>
          <w:p w:rsidR="00794EFF" w:rsidRPr="003D5B98" w:rsidRDefault="00794EFF">
            <w:pPr>
              <w:pStyle w:val="a0"/>
              <w:jc w:val="center"/>
              <w:rPr>
                <w:rFonts w:cs="宋体"/>
                <w:sz w:val="24"/>
                <w:szCs w:val="24"/>
              </w:rPr>
            </w:pPr>
          </w:p>
          <w:p w:rsidR="00794EFF" w:rsidRPr="003D5B98" w:rsidRDefault="005D1150">
            <w:pPr>
              <w:pStyle w:val="a0"/>
              <w:ind w:firstLineChars="2100" w:firstLine="4410"/>
              <w:jc w:val="both"/>
              <w:rPr>
                <w:rFonts w:cs="宋体"/>
                <w:sz w:val="21"/>
                <w:szCs w:val="21"/>
              </w:rPr>
            </w:pPr>
            <w:r w:rsidRPr="003D5B98">
              <w:rPr>
                <w:rFonts w:cs="宋体" w:hint="eastAsia"/>
                <w:sz w:val="21"/>
                <w:szCs w:val="21"/>
              </w:rPr>
              <w:t>分管校长签字：</w:t>
            </w:r>
          </w:p>
          <w:p w:rsidR="00794EFF" w:rsidRPr="003D5B98" w:rsidRDefault="005D1150">
            <w:pPr>
              <w:pStyle w:val="a0"/>
              <w:ind w:firstLineChars="2500" w:firstLine="5250"/>
              <w:jc w:val="both"/>
              <w:rPr>
                <w:rFonts w:cs="宋体"/>
                <w:sz w:val="24"/>
                <w:szCs w:val="24"/>
              </w:rPr>
            </w:pPr>
            <w:r w:rsidRPr="003D5B98">
              <w:rPr>
                <w:rFonts w:cs="宋体" w:hint="eastAsia"/>
                <w:sz w:val="21"/>
                <w:szCs w:val="21"/>
              </w:rPr>
              <w:t>日期：</w:t>
            </w:r>
          </w:p>
        </w:tc>
      </w:tr>
    </w:tbl>
    <w:p w:rsidR="00794EFF" w:rsidRPr="003D5B98" w:rsidRDefault="008E27B3" w:rsidP="008E27B3">
      <w:pPr>
        <w:snapToGrid w:val="0"/>
        <w:spacing w:line="480" w:lineRule="exact"/>
        <w:ind w:firstLineChars="200" w:firstLine="560"/>
        <w:rPr>
          <w:rFonts w:ascii="仿宋" w:eastAsia="仿宋" w:hAnsi="仿宋" w:cs="仿宋"/>
          <w:spacing w:val="15"/>
          <w:sz w:val="28"/>
          <w:szCs w:val="28"/>
        </w:rPr>
      </w:pPr>
      <w:r>
        <w:rPr>
          <w:rFonts w:ascii="仿宋" w:eastAsia="仿宋" w:hAnsi="仿宋" w:cs="仿宋" w:hint="eastAsia"/>
          <w:noProof/>
          <w:spacing w:val="15"/>
          <w:sz w:val="28"/>
          <w:szCs w:val="28"/>
        </w:rPr>
        <w:lastRenderedPageBreak/>
        <w:drawing>
          <wp:anchor distT="0" distB="0" distL="114300" distR="114300" simplePos="0" relativeHeight="251658240" behindDoc="0" locked="0" layoutInCell="1" allowOverlap="1" wp14:anchorId="727BC811" wp14:editId="11B717E9">
            <wp:simplePos x="0" y="0"/>
            <wp:positionH relativeFrom="column">
              <wp:posOffset>-871221</wp:posOffset>
            </wp:positionH>
            <wp:positionV relativeFrom="paragraph">
              <wp:posOffset>-547371</wp:posOffset>
            </wp:positionV>
            <wp:extent cx="7501311" cy="9248775"/>
            <wp:effectExtent l="19050" t="0" r="4389" b="0"/>
            <wp:wrapNone/>
            <wp:docPr id="2"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27" cstate="print"/>
                    <a:srcRect b="12749"/>
                    <a:stretch>
                      <a:fillRect/>
                    </a:stretch>
                  </pic:blipFill>
                  <pic:spPr bwMode="auto">
                    <a:xfrm>
                      <a:off x="0" y="0"/>
                      <a:ext cx="7501311" cy="9248775"/>
                    </a:xfrm>
                    <a:prstGeom prst="rect">
                      <a:avLst/>
                    </a:prstGeom>
                    <a:noFill/>
                    <a:ln w="9525">
                      <a:noFill/>
                      <a:miter lim="800000"/>
                      <a:headEnd/>
                      <a:tailEnd/>
                    </a:ln>
                  </pic:spPr>
                </pic:pic>
              </a:graphicData>
            </a:graphic>
          </wp:anchor>
        </w:drawing>
      </w:r>
      <w:r w:rsidR="005D1150" w:rsidRPr="003D5B98">
        <w:rPr>
          <w:rFonts w:ascii="仿宋" w:eastAsia="仿宋" w:hAnsi="仿宋" w:cs="仿宋" w:hint="eastAsia"/>
          <w:spacing w:val="15"/>
          <w:sz w:val="28"/>
          <w:szCs w:val="28"/>
        </w:rPr>
        <w:t>附件</w:t>
      </w:r>
      <w:r w:rsidR="005D1150" w:rsidRPr="003D5B98">
        <w:rPr>
          <w:rFonts w:ascii="仿宋" w:eastAsia="仿宋" w:hAnsi="仿宋" w:cs="仿宋"/>
          <w:spacing w:val="15"/>
          <w:sz w:val="28"/>
          <w:szCs w:val="28"/>
        </w:rPr>
        <w:t>3</w:t>
      </w:r>
      <w:r w:rsidR="005D1150" w:rsidRPr="003D5B98">
        <w:rPr>
          <w:rFonts w:ascii="仿宋" w:eastAsia="仿宋" w:hAnsi="仿宋" w:cs="仿宋" w:hint="eastAsia"/>
          <w:spacing w:val="15"/>
          <w:sz w:val="28"/>
          <w:szCs w:val="28"/>
        </w:rPr>
        <w:t>：人才培养方案评审表</w:t>
      </w:r>
      <w:bookmarkEnd w:id="73"/>
      <w:bookmarkEnd w:id="74"/>
      <w:bookmarkEnd w:id="75"/>
    </w:p>
    <w:p w:rsidR="00794EFF" w:rsidRPr="003D5B98" w:rsidRDefault="005D1150" w:rsidP="000E697A">
      <w:pPr>
        <w:spacing w:beforeLines="50" w:before="120" w:afterLines="100" w:after="240"/>
        <w:ind w:firstLineChars="1100" w:firstLine="3080"/>
        <w:rPr>
          <w:rFonts w:ascii="黑体" w:eastAsia="黑体" w:hAnsi="黑体" w:cs="黑体"/>
          <w:sz w:val="28"/>
          <w:szCs w:val="28"/>
        </w:rPr>
      </w:pPr>
      <w:r w:rsidRPr="003D5B98">
        <w:rPr>
          <w:rFonts w:ascii="黑体" w:eastAsia="黑体" w:hAnsi="黑体" w:cs="黑体" w:hint="eastAsia"/>
          <w:sz w:val="28"/>
          <w:szCs w:val="28"/>
        </w:rPr>
        <w:t>人才培养方案评审表</w:t>
      </w:r>
    </w:p>
    <w:tbl>
      <w:tblPr>
        <w:tblStyle w:val="af4"/>
        <w:tblW w:w="8935" w:type="dxa"/>
        <w:jc w:val="center"/>
        <w:tblLayout w:type="fixed"/>
        <w:tblLook w:val="04A0" w:firstRow="1" w:lastRow="0" w:firstColumn="1" w:lastColumn="0" w:noHBand="0" w:noVBand="1"/>
      </w:tblPr>
      <w:tblGrid>
        <w:gridCol w:w="864"/>
        <w:gridCol w:w="1520"/>
        <w:gridCol w:w="2728"/>
        <w:gridCol w:w="1963"/>
        <w:gridCol w:w="1860"/>
      </w:tblGrid>
      <w:tr w:rsidR="00794EFF" w:rsidRPr="003D5B98">
        <w:trPr>
          <w:trHeight w:val="452"/>
          <w:jc w:val="center"/>
        </w:trPr>
        <w:tc>
          <w:tcPr>
            <w:tcW w:w="864" w:type="dxa"/>
            <w:vAlign w:val="center"/>
          </w:tcPr>
          <w:p w:rsidR="00794EFF" w:rsidRPr="003D5B98" w:rsidRDefault="005D1150">
            <w:pPr>
              <w:jc w:val="center"/>
              <w:rPr>
                <w:sz w:val="24"/>
              </w:rPr>
            </w:pPr>
            <w:r w:rsidRPr="003D5B98">
              <w:rPr>
                <w:rFonts w:hint="eastAsia"/>
                <w:sz w:val="24"/>
              </w:rPr>
              <w:t>序号</w:t>
            </w:r>
          </w:p>
        </w:tc>
        <w:tc>
          <w:tcPr>
            <w:tcW w:w="1520" w:type="dxa"/>
            <w:vAlign w:val="center"/>
          </w:tcPr>
          <w:p w:rsidR="00794EFF" w:rsidRPr="003D5B98" w:rsidRDefault="005D1150">
            <w:pPr>
              <w:jc w:val="center"/>
              <w:rPr>
                <w:sz w:val="24"/>
              </w:rPr>
            </w:pPr>
            <w:r w:rsidRPr="003D5B98">
              <w:rPr>
                <w:rFonts w:hint="eastAsia"/>
                <w:sz w:val="24"/>
              </w:rPr>
              <w:t>姓名</w:t>
            </w:r>
          </w:p>
        </w:tc>
        <w:tc>
          <w:tcPr>
            <w:tcW w:w="2728" w:type="dxa"/>
            <w:vAlign w:val="center"/>
          </w:tcPr>
          <w:p w:rsidR="00794EFF" w:rsidRPr="003D5B98" w:rsidRDefault="005D1150">
            <w:pPr>
              <w:jc w:val="center"/>
              <w:rPr>
                <w:sz w:val="24"/>
              </w:rPr>
            </w:pPr>
            <w:r w:rsidRPr="003D5B98">
              <w:rPr>
                <w:rFonts w:hint="eastAsia"/>
                <w:sz w:val="24"/>
              </w:rPr>
              <w:t>工作单位</w:t>
            </w:r>
          </w:p>
        </w:tc>
        <w:tc>
          <w:tcPr>
            <w:tcW w:w="1963" w:type="dxa"/>
            <w:vAlign w:val="center"/>
          </w:tcPr>
          <w:p w:rsidR="00794EFF" w:rsidRPr="003D5B98" w:rsidRDefault="005D1150">
            <w:pPr>
              <w:jc w:val="center"/>
              <w:rPr>
                <w:sz w:val="24"/>
              </w:rPr>
            </w:pPr>
            <w:r w:rsidRPr="003D5B98">
              <w:rPr>
                <w:rFonts w:hint="eastAsia"/>
                <w:sz w:val="24"/>
              </w:rPr>
              <w:t>职称</w:t>
            </w:r>
            <w:r w:rsidRPr="003D5B98">
              <w:rPr>
                <w:rFonts w:hint="eastAsia"/>
                <w:sz w:val="24"/>
              </w:rPr>
              <w:t>/</w:t>
            </w:r>
            <w:r w:rsidRPr="003D5B98">
              <w:rPr>
                <w:rFonts w:hint="eastAsia"/>
                <w:sz w:val="24"/>
              </w:rPr>
              <w:t>职务</w:t>
            </w:r>
          </w:p>
        </w:tc>
        <w:tc>
          <w:tcPr>
            <w:tcW w:w="1860" w:type="dxa"/>
            <w:vAlign w:val="center"/>
          </w:tcPr>
          <w:p w:rsidR="00794EFF" w:rsidRPr="003D5B98" w:rsidRDefault="005D1150">
            <w:pPr>
              <w:jc w:val="center"/>
              <w:rPr>
                <w:sz w:val="24"/>
              </w:rPr>
            </w:pPr>
            <w:r w:rsidRPr="003D5B98">
              <w:rPr>
                <w:rFonts w:hint="eastAsia"/>
                <w:sz w:val="24"/>
              </w:rPr>
              <w:t>签名</w:t>
            </w:r>
          </w:p>
        </w:tc>
      </w:tr>
      <w:tr w:rsidR="00794EFF" w:rsidRPr="003D5B98">
        <w:trPr>
          <w:trHeight w:val="249"/>
          <w:jc w:val="center"/>
        </w:trPr>
        <w:tc>
          <w:tcPr>
            <w:tcW w:w="864" w:type="dxa"/>
            <w:vAlign w:val="center"/>
          </w:tcPr>
          <w:p w:rsidR="00794EFF" w:rsidRPr="003D5B98" w:rsidRDefault="005D1150">
            <w:pPr>
              <w:jc w:val="center"/>
              <w:rPr>
                <w:sz w:val="24"/>
              </w:rPr>
            </w:pPr>
            <w:r w:rsidRPr="003D5B98">
              <w:rPr>
                <w:rFonts w:hint="eastAsia"/>
                <w:sz w:val="24"/>
              </w:rPr>
              <w:t>1</w:t>
            </w:r>
          </w:p>
        </w:tc>
        <w:tc>
          <w:tcPr>
            <w:tcW w:w="1520" w:type="dxa"/>
            <w:vAlign w:val="center"/>
          </w:tcPr>
          <w:p w:rsidR="00794EFF" w:rsidRPr="003D5B98" w:rsidRDefault="005D1150">
            <w:pPr>
              <w:jc w:val="center"/>
              <w:rPr>
                <w:sz w:val="24"/>
              </w:rPr>
            </w:pPr>
            <w:proofErr w:type="gramStart"/>
            <w:r w:rsidRPr="003D5B98">
              <w:rPr>
                <w:sz w:val="24"/>
              </w:rPr>
              <w:t>朱和平</w:t>
            </w:r>
            <w:proofErr w:type="gramEnd"/>
          </w:p>
        </w:tc>
        <w:tc>
          <w:tcPr>
            <w:tcW w:w="2728" w:type="dxa"/>
            <w:vAlign w:val="center"/>
          </w:tcPr>
          <w:p w:rsidR="00794EFF" w:rsidRPr="003D5B98" w:rsidRDefault="005D1150">
            <w:pPr>
              <w:jc w:val="center"/>
              <w:rPr>
                <w:sz w:val="24"/>
              </w:rPr>
            </w:pPr>
            <w:r w:rsidRPr="003D5B98">
              <w:rPr>
                <w:sz w:val="24"/>
              </w:rPr>
              <w:t>湖南工业大学</w:t>
            </w:r>
          </w:p>
        </w:tc>
        <w:tc>
          <w:tcPr>
            <w:tcW w:w="1963" w:type="dxa"/>
            <w:vAlign w:val="center"/>
          </w:tcPr>
          <w:p w:rsidR="00794EFF" w:rsidRPr="003D5B98" w:rsidRDefault="005D1150">
            <w:pPr>
              <w:jc w:val="center"/>
              <w:rPr>
                <w:sz w:val="24"/>
              </w:rPr>
            </w:pPr>
            <w:r w:rsidRPr="003D5B98">
              <w:rPr>
                <w:sz w:val="24"/>
              </w:rPr>
              <w:t>教授</w:t>
            </w:r>
            <w:r w:rsidRPr="003D5B98">
              <w:rPr>
                <w:sz w:val="24"/>
              </w:rPr>
              <w:t>/</w:t>
            </w:r>
            <w:r w:rsidRPr="003D5B98">
              <w:rPr>
                <w:sz w:val="24"/>
              </w:rPr>
              <w:t>院长</w:t>
            </w:r>
          </w:p>
          <w:p w:rsidR="00794EFF" w:rsidRPr="003D5B98" w:rsidRDefault="005D1150">
            <w:pPr>
              <w:jc w:val="center"/>
              <w:rPr>
                <w:sz w:val="24"/>
              </w:rPr>
            </w:pPr>
            <w:r w:rsidRPr="003D5B98">
              <w:rPr>
                <w:sz w:val="24"/>
              </w:rPr>
              <w:t>助理</w:t>
            </w:r>
          </w:p>
        </w:tc>
        <w:tc>
          <w:tcPr>
            <w:tcW w:w="1860" w:type="dxa"/>
            <w:vAlign w:val="center"/>
          </w:tcPr>
          <w:p w:rsidR="00794EFF" w:rsidRPr="003D5B98" w:rsidRDefault="00794EFF">
            <w:pPr>
              <w:ind w:firstLine="480"/>
              <w:jc w:val="center"/>
              <w:rPr>
                <w:sz w:val="24"/>
              </w:rPr>
            </w:pPr>
          </w:p>
        </w:tc>
      </w:tr>
      <w:tr w:rsidR="00794EFF" w:rsidRPr="003D5B98">
        <w:trPr>
          <w:trHeight w:val="615"/>
          <w:jc w:val="center"/>
        </w:trPr>
        <w:tc>
          <w:tcPr>
            <w:tcW w:w="864" w:type="dxa"/>
            <w:vAlign w:val="center"/>
          </w:tcPr>
          <w:p w:rsidR="00794EFF" w:rsidRPr="003D5B98" w:rsidRDefault="005D1150">
            <w:pPr>
              <w:ind w:firstLineChars="100" w:firstLine="240"/>
              <w:rPr>
                <w:sz w:val="24"/>
              </w:rPr>
            </w:pPr>
            <w:r w:rsidRPr="003D5B98">
              <w:rPr>
                <w:rFonts w:hint="eastAsia"/>
                <w:sz w:val="24"/>
              </w:rPr>
              <w:t>2</w:t>
            </w:r>
          </w:p>
        </w:tc>
        <w:tc>
          <w:tcPr>
            <w:tcW w:w="1520" w:type="dxa"/>
            <w:vAlign w:val="center"/>
          </w:tcPr>
          <w:p w:rsidR="00794EFF" w:rsidRPr="003D5B98" w:rsidRDefault="005D1150">
            <w:pPr>
              <w:jc w:val="center"/>
              <w:rPr>
                <w:sz w:val="24"/>
              </w:rPr>
            </w:pPr>
            <w:r w:rsidRPr="003D5B98">
              <w:rPr>
                <w:sz w:val="24"/>
              </w:rPr>
              <w:t>张晓安</w:t>
            </w:r>
          </w:p>
        </w:tc>
        <w:tc>
          <w:tcPr>
            <w:tcW w:w="2728" w:type="dxa"/>
            <w:vAlign w:val="center"/>
          </w:tcPr>
          <w:p w:rsidR="00794EFF" w:rsidRPr="003D5B98" w:rsidRDefault="005D1150">
            <w:pPr>
              <w:jc w:val="center"/>
              <w:rPr>
                <w:sz w:val="24"/>
              </w:rPr>
            </w:pPr>
            <w:r w:rsidRPr="003D5B98">
              <w:rPr>
                <w:sz w:val="24"/>
              </w:rPr>
              <w:t>湖南工艺美术职业学院</w:t>
            </w:r>
          </w:p>
        </w:tc>
        <w:tc>
          <w:tcPr>
            <w:tcW w:w="1963" w:type="dxa"/>
            <w:vAlign w:val="center"/>
          </w:tcPr>
          <w:p w:rsidR="00794EFF" w:rsidRPr="003D5B98" w:rsidRDefault="005D1150">
            <w:pPr>
              <w:jc w:val="center"/>
              <w:rPr>
                <w:sz w:val="24"/>
              </w:rPr>
            </w:pPr>
            <w:r w:rsidRPr="003D5B98">
              <w:rPr>
                <w:sz w:val="24"/>
              </w:rPr>
              <w:t>副教授</w:t>
            </w:r>
            <w:r w:rsidRPr="003D5B98">
              <w:rPr>
                <w:sz w:val="24"/>
              </w:rPr>
              <w:t>/</w:t>
            </w:r>
            <w:r w:rsidRPr="003D5B98">
              <w:rPr>
                <w:sz w:val="24"/>
              </w:rPr>
              <w:t>书记</w:t>
            </w:r>
          </w:p>
        </w:tc>
        <w:tc>
          <w:tcPr>
            <w:tcW w:w="1860" w:type="dxa"/>
            <w:vAlign w:val="center"/>
          </w:tcPr>
          <w:p w:rsidR="00794EFF" w:rsidRPr="003D5B98" w:rsidRDefault="00794EFF">
            <w:pPr>
              <w:ind w:firstLine="480"/>
              <w:jc w:val="center"/>
              <w:rPr>
                <w:sz w:val="24"/>
              </w:rPr>
            </w:pPr>
          </w:p>
        </w:tc>
      </w:tr>
      <w:tr w:rsidR="00794EFF" w:rsidRPr="003D5B98">
        <w:trPr>
          <w:trHeight w:val="482"/>
          <w:jc w:val="center"/>
        </w:trPr>
        <w:tc>
          <w:tcPr>
            <w:tcW w:w="864" w:type="dxa"/>
            <w:vAlign w:val="center"/>
          </w:tcPr>
          <w:p w:rsidR="00794EFF" w:rsidRPr="003D5B98" w:rsidRDefault="005D1150">
            <w:pPr>
              <w:jc w:val="center"/>
              <w:rPr>
                <w:sz w:val="24"/>
              </w:rPr>
            </w:pPr>
            <w:r w:rsidRPr="003D5B98">
              <w:rPr>
                <w:rFonts w:hint="eastAsia"/>
                <w:sz w:val="24"/>
              </w:rPr>
              <w:t>3</w:t>
            </w:r>
          </w:p>
        </w:tc>
        <w:tc>
          <w:tcPr>
            <w:tcW w:w="1520" w:type="dxa"/>
            <w:vAlign w:val="center"/>
          </w:tcPr>
          <w:p w:rsidR="00794EFF" w:rsidRPr="003D5B98" w:rsidRDefault="005D1150">
            <w:pPr>
              <w:jc w:val="center"/>
              <w:rPr>
                <w:sz w:val="24"/>
              </w:rPr>
            </w:pPr>
            <w:r w:rsidRPr="003D5B98">
              <w:rPr>
                <w:sz w:val="24"/>
              </w:rPr>
              <w:t>黄璜</w:t>
            </w:r>
          </w:p>
        </w:tc>
        <w:tc>
          <w:tcPr>
            <w:tcW w:w="2728" w:type="dxa"/>
            <w:vAlign w:val="center"/>
          </w:tcPr>
          <w:p w:rsidR="00794EFF" w:rsidRPr="003D5B98" w:rsidRDefault="005D1150">
            <w:pPr>
              <w:jc w:val="center"/>
              <w:rPr>
                <w:sz w:val="24"/>
              </w:rPr>
            </w:pPr>
            <w:r w:rsidRPr="003D5B98">
              <w:rPr>
                <w:sz w:val="24"/>
              </w:rPr>
              <w:t>湖南工艺美术职业学院</w:t>
            </w:r>
          </w:p>
        </w:tc>
        <w:tc>
          <w:tcPr>
            <w:tcW w:w="1963" w:type="dxa"/>
            <w:vAlign w:val="center"/>
          </w:tcPr>
          <w:p w:rsidR="00794EFF" w:rsidRPr="003D5B98" w:rsidRDefault="005D1150">
            <w:pPr>
              <w:jc w:val="center"/>
              <w:rPr>
                <w:sz w:val="24"/>
              </w:rPr>
            </w:pPr>
            <w:r w:rsidRPr="003D5B98">
              <w:rPr>
                <w:sz w:val="24"/>
              </w:rPr>
              <w:t>教授</w:t>
            </w:r>
            <w:r w:rsidRPr="003D5B98">
              <w:rPr>
                <w:sz w:val="24"/>
              </w:rPr>
              <w:t>/</w:t>
            </w:r>
            <w:r w:rsidRPr="003D5B98">
              <w:rPr>
                <w:sz w:val="24"/>
              </w:rPr>
              <w:t>院长</w:t>
            </w:r>
          </w:p>
        </w:tc>
        <w:tc>
          <w:tcPr>
            <w:tcW w:w="1860" w:type="dxa"/>
            <w:vAlign w:val="center"/>
          </w:tcPr>
          <w:p w:rsidR="00794EFF" w:rsidRPr="003D5B98" w:rsidRDefault="00794EFF">
            <w:pPr>
              <w:ind w:firstLine="480"/>
              <w:jc w:val="center"/>
              <w:rPr>
                <w:sz w:val="24"/>
              </w:rPr>
            </w:pPr>
          </w:p>
        </w:tc>
      </w:tr>
      <w:tr w:rsidR="00794EFF" w:rsidRPr="003D5B98">
        <w:trPr>
          <w:trHeight w:val="577"/>
          <w:jc w:val="center"/>
        </w:trPr>
        <w:tc>
          <w:tcPr>
            <w:tcW w:w="864" w:type="dxa"/>
            <w:vAlign w:val="center"/>
          </w:tcPr>
          <w:p w:rsidR="00794EFF" w:rsidRPr="003D5B98" w:rsidRDefault="005D1150">
            <w:pPr>
              <w:jc w:val="center"/>
              <w:rPr>
                <w:sz w:val="24"/>
              </w:rPr>
            </w:pPr>
            <w:r w:rsidRPr="003D5B98">
              <w:rPr>
                <w:rFonts w:hint="eastAsia"/>
                <w:sz w:val="24"/>
              </w:rPr>
              <w:t>4</w:t>
            </w:r>
          </w:p>
        </w:tc>
        <w:tc>
          <w:tcPr>
            <w:tcW w:w="1520" w:type="dxa"/>
            <w:vAlign w:val="center"/>
          </w:tcPr>
          <w:p w:rsidR="00794EFF" w:rsidRPr="003D5B98" w:rsidRDefault="005D1150">
            <w:pPr>
              <w:jc w:val="center"/>
              <w:rPr>
                <w:sz w:val="24"/>
              </w:rPr>
            </w:pPr>
            <w:proofErr w:type="gramStart"/>
            <w:r w:rsidRPr="003D5B98">
              <w:rPr>
                <w:sz w:val="24"/>
              </w:rPr>
              <w:t>董效康</w:t>
            </w:r>
            <w:proofErr w:type="gramEnd"/>
          </w:p>
        </w:tc>
        <w:tc>
          <w:tcPr>
            <w:tcW w:w="2728" w:type="dxa"/>
            <w:vAlign w:val="center"/>
          </w:tcPr>
          <w:p w:rsidR="00794EFF" w:rsidRPr="003D5B98" w:rsidRDefault="005D1150">
            <w:pPr>
              <w:jc w:val="center"/>
              <w:rPr>
                <w:sz w:val="24"/>
              </w:rPr>
            </w:pPr>
            <w:r w:rsidRPr="003D5B98">
              <w:rPr>
                <w:sz w:val="24"/>
              </w:rPr>
              <w:t>湖南工艺美术职业学院</w:t>
            </w:r>
          </w:p>
        </w:tc>
        <w:tc>
          <w:tcPr>
            <w:tcW w:w="1963" w:type="dxa"/>
            <w:vAlign w:val="center"/>
          </w:tcPr>
          <w:p w:rsidR="00794EFF" w:rsidRPr="003D5B98" w:rsidRDefault="005D1150">
            <w:pPr>
              <w:jc w:val="center"/>
              <w:rPr>
                <w:sz w:val="24"/>
              </w:rPr>
            </w:pPr>
            <w:r w:rsidRPr="003D5B98">
              <w:rPr>
                <w:sz w:val="24"/>
              </w:rPr>
              <w:t>副教授</w:t>
            </w:r>
            <w:r w:rsidRPr="003D5B98">
              <w:rPr>
                <w:sz w:val="24"/>
              </w:rPr>
              <w:t>/</w:t>
            </w:r>
            <w:r w:rsidRPr="003D5B98">
              <w:rPr>
                <w:sz w:val="24"/>
              </w:rPr>
              <w:t>院长</w:t>
            </w:r>
          </w:p>
        </w:tc>
        <w:tc>
          <w:tcPr>
            <w:tcW w:w="1860" w:type="dxa"/>
            <w:vAlign w:val="center"/>
          </w:tcPr>
          <w:p w:rsidR="00794EFF" w:rsidRPr="003D5B98" w:rsidRDefault="00794EFF">
            <w:pPr>
              <w:ind w:firstLine="480"/>
              <w:jc w:val="center"/>
              <w:rPr>
                <w:sz w:val="24"/>
              </w:rPr>
            </w:pPr>
          </w:p>
        </w:tc>
      </w:tr>
      <w:tr w:rsidR="00794EFF" w:rsidRPr="003D5B98">
        <w:trPr>
          <w:trHeight w:val="492"/>
          <w:jc w:val="center"/>
        </w:trPr>
        <w:tc>
          <w:tcPr>
            <w:tcW w:w="864" w:type="dxa"/>
            <w:vAlign w:val="center"/>
          </w:tcPr>
          <w:p w:rsidR="00794EFF" w:rsidRPr="003D5B98" w:rsidRDefault="005D1150">
            <w:pPr>
              <w:jc w:val="center"/>
              <w:rPr>
                <w:sz w:val="24"/>
              </w:rPr>
            </w:pPr>
            <w:r w:rsidRPr="003D5B98">
              <w:rPr>
                <w:sz w:val="24"/>
              </w:rPr>
              <w:t>5</w:t>
            </w:r>
          </w:p>
        </w:tc>
        <w:tc>
          <w:tcPr>
            <w:tcW w:w="1520" w:type="dxa"/>
            <w:vAlign w:val="center"/>
          </w:tcPr>
          <w:p w:rsidR="00794EFF" w:rsidRPr="003D5B98" w:rsidRDefault="005D1150">
            <w:pPr>
              <w:jc w:val="center"/>
              <w:rPr>
                <w:sz w:val="24"/>
              </w:rPr>
            </w:pPr>
            <w:proofErr w:type="gramStart"/>
            <w:r w:rsidRPr="003D5B98">
              <w:rPr>
                <w:sz w:val="24"/>
              </w:rPr>
              <w:t>刘若根</w:t>
            </w:r>
            <w:proofErr w:type="gramEnd"/>
          </w:p>
        </w:tc>
        <w:tc>
          <w:tcPr>
            <w:tcW w:w="2728" w:type="dxa"/>
            <w:vAlign w:val="center"/>
          </w:tcPr>
          <w:p w:rsidR="00794EFF" w:rsidRPr="003D5B98" w:rsidRDefault="005D1150">
            <w:pPr>
              <w:jc w:val="center"/>
              <w:rPr>
                <w:sz w:val="24"/>
              </w:rPr>
            </w:pPr>
            <w:r w:rsidRPr="003D5B98">
              <w:rPr>
                <w:sz w:val="24"/>
              </w:rPr>
              <w:t>湖南工艺美术职业学院</w:t>
            </w:r>
          </w:p>
        </w:tc>
        <w:tc>
          <w:tcPr>
            <w:tcW w:w="1963" w:type="dxa"/>
            <w:vAlign w:val="center"/>
          </w:tcPr>
          <w:p w:rsidR="00794EFF" w:rsidRPr="003D5B98" w:rsidRDefault="005D1150">
            <w:pPr>
              <w:jc w:val="center"/>
              <w:rPr>
                <w:sz w:val="24"/>
              </w:rPr>
            </w:pPr>
            <w:r w:rsidRPr="003D5B98">
              <w:rPr>
                <w:sz w:val="24"/>
              </w:rPr>
              <w:t>副教授</w:t>
            </w:r>
            <w:r w:rsidRPr="003D5B98">
              <w:rPr>
                <w:sz w:val="24"/>
              </w:rPr>
              <w:t>/</w:t>
            </w:r>
            <w:r w:rsidRPr="003D5B98">
              <w:rPr>
                <w:sz w:val="24"/>
              </w:rPr>
              <w:t>工学结合部主任</w:t>
            </w:r>
          </w:p>
        </w:tc>
        <w:tc>
          <w:tcPr>
            <w:tcW w:w="1860" w:type="dxa"/>
            <w:vAlign w:val="center"/>
          </w:tcPr>
          <w:p w:rsidR="00794EFF" w:rsidRPr="003D5B98" w:rsidRDefault="00794EFF">
            <w:pPr>
              <w:ind w:firstLine="480"/>
              <w:jc w:val="center"/>
              <w:rPr>
                <w:sz w:val="24"/>
              </w:rPr>
            </w:pPr>
          </w:p>
        </w:tc>
      </w:tr>
      <w:tr w:rsidR="00794EFF" w:rsidRPr="003D5B98">
        <w:trPr>
          <w:trHeight w:val="552"/>
          <w:jc w:val="center"/>
        </w:trPr>
        <w:tc>
          <w:tcPr>
            <w:tcW w:w="864" w:type="dxa"/>
            <w:vAlign w:val="center"/>
          </w:tcPr>
          <w:p w:rsidR="00794EFF" w:rsidRPr="003D5B98" w:rsidRDefault="005D1150">
            <w:pPr>
              <w:jc w:val="center"/>
              <w:rPr>
                <w:sz w:val="24"/>
              </w:rPr>
            </w:pPr>
            <w:r w:rsidRPr="003D5B98">
              <w:rPr>
                <w:sz w:val="24"/>
              </w:rPr>
              <w:t>6</w:t>
            </w:r>
          </w:p>
        </w:tc>
        <w:tc>
          <w:tcPr>
            <w:tcW w:w="1520" w:type="dxa"/>
            <w:vAlign w:val="center"/>
          </w:tcPr>
          <w:p w:rsidR="00794EFF" w:rsidRPr="003D5B98" w:rsidRDefault="005D1150">
            <w:pPr>
              <w:jc w:val="center"/>
              <w:rPr>
                <w:sz w:val="24"/>
              </w:rPr>
            </w:pPr>
            <w:r w:rsidRPr="003D5B98">
              <w:rPr>
                <w:sz w:val="24"/>
              </w:rPr>
              <w:t>王可</w:t>
            </w:r>
          </w:p>
        </w:tc>
        <w:tc>
          <w:tcPr>
            <w:tcW w:w="2728" w:type="dxa"/>
            <w:vAlign w:val="center"/>
          </w:tcPr>
          <w:p w:rsidR="00794EFF" w:rsidRPr="003D5B98" w:rsidRDefault="005D1150">
            <w:pPr>
              <w:jc w:val="center"/>
              <w:rPr>
                <w:sz w:val="24"/>
              </w:rPr>
            </w:pPr>
            <w:r w:rsidRPr="003D5B98">
              <w:rPr>
                <w:sz w:val="24"/>
              </w:rPr>
              <w:t>湖南工艺美术职业学院</w:t>
            </w:r>
          </w:p>
        </w:tc>
        <w:tc>
          <w:tcPr>
            <w:tcW w:w="1963" w:type="dxa"/>
            <w:vAlign w:val="center"/>
          </w:tcPr>
          <w:p w:rsidR="00794EFF" w:rsidRPr="003D5B98" w:rsidRDefault="005D1150">
            <w:pPr>
              <w:jc w:val="center"/>
              <w:rPr>
                <w:sz w:val="24"/>
              </w:rPr>
            </w:pPr>
            <w:r w:rsidRPr="003D5B98">
              <w:rPr>
                <w:sz w:val="24"/>
              </w:rPr>
              <w:t>副教授</w:t>
            </w:r>
            <w:r w:rsidRPr="003D5B98">
              <w:rPr>
                <w:sz w:val="24"/>
              </w:rPr>
              <w:t>/</w:t>
            </w:r>
            <w:r w:rsidRPr="003D5B98">
              <w:rPr>
                <w:sz w:val="24"/>
              </w:rPr>
              <w:t>工学结合部主任</w:t>
            </w:r>
          </w:p>
        </w:tc>
        <w:tc>
          <w:tcPr>
            <w:tcW w:w="1860" w:type="dxa"/>
            <w:vAlign w:val="center"/>
          </w:tcPr>
          <w:p w:rsidR="00794EFF" w:rsidRPr="003D5B98" w:rsidRDefault="00794EFF">
            <w:pPr>
              <w:ind w:firstLine="480"/>
              <w:jc w:val="center"/>
              <w:rPr>
                <w:sz w:val="24"/>
              </w:rPr>
            </w:pPr>
          </w:p>
        </w:tc>
      </w:tr>
      <w:tr w:rsidR="00794EFF" w:rsidRPr="003D5B98">
        <w:trPr>
          <w:trHeight w:val="537"/>
          <w:jc w:val="center"/>
        </w:trPr>
        <w:tc>
          <w:tcPr>
            <w:tcW w:w="864" w:type="dxa"/>
            <w:vAlign w:val="center"/>
          </w:tcPr>
          <w:p w:rsidR="00794EFF" w:rsidRPr="003D5B98" w:rsidRDefault="005D1150">
            <w:pPr>
              <w:jc w:val="center"/>
              <w:rPr>
                <w:sz w:val="24"/>
              </w:rPr>
            </w:pPr>
            <w:r w:rsidRPr="003D5B98">
              <w:rPr>
                <w:sz w:val="24"/>
              </w:rPr>
              <w:t>7</w:t>
            </w:r>
          </w:p>
        </w:tc>
        <w:tc>
          <w:tcPr>
            <w:tcW w:w="1520" w:type="dxa"/>
            <w:vAlign w:val="center"/>
          </w:tcPr>
          <w:p w:rsidR="00794EFF" w:rsidRPr="003D5B98" w:rsidRDefault="005D1150">
            <w:pPr>
              <w:jc w:val="center"/>
              <w:rPr>
                <w:sz w:val="24"/>
              </w:rPr>
            </w:pPr>
            <w:r w:rsidRPr="003D5B98">
              <w:rPr>
                <w:rFonts w:hint="eastAsia"/>
                <w:sz w:val="24"/>
              </w:rPr>
              <w:t>柴松岭</w:t>
            </w:r>
          </w:p>
        </w:tc>
        <w:tc>
          <w:tcPr>
            <w:tcW w:w="2728" w:type="dxa"/>
            <w:vAlign w:val="center"/>
          </w:tcPr>
          <w:p w:rsidR="00794EFF" w:rsidRPr="003D5B98" w:rsidRDefault="005D1150">
            <w:pPr>
              <w:jc w:val="center"/>
              <w:rPr>
                <w:sz w:val="24"/>
              </w:rPr>
            </w:pPr>
            <w:r w:rsidRPr="003D5B98">
              <w:rPr>
                <w:rFonts w:hint="eastAsia"/>
                <w:sz w:val="24"/>
              </w:rPr>
              <w:t>长沙火柴工设包装设计有限公司</w:t>
            </w:r>
          </w:p>
        </w:tc>
        <w:tc>
          <w:tcPr>
            <w:tcW w:w="1963" w:type="dxa"/>
            <w:vAlign w:val="center"/>
          </w:tcPr>
          <w:p w:rsidR="00794EFF" w:rsidRPr="003D5B98" w:rsidRDefault="005D1150">
            <w:pPr>
              <w:jc w:val="center"/>
              <w:rPr>
                <w:sz w:val="24"/>
              </w:rPr>
            </w:pPr>
            <w:r w:rsidRPr="003D5B98">
              <w:rPr>
                <w:rFonts w:hint="eastAsia"/>
                <w:sz w:val="24"/>
              </w:rPr>
              <w:t>创意总监</w:t>
            </w:r>
          </w:p>
        </w:tc>
        <w:tc>
          <w:tcPr>
            <w:tcW w:w="1860" w:type="dxa"/>
            <w:vAlign w:val="center"/>
          </w:tcPr>
          <w:p w:rsidR="00794EFF" w:rsidRPr="003D5B98" w:rsidRDefault="00794EFF">
            <w:pPr>
              <w:ind w:firstLine="480"/>
              <w:jc w:val="center"/>
              <w:rPr>
                <w:sz w:val="24"/>
              </w:rPr>
            </w:pPr>
          </w:p>
        </w:tc>
      </w:tr>
      <w:tr w:rsidR="00794EFF" w:rsidRPr="003D5B98">
        <w:trPr>
          <w:trHeight w:val="537"/>
          <w:jc w:val="center"/>
        </w:trPr>
        <w:tc>
          <w:tcPr>
            <w:tcW w:w="864" w:type="dxa"/>
            <w:vAlign w:val="center"/>
          </w:tcPr>
          <w:p w:rsidR="00794EFF" w:rsidRPr="003D5B98" w:rsidRDefault="005D1150">
            <w:pPr>
              <w:jc w:val="center"/>
              <w:rPr>
                <w:sz w:val="24"/>
              </w:rPr>
            </w:pPr>
            <w:r w:rsidRPr="003D5B98">
              <w:rPr>
                <w:sz w:val="24"/>
              </w:rPr>
              <w:t>8</w:t>
            </w:r>
          </w:p>
        </w:tc>
        <w:tc>
          <w:tcPr>
            <w:tcW w:w="1520" w:type="dxa"/>
            <w:vAlign w:val="center"/>
          </w:tcPr>
          <w:p w:rsidR="00794EFF" w:rsidRPr="003D5B98" w:rsidRDefault="005D1150">
            <w:pPr>
              <w:jc w:val="center"/>
              <w:rPr>
                <w:sz w:val="24"/>
              </w:rPr>
            </w:pPr>
            <w:r w:rsidRPr="003D5B98">
              <w:rPr>
                <w:rFonts w:hint="eastAsia"/>
                <w:sz w:val="24"/>
              </w:rPr>
              <w:t>陈玲</w:t>
            </w:r>
          </w:p>
        </w:tc>
        <w:tc>
          <w:tcPr>
            <w:tcW w:w="2728" w:type="dxa"/>
            <w:vAlign w:val="center"/>
          </w:tcPr>
          <w:p w:rsidR="00794EFF" w:rsidRPr="003D5B98" w:rsidRDefault="005D1150">
            <w:pPr>
              <w:jc w:val="center"/>
              <w:rPr>
                <w:sz w:val="24"/>
              </w:rPr>
            </w:pPr>
            <w:r w:rsidRPr="003D5B98">
              <w:rPr>
                <w:rFonts w:hint="eastAsia"/>
                <w:sz w:val="24"/>
              </w:rPr>
              <w:t>深圳甲骨文创意设计</w:t>
            </w:r>
          </w:p>
          <w:p w:rsidR="00794EFF" w:rsidRPr="003D5B98" w:rsidRDefault="005D1150">
            <w:pPr>
              <w:jc w:val="center"/>
              <w:rPr>
                <w:sz w:val="24"/>
              </w:rPr>
            </w:pPr>
            <w:r w:rsidRPr="003D5B98">
              <w:rPr>
                <w:rFonts w:hint="eastAsia"/>
                <w:sz w:val="24"/>
              </w:rPr>
              <w:t>有限公司</w:t>
            </w:r>
          </w:p>
        </w:tc>
        <w:tc>
          <w:tcPr>
            <w:tcW w:w="1963" w:type="dxa"/>
            <w:vAlign w:val="center"/>
          </w:tcPr>
          <w:p w:rsidR="00794EFF" w:rsidRPr="003D5B98" w:rsidRDefault="005D1150">
            <w:pPr>
              <w:jc w:val="center"/>
              <w:rPr>
                <w:sz w:val="24"/>
              </w:rPr>
            </w:pPr>
            <w:r w:rsidRPr="003D5B98">
              <w:rPr>
                <w:sz w:val="24"/>
              </w:rPr>
              <w:t>毕业生代表</w:t>
            </w:r>
          </w:p>
        </w:tc>
        <w:tc>
          <w:tcPr>
            <w:tcW w:w="1860" w:type="dxa"/>
            <w:vAlign w:val="center"/>
          </w:tcPr>
          <w:p w:rsidR="00794EFF" w:rsidRPr="003D5B98" w:rsidRDefault="00794EFF">
            <w:pPr>
              <w:ind w:firstLine="480"/>
              <w:jc w:val="center"/>
              <w:rPr>
                <w:sz w:val="24"/>
              </w:rPr>
            </w:pPr>
          </w:p>
        </w:tc>
      </w:tr>
      <w:tr w:rsidR="00794EFF" w:rsidRPr="003D5B98">
        <w:trPr>
          <w:trHeight w:val="537"/>
          <w:jc w:val="center"/>
        </w:trPr>
        <w:tc>
          <w:tcPr>
            <w:tcW w:w="864" w:type="dxa"/>
            <w:vAlign w:val="center"/>
          </w:tcPr>
          <w:p w:rsidR="00794EFF" w:rsidRPr="003D5B98" w:rsidRDefault="005D1150">
            <w:pPr>
              <w:jc w:val="center"/>
              <w:rPr>
                <w:sz w:val="24"/>
              </w:rPr>
            </w:pPr>
            <w:r w:rsidRPr="003D5B98">
              <w:rPr>
                <w:sz w:val="24"/>
              </w:rPr>
              <w:t>9</w:t>
            </w:r>
          </w:p>
        </w:tc>
        <w:tc>
          <w:tcPr>
            <w:tcW w:w="1520" w:type="dxa"/>
            <w:vAlign w:val="center"/>
          </w:tcPr>
          <w:p w:rsidR="00794EFF" w:rsidRPr="003D5B98" w:rsidRDefault="005D1150">
            <w:pPr>
              <w:jc w:val="center"/>
              <w:rPr>
                <w:sz w:val="24"/>
              </w:rPr>
            </w:pPr>
            <w:r w:rsidRPr="003D5B98">
              <w:rPr>
                <w:rFonts w:hint="eastAsia"/>
                <w:sz w:val="24"/>
              </w:rPr>
              <w:t>徐明宇</w:t>
            </w:r>
          </w:p>
        </w:tc>
        <w:tc>
          <w:tcPr>
            <w:tcW w:w="2728" w:type="dxa"/>
            <w:vAlign w:val="center"/>
          </w:tcPr>
          <w:p w:rsidR="00794EFF" w:rsidRPr="003D5B98" w:rsidRDefault="005D1150">
            <w:pPr>
              <w:jc w:val="center"/>
              <w:rPr>
                <w:sz w:val="24"/>
              </w:rPr>
            </w:pPr>
            <w:r w:rsidRPr="003D5B98">
              <w:rPr>
                <w:sz w:val="24"/>
              </w:rPr>
              <w:t>湖南工艺美术职业学院</w:t>
            </w:r>
          </w:p>
        </w:tc>
        <w:tc>
          <w:tcPr>
            <w:tcW w:w="1963" w:type="dxa"/>
            <w:vAlign w:val="center"/>
          </w:tcPr>
          <w:p w:rsidR="00794EFF" w:rsidRPr="003D5B98" w:rsidRDefault="005D1150">
            <w:pPr>
              <w:jc w:val="center"/>
              <w:rPr>
                <w:sz w:val="24"/>
              </w:rPr>
            </w:pPr>
            <w:r w:rsidRPr="003D5B98">
              <w:rPr>
                <w:sz w:val="24"/>
              </w:rPr>
              <w:t>在校生代表</w:t>
            </w:r>
          </w:p>
        </w:tc>
        <w:tc>
          <w:tcPr>
            <w:tcW w:w="1860" w:type="dxa"/>
            <w:vAlign w:val="center"/>
          </w:tcPr>
          <w:p w:rsidR="00794EFF" w:rsidRPr="003D5B98" w:rsidRDefault="00794EFF">
            <w:pPr>
              <w:ind w:firstLine="480"/>
              <w:jc w:val="center"/>
              <w:rPr>
                <w:sz w:val="24"/>
              </w:rPr>
            </w:pPr>
          </w:p>
        </w:tc>
      </w:tr>
      <w:tr w:rsidR="00794EFF" w:rsidRPr="003D5B98">
        <w:trPr>
          <w:trHeight w:val="2239"/>
          <w:jc w:val="center"/>
        </w:trPr>
        <w:tc>
          <w:tcPr>
            <w:tcW w:w="8935" w:type="dxa"/>
            <w:gridSpan w:val="5"/>
          </w:tcPr>
          <w:p w:rsidR="00794EFF" w:rsidRPr="003D5B98" w:rsidRDefault="00794EFF">
            <w:pPr>
              <w:spacing w:line="360" w:lineRule="auto"/>
              <w:ind w:firstLine="482"/>
              <w:rPr>
                <w:sz w:val="24"/>
              </w:rPr>
            </w:pPr>
          </w:p>
          <w:p w:rsidR="00794EFF" w:rsidRPr="003D5B98" w:rsidRDefault="005D1150">
            <w:pPr>
              <w:spacing w:line="360" w:lineRule="auto"/>
              <w:ind w:firstLine="482"/>
              <w:rPr>
                <w:sz w:val="24"/>
              </w:rPr>
            </w:pPr>
            <w:r w:rsidRPr="003D5B98">
              <w:rPr>
                <w:rFonts w:hint="eastAsia"/>
                <w:sz w:val="24"/>
              </w:rPr>
              <w:t>湖南工艺美术职业学院包装艺术设计</w:t>
            </w:r>
            <w:r w:rsidRPr="003D5B98">
              <w:rPr>
                <w:rFonts w:hint="eastAsia"/>
                <w:sz w:val="24"/>
              </w:rPr>
              <w:t>202</w:t>
            </w:r>
            <w:r w:rsidRPr="003D5B98">
              <w:rPr>
                <w:sz w:val="24"/>
              </w:rPr>
              <w:t>1</w:t>
            </w:r>
            <w:r w:rsidRPr="003D5B98">
              <w:rPr>
                <w:rFonts w:hint="eastAsia"/>
                <w:sz w:val="24"/>
              </w:rPr>
              <w:t>级专业人才培养方案设计思路科学，条理清晰，人才培养目标定位准确，课题体系合理，课程</w:t>
            </w:r>
            <w:proofErr w:type="gramStart"/>
            <w:r w:rsidRPr="003D5B98">
              <w:rPr>
                <w:rFonts w:hint="eastAsia"/>
                <w:sz w:val="24"/>
              </w:rPr>
              <w:t>思政有机</w:t>
            </w:r>
            <w:proofErr w:type="gramEnd"/>
            <w:r w:rsidRPr="003D5B98">
              <w:rPr>
                <w:rFonts w:hint="eastAsia"/>
                <w:sz w:val="24"/>
              </w:rPr>
              <w:t>融入，具体可操作性强，同意</w:t>
            </w:r>
            <w:r w:rsidRPr="003D5B98">
              <w:rPr>
                <w:rFonts w:hint="eastAsia"/>
                <w:sz w:val="24"/>
              </w:rPr>
              <w:t>202</w:t>
            </w:r>
            <w:r w:rsidRPr="003D5B98">
              <w:rPr>
                <w:sz w:val="24"/>
              </w:rPr>
              <w:t>1</w:t>
            </w:r>
            <w:r w:rsidRPr="003D5B98">
              <w:rPr>
                <w:rFonts w:hint="eastAsia"/>
                <w:sz w:val="24"/>
              </w:rPr>
              <w:t>级采用此方案执行。</w:t>
            </w:r>
          </w:p>
          <w:p w:rsidR="00794EFF" w:rsidRPr="003D5B98" w:rsidRDefault="00794EFF">
            <w:pPr>
              <w:rPr>
                <w:sz w:val="24"/>
              </w:rPr>
            </w:pPr>
          </w:p>
          <w:p w:rsidR="00794EFF" w:rsidRPr="003D5B98" w:rsidRDefault="005D1150">
            <w:pPr>
              <w:ind w:firstLine="480"/>
              <w:rPr>
                <w:sz w:val="24"/>
              </w:rPr>
            </w:pPr>
            <w:r w:rsidRPr="003D5B98">
              <w:rPr>
                <w:rFonts w:hint="eastAsia"/>
                <w:sz w:val="24"/>
              </w:rPr>
              <w:t>评审组长签字：</w:t>
            </w:r>
            <w:r w:rsidRPr="003D5B98">
              <w:rPr>
                <w:sz w:val="24"/>
              </w:rPr>
              <w:t xml:space="preserve">                                 </w:t>
            </w:r>
            <w:r w:rsidRPr="003D5B98">
              <w:rPr>
                <w:rFonts w:hint="eastAsia"/>
                <w:sz w:val="24"/>
              </w:rPr>
              <w:t>年</w:t>
            </w:r>
            <w:r w:rsidRPr="003D5B98">
              <w:rPr>
                <w:sz w:val="24"/>
              </w:rPr>
              <w:t xml:space="preserve">    </w:t>
            </w:r>
            <w:r w:rsidRPr="003D5B98">
              <w:rPr>
                <w:rFonts w:hint="eastAsia"/>
                <w:sz w:val="24"/>
              </w:rPr>
              <w:t>月</w:t>
            </w:r>
            <w:r w:rsidRPr="003D5B98">
              <w:rPr>
                <w:sz w:val="24"/>
              </w:rPr>
              <w:t xml:space="preserve">    </w:t>
            </w:r>
            <w:r w:rsidRPr="003D5B98">
              <w:rPr>
                <w:rFonts w:hint="eastAsia"/>
                <w:sz w:val="24"/>
              </w:rPr>
              <w:t>日</w:t>
            </w:r>
          </w:p>
        </w:tc>
      </w:tr>
      <w:tr w:rsidR="00794EFF" w:rsidRPr="003D5B98">
        <w:trPr>
          <w:trHeight w:val="2033"/>
          <w:jc w:val="center"/>
        </w:trPr>
        <w:tc>
          <w:tcPr>
            <w:tcW w:w="8935" w:type="dxa"/>
            <w:gridSpan w:val="5"/>
          </w:tcPr>
          <w:p w:rsidR="00794EFF" w:rsidRPr="003D5B98" w:rsidRDefault="00794EFF">
            <w:pPr>
              <w:ind w:firstLine="480"/>
              <w:rPr>
                <w:sz w:val="24"/>
              </w:rPr>
            </w:pPr>
          </w:p>
          <w:p w:rsidR="00794EFF" w:rsidRPr="003D5B98" w:rsidRDefault="00794EFF">
            <w:pPr>
              <w:rPr>
                <w:sz w:val="24"/>
              </w:rPr>
            </w:pPr>
          </w:p>
          <w:p w:rsidR="00794EFF" w:rsidRPr="003D5B98" w:rsidRDefault="00794EFF">
            <w:pPr>
              <w:rPr>
                <w:sz w:val="24"/>
              </w:rPr>
            </w:pPr>
          </w:p>
          <w:p w:rsidR="00794EFF" w:rsidRPr="003D5B98" w:rsidRDefault="00794EFF">
            <w:pPr>
              <w:pStyle w:val="a0"/>
            </w:pPr>
          </w:p>
          <w:p w:rsidR="00794EFF" w:rsidRPr="003D5B98" w:rsidRDefault="00794EFF">
            <w:pPr>
              <w:ind w:firstLine="480"/>
              <w:rPr>
                <w:sz w:val="24"/>
              </w:rPr>
            </w:pPr>
          </w:p>
          <w:p w:rsidR="00794EFF" w:rsidRPr="003D5B98" w:rsidRDefault="005D1150">
            <w:pPr>
              <w:ind w:firstLine="480"/>
              <w:rPr>
                <w:sz w:val="24"/>
              </w:rPr>
            </w:pPr>
            <w:r w:rsidRPr="003D5B98">
              <w:rPr>
                <w:rFonts w:hint="eastAsia"/>
                <w:sz w:val="24"/>
              </w:rPr>
              <w:t>分管校领导审核意见：</w:t>
            </w:r>
            <w:r w:rsidRPr="003D5B98">
              <w:rPr>
                <w:sz w:val="24"/>
              </w:rPr>
              <w:t xml:space="preserve">                           </w:t>
            </w:r>
            <w:r w:rsidRPr="003D5B98">
              <w:rPr>
                <w:rFonts w:hint="eastAsia"/>
                <w:sz w:val="24"/>
              </w:rPr>
              <w:t>年</w:t>
            </w:r>
            <w:r w:rsidRPr="003D5B98">
              <w:rPr>
                <w:sz w:val="24"/>
              </w:rPr>
              <w:t xml:space="preserve">    </w:t>
            </w:r>
            <w:r w:rsidRPr="003D5B98">
              <w:rPr>
                <w:rFonts w:hint="eastAsia"/>
                <w:sz w:val="24"/>
              </w:rPr>
              <w:t>月</w:t>
            </w:r>
            <w:r w:rsidRPr="003D5B98">
              <w:rPr>
                <w:sz w:val="24"/>
              </w:rPr>
              <w:t xml:space="preserve">    </w:t>
            </w:r>
            <w:r w:rsidRPr="003D5B98">
              <w:rPr>
                <w:rFonts w:hint="eastAsia"/>
                <w:sz w:val="24"/>
              </w:rPr>
              <w:t>日</w:t>
            </w:r>
          </w:p>
          <w:p w:rsidR="00794EFF" w:rsidRPr="003D5B98" w:rsidRDefault="00794EFF">
            <w:pPr>
              <w:ind w:firstLine="480"/>
              <w:rPr>
                <w:sz w:val="24"/>
              </w:rPr>
            </w:pPr>
          </w:p>
        </w:tc>
      </w:tr>
      <w:tr w:rsidR="00794EFF" w:rsidRPr="003D5B98">
        <w:trPr>
          <w:trHeight w:val="1957"/>
          <w:jc w:val="center"/>
        </w:trPr>
        <w:tc>
          <w:tcPr>
            <w:tcW w:w="8935" w:type="dxa"/>
            <w:gridSpan w:val="5"/>
          </w:tcPr>
          <w:p w:rsidR="00794EFF" w:rsidRPr="003D5B98" w:rsidRDefault="00794EFF">
            <w:pPr>
              <w:ind w:firstLine="480"/>
              <w:rPr>
                <w:sz w:val="24"/>
              </w:rPr>
            </w:pPr>
          </w:p>
          <w:p w:rsidR="00794EFF" w:rsidRPr="003D5B98" w:rsidRDefault="00794EFF">
            <w:pPr>
              <w:ind w:firstLine="480"/>
              <w:rPr>
                <w:sz w:val="24"/>
              </w:rPr>
            </w:pPr>
          </w:p>
          <w:p w:rsidR="00794EFF" w:rsidRPr="003D5B98" w:rsidRDefault="00794EFF">
            <w:pPr>
              <w:rPr>
                <w:sz w:val="24"/>
              </w:rPr>
            </w:pPr>
          </w:p>
          <w:p w:rsidR="00794EFF" w:rsidRPr="003D5B98" w:rsidRDefault="00794EFF">
            <w:pPr>
              <w:pStyle w:val="a0"/>
            </w:pPr>
          </w:p>
          <w:p w:rsidR="00794EFF" w:rsidRPr="003D5B98" w:rsidRDefault="00794EFF">
            <w:pPr>
              <w:pStyle w:val="a0"/>
            </w:pPr>
          </w:p>
          <w:p w:rsidR="00794EFF" w:rsidRPr="003D5B98" w:rsidRDefault="00794EFF">
            <w:pPr>
              <w:rPr>
                <w:sz w:val="24"/>
              </w:rPr>
            </w:pPr>
          </w:p>
          <w:p w:rsidR="00794EFF" w:rsidRPr="003D5B98" w:rsidRDefault="005D1150">
            <w:pPr>
              <w:ind w:firstLine="480"/>
              <w:rPr>
                <w:sz w:val="24"/>
              </w:rPr>
            </w:pPr>
            <w:r w:rsidRPr="003D5B98">
              <w:rPr>
                <w:rFonts w:hint="eastAsia"/>
                <w:sz w:val="24"/>
              </w:rPr>
              <w:t>学校党委审核意见：</w:t>
            </w:r>
            <w:r w:rsidRPr="003D5B98">
              <w:rPr>
                <w:sz w:val="24"/>
              </w:rPr>
              <w:t xml:space="preserve">                             </w:t>
            </w:r>
            <w:r w:rsidRPr="003D5B98">
              <w:rPr>
                <w:rFonts w:hint="eastAsia"/>
                <w:sz w:val="24"/>
              </w:rPr>
              <w:t>年</w:t>
            </w:r>
            <w:r w:rsidRPr="003D5B98">
              <w:rPr>
                <w:sz w:val="24"/>
              </w:rPr>
              <w:t xml:space="preserve">    </w:t>
            </w:r>
            <w:r w:rsidRPr="003D5B98">
              <w:rPr>
                <w:rFonts w:hint="eastAsia"/>
                <w:sz w:val="24"/>
              </w:rPr>
              <w:t>月</w:t>
            </w:r>
            <w:r w:rsidRPr="003D5B98">
              <w:rPr>
                <w:sz w:val="24"/>
              </w:rPr>
              <w:t xml:space="preserve">    </w:t>
            </w:r>
            <w:r w:rsidRPr="003D5B98">
              <w:rPr>
                <w:rFonts w:hint="eastAsia"/>
                <w:sz w:val="24"/>
              </w:rPr>
              <w:t>日</w:t>
            </w:r>
          </w:p>
        </w:tc>
      </w:tr>
      <w:bookmarkEnd w:id="33"/>
      <w:bookmarkEnd w:id="34"/>
      <w:bookmarkEnd w:id="44"/>
      <w:bookmarkEnd w:id="45"/>
    </w:tbl>
    <w:p w:rsidR="00794EFF" w:rsidRPr="003D5B98" w:rsidRDefault="00794EFF">
      <w:pPr>
        <w:spacing w:line="240" w:lineRule="exact"/>
        <w:rPr>
          <w:rFonts w:ascii="宋体" w:hAnsi="宋体"/>
          <w:b/>
          <w:bCs/>
          <w:sz w:val="28"/>
        </w:rPr>
      </w:pPr>
    </w:p>
    <w:sectPr w:rsidR="00794EFF" w:rsidRPr="003D5B98" w:rsidSect="00794EFF">
      <w:footerReference w:type="default" r:id="rId28"/>
      <w:pgSz w:w="11906" w:h="16838"/>
      <w:pgMar w:top="1417" w:right="1417" w:bottom="1417" w:left="1417" w:header="851" w:footer="992"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459" w:rsidRDefault="001B6459" w:rsidP="00794EFF">
      <w:r>
        <w:separator/>
      </w:r>
    </w:p>
  </w:endnote>
  <w:endnote w:type="continuationSeparator" w:id="0">
    <w:p w:rsidR="001B6459" w:rsidRDefault="001B6459" w:rsidP="0079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汉仪楷体简"/>
    <w:charset w:val="00"/>
    <w:family w:val="modern"/>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Helvetica Neue">
    <w:altName w:val="Segoe UI"/>
    <w:charset w:val="00"/>
    <w:family w:val="auto"/>
    <w:pitch w:val="default"/>
    <w:sig w:usb0="E50002FF" w:usb1="500079DB" w:usb2="00000010" w:usb3="00000000" w:csb0="00000000" w:csb1="00000000"/>
  </w:font>
  <w:font w:name="经典中宋简">
    <w:altName w:val="苹方-简"/>
    <w:charset w:val="00"/>
    <w:family w:val="modern"/>
    <w:pitch w:val="default"/>
    <w:sig w:usb0="00000000" w:usb1="00000000" w:usb2="0000001E" w:usb3="00000000" w:csb0="2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FF" w:rsidRDefault="001B6459">
    <w:pPr>
      <w:pStyle w:val="a0"/>
      <w:ind w:firstLine="360"/>
    </w:pPr>
    <w:r>
      <w:pict>
        <v:shapetype id="_x0000_t202" coordsize="21600,21600" o:spt="202" path="m,l,21600r21600,l21600,xe">
          <v:stroke joinstyle="miter"/>
          <v:path gradientshapeok="t" o:connecttype="rect"/>
        </v:shapetype>
        <v:shape id="_x0000_s2054" type="#_x0000_t202" style="position:absolute;left:0;text-align:left;margin-left:0;margin-top:0;width:27.05pt;height:11.65pt;z-index:251684864;mso-wrap-style:none;mso-position-horizontal:center;mso-position-horizontal-relative:margin" o:gfxdata="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CUyEJrVAAAAAwEAAA8AAAAAAAAAAQAgAAAAOAAA&#10;AGRycy9kb3ducmV2LnhtbFBLAQIUABQAAAAIAIdO4kAtNzpCvAEAAFYDAAAOAAAAAAAAAAEAIAAA&#10;ADoBAABkcnMvZTJvRG9jLnhtbFBLBQYAAAAABgAGAFkBAABoBQAAAAA=&#10;" filled="f" stroked="f" strokeweight="1.25pt">
          <v:textbox style="mso-fit-shape-to-text:t" inset="0,0,0,0">
            <w:txbxContent>
              <w:p w:rsidR="00794EFF" w:rsidRDefault="00794EFF">
                <w:pPr>
                  <w:pStyle w:val="a0"/>
                  <w:ind w:firstLine="360"/>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FF" w:rsidRDefault="001B6459">
    <w:pPr>
      <w:pStyle w:val="a0"/>
      <w:ind w:firstLine="360"/>
    </w:pPr>
    <w:r>
      <w:pict>
        <v:shapetype id="_x0000_t202" coordsize="21600,21600" o:spt="202" path="m,l,21600r21600,l21600,xe">
          <v:stroke joinstyle="miter"/>
          <v:path gradientshapeok="t" o:connecttype="rect"/>
        </v:shapetype>
        <v:shape id="_x0000_s2053" type="#_x0000_t202" style="position:absolute;left:0;text-align:left;margin-left:0;margin-top:0;width:27.05pt;height:11.65pt;z-index:251723776;mso-wrap-style:none;mso-position-horizontal:center;mso-position-horizontal-relative:margin" o:gfxdata="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CUyEJrVAAAAAwEAAA8AAAAAAAAAAQAgAAAAOAAA&#10;AGRycy9kb3ducmV2LnhtbFBLAQIUABQAAAAIAIdO4kDhNNgBvAEAAFYDAAAOAAAAAAAAAAEAIAAA&#10;ADoBAABkcnMvZTJvRG9jLnhtbFBLBQYAAAAABgAGAFkBAABoBQAAAAA=&#10;" filled="f" stroked="f" strokeweight="1.25pt">
          <v:textbox style="mso-fit-shape-to-text:t" inset="0,0,0,0">
            <w:txbxContent>
              <w:p w:rsidR="00794EFF" w:rsidRDefault="00794EFF">
                <w:pPr>
                  <w:pStyle w:val="a0"/>
                  <w:ind w:firstLine="360"/>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FF" w:rsidRDefault="001B6459">
    <w:pPr>
      <w:pStyle w:val="a0"/>
      <w:ind w:firstLine="360"/>
    </w:pPr>
    <w:r>
      <w:pict>
        <v:shapetype id="_x0000_t202" coordsize="21600,21600" o:spt="202" path="m,l,21600r21600,l21600,xe">
          <v:stroke joinstyle="miter"/>
          <v:path gradientshapeok="t" o:connecttype="rect"/>
        </v:shapetype>
        <v:shape id="文本框 1034" o:spid="_x0000_s2052" type="#_x0000_t202" style="position:absolute;left:0;text-align:left;margin-left:0;margin-top:0;width:9.05pt;height:11.65pt;z-index:251812864;mso-wrap-style:none;mso-position-horizontal:center;mso-position-horizontal-relative:margin" o:gfxdata="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&#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Gulvw/RAAAAAwEAAA8AAAAAAAAAAQAgAAAAOAAAAGRy&#10;cy9kb3ducmV2LnhtbFBLAQIUABQAAAAIAIdO4kCO5V4pvQEAAFgDAAAOAAAAAAAAAAEAIAAAADYB&#10;AABkcnMvZTJvRG9jLnhtbFBLBQYAAAAABgAGAFkBAABlBQAAAAA=&#10;" filled="f" stroked="f">
          <v:textbox style="mso-fit-shape-to-text:t" inset="0,0,0,0">
            <w:txbxContent>
              <w:p w:rsidR="00794EFF" w:rsidRDefault="007F0E10">
                <w:pPr>
                  <w:pStyle w:val="a0"/>
                </w:pPr>
                <w:r>
                  <w:fldChar w:fldCharType="begin"/>
                </w:r>
                <w:r w:rsidR="005D1150">
                  <w:instrText xml:space="preserve"> PAGE  \* MERGEFORMAT </w:instrText>
                </w:r>
                <w:r>
                  <w:fldChar w:fldCharType="separate"/>
                </w:r>
                <w:r w:rsidR="009E13A3">
                  <w:rPr>
                    <w:noProof/>
                  </w:rPr>
                  <w:t>1</w:t>
                </w:r>
                <w:r>
                  <w:fldChar w:fldCharType="end"/>
                </w:r>
              </w:p>
            </w:txbxContent>
          </v:textbox>
          <w10:wrap anchorx="margin"/>
        </v:shape>
      </w:pict>
    </w:r>
    <w:r>
      <w:pict>
        <v:shape id="_x0000_s2051" type="#_x0000_t202" style="position:absolute;left:0;text-align:left;margin-left:0;margin-top:0;width:27.05pt;height:11.65pt;z-index:251801600;mso-wrap-style:none;mso-position-horizontal:center;mso-position-horizontal-relative:margin" o:gfxdata="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AlMhCa1QAAAAMBAAAPAAAAAAAAAAEAIAAAADgA&#10;AABkcnMvZG93bnJldi54bWxQSwECFAAUAAAACACHTuJAMLaWMb0BAABXAwAADgAAAAAAAAABACAA&#10;AAA6AQAAZHJzL2Uyb0RvYy54bWxQSwUGAAAAAAYABgBZAQAAaQUAAAAA&#10;" filled="f" stroked="f" strokeweight="1.25pt">
          <v:textbox style="mso-fit-shape-to-text:t" inset="0,0,0,0">
            <w:txbxContent>
              <w:p w:rsidR="00794EFF" w:rsidRDefault="00794EFF">
                <w:pPr>
                  <w:pStyle w:val="a0"/>
                  <w:ind w:firstLine="360"/>
                </w:pP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FF" w:rsidRDefault="001B6459">
    <w:pPr>
      <w:pStyle w:val="a0"/>
      <w:ind w:firstLine="360"/>
    </w:pPr>
    <w:r>
      <w:pict>
        <v:shapetype id="_x0000_t202" coordsize="21600,21600" o:spt="202" path="m,l,21600r21600,l21600,xe">
          <v:stroke joinstyle="miter"/>
          <v:path gradientshapeok="t" o:connecttype="rect"/>
        </v:shapetype>
        <v:shape id="文本框 1031" o:spid="_x0000_s2050" type="#_x0000_t202" style="position:absolute;left:0;text-align:left;margin-left:0;margin-top:0;width:9.05pt;height:11.65pt;z-index:251675648;mso-wrap-style:none;mso-position-horizontal:center;mso-position-horizontal-relative:margin" o:gfxdata="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a6W/D9EAAAADAQAADwAAAAAAAAABACAAAAA4AAAAZHJz&#10;L2Rvd25yZXYueG1sUEsBAhQAFAAAAAgAh07iQI6aqnO8AQAAVwMAAA4AAAAAAAAAAQAgAAAANgEA&#10;AGRycy9lMm9Eb2MueG1sUEsFBgAAAAAGAAYAWQEAAGQFAAAAAA==&#10;" filled="f" stroked="f">
          <v:textbox style="mso-fit-shape-to-text:t" inset="0,0,0,0">
            <w:txbxContent>
              <w:p w:rsidR="00794EFF" w:rsidRDefault="007F0E10">
                <w:pPr>
                  <w:pStyle w:val="a0"/>
                </w:pPr>
                <w:r>
                  <w:fldChar w:fldCharType="begin"/>
                </w:r>
                <w:r w:rsidR="005D1150">
                  <w:instrText xml:space="preserve"> PAGE  \* MERGEFORMAT </w:instrText>
                </w:r>
                <w:r>
                  <w:fldChar w:fldCharType="separate"/>
                </w:r>
                <w:r w:rsidR="009E13A3">
                  <w:rPr>
                    <w:noProof/>
                  </w:rPr>
                  <w:t>55</w:t>
                </w:r>
                <w:r>
                  <w:fldChar w:fldCharType="end"/>
                </w:r>
              </w:p>
            </w:txbxContent>
          </v:textbox>
          <w10:wrap anchorx="margin"/>
        </v:shape>
      </w:pict>
    </w:r>
    <w:r>
      <w:pict>
        <v:shape id="文本框 26" o:spid="_x0000_s2049" type="#_x0000_t202" style="position:absolute;left:0;text-align:left;margin-left:0;margin-top:0;width:27.05pt;height:11.65pt;z-index:251674624;mso-wrap-style:none;mso-position-horizontal:center;mso-position-horizontal-relative:margin" o:gfxdata="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AlMhCa1QAAAAMBAAAPAAAAAAAAAAEAIAAAADgA&#10;AABkcnMvZG93bnJldi54bWxQSwECFAAUAAAACACHTuJAqkHFub0BAABWAwAADgAAAAAAAAABACAA&#10;AAA6AQAAZHJzL2Uyb0RvYy54bWxQSwUGAAAAAAYABgBZAQAAaQUAAAAA&#10;" filled="f" stroked="f" strokeweight="1.25pt">
          <v:textbox style="mso-fit-shape-to-text:t" inset="0,0,0,0">
            <w:txbxContent>
              <w:p w:rsidR="00794EFF" w:rsidRDefault="00794EFF">
                <w:pPr>
                  <w:pStyle w:val="a0"/>
                  <w:ind w:firstLine="360"/>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459" w:rsidRDefault="001B6459" w:rsidP="00794EFF">
      <w:r>
        <w:separator/>
      </w:r>
    </w:p>
  </w:footnote>
  <w:footnote w:type="continuationSeparator" w:id="0">
    <w:p w:rsidR="001B6459" w:rsidRDefault="001B6459" w:rsidP="00794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FF" w:rsidRDefault="00794EFF">
    <w:pPr>
      <w:pStyle w:val="ac"/>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E5CD72"/>
    <w:multiLevelType w:val="singleLevel"/>
    <w:tmpl w:val="C5E5CD72"/>
    <w:lvl w:ilvl="0">
      <w:start w:val="1"/>
      <w:numFmt w:val="decimal"/>
      <w:suff w:val="nothing"/>
      <w:lvlText w:val="（%1）"/>
      <w:lvlJc w:val="left"/>
    </w:lvl>
  </w:abstractNum>
  <w:abstractNum w:abstractNumId="1">
    <w:nsid w:val="5F20D481"/>
    <w:multiLevelType w:val="singleLevel"/>
    <w:tmpl w:val="5F20D481"/>
    <w:lvl w:ilvl="0">
      <w:start w:val="1"/>
      <w:numFmt w:val="decimal"/>
      <w:suff w:val="nothing"/>
      <w:lvlText w:val="%1."/>
      <w:lvlJc w:val="left"/>
    </w:lvl>
  </w:abstractNum>
  <w:abstractNum w:abstractNumId="2">
    <w:nsid w:val="5FC4120A"/>
    <w:multiLevelType w:val="singleLevel"/>
    <w:tmpl w:val="5FC4120A"/>
    <w:lvl w:ilvl="0">
      <w:start w:val="1"/>
      <w:numFmt w:val="decimal"/>
      <w:suff w:val="nothing"/>
      <w:lvlText w:val="%1."/>
      <w:lvlJc w:val="left"/>
    </w:lvl>
  </w:abstractNum>
  <w:abstractNum w:abstractNumId="3">
    <w:nsid w:val="5FC49AC4"/>
    <w:multiLevelType w:val="singleLevel"/>
    <w:tmpl w:val="5FC49AC4"/>
    <w:lvl w:ilvl="0">
      <w:start w:val="1"/>
      <w:numFmt w:val="decimal"/>
      <w:suff w:val="nothing"/>
      <w:lvlText w:val="%1."/>
      <w:lvlJc w:val="left"/>
    </w:lvl>
  </w:abstractNum>
  <w:abstractNum w:abstractNumId="4">
    <w:nsid w:val="5FEAA16F"/>
    <w:multiLevelType w:val="singleLevel"/>
    <w:tmpl w:val="5FEAA16F"/>
    <w:lvl w:ilvl="0">
      <w:start w:val="2"/>
      <w:numFmt w:val="chineseCounting"/>
      <w:suff w:val="nothing"/>
      <w:lvlText w:val="（%1）"/>
      <w:lvlJc w:val="left"/>
    </w:lvl>
  </w:abstractNum>
  <w:abstractNum w:abstractNumId="5">
    <w:nsid w:val="5FEAB164"/>
    <w:multiLevelType w:val="singleLevel"/>
    <w:tmpl w:val="5FEAB164"/>
    <w:lvl w:ilvl="0">
      <w:start w:val="1"/>
      <w:numFmt w:val="decimal"/>
      <w:suff w:val="nothing"/>
      <w:lvlText w:val="%1."/>
      <w:lvlJc w:val="left"/>
    </w:lvl>
  </w:abstractNum>
  <w:abstractNum w:abstractNumId="6">
    <w:nsid w:val="5FEBE757"/>
    <w:multiLevelType w:val="singleLevel"/>
    <w:tmpl w:val="5FEBE757"/>
    <w:lvl w:ilvl="0">
      <w:start w:val="1"/>
      <w:numFmt w:val="decimal"/>
      <w:suff w:val="nothing"/>
      <w:lvlText w:val="（%1）"/>
      <w:lvlJc w:val="left"/>
    </w:lvl>
  </w:abstractNum>
  <w:abstractNum w:abstractNumId="7">
    <w:nsid w:val="5FEC4630"/>
    <w:multiLevelType w:val="singleLevel"/>
    <w:tmpl w:val="5FEC4630"/>
    <w:lvl w:ilvl="0">
      <w:start w:val="5"/>
      <w:numFmt w:val="chineseCounting"/>
      <w:suff w:val="nothing"/>
      <w:lvlText w:val="（%1）"/>
      <w:lvlJc w:val="left"/>
    </w:lvl>
  </w:abstractNum>
  <w:abstractNum w:abstractNumId="8">
    <w:nsid w:val="5FECB23D"/>
    <w:multiLevelType w:val="singleLevel"/>
    <w:tmpl w:val="5FECB23D"/>
    <w:lvl w:ilvl="0">
      <w:start w:val="1"/>
      <w:numFmt w:val="decimal"/>
      <w:suff w:val="nothing"/>
      <w:lvlText w:val="（%1）"/>
      <w:lvlJc w:val="left"/>
    </w:lvl>
  </w:abstractNum>
  <w:abstractNum w:abstractNumId="9">
    <w:nsid w:val="5FECBCBF"/>
    <w:multiLevelType w:val="singleLevel"/>
    <w:tmpl w:val="5FECBCBF"/>
    <w:lvl w:ilvl="0">
      <w:start w:val="1"/>
      <w:numFmt w:val="decimal"/>
      <w:suff w:val="nothing"/>
      <w:lvlText w:val="（%1）"/>
      <w:lvlJc w:val="left"/>
    </w:lvl>
  </w:abstractNum>
  <w:abstractNum w:abstractNumId="10">
    <w:nsid w:val="610803D7"/>
    <w:multiLevelType w:val="singleLevel"/>
    <w:tmpl w:val="610803D7"/>
    <w:lvl w:ilvl="0">
      <w:start w:val="2"/>
      <w:numFmt w:val="decimal"/>
      <w:suff w:val="nothing"/>
      <w:lvlText w:val="（%1）"/>
      <w:lvlJc w:val="left"/>
    </w:lvl>
  </w:abstractNum>
  <w:abstractNum w:abstractNumId="11">
    <w:nsid w:val="611BD0C3"/>
    <w:multiLevelType w:val="singleLevel"/>
    <w:tmpl w:val="611BD0C3"/>
    <w:lvl w:ilvl="0">
      <w:start w:val="2"/>
      <w:numFmt w:val="chineseCounting"/>
      <w:suff w:val="nothing"/>
      <w:lvlText w:val="（%1）"/>
      <w:lvlJc w:val="left"/>
    </w:lvl>
  </w:abstractNum>
  <w:abstractNum w:abstractNumId="12">
    <w:nsid w:val="611CC993"/>
    <w:multiLevelType w:val="singleLevel"/>
    <w:tmpl w:val="611CC993"/>
    <w:lvl w:ilvl="0">
      <w:start w:val="1"/>
      <w:numFmt w:val="decimal"/>
      <w:suff w:val="nothing"/>
      <w:lvlText w:val="%1."/>
      <w:lvlJc w:val="left"/>
    </w:lvl>
  </w:abstractNum>
  <w:num w:numId="1">
    <w:abstractNumId w:val="10"/>
  </w:num>
  <w:num w:numId="2">
    <w:abstractNumId w:val="4"/>
  </w:num>
  <w:num w:numId="3">
    <w:abstractNumId w:val="5"/>
  </w:num>
  <w:num w:numId="4">
    <w:abstractNumId w:val="6"/>
  </w:num>
  <w:num w:numId="5">
    <w:abstractNumId w:val="0"/>
  </w:num>
  <w:num w:numId="6">
    <w:abstractNumId w:val="8"/>
  </w:num>
  <w:num w:numId="7">
    <w:abstractNumId w:val="9"/>
  </w:num>
  <w:num w:numId="8">
    <w:abstractNumId w:val="11"/>
  </w:num>
  <w:num w:numId="9">
    <w:abstractNumId w:val="1"/>
  </w:num>
  <w:num w:numId="10">
    <w:abstractNumId w:val="2"/>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doNotValidateAgainstSchema/>
  <w:doNotDemarcateInvalidXml/>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D53A8"/>
    <w:rsid w:val="9BFE25F3"/>
    <w:rsid w:val="9DF38FE7"/>
    <w:rsid w:val="9FFF17C5"/>
    <w:rsid w:val="A5FE4A5F"/>
    <w:rsid w:val="A77892D4"/>
    <w:rsid w:val="A87D09F0"/>
    <w:rsid w:val="ADEB56A5"/>
    <w:rsid w:val="AECFCC83"/>
    <w:rsid w:val="AFFD4B41"/>
    <w:rsid w:val="B43F9462"/>
    <w:rsid w:val="B7FC3FB9"/>
    <w:rsid w:val="B7FE4FD3"/>
    <w:rsid w:val="B9FE4C79"/>
    <w:rsid w:val="BBBF8CB4"/>
    <w:rsid w:val="BBF328D1"/>
    <w:rsid w:val="BBF6B10C"/>
    <w:rsid w:val="BBF928DC"/>
    <w:rsid w:val="BBF9B43F"/>
    <w:rsid w:val="BDDBA8EA"/>
    <w:rsid w:val="BFCEEBF7"/>
    <w:rsid w:val="BFFEE983"/>
    <w:rsid w:val="C56FCF5C"/>
    <w:rsid w:val="C5ED2623"/>
    <w:rsid w:val="C73B6E39"/>
    <w:rsid w:val="C7EF6D7A"/>
    <w:rsid w:val="C9FBBFCA"/>
    <w:rsid w:val="CB7F0D09"/>
    <w:rsid w:val="CBAFD9B8"/>
    <w:rsid w:val="CDFDC7B7"/>
    <w:rsid w:val="CFFA9658"/>
    <w:rsid w:val="D3727A5D"/>
    <w:rsid w:val="D6FE5E52"/>
    <w:rsid w:val="D77FBC3B"/>
    <w:rsid w:val="D7B78E1C"/>
    <w:rsid w:val="D9CFCAB2"/>
    <w:rsid w:val="DBF92C4E"/>
    <w:rsid w:val="DCEDECDA"/>
    <w:rsid w:val="DCFE74E9"/>
    <w:rsid w:val="DD1EE449"/>
    <w:rsid w:val="DEDEC35E"/>
    <w:rsid w:val="DEFEC660"/>
    <w:rsid w:val="DEFF2F4D"/>
    <w:rsid w:val="DF7BB405"/>
    <w:rsid w:val="DFBD1885"/>
    <w:rsid w:val="DFDF1FDB"/>
    <w:rsid w:val="DFDFC894"/>
    <w:rsid w:val="DFFB404A"/>
    <w:rsid w:val="DFFBAE28"/>
    <w:rsid w:val="DFFFEF0B"/>
    <w:rsid w:val="E5F66F8A"/>
    <w:rsid w:val="E62FA1EF"/>
    <w:rsid w:val="E76F7A30"/>
    <w:rsid w:val="E7748879"/>
    <w:rsid w:val="E77FB6F8"/>
    <w:rsid w:val="E7F5D6C8"/>
    <w:rsid w:val="E7FF4593"/>
    <w:rsid w:val="EB472BA3"/>
    <w:rsid w:val="EB7BB841"/>
    <w:rsid w:val="EBDB1A26"/>
    <w:rsid w:val="ECF78545"/>
    <w:rsid w:val="EDDB13DA"/>
    <w:rsid w:val="EEFF5B9A"/>
    <w:rsid w:val="EF1D2CA8"/>
    <w:rsid w:val="EF7FB482"/>
    <w:rsid w:val="EF9F10B3"/>
    <w:rsid w:val="EFBB2BC6"/>
    <w:rsid w:val="EFDD834A"/>
    <w:rsid w:val="EFDE2F8C"/>
    <w:rsid w:val="EFFAAE2E"/>
    <w:rsid w:val="EFFBABD7"/>
    <w:rsid w:val="F0F719E4"/>
    <w:rsid w:val="F3EF867D"/>
    <w:rsid w:val="F3F9BE5C"/>
    <w:rsid w:val="F5F634BD"/>
    <w:rsid w:val="F5FA8571"/>
    <w:rsid w:val="F5FBB12B"/>
    <w:rsid w:val="F73B1DAB"/>
    <w:rsid w:val="F78D6754"/>
    <w:rsid w:val="F79140AE"/>
    <w:rsid w:val="F7D44234"/>
    <w:rsid w:val="F7F23522"/>
    <w:rsid w:val="F7F78E04"/>
    <w:rsid w:val="F7FC2146"/>
    <w:rsid w:val="F83DE288"/>
    <w:rsid w:val="F9FB3282"/>
    <w:rsid w:val="FA1F305A"/>
    <w:rsid w:val="FA7AF8B6"/>
    <w:rsid w:val="FB134121"/>
    <w:rsid w:val="FBBD4DA6"/>
    <w:rsid w:val="FBBF4C81"/>
    <w:rsid w:val="FBD91BDF"/>
    <w:rsid w:val="FBF59AB5"/>
    <w:rsid w:val="FBF75567"/>
    <w:rsid w:val="FBFFC0CC"/>
    <w:rsid w:val="FD2FB989"/>
    <w:rsid w:val="FD6EA26A"/>
    <w:rsid w:val="FD7D94A3"/>
    <w:rsid w:val="FD7F0B58"/>
    <w:rsid w:val="FD9FFC27"/>
    <w:rsid w:val="FDBF04D4"/>
    <w:rsid w:val="FDEC2F99"/>
    <w:rsid w:val="FDEF6647"/>
    <w:rsid w:val="FDF94B49"/>
    <w:rsid w:val="FED66EBB"/>
    <w:rsid w:val="FEDF2806"/>
    <w:rsid w:val="FEF56C99"/>
    <w:rsid w:val="FEFF2DD8"/>
    <w:rsid w:val="FF0D7EBA"/>
    <w:rsid w:val="FF32BD83"/>
    <w:rsid w:val="FF65011E"/>
    <w:rsid w:val="FF6D3D9F"/>
    <w:rsid w:val="FF6F8796"/>
    <w:rsid w:val="FF9DD66D"/>
    <w:rsid w:val="FFAE3EFF"/>
    <w:rsid w:val="FFC3511B"/>
    <w:rsid w:val="FFCBDA86"/>
    <w:rsid w:val="FFCF6167"/>
    <w:rsid w:val="FFD71ADA"/>
    <w:rsid w:val="FFDF6DA2"/>
    <w:rsid w:val="FFFD30A6"/>
    <w:rsid w:val="FFFF2636"/>
    <w:rsid w:val="FFFFA8A4"/>
    <w:rsid w:val="FFFFDB32"/>
    <w:rsid w:val="0000284A"/>
    <w:rsid w:val="00010599"/>
    <w:rsid w:val="00012F34"/>
    <w:rsid w:val="00013F73"/>
    <w:rsid w:val="000206BC"/>
    <w:rsid w:val="00033789"/>
    <w:rsid w:val="00034798"/>
    <w:rsid w:val="000403CB"/>
    <w:rsid w:val="000444E4"/>
    <w:rsid w:val="00056936"/>
    <w:rsid w:val="00057133"/>
    <w:rsid w:val="000604A2"/>
    <w:rsid w:val="0006090A"/>
    <w:rsid w:val="000676DF"/>
    <w:rsid w:val="0007485B"/>
    <w:rsid w:val="0007569A"/>
    <w:rsid w:val="00076ECB"/>
    <w:rsid w:val="00077CA5"/>
    <w:rsid w:val="00082949"/>
    <w:rsid w:val="00082F9B"/>
    <w:rsid w:val="000834FC"/>
    <w:rsid w:val="00093927"/>
    <w:rsid w:val="00093F83"/>
    <w:rsid w:val="000A4CCD"/>
    <w:rsid w:val="000A7E90"/>
    <w:rsid w:val="000B3634"/>
    <w:rsid w:val="000B47F7"/>
    <w:rsid w:val="000C2419"/>
    <w:rsid w:val="000C7E04"/>
    <w:rsid w:val="000D409D"/>
    <w:rsid w:val="000D529D"/>
    <w:rsid w:val="000D7E24"/>
    <w:rsid w:val="000E3092"/>
    <w:rsid w:val="000E3616"/>
    <w:rsid w:val="000E605E"/>
    <w:rsid w:val="000E697A"/>
    <w:rsid w:val="000F58F7"/>
    <w:rsid w:val="000F7C91"/>
    <w:rsid w:val="00102D5C"/>
    <w:rsid w:val="001074F3"/>
    <w:rsid w:val="00110DF1"/>
    <w:rsid w:val="0011110A"/>
    <w:rsid w:val="00113569"/>
    <w:rsid w:val="00114AFF"/>
    <w:rsid w:val="0011551B"/>
    <w:rsid w:val="00120893"/>
    <w:rsid w:val="00120F3D"/>
    <w:rsid w:val="00124903"/>
    <w:rsid w:val="00124C04"/>
    <w:rsid w:val="00133117"/>
    <w:rsid w:val="001413E6"/>
    <w:rsid w:val="00154562"/>
    <w:rsid w:val="00165586"/>
    <w:rsid w:val="001666BB"/>
    <w:rsid w:val="00173372"/>
    <w:rsid w:val="00177FD1"/>
    <w:rsid w:val="00183309"/>
    <w:rsid w:val="001849E5"/>
    <w:rsid w:val="00190996"/>
    <w:rsid w:val="00190FC1"/>
    <w:rsid w:val="001915CF"/>
    <w:rsid w:val="00193C64"/>
    <w:rsid w:val="00194B9B"/>
    <w:rsid w:val="001951B7"/>
    <w:rsid w:val="00195813"/>
    <w:rsid w:val="001960B8"/>
    <w:rsid w:val="001A1061"/>
    <w:rsid w:val="001A1D9D"/>
    <w:rsid w:val="001A3AA6"/>
    <w:rsid w:val="001A4DA9"/>
    <w:rsid w:val="001B4720"/>
    <w:rsid w:val="001B6459"/>
    <w:rsid w:val="001B7CF4"/>
    <w:rsid w:val="001C1961"/>
    <w:rsid w:val="001C2BD2"/>
    <w:rsid w:val="001C399D"/>
    <w:rsid w:val="001D31EB"/>
    <w:rsid w:val="001D498D"/>
    <w:rsid w:val="001E389A"/>
    <w:rsid w:val="001E4B75"/>
    <w:rsid w:val="001F1E12"/>
    <w:rsid w:val="001F3708"/>
    <w:rsid w:val="002036A3"/>
    <w:rsid w:val="00216B24"/>
    <w:rsid w:val="00217743"/>
    <w:rsid w:val="00217F91"/>
    <w:rsid w:val="00220C58"/>
    <w:rsid w:val="002219F6"/>
    <w:rsid w:val="0022263D"/>
    <w:rsid w:val="0022504B"/>
    <w:rsid w:val="0022582C"/>
    <w:rsid w:val="002366FC"/>
    <w:rsid w:val="002377AB"/>
    <w:rsid w:val="00244949"/>
    <w:rsid w:val="00244E2F"/>
    <w:rsid w:val="00246D92"/>
    <w:rsid w:val="00251140"/>
    <w:rsid w:val="00251E9B"/>
    <w:rsid w:val="00253407"/>
    <w:rsid w:val="00260806"/>
    <w:rsid w:val="002608DB"/>
    <w:rsid w:val="00271572"/>
    <w:rsid w:val="00273CEF"/>
    <w:rsid w:val="00281FAB"/>
    <w:rsid w:val="002939D5"/>
    <w:rsid w:val="00295F44"/>
    <w:rsid w:val="002A0B19"/>
    <w:rsid w:val="002B1348"/>
    <w:rsid w:val="002B6C16"/>
    <w:rsid w:val="002B7942"/>
    <w:rsid w:val="002C01E1"/>
    <w:rsid w:val="002C4A9B"/>
    <w:rsid w:val="002D00BF"/>
    <w:rsid w:val="002D2F5C"/>
    <w:rsid w:val="002E1C85"/>
    <w:rsid w:val="00301335"/>
    <w:rsid w:val="0030355A"/>
    <w:rsid w:val="003040A9"/>
    <w:rsid w:val="00306EC8"/>
    <w:rsid w:val="00315712"/>
    <w:rsid w:val="0032521D"/>
    <w:rsid w:val="003314AC"/>
    <w:rsid w:val="003364A9"/>
    <w:rsid w:val="00350251"/>
    <w:rsid w:val="0035119A"/>
    <w:rsid w:val="003549E4"/>
    <w:rsid w:val="003560AC"/>
    <w:rsid w:val="003631A1"/>
    <w:rsid w:val="003744E5"/>
    <w:rsid w:val="0038496C"/>
    <w:rsid w:val="00385712"/>
    <w:rsid w:val="00385D42"/>
    <w:rsid w:val="0039478E"/>
    <w:rsid w:val="0039582F"/>
    <w:rsid w:val="00396870"/>
    <w:rsid w:val="003A3230"/>
    <w:rsid w:val="003A476A"/>
    <w:rsid w:val="003B13CD"/>
    <w:rsid w:val="003B1E4B"/>
    <w:rsid w:val="003B1ECD"/>
    <w:rsid w:val="003C2F00"/>
    <w:rsid w:val="003C339B"/>
    <w:rsid w:val="003C49C9"/>
    <w:rsid w:val="003C55E5"/>
    <w:rsid w:val="003D307D"/>
    <w:rsid w:val="003D5B98"/>
    <w:rsid w:val="003E024F"/>
    <w:rsid w:val="003E53ED"/>
    <w:rsid w:val="003E682A"/>
    <w:rsid w:val="003F020C"/>
    <w:rsid w:val="003F0A1B"/>
    <w:rsid w:val="003F0CC2"/>
    <w:rsid w:val="003F5B76"/>
    <w:rsid w:val="003F620C"/>
    <w:rsid w:val="0040278A"/>
    <w:rsid w:val="00410694"/>
    <w:rsid w:val="00412520"/>
    <w:rsid w:val="004131FA"/>
    <w:rsid w:val="004312A5"/>
    <w:rsid w:val="00440B08"/>
    <w:rsid w:val="00442C2B"/>
    <w:rsid w:val="0045420E"/>
    <w:rsid w:val="0045423D"/>
    <w:rsid w:val="004614FF"/>
    <w:rsid w:val="0046487A"/>
    <w:rsid w:val="00473530"/>
    <w:rsid w:val="00476333"/>
    <w:rsid w:val="0048106A"/>
    <w:rsid w:val="0048192C"/>
    <w:rsid w:val="0048350E"/>
    <w:rsid w:val="004837F4"/>
    <w:rsid w:val="0048380F"/>
    <w:rsid w:val="004942BE"/>
    <w:rsid w:val="004A1C8F"/>
    <w:rsid w:val="004B13E6"/>
    <w:rsid w:val="004B4018"/>
    <w:rsid w:val="004B755A"/>
    <w:rsid w:val="004D2601"/>
    <w:rsid w:val="004D4254"/>
    <w:rsid w:val="004E6CE8"/>
    <w:rsid w:val="004F5BF5"/>
    <w:rsid w:val="004F5FE8"/>
    <w:rsid w:val="0050355F"/>
    <w:rsid w:val="00510E23"/>
    <w:rsid w:val="0051559F"/>
    <w:rsid w:val="00524D26"/>
    <w:rsid w:val="0052632D"/>
    <w:rsid w:val="00531BD3"/>
    <w:rsid w:val="00532F1C"/>
    <w:rsid w:val="00536000"/>
    <w:rsid w:val="00541BEC"/>
    <w:rsid w:val="00546ED5"/>
    <w:rsid w:val="005470C4"/>
    <w:rsid w:val="00552192"/>
    <w:rsid w:val="00552E14"/>
    <w:rsid w:val="005530A2"/>
    <w:rsid w:val="00555818"/>
    <w:rsid w:val="00557D3B"/>
    <w:rsid w:val="00574080"/>
    <w:rsid w:val="005822E4"/>
    <w:rsid w:val="00591A5C"/>
    <w:rsid w:val="00592E03"/>
    <w:rsid w:val="00595463"/>
    <w:rsid w:val="00597922"/>
    <w:rsid w:val="005A276A"/>
    <w:rsid w:val="005A4C95"/>
    <w:rsid w:val="005B2B69"/>
    <w:rsid w:val="005B4D5D"/>
    <w:rsid w:val="005C1680"/>
    <w:rsid w:val="005C1F71"/>
    <w:rsid w:val="005C34A6"/>
    <w:rsid w:val="005D1150"/>
    <w:rsid w:val="005E589B"/>
    <w:rsid w:val="005E5C9F"/>
    <w:rsid w:val="005E677E"/>
    <w:rsid w:val="005F031F"/>
    <w:rsid w:val="005F63DB"/>
    <w:rsid w:val="005F749A"/>
    <w:rsid w:val="00610390"/>
    <w:rsid w:val="00611DB1"/>
    <w:rsid w:val="00612029"/>
    <w:rsid w:val="00615BCB"/>
    <w:rsid w:val="00624AF7"/>
    <w:rsid w:val="006321FB"/>
    <w:rsid w:val="00632848"/>
    <w:rsid w:val="00637499"/>
    <w:rsid w:val="00645CB3"/>
    <w:rsid w:val="00646C7A"/>
    <w:rsid w:val="00656A07"/>
    <w:rsid w:val="00657565"/>
    <w:rsid w:val="006578BE"/>
    <w:rsid w:val="006610E9"/>
    <w:rsid w:val="00663EC5"/>
    <w:rsid w:val="00665BB4"/>
    <w:rsid w:val="006723F6"/>
    <w:rsid w:val="00674A6D"/>
    <w:rsid w:val="006852B2"/>
    <w:rsid w:val="00685D2C"/>
    <w:rsid w:val="00686A36"/>
    <w:rsid w:val="006B0AD0"/>
    <w:rsid w:val="006B3366"/>
    <w:rsid w:val="006B512F"/>
    <w:rsid w:val="006C2954"/>
    <w:rsid w:val="006C3E05"/>
    <w:rsid w:val="006C6617"/>
    <w:rsid w:val="006D3BD7"/>
    <w:rsid w:val="006E3077"/>
    <w:rsid w:val="006E7DC4"/>
    <w:rsid w:val="006F4C64"/>
    <w:rsid w:val="006F52FE"/>
    <w:rsid w:val="006F641B"/>
    <w:rsid w:val="006F6E8E"/>
    <w:rsid w:val="00725F0E"/>
    <w:rsid w:val="0072730C"/>
    <w:rsid w:val="00735AE5"/>
    <w:rsid w:val="007441CA"/>
    <w:rsid w:val="00747E6C"/>
    <w:rsid w:val="00750E43"/>
    <w:rsid w:val="00757B75"/>
    <w:rsid w:val="00772332"/>
    <w:rsid w:val="007729C7"/>
    <w:rsid w:val="007768EA"/>
    <w:rsid w:val="00776F76"/>
    <w:rsid w:val="007938F9"/>
    <w:rsid w:val="00794EFF"/>
    <w:rsid w:val="007A2F10"/>
    <w:rsid w:val="007A5534"/>
    <w:rsid w:val="007A7078"/>
    <w:rsid w:val="007B3165"/>
    <w:rsid w:val="007B4D58"/>
    <w:rsid w:val="007B68FE"/>
    <w:rsid w:val="007B6DDF"/>
    <w:rsid w:val="007C2583"/>
    <w:rsid w:val="007C2CAA"/>
    <w:rsid w:val="007C7BC6"/>
    <w:rsid w:val="007D18D6"/>
    <w:rsid w:val="007D6300"/>
    <w:rsid w:val="007D7416"/>
    <w:rsid w:val="007E7686"/>
    <w:rsid w:val="007F0E10"/>
    <w:rsid w:val="007F32EA"/>
    <w:rsid w:val="00803F9A"/>
    <w:rsid w:val="00806238"/>
    <w:rsid w:val="008232B5"/>
    <w:rsid w:val="008334E8"/>
    <w:rsid w:val="00836832"/>
    <w:rsid w:val="00841311"/>
    <w:rsid w:val="00841677"/>
    <w:rsid w:val="00847FC3"/>
    <w:rsid w:val="0085313C"/>
    <w:rsid w:val="00854C00"/>
    <w:rsid w:val="00854C6E"/>
    <w:rsid w:val="00860E47"/>
    <w:rsid w:val="00863FEC"/>
    <w:rsid w:val="00867F6E"/>
    <w:rsid w:val="00873ACD"/>
    <w:rsid w:val="00875367"/>
    <w:rsid w:val="0088248A"/>
    <w:rsid w:val="00883632"/>
    <w:rsid w:val="00894536"/>
    <w:rsid w:val="008970EB"/>
    <w:rsid w:val="008C0D59"/>
    <w:rsid w:val="008C499C"/>
    <w:rsid w:val="008C6996"/>
    <w:rsid w:val="008D2FBE"/>
    <w:rsid w:val="008D4FBB"/>
    <w:rsid w:val="008D51E7"/>
    <w:rsid w:val="008E27B3"/>
    <w:rsid w:val="008E3122"/>
    <w:rsid w:val="008F25EB"/>
    <w:rsid w:val="009070D2"/>
    <w:rsid w:val="00912F69"/>
    <w:rsid w:val="00914626"/>
    <w:rsid w:val="00915234"/>
    <w:rsid w:val="00915845"/>
    <w:rsid w:val="0091700E"/>
    <w:rsid w:val="00923853"/>
    <w:rsid w:val="00926AF6"/>
    <w:rsid w:val="0093289A"/>
    <w:rsid w:val="0093671E"/>
    <w:rsid w:val="009367DC"/>
    <w:rsid w:val="00940262"/>
    <w:rsid w:val="009430F0"/>
    <w:rsid w:val="009541C5"/>
    <w:rsid w:val="009544C2"/>
    <w:rsid w:val="00967384"/>
    <w:rsid w:val="009734E5"/>
    <w:rsid w:val="00982FB3"/>
    <w:rsid w:val="00986D8B"/>
    <w:rsid w:val="0099422E"/>
    <w:rsid w:val="009A468F"/>
    <w:rsid w:val="009A6255"/>
    <w:rsid w:val="009B3ADA"/>
    <w:rsid w:val="009B5AEB"/>
    <w:rsid w:val="009B6E6D"/>
    <w:rsid w:val="009C4D5F"/>
    <w:rsid w:val="009D66DA"/>
    <w:rsid w:val="009E13A3"/>
    <w:rsid w:val="009E1C24"/>
    <w:rsid w:val="009E7874"/>
    <w:rsid w:val="00A013F3"/>
    <w:rsid w:val="00A02AD8"/>
    <w:rsid w:val="00A06672"/>
    <w:rsid w:val="00A10EA0"/>
    <w:rsid w:val="00A138D3"/>
    <w:rsid w:val="00A1486F"/>
    <w:rsid w:val="00A17494"/>
    <w:rsid w:val="00A21FF7"/>
    <w:rsid w:val="00A26845"/>
    <w:rsid w:val="00A271C7"/>
    <w:rsid w:val="00A409B7"/>
    <w:rsid w:val="00A505C4"/>
    <w:rsid w:val="00A5158E"/>
    <w:rsid w:val="00A631EA"/>
    <w:rsid w:val="00A7399F"/>
    <w:rsid w:val="00A803C4"/>
    <w:rsid w:val="00A85C78"/>
    <w:rsid w:val="00A87BE1"/>
    <w:rsid w:val="00A9376E"/>
    <w:rsid w:val="00A97319"/>
    <w:rsid w:val="00AA04F5"/>
    <w:rsid w:val="00AA7EB3"/>
    <w:rsid w:val="00AB199D"/>
    <w:rsid w:val="00AB4EEB"/>
    <w:rsid w:val="00AB5881"/>
    <w:rsid w:val="00AC26C0"/>
    <w:rsid w:val="00AC5898"/>
    <w:rsid w:val="00AD2A77"/>
    <w:rsid w:val="00AD53A8"/>
    <w:rsid w:val="00AD6296"/>
    <w:rsid w:val="00AF203F"/>
    <w:rsid w:val="00AF676A"/>
    <w:rsid w:val="00B107A8"/>
    <w:rsid w:val="00B11544"/>
    <w:rsid w:val="00B14A83"/>
    <w:rsid w:val="00B27E60"/>
    <w:rsid w:val="00B302F0"/>
    <w:rsid w:val="00B36637"/>
    <w:rsid w:val="00B379F0"/>
    <w:rsid w:val="00B445F9"/>
    <w:rsid w:val="00B46E59"/>
    <w:rsid w:val="00B47453"/>
    <w:rsid w:val="00B541FA"/>
    <w:rsid w:val="00B61142"/>
    <w:rsid w:val="00B61A6D"/>
    <w:rsid w:val="00B62C41"/>
    <w:rsid w:val="00B659B4"/>
    <w:rsid w:val="00B70566"/>
    <w:rsid w:val="00B71E19"/>
    <w:rsid w:val="00B73A3A"/>
    <w:rsid w:val="00B74F78"/>
    <w:rsid w:val="00B83D9A"/>
    <w:rsid w:val="00B8544A"/>
    <w:rsid w:val="00B92BF6"/>
    <w:rsid w:val="00BA02FF"/>
    <w:rsid w:val="00BA248B"/>
    <w:rsid w:val="00BA2D11"/>
    <w:rsid w:val="00BA5530"/>
    <w:rsid w:val="00BB2A38"/>
    <w:rsid w:val="00BC0F2B"/>
    <w:rsid w:val="00BC1B2B"/>
    <w:rsid w:val="00BC3B4E"/>
    <w:rsid w:val="00BD1B06"/>
    <w:rsid w:val="00BD2878"/>
    <w:rsid w:val="00BD33A6"/>
    <w:rsid w:val="00BD5345"/>
    <w:rsid w:val="00BE13DA"/>
    <w:rsid w:val="00BF0281"/>
    <w:rsid w:val="00BF6D6A"/>
    <w:rsid w:val="00C02D4C"/>
    <w:rsid w:val="00C14BA3"/>
    <w:rsid w:val="00C21000"/>
    <w:rsid w:val="00C21FEB"/>
    <w:rsid w:val="00C47AC8"/>
    <w:rsid w:val="00C5563C"/>
    <w:rsid w:val="00C64226"/>
    <w:rsid w:val="00C66682"/>
    <w:rsid w:val="00C672FE"/>
    <w:rsid w:val="00C80D85"/>
    <w:rsid w:val="00C8198B"/>
    <w:rsid w:val="00C923CC"/>
    <w:rsid w:val="00CA03C6"/>
    <w:rsid w:val="00CA3B24"/>
    <w:rsid w:val="00CB0579"/>
    <w:rsid w:val="00CC0106"/>
    <w:rsid w:val="00CD66F2"/>
    <w:rsid w:val="00CE04A1"/>
    <w:rsid w:val="00CF2E10"/>
    <w:rsid w:val="00CF6174"/>
    <w:rsid w:val="00D10D2B"/>
    <w:rsid w:val="00D11BC9"/>
    <w:rsid w:val="00D12575"/>
    <w:rsid w:val="00D13509"/>
    <w:rsid w:val="00D146CE"/>
    <w:rsid w:val="00D16BE8"/>
    <w:rsid w:val="00D22372"/>
    <w:rsid w:val="00D23D77"/>
    <w:rsid w:val="00D37650"/>
    <w:rsid w:val="00D44E46"/>
    <w:rsid w:val="00D51C55"/>
    <w:rsid w:val="00D53A32"/>
    <w:rsid w:val="00D55309"/>
    <w:rsid w:val="00D57F08"/>
    <w:rsid w:val="00D60486"/>
    <w:rsid w:val="00D7603E"/>
    <w:rsid w:val="00D81EDD"/>
    <w:rsid w:val="00D87977"/>
    <w:rsid w:val="00DA18AA"/>
    <w:rsid w:val="00DA2C62"/>
    <w:rsid w:val="00DA32CF"/>
    <w:rsid w:val="00DA35C4"/>
    <w:rsid w:val="00DB07C3"/>
    <w:rsid w:val="00DB6C2C"/>
    <w:rsid w:val="00DC535C"/>
    <w:rsid w:val="00DD0695"/>
    <w:rsid w:val="00DD76E8"/>
    <w:rsid w:val="00DE146B"/>
    <w:rsid w:val="00DE16A3"/>
    <w:rsid w:val="00DE600C"/>
    <w:rsid w:val="00DE6F5A"/>
    <w:rsid w:val="00DE7135"/>
    <w:rsid w:val="00DF2491"/>
    <w:rsid w:val="00DF757C"/>
    <w:rsid w:val="00E01BF1"/>
    <w:rsid w:val="00E07803"/>
    <w:rsid w:val="00E10386"/>
    <w:rsid w:val="00E14BD6"/>
    <w:rsid w:val="00E1619F"/>
    <w:rsid w:val="00E16585"/>
    <w:rsid w:val="00E272B8"/>
    <w:rsid w:val="00E276AA"/>
    <w:rsid w:val="00E33169"/>
    <w:rsid w:val="00E33FB2"/>
    <w:rsid w:val="00E36CFA"/>
    <w:rsid w:val="00E420FE"/>
    <w:rsid w:val="00E43BD8"/>
    <w:rsid w:val="00E53D79"/>
    <w:rsid w:val="00E557E8"/>
    <w:rsid w:val="00E62CC4"/>
    <w:rsid w:val="00E67113"/>
    <w:rsid w:val="00E70A88"/>
    <w:rsid w:val="00E70FB3"/>
    <w:rsid w:val="00E721D7"/>
    <w:rsid w:val="00E73774"/>
    <w:rsid w:val="00E7523A"/>
    <w:rsid w:val="00E81348"/>
    <w:rsid w:val="00E81A59"/>
    <w:rsid w:val="00E83212"/>
    <w:rsid w:val="00E90427"/>
    <w:rsid w:val="00EA38CE"/>
    <w:rsid w:val="00EB10FB"/>
    <w:rsid w:val="00EB23AB"/>
    <w:rsid w:val="00EC388F"/>
    <w:rsid w:val="00EF5673"/>
    <w:rsid w:val="00EF63AE"/>
    <w:rsid w:val="00EF788B"/>
    <w:rsid w:val="00F02172"/>
    <w:rsid w:val="00F03475"/>
    <w:rsid w:val="00F03DAD"/>
    <w:rsid w:val="00F03F20"/>
    <w:rsid w:val="00F0437F"/>
    <w:rsid w:val="00F066E6"/>
    <w:rsid w:val="00F16C61"/>
    <w:rsid w:val="00F23F37"/>
    <w:rsid w:val="00F27293"/>
    <w:rsid w:val="00F2792F"/>
    <w:rsid w:val="00F27E49"/>
    <w:rsid w:val="00F33D59"/>
    <w:rsid w:val="00F46542"/>
    <w:rsid w:val="00F5509A"/>
    <w:rsid w:val="00F55682"/>
    <w:rsid w:val="00F55893"/>
    <w:rsid w:val="00F56BB4"/>
    <w:rsid w:val="00F63405"/>
    <w:rsid w:val="00F63B7B"/>
    <w:rsid w:val="00F6535C"/>
    <w:rsid w:val="00F66382"/>
    <w:rsid w:val="00F70E1F"/>
    <w:rsid w:val="00F74882"/>
    <w:rsid w:val="00F767A7"/>
    <w:rsid w:val="00F83447"/>
    <w:rsid w:val="00F8723C"/>
    <w:rsid w:val="00F95BD4"/>
    <w:rsid w:val="00F95CCA"/>
    <w:rsid w:val="00FA0D98"/>
    <w:rsid w:val="00FA2348"/>
    <w:rsid w:val="00FA30FD"/>
    <w:rsid w:val="00FA5C8F"/>
    <w:rsid w:val="00FB3535"/>
    <w:rsid w:val="00FB7B96"/>
    <w:rsid w:val="00FD1F18"/>
    <w:rsid w:val="00FD4AC9"/>
    <w:rsid w:val="00FD4DF8"/>
    <w:rsid w:val="00FD7980"/>
    <w:rsid w:val="00FE1774"/>
    <w:rsid w:val="00FE3E90"/>
    <w:rsid w:val="01356E02"/>
    <w:rsid w:val="013E77BF"/>
    <w:rsid w:val="016F47B3"/>
    <w:rsid w:val="01C6666A"/>
    <w:rsid w:val="01D437D5"/>
    <w:rsid w:val="01F1418B"/>
    <w:rsid w:val="02047346"/>
    <w:rsid w:val="022241BA"/>
    <w:rsid w:val="02585105"/>
    <w:rsid w:val="025C381A"/>
    <w:rsid w:val="033458AD"/>
    <w:rsid w:val="034B7CCD"/>
    <w:rsid w:val="035154F4"/>
    <w:rsid w:val="038559A3"/>
    <w:rsid w:val="038E4C8E"/>
    <w:rsid w:val="03A028F7"/>
    <w:rsid w:val="03A533A3"/>
    <w:rsid w:val="03B92064"/>
    <w:rsid w:val="03D467E6"/>
    <w:rsid w:val="041A70AA"/>
    <w:rsid w:val="041E5886"/>
    <w:rsid w:val="04637C0C"/>
    <w:rsid w:val="05117A63"/>
    <w:rsid w:val="05713441"/>
    <w:rsid w:val="05BB48E1"/>
    <w:rsid w:val="05DB08A6"/>
    <w:rsid w:val="05E940C4"/>
    <w:rsid w:val="066E25D4"/>
    <w:rsid w:val="06DE769A"/>
    <w:rsid w:val="06E938B3"/>
    <w:rsid w:val="0710215E"/>
    <w:rsid w:val="07195A87"/>
    <w:rsid w:val="07615873"/>
    <w:rsid w:val="07692ADA"/>
    <w:rsid w:val="07806966"/>
    <w:rsid w:val="079C29ED"/>
    <w:rsid w:val="07E67911"/>
    <w:rsid w:val="07ED6D33"/>
    <w:rsid w:val="07F41E3F"/>
    <w:rsid w:val="07F821E5"/>
    <w:rsid w:val="0844152D"/>
    <w:rsid w:val="084D30F3"/>
    <w:rsid w:val="087206EF"/>
    <w:rsid w:val="08DB7CB0"/>
    <w:rsid w:val="09282007"/>
    <w:rsid w:val="0951700D"/>
    <w:rsid w:val="09AA0263"/>
    <w:rsid w:val="09C26440"/>
    <w:rsid w:val="09DF079F"/>
    <w:rsid w:val="09FF0A21"/>
    <w:rsid w:val="0A040CCE"/>
    <w:rsid w:val="0A17750B"/>
    <w:rsid w:val="0A26228C"/>
    <w:rsid w:val="0A550DD2"/>
    <w:rsid w:val="0A5F4D36"/>
    <w:rsid w:val="0A8E5C78"/>
    <w:rsid w:val="0AD35436"/>
    <w:rsid w:val="0AD625F8"/>
    <w:rsid w:val="0B1B1009"/>
    <w:rsid w:val="0B540400"/>
    <w:rsid w:val="0B626A9A"/>
    <w:rsid w:val="0B6847E3"/>
    <w:rsid w:val="0B706A8A"/>
    <w:rsid w:val="0B87068B"/>
    <w:rsid w:val="0BA16BF5"/>
    <w:rsid w:val="0BA31D13"/>
    <w:rsid w:val="0BA57E29"/>
    <w:rsid w:val="0BE572AD"/>
    <w:rsid w:val="0BF31EA7"/>
    <w:rsid w:val="0C640F61"/>
    <w:rsid w:val="0C7E7931"/>
    <w:rsid w:val="0CBD5C83"/>
    <w:rsid w:val="0CF57E44"/>
    <w:rsid w:val="0D2004E3"/>
    <w:rsid w:val="0D6865F0"/>
    <w:rsid w:val="0D710AB9"/>
    <w:rsid w:val="0D856ECF"/>
    <w:rsid w:val="0D8D44B7"/>
    <w:rsid w:val="0D905562"/>
    <w:rsid w:val="0D925A89"/>
    <w:rsid w:val="0DA452E8"/>
    <w:rsid w:val="0DB01718"/>
    <w:rsid w:val="0E082BF4"/>
    <w:rsid w:val="0E2A0D47"/>
    <w:rsid w:val="0E343E49"/>
    <w:rsid w:val="0E48345E"/>
    <w:rsid w:val="0E672A52"/>
    <w:rsid w:val="0EBE1E5C"/>
    <w:rsid w:val="0EEC5E09"/>
    <w:rsid w:val="0F2C6634"/>
    <w:rsid w:val="0F7E1A72"/>
    <w:rsid w:val="0FC642CE"/>
    <w:rsid w:val="0FD05C17"/>
    <w:rsid w:val="0FDC3C37"/>
    <w:rsid w:val="0FFB712D"/>
    <w:rsid w:val="101C23A0"/>
    <w:rsid w:val="101E5770"/>
    <w:rsid w:val="10261924"/>
    <w:rsid w:val="102A5669"/>
    <w:rsid w:val="10362A6C"/>
    <w:rsid w:val="103B0B10"/>
    <w:rsid w:val="105A7CF8"/>
    <w:rsid w:val="106D6BB7"/>
    <w:rsid w:val="10767419"/>
    <w:rsid w:val="10844F97"/>
    <w:rsid w:val="10A64365"/>
    <w:rsid w:val="10AF2956"/>
    <w:rsid w:val="10B418A6"/>
    <w:rsid w:val="10B666D3"/>
    <w:rsid w:val="11107A87"/>
    <w:rsid w:val="1114136C"/>
    <w:rsid w:val="118F245A"/>
    <w:rsid w:val="11B82341"/>
    <w:rsid w:val="11C642AB"/>
    <w:rsid w:val="11CC3D13"/>
    <w:rsid w:val="11D90B3B"/>
    <w:rsid w:val="11E31476"/>
    <w:rsid w:val="11F069F8"/>
    <w:rsid w:val="11F41BD1"/>
    <w:rsid w:val="127466DE"/>
    <w:rsid w:val="12CA3911"/>
    <w:rsid w:val="12DB3F95"/>
    <w:rsid w:val="12F350AD"/>
    <w:rsid w:val="12FC46B3"/>
    <w:rsid w:val="133F4BFB"/>
    <w:rsid w:val="135C1AEA"/>
    <w:rsid w:val="137C1306"/>
    <w:rsid w:val="139100FD"/>
    <w:rsid w:val="139139C7"/>
    <w:rsid w:val="13C72EBC"/>
    <w:rsid w:val="13D46D87"/>
    <w:rsid w:val="14097933"/>
    <w:rsid w:val="141972EE"/>
    <w:rsid w:val="14764C67"/>
    <w:rsid w:val="14860E1F"/>
    <w:rsid w:val="148B7DD3"/>
    <w:rsid w:val="14BC2D12"/>
    <w:rsid w:val="14D86608"/>
    <w:rsid w:val="14EC52A4"/>
    <w:rsid w:val="14EE4305"/>
    <w:rsid w:val="150B6B1F"/>
    <w:rsid w:val="15352E8D"/>
    <w:rsid w:val="15505053"/>
    <w:rsid w:val="158A6DC2"/>
    <w:rsid w:val="158B2E97"/>
    <w:rsid w:val="158F08C2"/>
    <w:rsid w:val="15F90444"/>
    <w:rsid w:val="16007A57"/>
    <w:rsid w:val="165E67EE"/>
    <w:rsid w:val="16925593"/>
    <w:rsid w:val="16CA44A4"/>
    <w:rsid w:val="16CF1C2C"/>
    <w:rsid w:val="16E8377D"/>
    <w:rsid w:val="16FA0BAE"/>
    <w:rsid w:val="1751349F"/>
    <w:rsid w:val="176E0773"/>
    <w:rsid w:val="178A1696"/>
    <w:rsid w:val="17B45EDB"/>
    <w:rsid w:val="17B54538"/>
    <w:rsid w:val="17B6190B"/>
    <w:rsid w:val="17B63E2E"/>
    <w:rsid w:val="17BFCE0E"/>
    <w:rsid w:val="17C66894"/>
    <w:rsid w:val="17D208A1"/>
    <w:rsid w:val="17D5467E"/>
    <w:rsid w:val="18262B55"/>
    <w:rsid w:val="18372D55"/>
    <w:rsid w:val="18613D0B"/>
    <w:rsid w:val="186FD793"/>
    <w:rsid w:val="18FC6EC2"/>
    <w:rsid w:val="191C4C4A"/>
    <w:rsid w:val="19231A06"/>
    <w:rsid w:val="19493A6E"/>
    <w:rsid w:val="194C2134"/>
    <w:rsid w:val="19663061"/>
    <w:rsid w:val="197E1F4A"/>
    <w:rsid w:val="19B447C8"/>
    <w:rsid w:val="19BE7657"/>
    <w:rsid w:val="19CC7DEB"/>
    <w:rsid w:val="19D109B7"/>
    <w:rsid w:val="19EF621A"/>
    <w:rsid w:val="19FC6224"/>
    <w:rsid w:val="1A162649"/>
    <w:rsid w:val="1A1F1E68"/>
    <w:rsid w:val="1A397E3B"/>
    <w:rsid w:val="1A882191"/>
    <w:rsid w:val="1AC060E6"/>
    <w:rsid w:val="1B276265"/>
    <w:rsid w:val="1B490EF9"/>
    <w:rsid w:val="1B4A432F"/>
    <w:rsid w:val="1B6F1594"/>
    <w:rsid w:val="1B7E4EF3"/>
    <w:rsid w:val="1BB826C5"/>
    <w:rsid w:val="1C0A7E0B"/>
    <w:rsid w:val="1C0D6E86"/>
    <w:rsid w:val="1C4A1937"/>
    <w:rsid w:val="1C506359"/>
    <w:rsid w:val="1C7455D4"/>
    <w:rsid w:val="1CD4612A"/>
    <w:rsid w:val="1CD70793"/>
    <w:rsid w:val="1CFE2C52"/>
    <w:rsid w:val="1D197892"/>
    <w:rsid w:val="1D2D6F3F"/>
    <w:rsid w:val="1D3D53A3"/>
    <w:rsid w:val="1D3D59B1"/>
    <w:rsid w:val="1D884B65"/>
    <w:rsid w:val="1D9B719D"/>
    <w:rsid w:val="1DA87B6A"/>
    <w:rsid w:val="1DCF111F"/>
    <w:rsid w:val="1E025A70"/>
    <w:rsid w:val="1E1E21E0"/>
    <w:rsid w:val="1E991628"/>
    <w:rsid w:val="1F097064"/>
    <w:rsid w:val="1F9258DD"/>
    <w:rsid w:val="1F960147"/>
    <w:rsid w:val="20005EAF"/>
    <w:rsid w:val="20212514"/>
    <w:rsid w:val="20477449"/>
    <w:rsid w:val="20781692"/>
    <w:rsid w:val="2099793E"/>
    <w:rsid w:val="20A97C57"/>
    <w:rsid w:val="20C02E2B"/>
    <w:rsid w:val="20CF4655"/>
    <w:rsid w:val="2119214F"/>
    <w:rsid w:val="21720D28"/>
    <w:rsid w:val="217E5F43"/>
    <w:rsid w:val="21B10022"/>
    <w:rsid w:val="21BE4037"/>
    <w:rsid w:val="21BF3366"/>
    <w:rsid w:val="22054A78"/>
    <w:rsid w:val="22156B79"/>
    <w:rsid w:val="22220CE7"/>
    <w:rsid w:val="223E11E7"/>
    <w:rsid w:val="225433A4"/>
    <w:rsid w:val="22675602"/>
    <w:rsid w:val="22A72B7B"/>
    <w:rsid w:val="22D007A5"/>
    <w:rsid w:val="22D21B7B"/>
    <w:rsid w:val="22E3354F"/>
    <w:rsid w:val="22FC1A98"/>
    <w:rsid w:val="230F36A7"/>
    <w:rsid w:val="236E2717"/>
    <w:rsid w:val="23AD1D57"/>
    <w:rsid w:val="23BC52ED"/>
    <w:rsid w:val="241A24C4"/>
    <w:rsid w:val="243A224B"/>
    <w:rsid w:val="244478F1"/>
    <w:rsid w:val="245B7916"/>
    <w:rsid w:val="24CD4564"/>
    <w:rsid w:val="24D63431"/>
    <w:rsid w:val="252D274C"/>
    <w:rsid w:val="253A1393"/>
    <w:rsid w:val="25550684"/>
    <w:rsid w:val="255673E9"/>
    <w:rsid w:val="255F5FF9"/>
    <w:rsid w:val="25874BDC"/>
    <w:rsid w:val="2589419A"/>
    <w:rsid w:val="25BF6CD0"/>
    <w:rsid w:val="25D418EE"/>
    <w:rsid w:val="26292C1C"/>
    <w:rsid w:val="263E49DC"/>
    <w:rsid w:val="26474B1D"/>
    <w:rsid w:val="26597DDA"/>
    <w:rsid w:val="26891B92"/>
    <w:rsid w:val="26972774"/>
    <w:rsid w:val="26A7296B"/>
    <w:rsid w:val="26DC1324"/>
    <w:rsid w:val="26DC3E2C"/>
    <w:rsid w:val="26E53472"/>
    <w:rsid w:val="270B11CC"/>
    <w:rsid w:val="27411948"/>
    <w:rsid w:val="27681A16"/>
    <w:rsid w:val="276D203C"/>
    <w:rsid w:val="278764F1"/>
    <w:rsid w:val="27AC6494"/>
    <w:rsid w:val="27AD28B3"/>
    <w:rsid w:val="27B35BFF"/>
    <w:rsid w:val="27C24890"/>
    <w:rsid w:val="27C36816"/>
    <w:rsid w:val="27CB77B3"/>
    <w:rsid w:val="27D82408"/>
    <w:rsid w:val="27F74256"/>
    <w:rsid w:val="28041547"/>
    <w:rsid w:val="282B4F06"/>
    <w:rsid w:val="284F7B75"/>
    <w:rsid w:val="286558C1"/>
    <w:rsid w:val="28795C7C"/>
    <w:rsid w:val="28A726EF"/>
    <w:rsid w:val="28B319DB"/>
    <w:rsid w:val="28BE6D65"/>
    <w:rsid w:val="28F4183B"/>
    <w:rsid w:val="28FC370D"/>
    <w:rsid w:val="290F20C6"/>
    <w:rsid w:val="2930656C"/>
    <w:rsid w:val="294F7A1C"/>
    <w:rsid w:val="29601A91"/>
    <w:rsid w:val="297514CE"/>
    <w:rsid w:val="29982837"/>
    <w:rsid w:val="29CC26AA"/>
    <w:rsid w:val="29D9598D"/>
    <w:rsid w:val="29E71921"/>
    <w:rsid w:val="29EE8142"/>
    <w:rsid w:val="2A653135"/>
    <w:rsid w:val="2A8042F6"/>
    <w:rsid w:val="2AA565F0"/>
    <w:rsid w:val="2AB8547B"/>
    <w:rsid w:val="2B107D64"/>
    <w:rsid w:val="2B2E0188"/>
    <w:rsid w:val="2B4843EC"/>
    <w:rsid w:val="2B4C6064"/>
    <w:rsid w:val="2B520239"/>
    <w:rsid w:val="2B870E79"/>
    <w:rsid w:val="2B881C76"/>
    <w:rsid w:val="2B93293D"/>
    <w:rsid w:val="2B971A6F"/>
    <w:rsid w:val="2BD34730"/>
    <w:rsid w:val="2BFFF736"/>
    <w:rsid w:val="2C34627B"/>
    <w:rsid w:val="2C4B60E3"/>
    <w:rsid w:val="2C743290"/>
    <w:rsid w:val="2C842D9E"/>
    <w:rsid w:val="2CC22A40"/>
    <w:rsid w:val="2CD7062E"/>
    <w:rsid w:val="2D282E00"/>
    <w:rsid w:val="2D2A1705"/>
    <w:rsid w:val="2DBE3E77"/>
    <w:rsid w:val="2DC10BC0"/>
    <w:rsid w:val="2DD033DD"/>
    <w:rsid w:val="2DE557E5"/>
    <w:rsid w:val="2DF57DF0"/>
    <w:rsid w:val="2DFBBD1A"/>
    <w:rsid w:val="2DFCF8A9"/>
    <w:rsid w:val="2E0F0EE4"/>
    <w:rsid w:val="2E2659C0"/>
    <w:rsid w:val="2E276F8C"/>
    <w:rsid w:val="2E78559D"/>
    <w:rsid w:val="2EE249AB"/>
    <w:rsid w:val="2EE97794"/>
    <w:rsid w:val="2F19734B"/>
    <w:rsid w:val="2F1C331D"/>
    <w:rsid w:val="2F361DA4"/>
    <w:rsid w:val="2F38281B"/>
    <w:rsid w:val="2F447D8A"/>
    <w:rsid w:val="2F4C1BC8"/>
    <w:rsid w:val="2F8A016F"/>
    <w:rsid w:val="30435F94"/>
    <w:rsid w:val="30560904"/>
    <w:rsid w:val="30620508"/>
    <w:rsid w:val="30680D66"/>
    <w:rsid w:val="307002AA"/>
    <w:rsid w:val="3072301E"/>
    <w:rsid w:val="309D61A0"/>
    <w:rsid w:val="30DD66C0"/>
    <w:rsid w:val="30EF0124"/>
    <w:rsid w:val="31086CBD"/>
    <w:rsid w:val="310C7778"/>
    <w:rsid w:val="3127679B"/>
    <w:rsid w:val="31440768"/>
    <w:rsid w:val="31827AAC"/>
    <w:rsid w:val="319E0178"/>
    <w:rsid w:val="31AA4C48"/>
    <w:rsid w:val="31CF2B71"/>
    <w:rsid w:val="31F37332"/>
    <w:rsid w:val="32044D38"/>
    <w:rsid w:val="321F1C5E"/>
    <w:rsid w:val="3235129E"/>
    <w:rsid w:val="324B75F9"/>
    <w:rsid w:val="325704B5"/>
    <w:rsid w:val="32835671"/>
    <w:rsid w:val="32BD17BF"/>
    <w:rsid w:val="32CA38B5"/>
    <w:rsid w:val="3338464D"/>
    <w:rsid w:val="334C5D79"/>
    <w:rsid w:val="336959C2"/>
    <w:rsid w:val="33995A5C"/>
    <w:rsid w:val="33A45677"/>
    <w:rsid w:val="33B95035"/>
    <w:rsid w:val="33C571FD"/>
    <w:rsid w:val="33CB7291"/>
    <w:rsid w:val="33CF7BFD"/>
    <w:rsid w:val="33DA21A5"/>
    <w:rsid w:val="34366837"/>
    <w:rsid w:val="34480D89"/>
    <w:rsid w:val="347A2FBC"/>
    <w:rsid w:val="348E41CC"/>
    <w:rsid w:val="34D62680"/>
    <w:rsid w:val="34DA21D3"/>
    <w:rsid w:val="34DF4131"/>
    <w:rsid w:val="34FE7759"/>
    <w:rsid w:val="35000AE4"/>
    <w:rsid w:val="354164BA"/>
    <w:rsid w:val="35451296"/>
    <w:rsid w:val="355A57AF"/>
    <w:rsid w:val="359458EF"/>
    <w:rsid w:val="35997E77"/>
    <w:rsid w:val="35A61E1E"/>
    <w:rsid w:val="35B331AA"/>
    <w:rsid w:val="36297B98"/>
    <w:rsid w:val="36860FEB"/>
    <w:rsid w:val="36885AB1"/>
    <w:rsid w:val="36D03D16"/>
    <w:rsid w:val="36FF2BD7"/>
    <w:rsid w:val="37D744AF"/>
    <w:rsid w:val="37DE09F3"/>
    <w:rsid w:val="382A6BC6"/>
    <w:rsid w:val="38436781"/>
    <w:rsid w:val="385158EB"/>
    <w:rsid w:val="38593013"/>
    <w:rsid w:val="3895559F"/>
    <w:rsid w:val="38AD1721"/>
    <w:rsid w:val="38D503D9"/>
    <w:rsid w:val="39040038"/>
    <w:rsid w:val="3938562D"/>
    <w:rsid w:val="394E20C1"/>
    <w:rsid w:val="39522C8C"/>
    <w:rsid w:val="398E15F2"/>
    <w:rsid w:val="39B87C78"/>
    <w:rsid w:val="39DDA9DD"/>
    <w:rsid w:val="39E14998"/>
    <w:rsid w:val="39F661E9"/>
    <w:rsid w:val="3A3318D9"/>
    <w:rsid w:val="3A8965A2"/>
    <w:rsid w:val="3A8B128F"/>
    <w:rsid w:val="3A8C7501"/>
    <w:rsid w:val="3A986A98"/>
    <w:rsid w:val="3AC509F2"/>
    <w:rsid w:val="3ACD67F5"/>
    <w:rsid w:val="3B015F59"/>
    <w:rsid w:val="3B357BDC"/>
    <w:rsid w:val="3B393201"/>
    <w:rsid w:val="3B425BA8"/>
    <w:rsid w:val="3B437952"/>
    <w:rsid w:val="3B6E3D35"/>
    <w:rsid w:val="3B878ABB"/>
    <w:rsid w:val="3BC675FC"/>
    <w:rsid w:val="3BE43EA4"/>
    <w:rsid w:val="3C2C795E"/>
    <w:rsid w:val="3C5E327A"/>
    <w:rsid w:val="3CAB480F"/>
    <w:rsid w:val="3D13290C"/>
    <w:rsid w:val="3D2B22ED"/>
    <w:rsid w:val="3D307C52"/>
    <w:rsid w:val="3D325B97"/>
    <w:rsid w:val="3D360A15"/>
    <w:rsid w:val="3D872CC1"/>
    <w:rsid w:val="3DA82542"/>
    <w:rsid w:val="3DCF5D3A"/>
    <w:rsid w:val="3DD43426"/>
    <w:rsid w:val="3DDE38F8"/>
    <w:rsid w:val="3DF7D804"/>
    <w:rsid w:val="3E0791D5"/>
    <w:rsid w:val="3E147580"/>
    <w:rsid w:val="3E1B1C1A"/>
    <w:rsid w:val="3E273D17"/>
    <w:rsid w:val="3E5FC1B4"/>
    <w:rsid w:val="3E766D92"/>
    <w:rsid w:val="3E79DE2C"/>
    <w:rsid w:val="3E8B4889"/>
    <w:rsid w:val="3E977DEC"/>
    <w:rsid w:val="3E9D139F"/>
    <w:rsid w:val="3EB27EAF"/>
    <w:rsid w:val="3EBA5905"/>
    <w:rsid w:val="3ECD39F5"/>
    <w:rsid w:val="3EDF384C"/>
    <w:rsid w:val="3EFA46E8"/>
    <w:rsid w:val="3F058599"/>
    <w:rsid w:val="3F0874F8"/>
    <w:rsid w:val="3F5B6474"/>
    <w:rsid w:val="3F893FCF"/>
    <w:rsid w:val="3FAEE0AF"/>
    <w:rsid w:val="3FD44F6D"/>
    <w:rsid w:val="3FDF4D2A"/>
    <w:rsid w:val="3FDF70D6"/>
    <w:rsid w:val="3FE61814"/>
    <w:rsid w:val="3FEB7EE7"/>
    <w:rsid w:val="3FFFCB4D"/>
    <w:rsid w:val="402E72A8"/>
    <w:rsid w:val="407249BB"/>
    <w:rsid w:val="407D19EF"/>
    <w:rsid w:val="40837839"/>
    <w:rsid w:val="40863968"/>
    <w:rsid w:val="40B30610"/>
    <w:rsid w:val="40B76158"/>
    <w:rsid w:val="40BB08F8"/>
    <w:rsid w:val="413208A7"/>
    <w:rsid w:val="41344579"/>
    <w:rsid w:val="414E2749"/>
    <w:rsid w:val="41635B1C"/>
    <w:rsid w:val="416B436B"/>
    <w:rsid w:val="41736803"/>
    <w:rsid w:val="41C95B01"/>
    <w:rsid w:val="41D32900"/>
    <w:rsid w:val="41D43378"/>
    <w:rsid w:val="41D44E15"/>
    <w:rsid w:val="421122EC"/>
    <w:rsid w:val="42271063"/>
    <w:rsid w:val="42355FC4"/>
    <w:rsid w:val="42614FB4"/>
    <w:rsid w:val="427E38F6"/>
    <w:rsid w:val="428077B5"/>
    <w:rsid w:val="4281463D"/>
    <w:rsid w:val="428415F5"/>
    <w:rsid w:val="42B416E3"/>
    <w:rsid w:val="42C356A9"/>
    <w:rsid w:val="432317C9"/>
    <w:rsid w:val="43891DEA"/>
    <w:rsid w:val="43AF41A2"/>
    <w:rsid w:val="441A1AB3"/>
    <w:rsid w:val="44221C87"/>
    <w:rsid w:val="442318C3"/>
    <w:rsid w:val="443141CB"/>
    <w:rsid w:val="443F2101"/>
    <w:rsid w:val="4454545F"/>
    <w:rsid w:val="44583262"/>
    <w:rsid w:val="44754D1B"/>
    <w:rsid w:val="44B3206F"/>
    <w:rsid w:val="44D0785C"/>
    <w:rsid w:val="451D0B1A"/>
    <w:rsid w:val="451D17EB"/>
    <w:rsid w:val="452E1CCF"/>
    <w:rsid w:val="454A1B15"/>
    <w:rsid w:val="45601714"/>
    <w:rsid w:val="45B34F38"/>
    <w:rsid w:val="45B75103"/>
    <w:rsid w:val="45B97B87"/>
    <w:rsid w:val="45EB5AED"/>
    <w:rsid w:val="46245973"/>
    <w:rsid w:val="46636DE6"/>
    <w:rsid w:val="46C84282"/>
    <w:rsid w:val="472B7CFC"/>
    <w:rsid w:val="479D4820"/>
    <w:rsid w:val="47E141F3"/>
    <w:rsid w:val="47E3353E"/>
    <w:rsid w:val="47E85A6B"/>
    <w:rsid w:val="47F774DF"/>
    <w:rsid w:val="48155946"/>
    <w:rsid w:val="48A25E85"/>
    <w:rsid w:val="48B3080C"/>
    <w:rsid w:val="48E37423"/>
    <w:rsid w:val="490E3F39"/>
    <w:rsid w:val="49114CEE"/>
    <w:rsid w:val="49360B27"/>
    <w:rsid w:val="49402F9F"/>
    <w:rsid w:val="49992436"/>
    <w:rsid w:val="49A13673"/>
    <w:rsid w:val="49AE40A7"/>
    <w:rsid w:val="49D52246"/>
    <w:rsid w:val="49F1104A"/>
    <w:rsid w:val="4A0F728A"/>
    <w:rsid w:val="4A125CF9"/>
    <w:rsid w:val="4A174B7C"/>
    <w:rsid w:val="4A233998"/>
    <w:rsid w:val="4A3550BB"/>
    <w:rsid w:val="4A3B71DA"/>
    <w:rsid w:val="4A6967EB"/>
    <w:rsid w:val="4AA74FED"/>
    <w:rsid w:val="4AC40F1B"/>
    <w:rsid w:val="4B207B9D"/>
    <w:rsid w:val="4B2A4F47"/>
    <w:rsid w:val="4B3B5378"/>
    <w:rsid w:val="4B62436D"/>
    <w:rsid w:val="4B700FC6"/>
    <w:rsid w:val="4B7D147D"/>
    <w:rsid w:val="4BB366F9"/>
    <w:rsid w:val="4BE20C60"/>
    <w:rsid w:val="4C086DDA"/>
    <w:rsid w:val="4C3C25DF"/>
    <w:rsid w:val="4C7240D4"/>
    <w:rsid w:val="4C8136FE"/>
    <w:rsid w:val="4C83161E"/>
    <w:rsid w:val="4CAC480B"/>
    <w:rsid w:val="4CC5416A"/>
    <w:rsid w:val="4CD6123B"/>
    <w:rsid w:val="4CE82C0E"/>
    <w:rsid w:val="4D273E30"/>
    <w:rsid w:val="4D3B46EA"/>
    <w:rsid w:val="4D3F0202"/>
    <w:rsid w:val="4D422E14"/>
    <w:rsid w:val="4D7E0E31"/>
    <w:rsid w:val="4DC10902"/>
    <w:rsid w:val="4DCB061F"/>
    <w:rsid w:val="4DE32AE6"/>
    <w:rsid w:val="4E293B36"/>
    <w:rsid w:val="4E2D0E1D"/>
    <w:rsid w:val="4E4D2591"/>
    <w:rsid w:val="4E651528"/>
    <w:rsid w:val="4E657AFB"/>
    <w:rsid w:val="4E6D720E"/>
    <w:rsid w:val="4E79283E"/>
    <w:rsid w:val="4E994C1F"/>
    <w:rsid w:val="4EC25E65"/>
    <w:rsid w:val="4EC25FFE"/>
    <w:rsid w:val="4EDB6A25"/>
    <w:rsid w:val="4F0838F9"/>
    <w:rsid w:val="4FAC29D5"/>
    <w:rsid w:val="4FDE5607"/>
    <w:rsid w:val="4FF15D7B"/>
    <w:rsid w:val="4FF46EFF"/>
    <w:rsid w:val="4FF94F1F"/>
    <w:rsid w:val="4FFD47C8"/>
    <w:rsid w:val="50431EB8"/>
    <w:rsid w:val="506C15E9"/>
    <w:rsid w:val="50752AD3"/>
    <w:rsid w:val="508934AF"/>
    <w:rsid w:val="508C2AB3"/>
    <w:rsid w:val="5095395A"/>
    <w:rsid w:val="510516D7"/>
    <w:rsid w:val="510C638A"/>
    <w:rsid w:val="51190059"/>
    <w:rsid w:val="51681572"/>
    <w:rsid w:val="518944DC"/>
    <w:rsid w:val="5190481D"/>
    <w:rsid w:val="51A535A5"/>
    <w:rsid w:val="51A62F98"/>
    <w:rsid w:val="51CB625A"/>
    <w:rsid w:val="51DD0C74"/>
    <w:rsid w:val="51E97710"/>
    <w:rsid w:val="522C30D0"/>
    <w:rsid w:val="526551C0"/>
    <w:rsid w:val="528D6F6D"/>
    <w:rsid w:val="52F40949"/>
    <w:rsid w:val="532D489C"/>
    <w:rsid w:val="533A265F"/>
    <w:rsid w:val="53406D9B"/>
    <w:rsid w:val="53702342"/>
    <w:rsid w:val="53C411AF"/>
    <w:rsid w:val="53FB0957"/>
    <w:rsid w:val="53FC42A0"/>
    <w:rsid w:val="54B23357"/>
    <w:rsid w:val="54C32A7C"/>
    <w:rsid w:val="550C3837"/>
    <w:rsid w:val="552226B0"/>
    <w:rsid w:val="552F13A8"/>
    <w:rsid w:val="556B6292"/>
    <w:rsid w:val="55966B75"/>
    <w:rsid w:val="55A84E27"/>
    <w:rsid w:val="55BA23EC"/>
    <w:rsid w:val="55C12CD0"/>
    <w:rsid w:val="55D87E0A"/>
    <w:rsid w:val="56372333"/>
    <w:rsid w:val="56553542"/>
    <w:rsid w:val="56792DF9"/>
    <w:rsid w:val="567F4600"/>
    <w:rsid w:val="57187759"/>
    <w:rsid w:val="57620FAD"/>
    <w:rsid w:val="57B01D42"/>
    <w:rsid w:val="57B3458C"/>
    <w:rsid w:val="580C1F16"/>
    <w:rsid w:val="58252533"/>
    <w:rsid w:val="582E0352"/>
    <w:rsid w:val="58324A84"/>
    <w:rsid w:val="583A1097"/>
    <w:rsid w:val="583E4E3A"/>
    <w:rsid w:val="587C5C00"/>
    <w:rsid w:val="58901304"/>
    <w:rsid w:val="58931212"/>
    <w:rsid w:val="58BD3272"/>
    <w:rsid w:val="58E17BA4"/>
    <w:rsid w:val="5939587A"/>
    <w:rsid w:val="59591F21"/>
    <w:rsid w:val="599015C2"/>
    <w:rsid w:val="59940EFD"/>
    <w:rsid w:val="599B52AD"/>
    <w:rsid w:val="59B33729"/>
    <w:rsid w:val="59CB3478"/>
    <w:rsid w:val="59D5763D"/>
    <w:rsid w:val="59DFDFE8"/>
    <w:rsid w:val="59E20A4F"/>
    <w:rsid w:val="59EF74F8"/>
    <w:rsid w:val="5A0C1354"/>
    <w:rsid w:val="5A4830EC"/>
    <w:rsid w:val="5A6F2419"/>
    <w:rsid w:val="5A84003B"/>
    <w:rsid w:val="5AB752A5"/>
    <w:rsid w:val="5AC71212"/>
    <w:rsid w:val="5ACD3165"/>
    <w:rsid w:val="5AD25A48"/>
    <w:rsid w:val="5B1168A6"/>
    <w:rsid w:val="5B8B1ADB"/>
    <w:rsid w:val="5B961C44"/>
    <w:rsid w:val="5B9A1AE0"/>
    <w:rsid w:val="5BAF149F"/>
    <w:rsid w:val="5BB52BFB"/>
    <w:rsid w:val="5BBE0043"/>
    <w:rsid w:val="5BBF482D"/>
    <w:rsid w:val="5BDE3D91"/>
    <w:rsid w:val="5BF905FC"/>
    <w:rsid w:val="5BFFD353"/>
    <w:rsid w:val="5C125843"/>
    <w:rsid w:val="5C29600D"/>
    <w:rsid w:val="5C693918"/>
    <w:rsid w:val="5C6A6F95"/>
    <w:rsid w:val="5C712AF4"/>
    <w:rsid w:val="5C850B26"/>
    <w:rsid w:val="5CBB51CA"/>
    <w:rsid w:val="5CD956B0"/>
    <w:rsid w:val="5CEC6B5D"/>
    <w:rsid w:val="5D010A2A"/>
    <w:rsid w:val="5D0E5524"/>
    <w:rsid w:val="5D227FE2"/>
    <w:rsid w:val="5D3301F9"/>
    <w:rsid w:val="5D660C4D"/>
    <w:rsid w:val="5D6C4957"/>
    <w:rsid w:val="5D75407A"/>
    <w:rsid w:val="5D816A28"/>
    <w:rsid w:val="5D8319AD"/>
    <w:rsid w:val="5D93445B"/>
    <w:rsid w:val="5DA944A9"/>
    <w:rsid w:val="5E59F83F"/>
    <w:rsid w:val="5E7F27FD"/>
    <w:rsid w:val="5EBD0BD3"/>
    <w:rsid w:val="5ED9AC81"/>
    <w:rsid w:val="5EFBFEC1"/>
    <w:rsid w:val="5F1473BA"/>
    <w:rsid w:val="5F626694"/>
    <w:rsid w:val="5F791ECE"/>
    <w:rsid w:val="5F990CD8"/>
    <w:rsid w:val="5FA01568"/>
    <w:rsid w:val="5FCFA061"/>
    <w:rsid w:val="5FD690CC"/>
    <w:rsid w:val="5FDD2F5C"/>
    <w:rsid w:val="5FF90C71"/>
    <w:rsid w:val="5FFC3116"/>
    <w:rsid w:val="6019681E"/>
    <w:rsid w:val="603F7BFD"/>
    <w:rsid w:val="60C831BD"/>
    <w:rsid w:val="60FE428B"/>
    <w:rsid w:val="61022806"/>
    <w:rsid w:val="612662E4"/>
    <w:rsid w:val="613F2277"/>
    <w:rsid w:val="61754D86"/>
    <w:rsid w:val="617E73E2"/>
    <w:rsid w:val="618667F2"/>
    <w:rsid w:val="61914B63"/>
    <w:rsid w:val="61933365"/>
    <w:rsid w:val="625A5F12"/>
    <w:rsid w:val="62651A28"/>
    <w:rsid w:val="627B1D34"/>
    <w:rsid w:val="62944CE0"/>
    <w:rsid w:val="62A02C76"/>
    <w:rsid w:val="62E11B45"/>
    <w:rsid w:val="62FC676B"/>
    <w:rsid w:val="63037BF3"/>
    <w:rsid w:val="63293E18"/>
    <w:rsid w:val="63296DE1"/>
    <w:rsid w:val="63527B59"/>
    <w:rsid w:val="635839B7"/>
    <w:rsid w:val="6374066C"/>
    <w:rsid w:val="63B3064D"/>
    <w:rsid w:val="63C644C5"/>
    <w:rsid w:val="63C837BA"/>
    <w:rsid w:val="63EC12A6"/>
    <w:rsid w:val="63F34096"/>
    <w:rsid w:val="64053D8C"/>
    <w:rsid w:val="64330A0F"/>
    <w:rsid w:val="644C2D48"/>
    <w:rsid w:val="645A7D56"/>
    <w:rsid w:val="64994DFE"/>
    <w:rsid w:val="64AC7A08"/>
    <w:rsid w:val="64D35016"/>
    <w:rsid w:val="65163CCD"/>
    <w:rsid w:val="65183CC0"/>
    <w:rsid w:val="65405596"/>
    <w:rsid w:val="656E61E6"/>
    <w:rsid w:val="656F35F1"/>
    <w:rsid w:val="65C42FCE"/>
    <w:rsid w:val="662040A5"/>
    <w:rsid w:val="66507D31"/>
    <w:rsid w:val="66A90667"/>
    <w:rsid w:val="66B812AB"/>
    <w:rsid w:val="66B92386"/>
    <w:rsid w:val="66ED07B0"/>
    <w:rsid w:val="67133526"/>
    <w:rsid w:val="67279E1C"/>
    <w:rsid w:val="6735468D"/>
    <w:rsid w:val="674D015C"/>
    <w:rsid w:val="67765633"/>
    <w:rsid w:val="67CD3B93"/>
    <w:rsid w:val="67DA4A57"/>
    <w:rsid w:val="67DB4A06"/>
    <w:rsid w:val="67E3A199"/>
    <w:rsid w:val="67FF2A2D"/>
    <w:rsid w:val="67FF393E"/>
    <w:rsid w:val="683C3C32"/>
    <w:rsid w:val="684B31F7"/>
    <w:rsid w:val="687974B9"/>
    <w:rsid w:val="68945898"/>
    <w:rsid w:val="68A441A2"/>
    <w:rsid w:val="691B5A78"/>
    <w:rsid w:val="691C07E1"/>
    <w:rsid w:val="693A358F"/>
    <w:rsid w:val="6947092C"/>
    <w:rsid w:val="696F6861"/>
    <w:rsid w:val="698804E7"/>
    <w:rsid w:val="699609C7"/>
    <w:rsid w:val="69B22ECD"/>
    <w:rsid w:val="69C546E4"/>
    <w:rsid w:val="69D768DA"/>
    <w:rsid w:val="69F501FC"/>
    <w:rsid w:val="69FE79B6"/>
    <w:rsid w:val="6A034B17"/>
    <w:rsid w:val="6A295421"/>
    <w:rsid w:val="6A2B2A12"/>
    <w:rsid w:val="6A383AB5"/>
    <w:rsid w:val="6A4500E6"/>
    <w:rsid w:val="6A656D91"/>
    <w:rsid w:val="6A6C56FE"/>
    <w:rsid w:val="6A8F7752"/>
    <w:rsid w:val="6AAB5ECB"/>
    <w:rsid w:val="6AE52E21"/>
    <w:rsid w:val="6AE71CC1"/>
    <w:rsid w:val="6B0229B7"/>
    <w:rsid w:val="6B14692B"/>
    <w:rsid w:val="6B1474C2"/>
    <w:rsid w:val="6B155789"/>
    <w:rsid w:val="6B1C6947"/>
    <w:rsid w:val="6B46653A"/>
    <w:rsid w:val="6B49172C"/>
    <w:rsid w:val="6B4F71D8"/>
    <w:rsid w:val="6B5503DA"/>
    <w:rsid w:val="6BBB266A"/>
    <w:rsid w:val="6BBDFFD5"/>
    <w:rsid w:val="6BC2099B"/>
    <w:rsid w:val="6BC7DEC9"/>
    <w:rsid w:val="6BF15C34"/>
    <w:rsid w:val="6BF77CFD"/>
    <w:rsid w:val="6BF95A79"/>
    <w:rsid w:val="6BFBF73E"/>
    <w:rsid w:val="6C1A0B85"/>
    <w:rsid w:val="6C6E2FA6"/>
    <w:rsid w:val="6C9B226D"/>
    <w:rsid w:val="6CAB4244"/>
    <w:rsid w:val="6CF360F0"/>
    <w:rsid w:val="6D2F5ED6"/>
    <w:rsid w:val="6D7C1B94"/>
    <w:rsid w:val="6D814635"/>
    <w:rsid w:val="6DD76BF7"/>
    <w:rsid w:val="6DDB35A7"/>
    <w:rsid w:val="6DE164F4"/>
    <w:rsid w:val="6DFBC32B"/>
    <w:rsid w:val="6E2B4182"/>
    <w:rsid w:val="6E4659E8"/>
    <w:rsid w:val="6E5722B8"/>
    <w:rsid w:val="6E5DE2DE"/>
    <w:rsid w:val="6E750363"/>
    <w:rsid w:val="6E7FE722"/>
    <w:rsid w:val="6ECF51B8"/>
    <w:rsid w:val="6EF26430"/>
    <w:rsid w:val="6F0566CE"/>
    <w:rsid w:val="6F77BA48"/>
    <w:rsid w:val="6F7F1162"/>
    <w:rsid w:val="6F9645FD"/>
    <w:rsid w:val="6F9E5D1C"/>
    <w:rsid w:val="6FB42C7F"/>
    <w:rsid w:val="6FB54F0D"/>
    <w:rsid w:val="6FE9F69E"/>
    <w:rsid w:val="6FF5D72B"/>
    <w:rsid w:val="6FF7D99A"/>
    <w:rsid w:val="6FFB4C21"/>
    <w:rsid w:val="6FFD6198"/>
    <w:rsid w:val="70381B06"/>
    <w:rsid w:val="707A619C"/>
    <w:rsid w:val="70A52455"/>
    <w:rsid w:val="70D96304"/>
    <w:rsid w:val="71015002"/>
    <w:rsid w:val="71496528"/>
    <w:rsid w:val="715D503A"/>
    <w:rsid w:val="7197506C"/>
    <w:rsid w:val="71BF1790"/>
    <w:rsid w:val="71FA592B"/>
    <w:rsid w:val="7205431C"/>
    <w:rsid w:val="720916DD"/>
    <w:rsid w:val="727B5466"/>
    <w:rsid w:val="727FCD2F"/>
    <w:rsid w:val="72AC549F"/>
    <w:rsid w:val="72BE1564"/>
    <w:rsid w:val="72C96D38"/>
    <w:rsid w:val="72F352FE"/>
    <w:rsid w:val="73174002"/>
    <w:rsid w:val="734E62A5"/>
    <w:rsid w:val="736B4E30"/>
    <w:rsid w:val="738B2DD6"/>
    <w:rsid w:val="738F1A51"/>
    <w:rsid w:val="73B246AD"/>
    <w:rsid w:val="73E90482"/>
    <w:rsid w:val="73EDD4CA"/>
    <w:rsid w:val="73EE5655"/>
    <w:rsid w:val="73F7ED5F"/>
    <w:rsid w:val="73FB5F82"/>
    <w:rsid w:val="741C7946"/>
    <w:rsid w:val="742E160C"/>
    <w:rsid w:val="743E00EE"/>
    <w:rsid w:val="745D30C5"/>
    <w:rsid w:val="74754EFF"/>
    <w:rsid w:val="749941CA"/>
    <w:rsid w:val="74AC7F78"/>
    <w:rsid w:val="74E7144E"/>
    <w:rsid w:val="74F977B9"/>
    <w:rsid w:val="75301B35"/>
    <w:rsid w:val="753E2399"/>
    <w:rsid w:val="759FBC0D"/>
    <w:rsid w:val="75AD3887"/>
    <w:rsid w:val="75B70D9D"/>
    <w:rsid w:val="75FBBC3F"/>
    <w:rsid w:val="762E6703"/>
    <w:rsid w:val="763346FE"/>
    <w:rsid w:val="76920215"/>
    <w:rsid w:val="76BD6D71"/>
    <w:rsid w:val="76C3368C"/>
    <w:rsid w:val="76E229CF"/>
    <w:rsid w:val="76F735F0"/>
    <w:rsid w:val="77170F08"/>
    <w:rsid w:val="775511F7"/>
    <w:rsid w:val="7767D14D"/>
    <w:rsid w:val="77816B3F"/>
    <w:rsid w:val="779BEC30"/>
    <w:rsid w:val="77A45A6B"/>
    <w:rsid w:val="77F9ADF4"/>
    <w:rsid w:val="780A4557"/>
    <w:rsid w:val="78120909"/>
    <w:rsid w:val="78124AFE"/>
    <w:rsid w:val="782A162D"/>
    <w:rsid w:val="782F30BC"/>
    <w:rsid w:val="784B3CB7"/>
    <w:rsid w:val="78505093"/>
    <w:rsid w:val="7866638A"/>
    <w:rsid w:val="78761E9D"/>
    <w:rsid w:val="78845667"/>
    <w:rsid w:val="79002729"/>
    <w:rsid w:val="79015AE5"/>
    <w:rsid w:val="79061D12"/>
    <w:rsid w:val="79222B98"/>
    <w:rsid w:val="792F2FF4"/>
    <w:rsid w:val="79397631"/>
    <w:rsid w:val="79707698"/>
    <w:rsid w:val="799549C9"/>
    <w:rsid w:val="799A57F5"/>
    <w:rsid w:val="79A000BE"/>
    <w:rsid w:val="79C52207"/>
    <w:rsid w:val="79DB7980"/>
    <w:rsid w:val="7A4D2BA6"/>
    <w:rsid w:val="7A4E5079"/>
    <w:rsid w:val="7AA3027B"/>
    <w:rsid w:val="7ABD90A9"/>
    <w:rsid w:val="7AE73096"/>
    <w:rsid w:val="7AEAB9A6"/>
    <w:rsid w:val="7B19532D"/>
    <w:rsid w:val="7B1D4EA8"/>
    <w:rsid w:val="7B4E54E3"/>
    <w:rsid w:val="7B8E1394"/>
    <w:rsid w:val="7B94684A"/>
    <w:rsid w:val="7BB7D9C8"/>
    <w:rsid w:val="7BC7250E"/>
    <w:rsid w:val="7BCF154B"/>
    <w:rsid w:val="7BFE8EA6"/>
    <w:rsid w:val="7BFEA5CC"/>
    <w:rsid w:val="7BFFB9DD"/>
    <w:rsid w:val="7C004FB7"/>
    <w:rsid w:val="7C195B0A"/>
    <w:rsid w:val="7C5E4AEB"/>
    <w:rsid w:val="7C6D5178"/>
    <w:rsid w:val="7C7D0457"/>
    <w:rsid w:val="7C8F5CC4"/>
    <w:rsid w:val="7CB03F63"/>
    <w:rsid w:val="7CB932E9"/>
    <w:rsid w:val="7CC7D0D8"/>
    <w:rsid w:val="7CFA69D2"/>
    <w:rsid w:val="7CFBD2EB"/>
    <w:rsid w:val="7D144776"/>
    <w:rsid w:val="7D176B84"/>
    <w:rsid w:val="7D1B1A3A"/>
    <w:rsid w:val="7D2C7C81"/>
    <w:rsid w:val="7D3C3459"/>
    <w:rsid w:val="7D3E7D48"/>
    <w:rsid w:val="7D5E05C5"/>
    <w:rsid w:val="7D653E9E"/>
    <w:rsid w:val="7D95585D"/>
    <w:rsid w:val="7D9F3418"/>
    <w:rsid w:val="7DDF5F2C"/>
    <w:rsid w:val="7DEFF13B"/>
    <w:rsid w:val="7DFD887E"/>
    <w:rsid w:val="7DFDF50D"/>
    <w:rsid w:val="7E0701D8"/>
    <w:rsid w:val="7E0F29D3"/>
    <w:rsid w:val="7E4C6E7E"/>
    <w:rsid w:val="7E4F7275"/>
    <w:rsid w:val="7E5C3FA6"/>
    <w:rsid w:val="7E6067DB"/>
    <w:rsid w:val="7E7B1FF6"/>
    <w:rsid w:val="7EB27CED"/>
    <w:rsid w:val="7EBA344B"/>
    <w:rsid w:val="7EDD1444"/>
    <w:rsid w:val="7EDFCB84"/>
    <w:rsid w:val="7EF352CE"/>
    <w:rsid w:val="7EFA216A"/>
    <w:rsid w:val="7EFB495D"/>
    <w:rsid w:val="7EFEB39D"/>
    <w:rsid w:val="7EFF091C"/>
    <w:rsid w:val="7F1F3A79"/>
    <w:rsid w:val="7F1FCFD7"/>
    <w:rsid w:val="7F2984BF"/>
    <w:rsid w:val="7F59F5EF"/>
    <w:rsid w:val="7F5A7F50"/>
    <w:rsid w:val="7F698F04"/>
    <w:rsid w:val="7F6DE54D"/>
    <w:rsid w:val="7F77653F"/>
    <w:rsid w:val="7F776B58"/>
    <w:rsid w:val="7F7F45BB"/>
    <w:rsid w:val="7F9A1496"/>
    <w:rsid w:val="7FB37D13"/>
    <w:rsid w:val="7FDB3C5E"/>
    <w:rsid w:val="7FDF1D79"/>
    <w:rsid w:val="7FDF3E6F"/>
    <w:rsid w:val="7FEB5D95"/>
    <w:rsid w:val="7FEE28B0"/>
    <w:rsid w:val="7FEF3703"/>
    <w:rsid w:val="7FF0B800"/>
    <w:rsid w:val="7FF5CF1D"/>
    <w:rsid w:val="7FF7A401"/>
    <w:rsid w:val="7FFD2B85"/>
    <w:rsid w:val="7FFDE304"/>
    <w:rsid w:val="7FFFAF81"/>
    <w:rsid w:val="7FFFB1A6"/>
    <w:rsid w:val="8AFF8CB4"/>
    <w:rsid w:val="8EFEB56B"/>
    <w:rsid w:val="8F7A3095"/>
    <w:rsid w:val="8FEC4026"/>
    <w:rsid w:val="979D40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toc 3" w:semiHidden="1"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ite" w:qFormat="1"/>
    <w:lsdException w:name="HTML Code" w:qFormat="1"/>
    <w:lsdException w:name="HTML Definition" w:qFormat="1"/>
    <w:lsdException w:name="HTML Variable"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94EFF"/>
    <w:pPr>
      <w:widowControl w:val="0"/>
      <w:jc w:val="both"/>
    </w:pPr>
    <w:rPr>
      <w:rFonts w:ascii="Calibri" w:hAnsi="Calibri"/>
      <w:kern w:val="2"/>
      <w:sz w:val="21"/>
      <w:szCs w:val="24"/>
    </w:rPr>
  </w:style>
  <w:style w:type="paragraph" w:styleId="1">
    <w:name w:val="heading 1"/>
    <w:basedOn w:val="a"/>
    <w:next w:val="a"/>
    <w:link w:val="1Char"/>
    <w:qFormat/>
    <w:rsid w:val="00794EFF"/>
    <w:pPr>
      <w:keepNext/>
      <w:spacing w:beforeLines="50" w:afterLines="50" w:line="480" w:lineRule="exact"/>
      <w:ind w:firstLineChars="200" w:firstLine="720"/>
      <w:jc w:val="left"/>
      <w:outlineLvl w:val="0"/>
    </w:pPr>
    <w:rPr>
      <w:rFonts w:ascii="宋体" w:eastAsia="黑体" w:hAnsi="宋体"/>
      <w:b/>
      <w:bCs/>
      <w:sz w:val="28"/>
    </w:rPr>
  </w:style>
  <w:style w:type="paragraph" w:styleId="2">
    <w:name w:val="heading 2"/>
    <w:basedOn w:val="a"/>
    <w:next w:val="a"/>
    <w:link w:val="2Char"/>
    <w:qFormat/>
    <w:rsid w:val="00794EFF"/>
    <w:pPr>
      <w:keepNext/>
      <w:keepLines/>
      <w:spacing w:before="10" w:after="10" w:line="480" w:lineRule="exact"/>
      <w:ind w:firstLineChars="200" w:firstLine="720"/>
      <w:jc w:val="left"/>
      <w:outlineLvl w:val="1"/>
    </w:pPr>
    <w:rPr>
      <w:rFonts w:ascii="Arial" w:hAnsi="Arial"/>
      <w:b/>
      <w:sz w:val="24"/>
    </w:rPr>
  </w:style>
  <w:style w:type="paragraph" w:styleId="3">
    <w:name w:val="heading 3"/>
    <w:basedOn w:val="a"/>
    <w:next w:val="a"/>
    <w:unhideWhenUsed/>
    <w:qFormat/>
    <w:rsid w:val="00794EFF"/>
    <w:pPr>
      <w:keepNext/>
      <w:keepLines/>
      <w:spacing w:line="413" w:lineRule="auto"/>
      <w:outlineLvl w:val="2"/>
    </w:pPr>
    <w:rPr>
      <w:b/>
      <w:sz w:val="32"/>
    </w:rPr>
  </w:style>
  <w:style w:type="paragraph" w:styleId="4">
    <w:name w:val="heading 4"/>
    <w:basedOn w:val="a"/>
    <w:next w:val="a"/>
    <w:unhideWhenUsed/>
    <w:qFormat/>
    <w:rsid w:val="00794EFF"/>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qFormat/>
    <w:rsid w:val="00794EFF"/>
    <w:pPr>
      <w:tabs>
        <w:tab w:val="center" w:pos="4153"/>
        <w:tab w:val="right" w:pos="8306"/>
      </w:tabs>
      <w:snapToGrid w:val="0"/>
      <w:jc w:val="left"/>
    </w:pPr>
    <w:rPr>
      <w:rFonts w:ascii="宋体" w:hAnsi="宋体"/>
      <w:sz w:val="18"/>
      <w:szCs w:val="18"/>
    </w:rPr>
  </w:style>
  <w:style w:type="paragraph" w:styleId="a4">
    <w:name w:val="annotation subject"/>
    <w:basedOn w:val="a5"/>
    <w:next w:val="a5"/>
    <w:link w:val="Char0"/>
    <w:qFormat/>
    <w:rsid w:val="00794EFF"/>
    <w:rPr>
      <w:b/>
      <w:bCs/>
    </w:rPr>
  </w:style>
  <w:style w:type="paragraph" w:styleId="a5">
    <w:name w:val="annotation text"/>
    <w:basedOn w:val="a"/>
    <w:link w:val="Char1"/>
    <w:qFormat/>
    <w:rsid w:val="00794EFF"/>
    <w:pPr>
      <w:adjustRightInd w:val="0"/>
      <w:spacing w:line="360" w:lineRule="atLeast"/>
      <w:jc w:val="left"/>
      <w:textAlignment w:val="baseline"/>
    </w:pPr>
  </w:style>
  <w:style w:type="paragraph" w:styleId="7">
    <w:name w:val="toc 7"/>
    <w:basedOn w:val="a"/>
    <w:next w:val="a"/>
    <w:qFormat/>
    <w:rsid w:val="00794EFF"/>
    <w:pPr>
      <w:ind w:leftChars="1200" w:left="2520"/>
    </w:pPr>
  </w:style>
  <w:style w:type="paragraph" w:styleId="a6">
    <w:name w:val="Normal Indent"/>
    <w:basedOn w:val="a"/>
    <w:qFormat/>
    <w:rsid w:val="00794EFF"/>
    <w:pPr>
      <w:adjustRightInd w:val="0"/>
      <w:spacing w:line="360" w:lineRule="atLeast"/>
      <w:ind w:firstLineChars="200" w:firstLine="420"/>
      <w:textAlignment w:val="baseline"/>
    </w:pPr>
  </w:style>
  <w:style w:type="paragraph" w:styleId="30">
    <w:name w:val="Body Text 3"/>
    <w:basedOn w:val="a"/>
    <w:link w:val="3Char"/>
    <w:qFormat/>
    <w:rsid w:val="00794EFF"/>
    <w:pPr>
      <w:spacing w:after="120"/>
    </w:pPr>
    <w:rPr>
      <w:rFonts w:ascii="宋体" w:hAnsi="宋体"/>
      <w:sz w:val="16"/>
      <w:szCs w:val="16"/>
    </w:rPr>
  </w:style>
  <w:style w:type="paragraph" w:styleId="a7">
    <w:name w:val="Body Text"/>
    <w:basedOn w:val="a"/>
    <w:link w:val="Char2"/>
    <w:qFormat/>
    <w:rsid w:val="00794EFF"/>
    <w:pPr>
      <w:spacing w:line="560" w:lineRule="exact"/>
    </w:pPr>
    <w:rPr>
      <w:rFonts w:ascii="宋体" w:hAnsi="宋体"/>
      <w:sz w:val="24"/>
    </w:rPr>
  </w:style>
  <w:style w:type="paragraph" w:styleId="a8">
    <w:name w:val="Body Text Indent"/>
    <w:basedOn w:val="a"/>
    <w:link w:val="Char3"/>
    <w:qFormat/>
    <w:rsid w:val="00794EFF"/>
    <w:pPr>
      <w:spacing w:line="360" w:lineRule="auto"/>
      <w:ind w:firstLineChars="200" w:firstLine="536"/>
    </w:pPr>
    <w:rPr>
      <w:rFonts w:ascii="宋体" w:hAnsi="宋体"/>
      <w:w w:val="112"/>
      <w:sz w:val="24"/>
    </w:rPr>
  </w:style>
  <w:style w:type="paragraph" w:styleId="5">
    <w:name w:val="toc 5"/>
    <w:basedOn w:val="a"/>
    <w:next w:val="a"/>
    <w:qFormat/>
    <w:rsid w:val="00794EFF"/>
    <w:pPr>
      <w:ind w:leftChars="800" w:left="1680"/>
    </w:pPr>
  </w:style>
  <w:style w:type="paragraph" w:styleId="31">
    <w:name w:val="toc 3"/>
    <w:basedOn w:val="a"/>
    <w:next w:val="a"/>
    <w:semiHidden/>
    <w:qFormat/>
    <w:rsid w:val="00794EFF"/>
    <w:pPr>
      <w:ind w:leftChars="400" w:left="840"/>
    </w:pPr>
  </w:style>
  <w:style w:type="paragraph" w:styleId="a9">
    <w:name w:val="Plain Text"/>
    <w:basedOn w:val="a"/>
    <w:link w:val="Char4"/>
    <w:qFormat/>
    <w:rsid w:val="00794EFF"/>
    <w:rPr>
      <w:rFonts w:ascii="宋体" w:hAnsi="Courier New"/>
      <w:szCs w:val="20"/>
    </w:rPr>
  </w:style>
  <w:style w:type="paragraph" w:styleId="8">
    <w:name w:val="toc 8"/>
    <w:basedOn w:val="a"/>
    <w:next w:val="a"/>
    <w:qFormat/>
    <w:rsid w:val="00794EFF"/>
    <w:pPr>
      <w:ind w:leftChars="1400" w:left="2940"/>
    </w:pPr>
  </w:style>
  <w:style w:type="paragraph" w:styleId="aa">
    <w:name w:val="Date"/>
    <w:basedOn w:val="a"/>
    <w:next w:val="a"/>
    <w:qFormat/>
    <w:rsid w:val="00794EFF"/>
    <w:pPr>
      <w:adjustRightInd w:val="0"/>
      <w:spacing w:line="360" w:lineRule="atLeast"/>
      <w:ind w:leftChars="2500" w:left="100"/>
      <w:textAlignment w:val="baseline"/>
    </w:pPr>
  </w:style>
  <w:style w:type="paragraph" w:styleId="20">
    <w:name w:val="Body Text Indent 2"/>
    <w:basedOn w:val="a"/>
    <w:link w:val="2Char0"/>
    <w:qFormat/>
    <w:rsid w:val="00794EFF"/>
    <w:pPr>
      <w:tabs>
        <w:tab w:val="left" w:pos="6525"/>
      </w:tabs>
      <w:spacing w:line="560" w:lineRule="exact"/>
      <w:ind w:left="720"/>
    </w:pPr>
    <w:rPr>
      <w:rFonts w:ascii="宋体" w:hAnsi="宋体"/>
      <w:w w:val="112"/>
      <w:sz w:val="24"/>
    </w:rPr>
  </w:style>
  <w:style w:type="paragraph" w:styleId="ab">
    <w:name w:val="Balloon Text"/>
    <w:basedOn w:val="a"/>
    <w:link w:val="Char5"/>
    <w:qFormat/>
    <w:rsid w:val="00794EFF"/>
    <w:pPr>
      <w:adjustRightInd w:val="0"/>
      <w:textAlignment w:val="baseline"/>
    </w:pPr>
    <w:rPr>
      <w:sz w:val="18"/>
      <w:szCs w:val="18"/>
    </w:rPr>
  </w:style>
  <w:style w:type="paragraph" w:styleId="ac">
    <w:name w:val="header"/>
    <w:basedOn w:val="a"/>
    <w:link w:val="Char6"/>
    <w:qFormat/>
    <w:rsid w:val="00794EFF"/>
    <w:pPr>
      <w:pBdr>
        <w:bottom w:val="single" w:sz="6" w:space="1" w:color="auto"/>
      </w:pBdr>
      <w:tabs>
        <w:tab w:val="center" w:pos="4153"/>
        <w:tab w:val="right" w:pos="8306"/>
      </w:tabs>
      <w:snapToGrid w:val="0"/>
      <w:jc w:val="center"/>
    </w:pPr>
    <w:rPr>
      <w:rFonts w:ascii="宋体" w:hAnsi="宋体"/>
      <w:sz w:val="18"/>
      <w:szCs w:val="18"/>
    </w:rPr>
  </w:style>
  <w:style w:type="paragraph" w:styleId="10">
    <w:name w:val="toc 1"/>
    <w:basedOn w:val="a"/>
    <w:next w:val="a"/>
    <w:semiHidden/>
    <w:qFormat/>
    <w:rsid w:val="00794EFF"/>
  </w:style>
  <w:style w:type="paragraph" w:styleId="40">
    <w:name w:val="toc 4"/>
    <w:basedOn w:val="a"/>
    <w:next w:val="a"/>
    <w:qFormat/>
    <w:rsid w:val="00794EFF"/>
    <w:pPr>
      <w:ind w:leftChars="600" w:left="1260"/>
    </w:pPr>
  </w:style>
  <w:style w:type="paragraph" w:styleId="6">
    <w:name w:val="toc 6"/>
    <w:basedOn w:val="a"/>
    <w:next w:val="a"/>
    <w:qFormat/>
    <w:rsid w:val="00794EFF"/>
    <w:pPr>
      <w:ind w:leftChars="1000" w:left="2100"/>
    </w:pPr>
  </w:style>
  <w:style w:type="paragraph" w:styleId="32">
    <w:name w:val="Body Text Indent 3"/>
    <w:basedOn w:val="a"/>
    <w:link w:val="3Char0"/>
    <w:qFormat/>
    <w:rsid w:val="00794EFF"/>
    <w:pPr>
      <w:ind w:firstLineChars="214" w:firstLine="599"/>
    </w:pPr>
    <w:rPr>
      <w:rFonts w:ascii="楷体_GB2312" w:eastAsia="楷体_GB2312"/>
      <w:sz w:val="28"/>
      <w:szCs w:val="20"/>
    </w:rPr>
  </w:style>
  <w:style w:type="paragraph" w:styleId="21">
    <w:name w:val="toc 2"/>
    <w:basedOn w:val="a"/>
    <w:next w:val="a"/>
    <w:semiHidden/>
    <w:qFormat/>
    <w:rsid w:val="00794EFF"/>
    <w:pPr>
      <w:ind w:leftChars="200" w:left="420"/>
    </w:pPr>
  </w:style>
  <w:style w:type="paragraph" w:styleId="9">
    <w:name w:val="toc 9"/>
    <w:basedOn w:val="a"/>
    <w:next w:val="a"/>
    <w:qFormat/>
    <w:rsid w:val="00794EFF"/>
    <w:pPr>
      <w:ind w:leftChars="1600" w:left="3360"/>
    </w:pPr>
  </w:style>
  <w:style w:type="paragraph" w:styleId="ad">
    <w:name w:val="Normal (Web)"/>
    <w:basedOn w:val="a"/>
    <w:uiPriority w:val="99"/>
    <w:qFormat/>
    <w:rsid w:val="00794EFF"/>
    <w:pPr>
      <w:widowControl/>
      <w:adjustRightInd w:val="0"/>
      <w:spacing w:before="100" w:beforeAutospacing="1" w:after="100" w:afterAutospacing="1" w:line="375" w:lineRule="atLeast"/>
      <w:ind w:firstLine="525"/>
      <w:textAlignment w:val="baseline"/>
    </w:pPr>
    <w:rPr>
      <w:rFonts w:ascii="宋体" w:hAnsi="宋体" w:cs="宋体"/>
      <w:spacing w:val="15"/>
      <w:kern w:val="0"/>
      <w:sz w:val="24"/>
    </w:rPr>
  </w:style>
  <w:style w:type="character" w:styleId="ae">
    <w:name w:val="Strong"/>
    <w:basedOn w:val="a1"/>
    <w:qFormat/>
    <w:rsid w:val="00794EFF"/>
    <w:rPr>
      <w:b/>
      <w:bCs/>
    </w:rPr>
  </w:style>
  <w:style w:type="character" w:styleId="af">
    <w:name w:val="page number"/>
    <w:basedOn w:val="a1"/>
    <w:qFormat/>
    <w:rsid w:val="00794EFF"/>
  </w:style>
  <w:style w:type="character" w:styleId="af0">
    <w:name w:val="FollowedHyperlink"/>
    <w:qFormat/>
    <w:rsid w:val="00794EFF"/>
    <w:rPr>
      <w:color w:val="666699"/>
      <w:u w:val="none"/>
    </w:rPr>
  </w:style>
  <w:style w:type="character" w:styleId="af1">
    <w:name w:val="Emphasis"/>
    <w:qFormat/>
    <w:rsid w:val="00794EFF"/>
    <w:rPr>
      <w:i/>
      <w:iCs/>
    </w:rPr>
  </w:style>
  <w:style w:type="character" w:styleId="HTML">
    <w:name w:val="HTML Definition"/>
    <w:qFormat/>
    <w:rsid w:val="00794EFF"/>
  </w:style>
  <w:style w:type="character" w:styleId="HTML0">
    <w:name w:val="HTML Acronym"/>
    <w:qFormat/>
    <w:rsid w:val="00794EFF"/>
    <w:rPr>
      <w:bdr w:val="single" w:sz="2" w:space="0" w:color="DDDDDD"/>
    </w:rPr>
  </w:style>
  <w:style w:type="character" w:styleId="HTML1">
    <w:name w:val="HTML Variable"/>
    <w:qFormat/>
    <w:rsid w:val="00794EFF"/>
  </w:style>
  <w:style w:type="character" w:styleId="af2">
    <w:name w:val="Hyperlink"/>
    <w:qFormat/>
    <w:rsid w:val="00794EFF"/>
    <w:rPr>
      <w:color w:val="3377AA"/>
      <w:u w:val="none"/>
    </w:rPr>
  </w:style>
  <w:style w:type="character" w:styleId="HTML2">
    <w:name w:val="HTML Code"/>
    <w:qFormat/>
    <w:rsid w:val="00794EFF"/>
    <w:rPr>
      <w:rFonts w:ascii="Courier New" w:hAnsi="Courier New"/>
      <w:sz w:val="20"/>
    </w:rPr>
  </w:style>
  <w:style w:type="character" w:styleId="af3">
    <w:name w:val="annotation reference"/>
    <w:qFormat/>
    <w:rsid w:val="00794EFF"/>
    <w:rPr>
      <w:sz w:val="21"/>
      <w:szCs w:val="21"/>
    </w:rPr>
  </w:style>
  <w:style w:type="character" w:styleId="HTML3">
    <w:name w:val="HTML Cite"/>
    <w:qFormat/>
    <w:rsid w:val="00794EFF"/>
  </w:style>
  <w:style w:type="table" w:styleId="af4">
    <w:name w:val="Table Grid"/>
    <w:basedOn w:val="a2"/>
    <w:qFormat/>
    <w:rsid w:val="00794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7">
    <w:name w:val="Char Char7"/>
    <w:qFormat/>
    <w:rsid w:val="00794EFF"/>
    <w:rPr>
      <w:kern w:val="2"/>
      <w:sz w:val="18"/>
      <w:szCs w:val="18"/>
    </w:rPr>
  </w:style>
  <w:style w:type="character" w:customStyle="1" w:styleId="hei181">
    <w:name w:val="hei181"/>
    <w:basedOn w:val="a1"/>
    <w:qFormat/>
    <w:rsid w:val="00794EFF"/>
  </w:style>
  <w:style w:type="character" w:customStyle="1" w:styleId="3Char0">
    <w:name w:val="正文文本缩进 3 Char"/>
    <w:link w:val="32"/>
    <w:qFormat/>
    <w:locked/>
    <w:rsid w:val="00794EFF"/>
    <w:rPr>
      <w:rFonts w:ascii="楷体_GB2312" w:eastAsia="楷体_GB2312"/>
      <w:kern w:val="2"/>
      <w:sz w:val="28"/>
      <w:lang w:val="en-US" w:eastAsia="zh-CN" w:bidi="ar-SA"/>
    </w:rPr>
  </w:style>
  <w:style w:type="character" w:customStyle="1" w:styleId="CharChar9">
    <w:name w:val="Char Char9"/>
    <w:qFormat/>
    <w:rsid w:val="00794EFF"/>
    <w:rPr>
      <w:rFonts w:eastAsia="宋体"/>
      <w:kern w:val="2"/>
      <w:sz w:val="18"/>
      <w:szCs w:val="18"/>
      <w:lang w:val="en-US" w:eastAsia="zh-CN" w:bidi="ar-SA"/>
    </w:rPr>
  </w:style>
  <w:style w:type="character" w:customStyle="1" w:styleId="now">
    <w:name w:val="now"/>
    <w:basedOn w:val="a1"/>
    <w:qFormat/>
    <w:rsid w:val="00794EFF"/>
  </w:style>
  <w:style w:type="character" w:customStyle="1" w:styleId="Char3">
    <w:name w:val="正文文本缩进 Char"/>
    <w:link w:val="a8"/>
    <w:qFormat/>
    <w:locked/>
    <w:rsid w:val="00794EFF"/>
    <w:rPr>
      <w:rFonts w:ascii="宋体" w:eastAsia="宋体" w:hAnsi="宋体"/>
      <w:w w:val="112"/>
      <w:kern w:val="2"/>
      <w:sz w:val="24"/>
      <w:szCs w:val="24"/>
      <w:lang w:val="en-US" w:eastAsia="zh-CN" w:bidi="ar-SA"/>
    </w:rPr>
  </w:style>
  <w:style w:type="character" w:customStyle="1" w:styleId="Char2">
    <w:name w:val="正文文本 Char"/>
    <w:link w:val="a7"/>
    <w:qFormat/>
    <w:locked/>
    <w:rsid w:val="00794EFF"/>
    <w:rPr>
      <w:rFonts w:ascii="宋体" w:eastAsia="宋体" w:hAnsi="宋体"/>
      <w:kern w:val="2"/>
      <w:sz w:val="24"/>
      <w:szCs w:val="24"/>
      <w:lang w:val="en-US" w:eastAsia="zh-CN" w:bidi="ar-SA"/>
    </w:rPr>
  </w:style>
  <w:style w:type="character" w:customStyle="1" w:styleId="CharChar11">
    <w:name w:val="Char Char11"/>
    <w:qFormat/>
    <w:rsid w:val="00794EFF"/>
    <w:rPr>
      <w:rFonts w:ascii="宋体" w:eastAsia="宋体" w:hAnsi="宋体"/>
      <w:b/>
      <w:bCs/>
      <w:kern w:val="2"/>
      <w:sz w:val="21"/>
      <w:szCs w:val="24"/>
      <w:lang w:val="en-US" w:eastAsia="zh-CN" w:bidi="ar-SA"/>
    </w:rPr>
  </w:style>
  <w:style w:type="character" w:customStyle="1" w:styleId="CharChar10">
    <w:name w:val="Char Char10"/>
    <w:qFormat/>
    <w:rsid w:val="00794EFF"/>
    <w:rPr>
      <w:rFonts w:eastAsia="宋体"/>
      <w:kern w:val="2"/>
      <w:sz w:val="18"/>
      <w:szCs w:val="18"/>
      <w:lang w:val="en-US" w:eastAsia="zh-CN" w:bidi="ar-SA"/>
    </w:rPr>
  </w:style>
  <w:style w:type="character" w:customStyle="1" w:styleId="Char1">
    <w:name w:val="批注文字 Char"/>
    <w:link w:val="a5"/>
    <w:qFormat/>
    <w:rsid w:val="00794EFF"/>
    <w:rPr>
      <w:rFonts w:eastAsia="宋体"/>
      <w:kern w:val="2"/>
      <w:sz w:val="21"/>
      <w:szCs w:val="24"/>
      <w:lang w:val="en-US" w:eastAsia="zh-CN" w:bidi="ar-SA"/>
    </w:rPr>
  </w:style>
  <w:style w:type="character" w:customStyle="1" w:styleId="hover74">
    <w:name w:val="hover74"/>
    <w:qFormat/>
    <w:rsid w:val="00794EFF"/>
    <w:rPr>
      <w:color w:val="FFFFFF"/>
      <w:shd w:val="clear" w:color="auto" w:fill="3377AA"/>
    </w:rPr>
  </w:style>
  <w:style w:type="character" w:customStyle="1" w:styleId="tags-warn">
    <w:name w:val="tags-warn"/>
    <w:qFormat/>
    <w:rsid w:val="00794EFF"/>
    <w:rPr>
      <w:color w:val="5C0909"/>
      <w:shd w:val="clear" w:color="auto" w:fill="F2C9C9"/>
    </w:rPr>
  </w:style>
  <w:style w:type="character" w:customStyle="1" w:styleId="2Char0">
    <w:name w:val="正文文本缩进 2 Char"/>
    <w:link w:val="20"/>
    <w:qFormat/>
    <w:locked/>
    <w:rsid w:val="00794EFF"/>
    <w:rPr>
      <w:rFonts w:ascii="宋体" w:eastAsia="宋体" w:hAnsi="宋体"/>
      <w:w w:val="112"/>
      <w:kern w:val="2"/>
      <w:sz w:val="24"/>
      <w:szCs w:val="24"/>
      <w:lang w:val="en-US" w:eastAsia="zh-CN" w:bidi="ar-SA"/>
    </w:rPr>
  </w:style>
  <w:style w:type="character" w:customStyle="1" w:styleId="pl8">
    <w:name w:val="pl8"/>
    <w:basedOn w:val="a1"/>
    <w:qFormat/>
    <w:rsid w:val="00794EFF"/>
  </w:style>
  <w:style w:type="character" w:customStyle="1" w:styleId="CharChar8">
    <w:name w:val="Char Char8"/>
    <w:qFormat/>
    <w:rsid w:val="00794EFF"/>
    <w:rPr>
      <w:rFonts w:eastAsia="宋体"/>
      <w:kern w:val="2"/>
      <w:sz w:val="21"/>
      <w:szCs w:val="24"/>
      <w:lang w:val="en-US" w:eastAsia="zh-CN" w:bidi="ar-SA"/>
    </w:rPr>
  </w:style>
  <w:style w:type="character" w:customStyle="1" w:styleId="ptbrand4">
    <w:name w:val="ptbrand4"/>
    <w:basedOn w:val="a1"/>
    <w:qFormat/>
    <w:rsid w:val="00794EFF"/>
  </w:style>
  <w:style w:type="character" w:customStyle="1" w:styleId="Char">
    <w:name w:val="页脚 Char"/>
    <w:link w:val="a0"/>
    <w:uiPriority w:val="99"/>
    <w:qFormat/>
    <w:locked/>
    <w:rsid w:val="00794EFF"/>
    <w:rPr>
      <w:rFonts w:ascii="宋体" w:eastAsia="宋体" w:hAnsi="宋体"/>
      <w:kern w:val="2"/>
      <w:sz w:val="18"/>
      <w:szCs w:val="18"/>
      <w:lang w:val="en-US" w:eastAsia="zh-CN" w:bidi="ar-SA"/>
    </w:rPr>
  </w:style>
  <w:style w:type="character" w:customStyle="1" w:styleId="now1">
    <w:name w:val="now1"/>
    <w:basedOn w:val="a1"/>
    <w:qFormat/>
    <w:rsid w:val="00794EFF"/>
  </w:style>
  <w:style w:type="character" w:customStyle="1" w:styleId="3Char">
    <w:name w:val="正文文本 3 Char"/>
    <w:link w:val="30"/>
    <w:qFormat/>
    <w:locked/>
    <w:rsid w:val="00794EFF"/>
    <w:rPr>
      <w:rFonts w:ascii="宋体" w:eastAsia="宋体" w:hAnsi="宋体"/>
      <w:kern w:val="2"/>
      <w:sz w:val="16"/>
      <w:szCs w:val="16"/>
      <w:lang w:val="en-US" w:eastAsia="zh-CN" w:bidi="ar-SA"/>
    </w:rPr>
  </w:style>
  <w:style w:type="character" w:customStyle="1" w:styleId="Char6">
    <w:name w:val="页眉 Char"/>
    <w:link w:val="ac"/>
    <w:qFormat/>
    <w:locked/>
    <w:rsid w:val="00794EFF"/>
    <w:rPr>
      <w:rFonts w:ascii="宋体" w:eastAsia="宋体" w:hAnsi="宋体"/>
      <w:kern w:val="2"/>
      <w:sz w:val="18"/>
      <w:szCs w:val="18"/>
      <w:lang w:val="en-US" w:eastAsia="zh-CN" w:bidi="ar-SA"/>
    </w:rPr>
  </w:style>
  <w:style w:type="character" w:customStyle="1" w:styleId="CharChar5">
    <w:name w:val="Char Char5"/>
    <w:qFormat/>
    <w:rsid w:val="00794EFF"/>
    <w:rPr>
      <w:rFonts w:eastAsia="宋体"/>
      <w:kern w:val="2"/>
      <w:sz w:val="24"/>
      <w:szCs w:val="24"/>
      <w:lang w:val="en-US" w:eastAsia="zh-CN" w:bidi="ar-SA"/>
    </w:rPr>
  </w:style>
  <w:style w:type="character" w:customStyle="1" w:styleId="CharChar4">
    <w:name w:val="Char Char4"/>
    <w:qFormat/>
    <w:rsid w:val="00794EFF"/>
    <w:rPr>
      <w:rFonts w:eastAsia="楷体_GB2312"/>
      <w:kern w:val="2"/>
      <w:sz w:val="28"/>
      <w:lang w:val="en-US" w:eastAsia="zh-CN" w:bidi="ar-SA"/>
    </w:rPr>
  </w:style>
  <w:style w:type="character" w:customStyle="1" w:styleId="CharChar3">
    <w:name w:val="Char Char3"/>
    <w:qFormat/>
    <w:rsid w:val="00794EFF"/>
    <w:rPr>
      <w:rFonts w:ascii="宋体" w:eastAsia="宋体" w:hAnsi="Courier New"/>
      <w:kern w:val="2"/>
      <w:sz w:val="21"/>
      <w:lang w:val="en-US" w:eastAsia="zh-CN" w:bidi="ar-SA"/>
    </w:rPr>
  </w:style>
  <w:style w:type="character" w:customStyle="1" w:styleId="up2">
    <w:name w:val="up2"/>
    <w:basedOn w:val="a1"/>
    <w:qFormat/>
    <w:rsid w:val="00794EFF"/>
  </w:style>
  <w:style w:type="character" w:customStyle="1" w:styleId="Char0">
    <w:name w:val="批注主题 Char"/>
    <w:link w:val="a4"/>
    <w:qFormat/>
    <w:rsid w:val="00794EFF"/>
    <w:rPr>
      <w:rFonts w:eastAsia="宋体"/>
      <w:b/>
      <w:bCs/>
      <w:kern w:val="2"/>
      <w:sz w:val="21"/>
      <w:szCs w:val="24"/>
      <w:lang w:val="en-US" w:eastAsia="zh-CN" w:bidi="ar-SA"/>
    </w:rPr>
  </w:style>
  <w:style w:type="character" w:customStyle="1" w:styleId="inq1">
    <w:name w:val="inq1"/>
    <w:basedOn w:val="a1"/>
    <w:qFormat/>
    <w:rsid w:val="00794EFF"/>
  </w:style>
  <w:style w:type="character" w:customStyle="1" w:styleId="Char5">
    <w:name w:val="批注框文本 Char"/>
    <w:link w:val="ab"/>
    <w:qFormat/>
    <w:rsid w:val="00794EFF"/>
    <w:rPr>
      <w:rFonts w:eastAsia="宋体"/>
      <w:kern w:val="2"/>
      <w:sz w:val="18"/>
      <w:szCs w:val="18"/>
      <w:lang w:val="en-US" w:eastAsia="zh-CN" w:bidi="ar-SA"/>
    </w:rPr>
  </w:style>
  <w:style w:type="character" w:customStyle="1" w:styleId="CharChar6">
    <w:name w:val="Char Char6"/>
    <w:qFormat/>
    <w:rsid w:val="00794EFF"/>
    <w:rPr>
      <w:rFonts w:ascii="宋体" w:eastAsia="宋体" w:hAnsi="宋体"/>
      <w:w w:val="112"/>
      <w:kern w:val="2"/>
      <w:sz w:val="24"/>
      <w:szCs w:val="24"/>
      <w:lang w:val="en-US" w:eastAsia="zh-CN" w:bidi="ar-SA"/>
    </w:rPr>
  </w:style>
  <w:style w:type="character" w:customStyle="1" w:styleId="submit">
    <w:name w:val="submit"/>
    <w:basedOn w:val="a1"/>
    <w:qFormat/>
    <w:rsid w:val="00794EFF"/>
  </w:style>
  <w:style w:type="character" w:customStyle="1" w:styleId="inq">
    <w:name w:val="inq"/>
    <w:qFormat/>
    <w:rsid w:val="00794EFF"/>
    <w:rPr>
      <w:color w:val="333333"/>
    </w:rPr>
  </w:style>
  <w:style w:type="character" w:customStyle="1" w:styleId="info7">
    <w:name w:val="info7"/>
    <w:qFormat/>
    <w:rsid w:val="00794EFF"/>
    <w:rPr>
      <w:color w:val="666666"/>
    </w:rPr>
  </w:style>
  <w:style w:type="character" w:customStyle="1" w:styleId="Char4">
    <w:name w:val="纯文本 Char"/>
    <w:link w:val="a9"/>
    <w:qFormat/>
    <w:locked/>
    <w:rsid w:val="00794EFF"/>
    <w:rPr>
      <w:rFonts w:ascii="宋体" w:eastAsia="宋体" w:hAnsi="Courier New"/>
      <w:kern w:val="2"/>
      <w:sz w:val="21"/>
      <w:lang w:val="en-US" w:eastAsia="zh-CN" w:bidi="ar-SA"/>
    </w:rPr>
  </w:style>
  <w:style w:type="character" w:customStyle="1" w:styleId="reason">
    <w:name w:val="reason"/>
    <w:qFormat/>
    <w:rsid w:val="00794EFF"/>
    <w:rPr>
      <w:color w:val="999999"/>
    </w:rPr>
  </w:style>
  <w:style w:type="character" w:customStyle="1" w:styleId="pl7">
    <w:name w:val="pl7"/>
    <w:basedOn w:val="a1"/>
    <w:qFormat/>
    <w:rsid w:val="00794EFF"/>
  </w:style>
  <w:style w:type="character" w:customStyle="1" w:styleId="1Char">
    <w:name w:val="标题 1 Char"/>
    <w:link w:val="1"/>
    <w:qFormat/>
    <w:locked/>
    <w:rsid w:val="00794EFF"/>
    <w:rPr>
      <w:rFonts w:ascii="宋体" w:eastAsia="黑体" w:hAnsi="宋体"/>
      <w:b/>
      <w:bCs/>
      <w:kern w:val="2"/>
      <w:sz w:val="28"/>
      <w:szCs w:val="24"/>
      <w:lang w:val="en-US" w:eastAsia="zh-CN" w:bidi="ar-SA"/>
    </w:rPr>
  </w:style>
  <w:style w:type="paragraph" w:customStyle="1" w:styleId="CharCharChar1Char">
    <w:name w:val="Char Char Char1 Char"/>
    <w:basedOn w:val="a"/>
    <w:qFormat/>
    <w:rsid w:val="00794EFF"/>
    <w:pPr>
      <w:adjustRightInd w:val="0"/>
      <w:spacing w:line="300" w:lineRule="auto"/>
      <w:textAlignment w:val="baseline"/>
    </w:pPr>
    <w:rPr>
      <w:rFonts w:ascii="黑体" w:eastAsia="仿宋_GB2312" w:cs="黑体"/>
      <w:sz w:val="24"/>
    </w:rPr>
  </w:style>
  <w:style w:type="paragraph" w:customStyle="1" w:styleId="00">
    <w:name w:val="00正文段落"/>
    <w:basedOn w:val="a7"/>
    <w:qFormat/>
    <w:rsid w:val="00794EFF"/>
    <w:pPr>
      <w:spacing w:line="240" w:lineRule="auto"/>
      <w:ind w:firstLineChars="200" w:firstLine="420"/>
    </w:pPr>
    <w:rPr>
      <w:sz w:val="21"/>
    </w:rPr>
  </w:style>
  <w:style w:type="paragraph" w:customStyle="1" w:styleId="af5">
    <w:name w:val="计划正文"/>
    <w:basedOn w:val="a"/>
    <w:qFormat/>
    <w:rsid w:val="00794EFF"/>
    <w:pPr>
      <w:adjustRightInd w:val="0"/>
      <w:spacing w:line="360" w:lineRule="atLeast"/>
      <w:ind w:firstLineChars="200" w:firstLine="420"/>
      <w:textAlignment w:val="baseline"/>
    </w:pPr>
  </w:style>
  <w:style w:type="paragraph" w:customStyle="1" w:styleId="Char7">
    <w:name w:val="Char"/>
    <w:basedOn w:val="a"/>
    <w:qFormat/>
    <w:rsid w:val="00794EFF"/>
    <w:pPr>
      <w:adjustRightInd w:val="0"/>
      <w:spacing w:line="300" w:lineRule="auto"/>
      <w:textAlignment w:val="baseline"/>
    </w:pPr>
    <w:rPr>
      <w:rFonts w:ascii="黑体" w:eastAsia="仿宋_GB2312" w:cs="黑体"/>
      <w:sz w:val="24"/>
    </w:rPr>
  </w:style>
  <w:style w:type="paragraph" w:customStyle="1" w:styleId="11">
    <w:name w:val="列出段落1"/>
    <w:basedOn w:val="a"/>
    <w:uiPriority w:val="34"/>
    <w:qFormat/>
    <w:rsid w:val="00794EFF"/>
    <w:pPr>
      <w:ind w:firstLineChars="200" w:firstLine="420"/>
    </w:pPr>
  </w:style>
  <w:style w:type="paragraph" w:customStyle="1" w:styleId="CharCharChar">
    <w:name w:val="Char Char Char"/>
    <w:basedOn w:val="a"/>
    <w:qFormat/>
    <w:rsid w:val="00794EFF"/>
    <w:pPr>
      <w:adjustRightInd w:val="0"/>
      <w:spacing w:line="300" w:lineRule="auto"/>
      <w:textAlignment w:val="baseline"/>
    </w:pPr>
    <w:rPr>
      <w:szCs w:val="20"/>
    </w:rPr>
  </w:style>
  <w:style w:type="paragraph" w:customStyle="1" w:styleId="12">
    <w:name w:val="无间隔1"/>
    <w:uiPriority w:val="99"/>
    <w:qFormat/>
    <w:rsid w:val="00794EFF"/>
    <w:pPr>
      <w:widowControl w:val="0"/>
      <w:spacing w:line="300" w:lineRule="exact"/>
      <w:jc w:val="both"/>
    </w:pPr>
    <w:rPr>
      <w:kern w:val="2"/>
      <w:sz w:val="21"/>
      <w:szCs w:val="24"/>
    </w:rPr>
  </w:style>
  <w:style w:type="paragraph" w:customStyle="1" w:styleId="13">
    <w:name w:val="样式1"/>
    <w:basedOn w:val="a"/>
    <w:qFormat/>
    <w:rsid w:val="00794EFF"/>
  </w:style>
  <w:style w:type="paragraph" w:customStyle="1" w:styleId="xl22">
    <w:name w:val="xl22"/>
    <w:basedOn w:val="a"/>
    <w:qFormat/>
    <w:rsid w:val="00794EFF"/>
    <w:pPr>
      <w:widowControl/>
      <w:pBdr>
        <w:right w:val="single" w:sz="4" w:space="0" w:color="auto"/>
      </w:pBdr>
      <w:adjustRightInd w:val="0"/>
      <w:spacing w:before="100" w:after="100" w:line="360" w:lineRule="atLeast"/>
      <w:textAlignment w:val="baseline"/>
    </w:pPr>
    <w:rPr>
      <w:rFonts w:ascii="Arial Unicode MS" w:eastAsia="Arial Unicode MS" w:hAnsi="Arial Unicode MS"/>
      <w:kern w:val="0"/>
      <w:sz w:val="18"/>
      <w:szCs w:val="20"/>
    </w:rPr>
  </w:style>
  <w:style w:type="paragraph" w:customStyle="1" w:styleId="14">
    <w:name w:val="列表段落1"/>
    <w:basedOn w:val="a"/>
    <w:uiPriority w:val="99"/>
    <w:qFormat/>
    <w:rsid w:val="00794EFF"/>
    <w:pPr>
      <w:ind w:firstLineChars="200" w:firstLine="420"/>
    </w:pPr>
  </w:style>
  <w:style w:type="paragraph" w:customStyle="1" w:styleId="z-1">
    <w:name w:val="z-窗体顶端1"/>
    <w:basedOn w:val="a"/>
    <w:next w:val="a"/>
    <w:qFormat/>
    <w:rsid w:val="00794EFF"/>
    <w:pPr>
      <w:pBdr>
        <w:bottom w:val="single" w:sz="6" w:space="1" w:color="auto"/>
      </w:pBdr>
      <w:jc w:val="center"/>
    </w:pPr>
    <w:rPr>
      <w:rFonts w:ascii="Arial"/>
      <w:vanish/>
      <w:sz w:val="16"/>
    </w:rPr>
  </w:style>
  <w:style w:type="paragraph" w:customStyle="1" w:styleId="Char10">
    <w:name w:val="Char1"/>
    <w:basedOn w:val="a"/>
    <w:qFormat/>
    <w:rsid w:val="00794EFF"/>
    <w:pPr>
      <w:adjustRightInd w:val="0"/>
      <w:spacing w:line="300" w:lineRule="auto"/>
      <w:textAlignment w:val="baseline"/>
    </w:pPr>
    <w:rPr>
      <w:rFonts w:ascii="黑体" w:eastAsia="仿宋_GB2312" w:cs="黑体"/>
      <w:sz w:val="24"/>
    </w:rPr>
  </w:style>
  <w:style w:type="paragraph" w:customStyle="1" w:styleId="CharCharChar1Char1">
    <w:name w:val="Char Char Char1 Char1"/>
    <w:basedOn w:val="a"/>
    <w:qFormat/>
    <w:rsid w:val="00794EFF"/>
    <w:pPr>
      <w:adjustRightInd w:val="0"/>
      <w:spacing w:line="300" w:lineRule="auto"/>
      <w:textAlignment w:val="baseline"/>
    </w:pPr>
    <w:rPr>
      <w:rFonts w:ascii="黑体" w:eastAsia="仿宋_GB2312" w:cs="黑体"/>
      <w:sz w:val="24"/>
    </w:rPr>
  </w:style>
  <w:style w:type="paragraph" w:customStyle="1" w:styleId="WPSOffice2">
    <w:name w:val="WPSOffice手动目录 2"/>
    <w:qFormat/>
    <w:rsid w:val="00794EFF"/>
    <w:pPr>
      <w:ind w:leftChars="200" w:left="200"/>
    </w:pPr>
    <w:rPr>
      <w:rFonts w:ascii="Calibri" w:hAnsi="Calibri"/>
    </w:rPr>
  </w:style>
  <w:style w:type="paragraph" w:customStyle="1" w:styleId="33">
    <w:name w:val="样式3"/>
    <w:basedOn w:val="a"/>
    <w:qFormat/>
    <w:rsid w:val="00794EFF"/>
    <w:pPr>
      <w:adjustRightInd w:val="0"/>
      <w:spacing w:line="720" w:lineRule="auto"/>
      <w:jc w:val="center"/>
      <w:textAlignment w:val="baseline"/>
    </w:pPr>
    <w:rPr>
      <w:rFonts w:eastAsia="黑体"/>
      <w:sz w:val="28"/>
      <w:szCs w:val="20"/>
    </w:rPr>
  </w:style>
  <w:style w:type="paragraph" w:customStyle="1" w:styleId="z-10">
    <w:name w:val="z-窗体底端1"/>
    <w:basedOn w:val="a"/>
    <w:next w:val="a"/>
    <w:qFormat/>
    <w:rsid w:val="00794EFF"/>
    <w:pPr>
      <w:pBdr>
        <w:top w:val="single" w:sz="6" w:space="1" w:color="auto"/>
      </w:pBdr>
      <w:jc w:val="center"/>
    </w:pPr>
    <w:rPr>
      <w:rFonts w:ascii="Arial"/>
      <w:vanish/>
      <w:sz w:val="16"/>
    </w:rPr>
  </w:style>
  <w:style w:type="paragraph" w:customStyle="1" w:styleId="af6">
    <w:name w:val="正文+黑体"/>
    <w:basedOn w:val="a"/>
    <w:qFormat/>
    <w:rsid w:val="00794EFF"/>
    <w:pPr>
      <w:adjustRightInd w:val="0"/>
      <w:spacing w:line="360" w:lineRule="atLeast"/>
      <w:jc w:val="center"/>
      <w:textAlignment w:val="baseline"/>
    </w:pPr>
    <w:rPr>
      <w:rFonts w:ascii="黑体" w:eastAsia="黑体" w:hAnsi="Garamond"/>
      <w:color w:val="000000"/>
      <w:sz w:val="28"/>
      <w:szCs w:val="28"/>
    </w:rPr>
  </w:style>
  <w:style w:type="paragraph" w:customStyle="1" w:styleId="CharCharChar1">
    <w:name w:val="Char Char Char1"/>
    <w:basedOn w:val="a"/>
    <w:qFormat/>
    <w:rsid w:val="00794EFF"/>
    <w:pPr>
      <w:adjustRightInd w:val="0"/>
      <w:spacing w:line="300" w:lineRule="auto"/>
      <w:textAlignment w:val="baseline"/>
    </w:pPr>
    <w:rPr>
      <w:szCs w:val="20"/>
    </w:rPr>
  </w:style>
  <w:style w:type="paragraph" w:customStyle="1" w:styleId="WPSOffice1">
    <w:name w:val="WPSOffice手动目录 1"/>
    <w:qFormat/>
    <w:rsid w:val="00794EFF"/>
    <w:rPr>
      <w:rFonts w:ascii="Calibri" w:hAnsi="Calibri"/>
    </w:rPr>
  </w:style>
  <w:style w:type="paragraph" w:customStyle="1" w:styleId="Style7">
    <w:name w:val="_Style 7"/>
    <w:basedOn w:val="a"/>
    <w:qFormat/>
    <w:rsid w:val="00794EFF"/>
    <w:pPr>
      <w:ind w:firstLineChars="200" w:firstLine="420"/>
    </w:pPr>
  </w:style>
  <w:style w:type="paragraph" w:customStyle="1" w:styleId="p0">
    <w:name w:val="p0"/>
    <w:basedOn w:val="a"/>
    <w:qFormat/>
    <w:rsid w:val="00794EFF"/>
    <w:pPr>
      <w:widowControl/>
    </w:pPr>
    <w:rPr>
      <w:kern w:val="0"/>
      <w:szCs w:val="21"/>
    </w:rPr>
  </w:style>
  <w:style w:type="character" w:customStyle="1" w:styleId="2Char">
    <w:name w:val="标题 2 Char"/>
    <w:basedOn w:val="a1"/>
    <w:link w:val="2"/>
    <w:qFormat/>
    <w:rsid w:val="00794EFF"/>
    <w:rPr>
      <w:rFonts w:ascii="Arial" w:hAnsi="Arial"/>
      <w:b/>
      <w:kern w:val="2"/>
      <w:sz w:val="24"/>
      <w:szCs w:val="24"/>
    </w:rPr>
  </w:style>
  <w:style w:type="paragraph" w:customStyle="1" w:styleId="af7">
    <w:name w:val="正文（主档）"/>
    <w:basedOn w:val="a"/>
    <w:qFormat/>
    <w:rsid w:val="00794EFF"/>
    <w:pPr>
      <w:spacing w:line="440" w:lineRule="exact"/>
      <w:ind w:firstLineChars="200" w:firstLine="480"/>
    </w:pPr>
    <w:rPr>
      <w:rFonts w:ascii="Times New Roman" w:hAnsi="Times New Roman"/>
      <w:kern w:val="0"/>
      <w:sz w:val="24"/>
      <w:szCs w:val="20"/>
    </w:rPr>
  </w:style>
  <w:style w:type="paragraph" w:customStyle="1" w:styleId="15">
    <w:name w:val="表标题1"/>
    <w:basedOn w:val="a"/>
    <w:qFormat/>
    <w:rsid w:val="00794EFF"/>
    <w:pPr>
      <w:spacing w:beforeLines="50" w:line="400" w:lineRule="exact"/>
      <w:jc w:val="center"/>
    </w:pPr>
    <w:rPr>
      <w:rFonts w:ascii="仿宋" w:eastAsia="仿宋" w:hAnsi="仿宋" w:cs="宋体"/>
      <w:b/>
      <w:bCs/>
    </w:rPr>
  </w:style>
  <w:style w:type="paragraph" w:customStyle="1" w:styleId="22">
    <w:name w:val="列出段落2"/>
    <w:basedOn w:val="a"/>
    <w:uiPriority w:val="99"/>
    <w:qFormat/>
    <w:rsid w:val="00794EFF"/>
    <w:pPr>
      <w:ind w:firstLineChars="200" w:firstLine="420"/>
    </w:pPr>
  </w:style>
  <w:style w:type="paragraph" w:customStyle="1" w:styleId="16">
    <w:name w:val="表格文字1"/>
    <w:basedOn w:val="a"/>
    <w:qFormat/>
    <w:rsid w:val="00794EFF"/>
    <w:pPr>
      <w:jc w:val="center"/>
    </w:pPr>
  </w:style>
  <w:style w:type="paragraph" w:customStyle="1" w:styleId="p1">
    <w:name w:val="p1"/>
    <w:basedOn w:val="a"/>
    <w:qFormat/>
    <w:rsid w:val="00794EFF"/>
    <w:pPr>
      <w:spacing w:line="380" w:lineRule="atLeast"/>
      <w:jc w:val="left"/>
    </w:pPr>
    <w:rPr>
      <w:rFonts w:ascii="Helvetica Neue" w:eastAsia="Helvetica Neue" w:hAnsi="Helvetica Neue"/>
      <w:color w:val="000000"/>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earch.dangdang.com/?key3=%C7%E5%BB%AA%B4%F3%D1%A7%B3%F6%B0%E6%C9%E7&amp;medium=01&amp;category_path=01.00.00.00.00.0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arch.dangdang.com/?key2=%B4%DE%C9%FA%B9%FA&amp;medium=01&amp;category_path=01.00.00.00.00.0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arch.dangdang.com/?key2=%BA%CE%BD%E0&amp;medium=01&amp;category_path=01.00.00.00.00.00" TargetMode="External"/><Relationship Id="rId25" Type="http://schemas.openxmlformats.org/officeDocument/2006/relationships/hyperlink" Target="http://search.dangdang.com/?key2=%CD%F5%CC%EC%C6%BD&amp;medium=01&amp;category_path=01.00.00.00.00.00" TargetMode="External"/><Relationship Id="rId2" Type="http://schemas.openxmlformats.org/officeDocument/2006/relationships/numbering" Target="numbering.xml"/><Relationship Id="rId16" Type="http://schemas.openxmlformats.org/officeDocument/2006/relationships/hyperlink" Target="http://search.dangdang.com/?key3=%C7%E5%BB%AA%B4%F3%D1%A7%B3%F6%B0%E6%C9%E7&amp;medium=01&amp;category_path=01.00.00.00.00.00" TargetMode="External"/><Relationship Id="rId20" Type="http://schemas.openxmlformats.org/officeDocument/2006/relationships/hyperlink" Target="http://search.dangdang.com/?key3=%C9%CF%BA%A3%C8%CB%C3%F1%C3%C0%CA%F5%B3%F6%B0%E6%C9%E7&amp;medium=01&amp;category_path=01.00.00.00.0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arch.dangdang.com/?key3=%B8%B4%B5%A9%B4%F3%D1%A7%B3%F6%B0%E6%C9%E7&amp;medium=01&amp;category_path=01.00.00.00.00.00" TargetMode="External"/><Relationship Id="rId5" Type="http://schemas.openxmlformats.org/officeDocument/2006/relationships/settings" Target="settings.xml"/><Relationship Id="rId15" Type="http://schemas.openxmlformats.org/officeDocument/2006/relationships/hyperlink" Target="http://search.dangdang.com/?key2=%CD%F5%B0%B2%CF%BC&amp;medium=01&amp;category_path=01.00.00.00.00.00" TargetMode="External"/><Relationship Id="rId23" Type="http://schemas.openxmlformats.org/officeDocument/2006/relationships/hyperlink" Target="http://search.dangdang.com/?key2=%C1%D6%B1%F3&amp;medium=01&amp;category_path=01.00.00.00.00.00"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earch.dangdang.com/?key2=%C0%EE%B7%BC&amp;medium=01&amp;category_path=01.00.00.00.0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arch.dangdang.com/?key3=%D6%D0%B9%FA%C7%E1%B9%A4%D2%B5%B3%F6%B0%E6%C9%E7&amp;medium=01&amp;category_path=01.00.00.00.00.00" TargetMode="External"/><Relationship Id="rId22" Type="http://schemas.openxmlformats.org/officeDocument/2006/relationships/hyperlink" Target="http://search.dangdang.com/?key3=%D6%D0%B9%FA%C7%E1%B9%A4%D2%B5%B3%F6%B0%E6%C9%E7&amp;medium=01&amp;category_path=01.00.00.00.00.00"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57</Pages>
  <Words>8853</Words>
  <Characters>50467</Characters>
  <Application>Microsoft Office Word</Application>
  <DocSecurity>0</DocSecurity>
  <Lines>420</Lines>
  <Paragraphs>118</Paragraphs>
  <ScaleCrop>false</ScaleCrop>
  <Company>Microsoft</Company>
  <LinksUpToDate>false</LinksUpToDate>
  <CharactersWithSpaces>59202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湘工美职院〔2013〕12号</dc:title>
  <dc:creator>china</dc:creator>
  <cp:lastModifiedBy>17397</cp:lastModifiedBy>
  <cp:revision>21</cp:revision>
  <cp:lastPrinted>2021-08-29T01:21:00Z</cp:lastPrinted>
  <dcterms:created xsi:type="dcterms:W3CDTF">2020-12-03T02:00:00Z</dcterms:created>
  <dcterms:modified xsi:type="dcterms:W3CDTF">2021-09-02T08:27:00Z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