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新宋体"/>
          <w:sz w:val="28"/>
          <w:szCs w:val="28"/>
        </w:rPr>
      </w:pPr>
      <w:r>
        <w:rPr>
          <w:rFonts w:hint="eastAsia" w:ascii="宋体" w:hAnsi="宋体" w:eastAsia="宋体" w:cs="新宋体"/>
          <w:sz w:val="28"/>
          <w:szCs w:val="28"/>
        </w:rPr>
        <w:t>附件：</w:t>
      </w:r>
    </w:p>
    <w:p>
      <w:pPr>
        <w:spacing w:line="360" w:lineRule="auto"/>
        <w:ind w:firstLine="437"/>
        <w:jc w:val="center"/>
        <w:rPr>
          <w:rFonts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“重拾光阴记忆”美院老照片、纪念物品</w:t>
      </w:r>
    </w:p>
    <w:p>
      <w:pPr>
        <w:spacing w:line="360" w:lineRule="auto"/>
        <w:ind w:firstLine="437"/>
        <w:jc w:val="center"/>
        <w:rPr>
          <w:rFonts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征集信息表</w:t>
      </w:r>
    </w:p>
    <w:tbl>
      <w:tblPr>
        <w:tblStyle w:val="2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355"/>
        <w:gridCol w:w="1360"/>
        <w:gridCol w:w="2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76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姓 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毕业年度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征集项目</w:t>
            </w:r>
          </w:p>
        </w:tc>
        <w:tc>
          <w:tcPr>
            <w:tcW w:w="65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□纪念物品  □老照片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毕业专业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毕业班级</w:t>
            </w:r>
          </w:p>
        </w:tc>
        <w:tc>
          <w:tcPr>
            <w:tcW w:w="2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工作单位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通讯地址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联系电话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邮编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5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</w:rPr>
              <w:t>纪念物品/照片介绍</w:t>
            </w:r>
          </w:p>
        </w:tc>
        <w:tc>
          <w:tcPr>
            <w:tcW w:w="65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</w:rPr>
              <w:t>（包括：时间、地点、主要人物及反映内容等，力求客观准确，100字以内）</w:t>
            </w: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F661C3"/>
    <w:rsid w:val="26F6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2021-05-28T09:13:00Z</dcterms:created>
  <dc:creator>WPS_1591297461</dc:creator>
  <cp:lastModifiedBy>WPS_1591297461</cp:lastModifiedBy>
  <dcterms:modified xsi:type="dcterms:W3CDTF">2021-05-28T09:14:29Z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38936929A5A04159A47561D822C48F98</vt:lpwstr>
  </property>
</Properties>
</file>