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20</w:t>
      </w:r>
      <w:r>
        <w:rPr>
          <w:rFonts w:hint="eastAsia" w:ascii="黑体" w:hAnsi="黑体"/>
          <w:b w:val="0"/>
          <w:lang w:val="en-US" w:eastAsia="zh-CN"/>
        </w:rPr>
        <w:t>20</w:t>
      </w:r>
      <w:r>
        <w:rPr>
          <w:rFonts w:hint="eastAsia" w:ascii="黑体" w:hAnsi="黑体" w:eastAsia="黑体"/>
          <w:b w:val="0"/>
        </w:rPr>
        <w:t>年</w:t>
      </w:r>
      <w:r>
        <w:rPr>
          <w:rFonts w:hint="eastAsia" w:ascii="黑体" w:hAnsi="黑体" w:eastAsia="黑体"/>
          <w:b w:val="0"/>
          <w:lang w:eastAsia="zh-CN"/>
        </w:rPr>
        <w:t>汉字应用水平测试考试</w:t>
      </w:r>
      <w:r>
        <w:rPr>
          <w:rFonts w:hint="eastAsia" w:ascii="黑体" w:hAnsi="黑体" w:eastAsia="黑体"/>
          <w:b w:val="0"/>
        </w:rPr>
        <w:t>报名通知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各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学</w:t>
      </w:r>
      <w:r>
        <w:rPr>
          <w:rFonts w:hint="eastAsia" w:ascii="仿宋" w:hAnsi="仿宋" w:eastAsia="仿宋"/>
          <w:b/>
          <w:bCs/>
          <w:sz w:val="24"/>
          <w:szCs w:val="24"/>
        </w:rPr>
        <w:t>院</w:t>
      </w:r>
      <w:r>
        <w:rPr>
          <w:rFonts w:hint="eastAsia" w:ascii="仿宋" w:hAnsi="仿宋" w:eastAsia="仿宋"/>
          <w:sz w:val="24"/>
          <w:szCs w:val="24"/>
        </w:rPr>
        <w:t xml:space="preserve">： 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 </w:t>
      </w:r>
      <w:r>
        <w:rPr>
          <w:rFonts w:hint="eastAsia" w:ascii="仿宋" w:hAnsi="仿宋" w:eastAsia="仿宋"/>
          <w:sz w:val="24"/>
          <w:szCs w:val="24"/>
        </w:rPr>
        <w:t xml:space="preserve">   根据湖南省语言文字工作委员会要求，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2020年</w:t>
      </w:r>
      <w:r>
        <w:rPr>
          <w:rFonts w:hint="eastAsia" w:ascii="仿宋" w:hAnsi="仿宋" w:eastAsia="仿宋"/>
          <w:sz w:val="24"/>
          <w:szCs w:val="24"/>
          <w:lang w:eastAsia="zh-CN"/>
        </w:rPr>
        <w:t>汉字应用水平测试报名工作已经开始</w:t>
      </w:r>
      <w:r>
        <w:rPr>
          <w:rFonts w:hint="eastAsia" w:ascii="仿宋" w:hAnsi="仿宋" w:eastAsia="仿宋"/>
          <w:sz w:val="24"/>
          <w:szCs w:val="24"/>
        </w:rPr>
        <w:t>，现将有关事项通知如下：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一、报名时间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2020年9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23-30</w:t>
      </w:r>
      <w:r>
        <w:rPr>
          <w:rFonts w:hint="eastAsia" w:ascii="仿宋" w:hAnsi="仿宋" w:eastAsia="仿宋"/>
          <w:sz w:val="24"/>
          <w:szCs w:val="24"/>
        </w:rPr>
        <w:t>日。</w:t>
      </w:r>
    </w:p>
    <w:p>
      <w:pPr>
        <w:spacing w:line="360" w:lineRule="auto"/>
        <w:ind w:firstLine="482" w:firstLineChars="200"/>
        <w:rPr>
          <w:rFonts w:hint="eastAsia" w:ascii="仿宋" w:hAnsi="仿宋" w:eastAsia="宋体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二、报名方式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500" cy="1428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t>http://jw.hnmeida.com.cn:8131/hngymszysjd/#/login</w:t>
      </w:r>
      <w:r>
        <w:rPr>
          <w:rFonts w:hint="eastAsia" w:ascii="宋体" w:hAnsi="宋体" w:cs="宋体"/>
          <w:sz w:val="24"/>
          <w:szCs w:val="24"/>
          <w:lang w:eastAsia="zh-CN"/>
        </w:rPr>
        <w:t>（手机端口）</w:t>
      </w:r>
      <w:bookmarkStart w:id="0" w:name="_GoBack"/>
      <w:bookmarkEnd w:id="0"/>
    </w:p>
    <w:p>
      <w:pPr>
        <w:spacing w:line="360" w:lineRule="auto"/>
        <w:ind w:firstLine="482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三</w:t>
      </w:r>
      <w:r>
        <w:rPr>
          <w:rFonts w:hint="eastAsia" w:ascii="仿宋" w:hAnsi="仿宋" w:eastAsia="仿宋"/>
          <w:b/>
          <w:bCs/>
          <w:sz w:val="24"/>
          <w:szCs w:val="24"/>
        </w:rPr>
        <w:t>、考试时间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2020年11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21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 xml:space="preserve">    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四</w:t>
      </w:r>
      <w:r>
        <w:rPr>
          <w:rFonts w:hint="eastAsia" w:ascii="仿宋" w:hAnsi="仿宋" w:eastAsia="仿宋"/>
          <w:b/>
          <w:bCs/>
          <w:sz w:val="24"/>
          <w:szCs w:val="24"/>
        </w:rPr>
        <w:t>、报名对象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18级、19级在校生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360" w:lineRule="auto"/>
        <w:rPr>
          <w:rFonts w:hint="eastAsia" w:eastAsia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 xml:space="preserve">    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五</w:t>
      </w:r>
      <w:r>
        <w:rPr>
          <w:rFonts w:hint="eastAsia" w:ascii="仿宋" w:hAnsi="仿宋" w:eastAsia="仿宋"/>
          <w:b/>
          <w:bCs/>
          <w:sz w:val="24"/>
          <w:szCs w:val="24"/>
        </w:rPr>
        <w:t>、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考试费用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0元，本次考试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不收取费用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 xml:space="preserve">   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六</w:t>
      </w:r>
      <w:r>
        <w:rPr>
          <w:rFonts w:hint="eastAsia" w:ascii="仿宋" w:hAnsi="仿宋" w:eastAsia="仿宋"/>
          <w:b/>
          <w:bCs/>
          <w:sz w:val="24"/>
          <w:szCs w:val="24"/>
        </w:rPr>
        <w:t>、报名流程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（一） </w:t>
      </w:r>
      <w:r>
        <w:rPr>
          <w:rFonts w:hint="eastAsia" w:ascii="仿宋" w:hAnsi="仿宋" w:eastAsia="仿宋"/>
          <w:b/>
          <w:sz w:val="24"/>
          <w:szCs w:val="24"/>
        </w:rPr>
        <w:t>报名组织阶段</w:t>
      </w:r>
      <w:r>
        <w:rPr>
          <w:rFonts w:hint="eastAsia" w:ascii="仿宋" w:hAnsi="仿宋" w:eastAsia="仿宋"/>
          <w:sz w:val="24"/>
          <w:szCs w:val="24"/>
        </w:rPr>
        <w:t>，各班班长于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2019年9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19-24</w:t>
      </w:r>
      <w:r>
        <w:rPr>
          <w:rFonts w:hint="eastAsia" w:ascii="仿宋" w:hAnsi="仿宋" w:eastAsia="仿宋"/>
          <w:sz w:val="24"/>
          <w:szCs w:val="24"/>
        </w:rPr>
        <w:t>日发动本班同学报名并</w:t>
      </w:r>
      <w:r>
        <w:rPr>
          <w:rFonts w:ascii="仿宋" w:hAnsi="仿宋" w:eastAsia="仿宋"/>
          <w:sz w:val="24"/>
          <w:szCs w:val="24"/>
        </w:rPr>
        <w:t>整理好</w:t>
      </w:r>
      <w:r>
        <w:rPr>
          <w:rFonts w:hint="eastAsia" w:ascii="仿宋" w:hAnsi="仿宋" w:eastAsia="仿宋"/>
          <w:sz w:val="24"/>
          <w:szCs w:val="24"/>
        </w:rPr>
        <w:t>报名</w:t>
      </w:r>
      <w:r>
        <w:rPr>
          <w:rFonts w:hint="eastAsia" w:ascii="仿宋" w:hAnsi="仿宋" w:eastAsia="仿宋"/>
          <w:sz w:val="24"/>
          <w:szCs w:val="24"/>
          <w:lang w:eastAsia="zh-CN"/>
        </w:rPr>
        <w:t>表（两份，一份自留）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（二）现场报名阶段，各班班长在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2019年9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23</w:t>
      </w:r>
      <w:r>
        <w:rPr>
          <w:rFonts w:ascii="仿宋" w:hAnsi="仿宋" w:eastAsia="仿宋"/>
          <w:sz w:val="24"/>
          <w:szCs w:val="24"/>
        </w:rPr>
        <w:t>-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26</w:t>
      </w:r>
      <w:r>
        <w:rPr>
          <w:rFonts w:hint="eastAsia" w:ascii="仿宋" w:hAnsi="仿宋" w:eastAsia="仿宋"/>
          <w:sz w:val="24"/>
          <w:szCs w:val="24"/>
        </w:rPr>
        <w:t>日</w:t>
      </w:r>
      <w:r>
        <w:rPr>
          <w:rFonts w:hint="eastAsia" w:ascii="仿宋" w:hAnsi="仿宋" w:eastAsia="仿宋"/>
          <w:bCs/>
          <w:sz w:val="24"/>
          <w:szCs w:val="24"/>
        </w:rPr>
        <w:t>带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好</w:t>
      </w:r>
      <w:r>
        <w:rPr>
          <w:rFonts w:hint="eastAsia" w:ascii="仿宋" w:hAnsi="仿宋" w:eastAsia="仿宋"/>
          <w:bCs/>
          <w:sz w:val="24"/>
          <w:szCs w:val="24"/>
        </w:rPr>
        <w:t>本班报名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表</w:t>
      </w:r>
      <w:r>
        <w:rPr>
          <w:rFonts w:hint="eastAsia" w:ascii="仿宋" w:hAnsi="仿宋" w:eastAsia="仿宋"/>
          <w:sz w:val="24"/>
          <w:szCs w:val="24"/>
        </w:rPr>
        <w:t>统一进行现场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报名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360" w:lineRule="auto"/>
        <w:rPr>
          <w:rFonts w:hint="eastAsia" w:ascii="仿宋" w:hAnsi="仿宋" w:eastAsia="仿宋"/>
          <w:bCs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 xml:space="preserve">   （三）</w:t>
      </w:r>
      <w:r>
        <w:rPr>
          <w:rFonts w:hint="eastAsia" w:ascii="仿宋" w:hAnsi="仿宋" w:eastAsia="仿宋"/>
          <w:bCs/>
          <w:sz w:val="24"/>
          <w:szCs w:val="24"/>
        </w:rPr>
        <w:t>报名完成后，考生可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登陆学校智慧教学服务平台</w:t>
      </w:r>
      <w:r>
        <w:rPr>
          <w:rFonts w:hint="eastAsia" w:ascii="仿宋" w:hAnsi="仿宋" w:eastAsia="仿宋"/>
          <w:bCs/>
          <w:sz w:val="24"/>
          <w:szCs w:val="24"/>
        </w:rPr>
        <w:t>查询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。查询网站为：http://jw.hnmeida.com.cn:6013/?tdsourcetag=s_pcqq_aiomsg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                 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益阳校区群号：722905708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长沙基地群号：231943410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jc w:val="center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ascii="仿宋" w:hAnsi="仿宋" w:eastAsia="仿宋"/>
          <w:sz w:val="24"/>
          <w:szCs w:val="24"/>
        </w:rPr>
        <w:t xml:space="preserve">                                          </w:t>
      </w:r>
      <w:r>
        <w:rPr>
          <w:rFonts w:hint="eastAsia" w:ascii="仿宋" w:hAnsi="仿宋" w:eastAsia="仿宋"/>
          <w:sz w:val="24"/>
          <w:szCs w:val="24"/>
        </w:rPr>
        <w:t>教务处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综合管理办公室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   </w:t>
      </w:r>
      <w:r>
        <w:rPr>
          <w:rFonts w:ascii="仿宋" w:hAnsi="仿宋" w:eastAsia="仿宋"/>
          <w:sz w:val="24"/>
          <w:szCs w:val="24"/>
        </w:rPr>
        <w:t xml:space="preserve">       </w:t>
      </w:r>
      <w:r>
        <w:rPr>
          <w:rFonts w:hint="eastAsia" w:ascii="仿宋" w:hAnsi="仿宋" w:eastAsia="仿宋"/>
          <w:sz w:val="24"/>
          <w:szCs w:val="24"/>
        </w:rPr>
        <w:t xml:space="preserve">   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 xml:space="preserve"> 201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18</w:t>
      </w:r>
      <w:r>
        <w:rPr>
          <w:rFonts w:hint="eastAsia" w:ascii="仿宋" w:hAnsi="仿宋" w:eastAsia="仿宋"/>
          <w:sz w:val="24"/>
          <w:szCs w:val="24"/>
        </w:rPr>
        <w:t>日</w:t>
      </w:r>
    </w:p>
    <w:p/>
    <w:p/>
    <w:p/>
    <w:p/>
    <w:p/>
    <w:p/>
    <w:p/>
    <w:p>
      <w:pPr>
        <w:jc w:val="center"/>
        <w:rPr>
          <w:rFonts w:hint="eastAsia"/>
          <w:b/>
          <w:bCs/>
          <w:sz w:val="32"/>
          <w:szCs w:val="36"/>
          <w:lang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2019.9</w:t>
      </w:r>
      <w:r>
        <w:rPr>
          <w:rFonts w:hint="eastAsia"/>
          <w:b/>
          <w:bCs/>
          <w:sz w:val="32"/>
          <w:szCs w:val="36"/>
          <w:lang w:eastAsia="zh-CN"/>
        </w:rPr>
        <w:t>汉字应用水平测试报名表（上交）</w:t>
      </w:r>
    </w:p>
    <w:tbl>
      <w:tblPr>
        <w:tblStyle w:val="6"/>
        <w:tblpPr w:leftFromText="180" w:rightFromText="180" w:vertAnchor="text" w:horzAnchor="page" w:tblpX="842" w:tblpY="231"/>
        <w:tblOverlap w:val="never"/>
        <w:tblW w:w="10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930"/>
        <w:gridCol w:w="138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8" w:hRule="atLeast"/>
        </w:trPr>
        <w:tc>
          <w:tcPr>
            <w:tcW w:w="1575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系院</w:t>
            </w:r>
          </w:p>
        </w:tc>
        <w:tc>
          <w:tcPr>
            <w:tcW w:w="39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班级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575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报名人</w:t>
            </w:r>
          </w:p>
        </w:tc>
        <w:tc>
          <w:tcPr>
            <w:tcW w:w="8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575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总人数</w:t>
            </w:r>
          </w:p>
        </w:tc>
        <w:tc>
          <w:tcPr>
            <w:tcW w:w="39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总金额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575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9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eastAsia"/>
          <w:sz w:val="32"/>
          <w:szCs w:val="36"/>
          <w:lang w:val="en-US" w:eastAsia="zh-CN"/>
        </w:rPr>
      </w:pPr>
    </w:p>
    <w:p>
      <w:pPr>
        <w:jc w:val="right"/>
        <w:rPr>
          <w:rFonts w:hint="eastAsia"/>
          <w:sz w:val="32"/>
          <w:szCs w:val="36"/>
          <w:u w:val="dotted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6"/>
          <w:lang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2019.9汉字应用水平测试报名表（</w:t>
      </w:r>
      <w:r>
        <w:rPr>
          <w:rFonts w:hint="eastAsia"/>
          <w:b/>
          <w:bCs/>
          <w:sz w:val="32"/>
          <w:szCs w:val="36"/>
          <w:lang w:eastAsia="zh-CN"/>
        </w:rPr>
        <w:t>班级自留）</w:t>
      </w:r>
    </w:p>
    <w:tbl>
      <w:tblPr>
        <w:tblStyle w:val="6"/>
        <w:tblpPr w:leftFromText="180" w:rightFromText="180" w:vertAnchor="text" w:horzAnchor="page" w:tblpX="842" w:tblpY="231"/>
        <w:tblOverlap w:val="never"/>
        <w:tblW w:w="10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930"/>
        <w:gridCol w:w="138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575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系院</w:t>
            </w:r>
          </w:p>
        </w:tc>
        <w:tc>
          <w:tcPr>
            <w:tcW w:w="39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班级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575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报名人</w:t>
            </w:r>
          </w:p>
        </w:tc>
        <w:tc>
          <w:tcPr>
            <w:tcW w:w="8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575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总人数</w:t>
            </w:r>
          </w:p>
        </w:tc>
        <w:tc>
          <w:tcPr>
            <w:tcW w:w="39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总金额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575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9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54B98"/>
    <w:rsid w:val="0BFA58AF"/>
    <w:rsid w:val="12F072D6"/>
    <w:rsid w:val="132549B9"/>
    <w:rsid w:val="13E1761C"/>
    <w:rsid w:val="155E31A7"/>
    <w:rsid w:val="1A711BBB"/>
    <w:rsid w:val="1C79435F"/>
    <w:rsid w:val="23A221A9"/>
    <w:rsid w:val="263334A8"/>
    <w:rsid w:val="287D4153"/>
    <w:rsid w:val="30CF67A6"/>
    <w:rsid w:val="36CE66E0"/>
    <w:rsid w:val="389A7E6D"/>
    <w:rsid w:val="40566470"/>
    <w:rsid w:val="44082E36"/>
    <w:rsid w:val="492E788D"/>
    <w:rsid w:val="4B0A5C30"/>
    <w:rsid w:val="4FC86250"/>
    <w:rsid w:val="595D3D2E"/>
    <w:rsid w:val="5E2259C8"/>
    <w:rsid w:val="5EFC2F43"/>
    <w:rsid w:val="6B3A4F53"/>
    <w:rsid w:val="6EBA5D30"/>
    <w:rsid w:val="6FD96982"/>
    <w:rsid w:val="70E42203"/>
    <w:rsid w:val="71C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360" w:lineRule="auto"/>
      <w:ind w:firstLine="800" w:firstLineChars="200"/>
      <w:outlineLvl w:val="0"/>
    </w:pPr>
    <w:rPr>
      <w:rFonts w:ascii="Calibri" w:hAnsi="Calibri" w:eastAsia="黑体" w:cs="Times New Roman"/>
      <w:kern w:val="44"/>
      <w:sz w:val="3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800" w:firstLineChars="200"/>
      <w:jc w:val="center"/>
      <w:outlineLvl w:val="1"/>
    </w:pPr>
    <w:rPr>
      <w:rFonts w:ascii="Arial" w:hAnsi="Arial" w:eastAsia="黑体"/>
      <w:sz w:val="28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800" w:firstLineChars="200"/>
      <w:outlineLvl w:val="2"/>
    </w:pPr>
    <w:rPr>
      <w:rFonts w:ascii="Calibri" w:hAnsi="Calibri" w:eastAsia="仿宋" w:cs="Times New Roman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link w:val="2"/>
    <w:qFormat/>
    <w:uiPriority w:val="0"/>
    <w:rPr>
      <w:rFonts w:ascii="Calibri" w:hAnsi="Calibri" w:eastAsia="黑体" w:cs="Times New Roman"/>
      <w:kern w:val="44"/>
      <w:sz w:val="30"/>
    </w:rPr>
  </w:style>
  <w:style w:type="character" w:customStyle="1" w:styleId="9">
    <w:name w:val="标题 3 Char"/>
    <w:link w:val="4"/>
    <w:qFormat/>
    <w:uiPriority w:val="0"/>
    <w:rPr>
      <w:rFonts w:ascii="Calibri" w:hAnsi="Calibri" w:eastAsia="仿宋" w:cs="Times New Roman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发展是硬道理1389753164</cp:lastModifiedBy>
  <cp:lastPrinted>2019-09-18T08:16:00Z</cp:lastPrinted>
  <dcterms:modified xsi:type="dcterms:W3CDTF">2020-09-23T03:44:47Z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