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3A29" w:rsidRDefault="0054484B">
      <w:pPr>
        <w:spacing w:line="510" w:lineRule="exact"/>
        <w:jc w:val="center"/>
        <w:rPr>
          <w:rFonts w:ascii="Times New Roman" w:eastAsia="黑体" w:hAnsi="Times New Roman"/>
          <w:sz w:val="32"/>
          <w:szCs w:val="32"/>
        </w:rPr>
      </w:pPr>
      <w:r>
        <w:rPr>
          <w:rFonts w:ascii="Times New Roman" w:eastAsia="黑体" w:hAnsi="Times New Roman" w:hint="eastAsia"/>
          <w:sz w:val="32"/>
          <w:szCs w:val="32"/>
        </w:rPr>
        <w:t>湖南工艺美术职业学院数字媒体设计</w:t>
      </w:r>
      <w:r>
        <w:rPr>
          <w:rFonts w:ascii="Times New Roman" w:eastAsia="黑体" w:hAnsi="Times New Roman"/>
          <w:sz w:val="32"/>
          <w:szCs w:val="32"/>
        </w:rPr>
        <w:t>专业</w:t>
      </w:r>
      <w:r>
        <w:rPr>
          <w:rFonts w:ascii="Times New Roman" w:eastAsia="黑体" w:hAnsi="Times New Roman" w:hint="eastAsia"/>
          <w:sz w:val="32"/>
          <w:szCs w:val="32"/>
        </w:rPr>
        <w:t>（影视传媒方向）</w:t>
      </w:r>
      <w:r>
        <w:rPr>
          <w:rFonts w:ascii="Times New Roman" w:eastAsia="黑体" w:hAnsi="Times New Roman"/>
          <w:sz w:val="32"/>
          <w:szCs w:val="32"/>
        </w:rPr>
        <w:t>学生专业技能考核题库</w:t>
      </w:r>
    </w:p>
    <w:p w:rsidR="00553A29" w:rsidRDefault="00553A29">
      <w:pPr>
        <w:spacing w:line="510" w:lineRule="exact"/>
        <w:ind w:firstLineChars="198" w:firstLine="554"/>
        <w:rPr>
          <w:rFonts w:ascii="Times New Roman" w:eastAsia="仿宋_GB2312" w:hAnsi="Times New Roman"/>
          <w:sz w:val="28"/>
          <w:szCs w:val="24"/>
        </w:rPr>
      </w:pPr>
    </w:p>
    <w:p w:rsidR="00553A29" w:rsidRDefault="0054484B">
      <w:pPr>
        <w:spacing w:line="510" w:lineRule="exact"/>
        <w:ind w:firstLineChars="198" w:firstLine="554"/>
        <w:rPr>
          <w:rFonts w:ascii="Times New Roman" w:eastAsia="黑体" w:hAnsi="Times New Roman"/>
          <w:sz w:val="28"/>
          <w:szCs w:val="24"/>
        </w:rPr>
      </w:pPr>
      <w:r>
        <w:rPr>
          <w:rFonts w:ascii="Times New Roman" w:eastAsia="黑体" w:hAnsi="Times New Roman"/>
          <w:sz w:val="28"/>
          <w:szCs w:val="24"/>
        </w:rPr>
        <w:t>一、</w:t>
      </w:r>
      <w:r>
        <w:rPr>
          <w:rFonts w:ascii="Times New Roman" w:eastAsia="黑体" w:hAnsi="Times New Roman" w:hint="eastAsia"/>
          <w:sz w:val="28"/>
          <w:szCs w:val="24"/>
        </w:rPr>
        <w:t>平面设计</w:t>
      </w:r>
      <w:r>
        <w:rPr>
          <w:rFonts w:ascii="Times New Roman" w:eastAsia="黑体" w:hAnsi="Times New Roman"/>
          <w:sz w:val="28"/>
          <w:szCs w:val="24"/>
        </w:rPr>
        <w:t>模块</w:t>
      </w:r>
    </w:p>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t xml:space="preserve"> 1.试题编号：1-1：海报版式设计——美食主题海报设计</w:t>
      </w:r>
    </w:p>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t>（1）任务描述</w:t>
      </w:r>
    </w:p>
    <w:p w:rsidR="00553A29" w:rsidRDefault="0054484B">
      <w:pPr>
        <w:pStyle w:val="a6"/>
        <w:spacing w:line="480" w:lineRule="exact"/>
        <w:ind w:firstLine="560"/>
        <w:jc w:val="left"/>
        <w:rPr>
          <w:rFonts w:ascii="宋体" w:hAnsi="宋体"/>
          <w:color w:val="000000"/>
          <w:sz w:val="24"/>
        </w:rPr>
      </w:pPr>
      <w:r>
        <w:rPr>
          <w:rFonts w:ascii="仿宋_GB2312" w:eastAsia="仿宋_GB2312" w:hint="eastAsia"/>
          <w:color w:val="000000"/>
          <w:sz w:val="28"/>
          <w:szCs w:val="28"/>
        </w:rPr>
        <w:t>根据所提供素材，以“美食海报”为主题进行海报设计。要能根据创意主题设计较合理的构图与版式，能较合理的运用图片、图像和文字等元素，熟练使用移动和排版等工具组织画面。提交作品源文件格式***.psd格式和*** .jpg格式文件各一份，作品尺寸为A4(297</w:t>
      </w:r>
      <w:r>
        <w:rPr>
          <w:rFonts w:ascii="仿宋_GB2312" w:eastAsia="仿宋_GB2312"/>
          <w:color w:val="000000"/>
          <w:sz w:val="28"/>
          <w:szCs w:val="28"/>
        </w:rPr>
        <w:t>mm</w:t>
      </w:r>
      <w:r>
        <w:rPr>
          <w:rFonts w:ascii="仿宋_GB2312" w:eastAsia="仿宋_GB2312" w:hint="eastAsia"/>
          <w:color w:val="000000"/>
          <w:sz w:val="28"/>
          <w:szCs w:val="28"/>
        </w:rPr>
        <w:t>×210</w:t>
      </w:r>
      <w:r>
        <w:rPr>
          <w:rFonts w:ascii="仿宋_GB2312" w:eastAsia="仿宋_GB2312"/>
          <w:color w:val="000000"/>
          <w:sz w:val="28"/>
          <w:szCs w:val="28"/>
        </w:rPr>
        <w:t>mm</w:t>
      </w:r>
      <w:r>
        <w:rPr>
          <w:rFonts w:ascii="仿宋_GB2312" w:eastAsia="仿宋_GB2312" w:hint="eastAsia"/>
          <w:color w:val="000000"/>
          <w:sz w:val="28"/>
          <w:szCs w:val="28"/>
        </w:rPr>
        <w:t>)，分辨率为72dpi，色彩模式为RGB，横竖自定，文件保存路径(网络共享文件夹中)： 20**级数字媒体设计学生专业技能考试\ xx考点\学生考号\。</w:t>
      </w:r>
    </w:p>
    <w:p w:rsidR="00553A29" w:rsidRDefault="0054484B">
      <w:pPr>
        <w:spacing w:line="500" w:lineRule="exact"/>
        <w:rPr>
          <w:rFonts w:ascii="宋体" w:hAnsi="宋体"/>
          <w:color w:val="000000"/>
          <w:sz w:val="24"/>
        </w:rPr>
      </w:pPr>
      <w:r>
        <w:rPr>
          <w:rFonts w:ascii="仿宋_GB2312" w:eastAsia="仿宋_GB2312"/>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6" type="#_x0000_t75" style="position:absolute;left:0;text-align:left;margin-left:69.35pt;margin-top:1pt;width:169.1pt;height:229.55pt;z-index:1;mso-wrap-distance-top:0;mso-wrap-distance-bottom:0">
            <v:imagedata r:id="rId8" o:title="试题1-1"/>
            <w10:wrap type="topAndBottom"/>
          </v:shape>
        </w:pict>
      </w:r>
      <w:r>
        <w:rPr>
          <w:rFonts w:ascii="宋体" w:hAnsi="宋体" w:hint="eastAsia"/>
          <w:color w:val="000000"/>
          <w:sz w:val="24"/>
        </w:rPr>
        <w:t xml:space="preserve">                   </w:t>
      </w:r>
    </w:p>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t>（2）实施条件</w:t>
      </w:r>
    </w:p>
    <w:tbl>
      <w:tblPr>
        <w:tblW w:w="8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5780"/>
        <w:gridCol w:w="1429"/>
      </w:tblGrid>
      <w:tr w:rsidR="00553A29">
        <w:trPr>
          <w:trHeight w:val="90"/>
          <w:jc w:val="center"/>
        </w:trPr>
        <w:tc>
          <w:tcPr>
            <w:tcW w:w="1413" w:type="dxa"/>
          </w:tcPr>
          <w:p w:rsidR="00553A29" w:rsidRDefault="0054484B">
            <w:pPr>
              <w:spacing w:line="240" w:lineRule="atLeast"/>
              <w:jc w:val="center"/>
              <w:rPr>
                <w:rFonts w:ascii="仿宋_GB2312" w:eastAsia="仿宋_GB2312"/>
                <w:color w:val="000000"/>
                <w:sz w:val="20"/>
                <w:szCs w:val="20"/>
              </w:rPr>
            </w:pPr>
            <w:r>
              <w:rPr>
                <w:rFonts w:ascii="仿宋_GB2312" w:eastAsia="仿宋_GB2312" w:hint="eastAsia"/>
                <w:color w:val="000000"/>
                <w:sz w:val="20"/>
                <w:szCs w:val="20"/>
              </w:rPr>
              <w:t>项目</w:t>
            </w:r>
          </w:p>
        </w:tc>
        <w:tc>
          <w:tcPr>
            <w:tcW w:w="5780" w:type="dxa"/>
          </w:tcPr>
          <w:p w:rsidR="00553A29" w:rsidRDefault="0054484B">
            <w:pPr>
              <w:spacing w:line="240" w:lineRule="atLeast"/>
              <w:jc w:val="center"/>
              <w:rPr>
                <w:rFonts w:ascii="仿宋_GB2312" w:eastAsia="仿宋_GB2312"/>
                <w:color w:val="000000"/>
                <w:sz w:val="20"/>
                <w:szCs w:val="20"/>
              </w:rPr>
            </w:pPr>
            <w:r>
              <w:rPr>
                <w:rFonts w:ascii="仿宋_GB2312" w:eastAsia="仿宋_GB2312" w:hint="eastAsia"/>
                <w:color w:val="000000"/>
                <w:sz w:val="20"/>
                <w:szCs w:val="20"/>
              </w:rPr>
              <w:t>基本实施条件</w:t>
            </w:r>
          </w:p>
        </w:tc>
        <w:tc>
          <w:tcPr>
            <w:tcW w:w="1429" w:type="dxa"/>
            <w:vAlign w:val="center"/>
          </w:tcPr>
          <w:p w:rsidR="00553A29" w:rsidRDefault="0054484B">
            <w:pPr>
              <w:spacing w:line="240" w:lineRule="atLeast"/>
              <w:jc w:val="center"/>
              <w:rPr>
                <w:rFonts w:ascii="仿宋_GB2312" w:eastAsia="仿宋_GB2312"/>
                <w:color w:val="000000"/>
                <w:sz w:val="20"/>
                <w:szCs w:val="20"/>
              </w:rPr>
            </w:pPr>
            <w:r>
              <w:rPr>
                <w:rFonts w:ascii="仿宋_GB2312" w:eastAsia="仿宋_GB2312" w:hint="eastAsia"/>
                <w:color w:val="000000"/>
                <w:sz w:val="20"/>
                <w:szCs w:val="20"/>
              </w:rPr>
              <w:t>备注</w:t>
            </w:r>
          </w:p>
        </w:tc>
      </w:tr>
      <w:tr w:rsidR="00553A29">
        <w:trPr>
          <w:trHeight w:val="391"/>
          <w:jc w:val="center"/>
        </w:trPr>
        <w:tc>
          <w:tcPr>
            <w:tcW w:w="1413"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场地</w:t>
            </w:r>
          </w:p>
        </w:tc>
        <w:tc>
          <w:tcPr>
            <w:tcW w:w="5780"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每个考场配置40个操作台面和座位，每个考场照明通风良好。</w:t>
            </w:r>
          </w:p>
        </w:tc>
        <w:tc>
          <w:tcPr>
            <w:tcW w:w="1429" w:type="dxa"/>
            <w:vAlign w:val="center"/>
          </w:tcPr>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jc w:val="center"/>
        </w:trPr>
        <w:tc>
          <w:tcPr>
            <w:tcW w:w="1413"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设备</w:t>
            </w:r>
          </w:p>
        </w:tc>
        <w:tc>
          <w:tcPr>
            <w:tcW w:w="5780"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每个考场配1台服务器、40台电脑，并开通考场局域网。</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电脑配置要求：</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1、双核 2.8GHz 处理器</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lastRenderedPageBreak/>
              <w:t xml:space="preserve">2、4GB 内存 </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3、60GB 可用硬盘空间</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4、屏显达到1,280x800 像素, 显存达到512MB</w:t>
            </w:r>
          </w:p>
        </w:tc>
        <w:tc>
          <w:tcPr>
            <w:tcW w:w="1429" w:type="dxa"/>
            <w:vAlign w:val="center"/>
          </w:tcPr>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lastRenderedPageBreak/>
              <w:t>必备</w:t>
            </w:r>
          </w:p>
        </w:tc>
      </w:tr>
      <w:tr w:rsidR="00553A29">
        <w:trPr>
          <w:trHeight w:val="782"/>
          <w:jc w:val="center"/>
        </w:trPr>
        <w:tc>
          <w:tcPr>
            <w:tcW w:w="1413"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软件（正版）</w:t>
            </w:r>
          </w:p>
        </w:tc>
        <w:tc>
          <w:tcPr>
            <w:tcW w:w="5780"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1、Adobe Photoshop CS11（中文版）及以上</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2、illustrate cs10 （中文版）及以上</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3、方正字库一套</w:t>
            </w:r>
          </w:p>
        </w:tc>
        <w:tc>
          <w:tcPr>
            <w:tcW w:w="1429" w:type="dxa"/>
            <w:vAlign w:val="center"/>
          </w:tcPr>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trHeight w:val="532"/>
          <w:jc w:val="center"/>
        </w:trPr>
        <w:tc>
          <w:tcPr>
            <w:tcW w:w="1413"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应试软件</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运行环境</w:t>
            </w:r>
          </w:p>
        </w:tc>
        <w:tc>
          <w:tcPr>
            <w:tcW w:w="5780"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Microsoft</w:t>
            </w:r>
            <w:r>
              <w:rPr>
                <w:rFonts w:ascii="仿宋_GB2312" w:eastAsia="仿宋_GB2312" w:hint="eastAsia"/>
                <w:color w:val="000000"/>
                <w:sz w:val="18"/>
                <w:szCs w:val="18"/>
              </w:rPr>
              <w:t>®</w:t>
            </w:r>
            <w:r>
              <w:rPr>
                <w:rFonts w:ascii="仿宋_GB2312" w:eastAsia="仿宋_GB2312" w:hint="eastAsia"/>
                <w:color w:val="000000"/>
                <w:sz w:val="18"/>
                <w:szCs w:val="18"/>
              </w:rPr>
              <w:t xml:space="preserve"> Windows</w:t>
            </w:r>
            <w:r>
              <w:rPr>
                <w:rFonts w:ascii="仿宋_GB2312" w:eastAsia="仿宋_GB2312" w:hint="eastAsia"/>
                <w:color w:val="000000"/>
                <w:sz w:val="18"/>
                <w:szCs w:val="18"/>
              </w:rPr>
              <w:t>®</w:t>
            </w:r>
            <w:r>
              <w:rPr>
                <w:rFonts w:ascii="仿宋_GB2312" w:eastAsia="仿宋_GB2312" w:hint="eastAsia"/>
                <w:color w:val="000000"/>
                <w:sz w:val="18"/>
                <w:szCs w:val="18"/>
              </w:rPr>
              <w:t xml:space="preserve"> 7.0操作系统（正版）</w:t>
            </w:r>
          </w:p>
        </w:tc>
        <w:tc>
          <w:tcPr>
            <w:tcW w:w="1429" w:type="dxa"/>
            <w:vAlign w:val="center"/>
          </w:tcPr>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jc w:val="center"/>
        </w:trPr>
        <w:tc>
          <w:tcPr>
            <w:tcW w:w="1413"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监考人员</w:t>
            </w:r>
          </w:p>
        </w:tc>
        <w:tc>
          <w:tcPr>
            <w:tcW w:w="5780"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监考人员人数为每1-20个考生配一名监考人员。</w:t>
            </w:r>
          </w:p>
        </w:tc>
        <w:tc>
          <w:tcPr>
            <w:tcW w:w="1429" w:type="dxa"/>
            <w:vAlign w:val="center"/>
          </w:tcPr>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jc w:val="center"/>
        </w:trPr>
        <w:tc>
          <w:tcPr>
            <w:tcW w:w="1413"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阅卷人员</w:t>
            </w:r>
          </w:p>
        </w:tc>
        <w:tc>
          <w:tcPr>
            <w:tcW w:w="5780"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相关专业副高以上职称具备一线教学经验的专家进行试卷评阅，试卷评审人数为5-7人，设组长1名。</w:t>
            </w:r>
          </w:p>
        </w:tc>
        <w:tc>
          <w:tcPr>
            <w:tcW w:w="1429" w:type="dxa"/>
            <w:vAlign w:val="center"/>
          </w:tcPr>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必备</w:t>
            </w:r>
          </w:p>
        </w:tc>
      </w:tr>
    </w:tbl>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t>（3）考核时量：180分钟</w:t>
      </w:r>
    </w:p>
    <w:tbl>
      <w:tblPr>
        <w:tblpPr w:leftFromText="180" w:rightFromText="180" w:vertAnchor="text" w:horzAnchor="page" w:tblpX="2185" w:tblpY="3114"/>
        <w:tblOverlap w:val="never"/>
        <w:tblW w:w="8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672"/>
        <w:gridCol w:w="617"/>
        <w:gridCol w:w="5119"/>
        <w:gridCol w:w="986"/>
      </w:tblGrid>
      <w:tr w:rsidR="00553A29">
        <w:trPr>
          <w:cantSplit/>
          <w:trHeight w:val="570"/>
        </w:trPr>
        <w:tc>
          <w:tcPr>
            <w:tcW w:w="1382" w:type="dxa"/>
            <w:gridSpan w:val="2"/>
            <w:vAlign w:val="center"/>
          </w:tcPr>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评价内容</w:t>
            </w:r>
          </w:p>
        </w:tc>
        <w:tc>
          <w:tcPr>
            <w:tcW w:w="617" w:type="dxa"/>
            <w:vAlign w:val="center"/>
          </w:tcPr>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配分</w:t>
            </w:r>
          </w:p>
        </w:tc>
        <w:tc>
          <w:tcPr>
            <w:tcW w:w="5119" w:type="dxa"/>
            <w:vAlign w:val="center"/>
          </w:tcPr>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评分标准</w:t>
            </w:r>
          </w:p>
        </w:tc>
        <w:tc>
          <w:tcPr>
            <w:tcW w:w="986" w:type="dxa"/>
            <w:vAlign w:val="center"/>
          </w:tcPr>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备注</w:t>
            </w:r>
          </w:p>
        </w:tc>
      </w:tr>
      <w:tr w:rsidR="00553A29">
        <w:trPr>
          <w:cantSplit/>
          <w:trHeight w:val="704"/>
        </w:trPr>
        <w:tc>
          <w:tcPr>
            <w:tcW w:w="710" w:type="dxa"/>
            <w:vMerge w:val="restart"/>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操作规范与职业素养（20分）</w:t>
            </w:r>
          </w:p>
        </w:tc>
        <w:tc>
          <w:tcPr>
            <w:tcW w:w="672"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专业素质</w:t>
            </w:r>
          </w:p>
        </w:tc>
        <w:tc>
          <w:tcPr>
            <w:tcW w:w="617"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15分</w:t>
            </w:r>
          </w:p>
        </w:tc>
        <w:tc>
          <w:tcPr>
            <w:tcW w:w="5119" w:type="dxa"/>
          </w:tcPr>
          <w:p w:rsidR="00553A29" w:rsidRDefault="0054484B">
            <w:pPr>
              <w:numPr>
                <w:ilvl w:val="0"/>
                <w:numId w:val="1"/>
              </w:numPr>
              <w:spacing w:line="240" w:lineRule="atLeast"/>
              <w:ind w:left="357" w:hanging="357"/>
              <w:jc w:val="left"/>
              <w:rPr>
                <w:rFonts w:ascii="仿宋_GB2312" w:eastAsia="仿宋_GB2312"/>
                <w:color w:val="000000"/>
                <w:sz w:val="18"/>
                <w:szCs w:val="18"/>
              </w:rPr>
            </w:pPr>
            <w:r>
              <w:rPr>
                <w:rFonts w:ascii="仿宋_GB2312" w:eastAsia="仿宋_GB2312" w:hint="eastAsia"/>
                <w:color w:val="000000"/>
                <w:sz w:val="18"/>
                <w:szCs w:val="18"/>
              </w:rPr>
              <w:t>完全按照考试要求正确填写个人信息并保存在指定路径，提交试卷。</w:t>
            </w:r>
          </w:p>
          <w:p w:rsidR="00553A29" w:rsidRDefault="0054484B">
            <w:pPr>
              <w:numPr>
                <w:ilvl w:val="0"/>
                <w:numId w:val="1"/>
              </w:numPr>
              <w:spacing w:line="240" w:lineRule="atLeast"/>
              <w:ind w:left="357" w:hanging="357"/>
              <w:jc w:val="left"/>
              <w:rPr>
                <w:rFonts w:ascii="仿宋_GB2312" w:eastAsia="仿宋_GB2312"/>
                <w:color w:val="000000"/>
                <w:sz w:val="18"/>
                <w:szCs w:val="18"/>
              </w:rPr>
            </w:pPr>
            <w:r>
              <w:rPr>
                <w:rFonts w:ascii="仿宋_GB2312" w:eastAsia="仿宋_GB2312" w:hint="eastAsia"/>
                <w:color w:val="000000"/>
                <w:sz w:val="18"/>
                <w:szCs w:val="18"/>
              </w:rPr>
              <w:t>遵守纪律、服从安排、不迟到等。</w:t>
            </w:r>
          </w:p>
          <w:p w:rsidR="00553A29" w:rsidRDefault="0054484B">
            <w:pPr>
              <w:numPr>
                <w:ilvl w:val="0"/>
                <w:numId w:val="1"/>
              </w:numPr>
              <w:spacing w:line="240" w:lineRule="atLeast"/>
              <w:ind w:left="357" w:hanging="357"/>
              <w:jc w:val="left"/>
              <w:rPr>
                <w:rFonts w:ascii="仿宋_GB2312" w:eastAsia="仿宋_GB2312"/>
                <w:color w:val="000000"/>
                <w:sz w:val="18"/>
                <w:szCs w:val="18"/>
              </w:rPr>
            </w:pPr>
            <w:r>
              <w:rPr>
                <w:rFonts w:ascii="仿宋_GB2312" w:eastAsia="仿宋_GB2312" w:hint="eastAsia"/>
                <w:color w:val="000000"/>
                <w:sz w:val="18"/>
                <w:szCs w:val="18"/>
              </w:rPr>
              <w:t>事先做好准备工作、工作不超时等</w:t>
            </w:r>
          </w:p>
        </w:tc>
        <w:tc>
          <w:tcPr>
            <w:tcW w:w="986" w:type="dxa"/>
            <w:vMerge w:val="restart"/>
            <w:vAlign w:val="center"/>
          </w:tcPr>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1、考试舞弊、抄袭</w:t>
            </w:r>
          </w:p>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2、没有按要求填写考生信息</w:t>
            </w:r>
          </w:p>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3、文件未按考试要求保存</w:t>
            </w:r>
          </w:p>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（以上三种情况，出现任意一种将做不合格处理）</w:t>
            </w:r>
          </w:p>
        </w:tc>
      </w:tr>
      <w:tr w:rsidR="00553A29">
        <w:trPr>
          <w:cantSplit/>
          <w:trHeight w:val="289"/>
        </w:trPr>
        <w:tc>
          <w:tcPr>
            <w:tcW w:w="710" w:type="dxa"/>
            <w:vMerge/>
          </w:tcPr>
          <w:p w:rsidR="00553A29" w:rsidRDefault="00553A29">
            <w:pPr>
              <w:spacing w:line="240" w:lineRule="atLeast"/>
              <w:jc w:val="left"/>
              <w:rPr>
                <w:rFonts w:ascii="仿宋_GB2312" w:eastAsia="仿宋_GB2312"/>
                <w:color w:val="000000"/>
                <w:sz w:val="18"/>
                <w:szCs w:val="18"/>
              </w:rPr>
            </w:pPr>
          </w:p>
        </w:tc>
        <w:tc>
          <w:tcPr>
            <w:tcW w:w="672" w:type="dxa"/>
            <w:vMerge w:val="restart"/>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文明素质</w:t>
            </w:r>
          </w:p>
        </w:tc>
        <w:tc>
          <w:tcPr>
            <w:tcW w:w="617" w:type="dxa"/>
            <w:vMerge w:val="restart"/>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5分</w:t>
            </w:r>
          </w:p>
        </w:tc>
        <w:tc>
          <w:tcPr>
            <w:tcW w:w="5119"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1、举止文明，遵守考场纪律，按顺序进出考场，保持场地清洁。</w:t>
            </w:r>
          </w:p>
        </w:tc>
        <w:tc>
          <w:tcPr>
            <w:tcW w:w="986" w:type="dxa"/>
            <w:vMerge/>
            <w:vAlign w:val="center"/>
          </w:tcPr>
          <w:p w:rsidR="00553A29" w:rsidRDefault="00553A29">
            <w:pPr>
              <w:spacing w:line="240" w:lineRule="atLeast"/>
              <w:jc w:val="left"/>
              <w:rPr>
                <w:rFonts w:ascii="仿宋_GB2312" w:eastAsia="仿宋_GB2312"/>
                <w:color w:val="000000"/>
                <w:sz w:val="18"/>
                <w:szCs w:val="18"/>
              </w:rPr>
            </w:pPr>
          </w:p>
        </w:tc>
      </w:tr>
      <w:tr w:rsidR="00553A29">
        <w:trPr>
          <w:cantSplit/>
          <w:trHeight w:val="293"/>
        </w:trPr>
        <w:tc>
          <w:tcPr>
            <w:tcW w:w="710" w:type="dxa"/>
            <w:vMerge/>
          </w:tcPr>
          <w:p w:rsidR="00553A29" w:rsidRDefault="00553A29">
            <w:pPr>
              <w:spacing w:line="240" w:lineRule="atLeast"/>
              <w:jc w:val="left"/>
              <w:rPr>
                <w:rFonts w:ascii="仿宋_GB2312" w:eastAsia="仿宋_GB2312"/>
                <w:color w:val="000000"/>
                <w:sz w:val="18"/>
                <w:szCs w:val="18"/>
              </w:rPr>
            </w:pPr>
          </w:p>
        </w:tc>
        <w:tc>
          <w:tcPr>
            <w:tcW w:w="672" w:type="dxa"/>
            <w:vMerge/>
          </w:tcPr>
          <w:p w:rsidR="00553A29" w:rsidRDefault="00553A29">
            <w:pPr>
              <w:spacing w:line="240" w:lineRule="atLeast"/>
              <w:jc w:val="left"/>
              <w:rPr>
                <w:rFonts w:ascii="仿宋_GB2312" w:eastAsia="仿宋_GB2312"/>
                <w:color w:val="000000"/>
                <w:sz w:val="18"/>
                <w:szCs w:val="18"/>
              </w:rPr>
            </w:pPr>
          </w:p>
        </w:tc>
        <w:tc>
          <w:tcPr>
            <w:tcW w:w="617" w:type="dxa"/>
            <w:vMerge/>
          </w:tcPr>
          <w:p w:rsidR="00553A29" w:rsidRDefault="00553A29">
            <w:pPr>
              <w:spacing w:line="240" w:lineRule="atLeast"/>
              <w:jc w:val="left"/>
              <w:rPr>
                <w:rFonts w:ascii="仿宋_GB2312" w:eastAsia="仿宋_GB2312"/>
                <w:color w:val="000000"/>
                <w:sz w:val="18"/>
                <w:szCs w:val="18"/>
              </w:rPr>
            </w:pPr>
          </w:p>
        </w:tc>
        <w:tc>
          <w:tcPr>
            <w:tcW w:w="5119"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2、按考试要求完成答题创作，内容积极向上，不低俗。</w:t>
            </w:r>
          </w:p>
        </w:tc>
        <w:tc>
          <w:tcPr>
            <w:tcW w:w="986" w:type="dxa"/>
            <w:vMerge/>
            <w:vAlign w:val="center"/>
          </w:tcPr>
          <w:p w:rsidR="00553A29" w:rsidRDefault="00553A29">
            <w:pPr>
              <w:spacing w:line="240" w:lineRule="atLeast"/>
              <w:jc w:val="left"/>
              <w:rPr>
                <w:rFonts w:ascii="仿宋_GB2312" w:eastAsia="仿宋_GB2312"/>
                <w:color w:val="000000"/>
                <w:sz w:val="18"/>
                <w:szCs w:val="18"/>
              </w:rPr>
            </w:pPr>
          </w:p>
        </w:tc>
      </w:tr>
      <w:tr w:rsidR="00553A29">
        <w:trPr>
          <w:cantSplit/>
          <w:trHeight w:val="174"/>
        </w:trPr>
        <w:tc>
          <w:tcPr>
            <w:tcW w:w="710" w:type="dxa"/>
            <w:vMerge/>
          </w:tcPr>
          <w:p w:rsidR="00553A29" w:rsidRDefault="00553A29">
            <w:pPr>
              <w:spacing w:line="240" w:lineRule="atLeast"/>
              <w:jc w:val="left"/>
              <w:rPr>
                <w:rFonts w:ascii="仿宋_GB2312" w:eastAsia="仿宋_GB2312"/>
                <w:color w:val="000000"/>
                <w:sz w:val="18"/>
                <w:szCs w:val="18"/>
              </w:rPr>
            </w:pPr>
          </w:p>
        </w:tc>
        <w:tc>
          <w:tcPr>
            <w:tcW w:w="672" w:type="dxa"/>
            <w:vMerge/>
          </w:tcPr>
          <w:p w:rsidR="00553A29" w:rsidRDefault="00553A29">
            <w:pPr>
              <w:spacing w:line="240" w:lineRule="atLeast"/>
              <w:jc w:val="left"/>
              <w:rPr>
                <w:rFonts w:ascii="仿宋_GB2312" w:eastAsia="仿宋_GB2312"/>
                <w:color w:val="000000"/>
                <w:sz w:val="18"/>
                <w:szCs w:val="18"/>
              </w:rPr>
            </w:pPr>
          </w:p>
        </w:tc>
        <w:tc>
          <w:tcPr>
            <w:tcW w:w="617" w:type="dxa"/>
            <w:vMerge/>
          </w:tcPr>
          <w:p w:rsidR="00553A29" w:rsidRDefault="00553A29">
            <w:pPr>
              <w:spacing w:line="240" w:lineRule="atLeast"/>
              <w:jc w:val="left"/>
              <w:rPr>
                <w:rFonts w:ascii="仿宋_GB2312" w:eastAsia="仿宋_GB2312"/>
                <w:color w:val="000000"/>
                <w:sz w:val="18"/>
                <w:szCs w:val="18"/>
              </w:rPr>
            </w:pPr>
          </w:p>
        </w:tc>
        <w:tc>
          <w:tcPr>
            <w:tcW w:w="5119"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3、卷面干净、整洁。</w:t>
            </w:r>
          </w:p>
        </w:tc>
        <w:tc>
          <w:tcPr>
            <w:tcW w:w="986" w:type="dxa"/>
            <w:vMerge/>
            <w:vAlign w:val="center"/>
          </w:tcPr>
          <w:p w:rsidR="00553A29" w:rsidRDefault="00553A29">
            <w:pPr>
              <w:spacing w:line="240" w:lineRule="atLeast"/>
              <w:jc w:val="left"/>
              <w:rPr>
                <w:rFonts w:ascii="仿宋_GB2312" w:eastAsia="仿宋_GB2312"/>
                <w:color w:val="000000"/>
                <w:sz w:val="18"/>
                <w:szCs w:val="18"/>
              </w:rPr>
            </w:pPr>
          </w:p>
        </w:tc>
      </w:tr>
      <w:tr w:rsidR="00553A29">
        <w:trPr>
          <w:cantSplit/>
          <w:trHeight w:val="665"/>
        </w:trPr>
        <w:tc>
          <w:tcPr>
            <w:tcW w:w="710" w:type="dxa"/>
            <w:vMerge w:val="restart"/>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工作</w:t>
            </w:r>
          </w:p>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任务</w:t>
            </w:r>
          </w:p>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(80分)</w:t>
            </w:r>
          </w:p>
        </w:tc>
        <w:tc>
          <w:tcPr>
            <w:tcW w:w="672"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符合主题</w:t>
            </w:r>
          </w:p>
        </w:tc>
        <w:tc>
          <w:tcPr>
            <w:tcW w:w="617"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10分</w:t>
            </w:r>
          </w:p>
        </w:tc>
        <w:tc>
          <w:tcPr>
            <w:tcW w:w="5119"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作品制作态度端正认真，造型符合题目要求；</w:t>
            </w:r>
          </w:p>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比例、结构、透视基本准确；</w:t>
            </w:r>
          </w:p>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绘制技法运用基本得当，整体效果好；</w:t>
            </w:r>
          </w:p>
        </w:tc>
        <w:tc>
          <w:tcPr>
            <w:tcW w:w="986" w:type="dxa"/>
            <w:vMerge/>
            <w:vAlign w:val="center"/>
          </w:tcPr>
          <w:p w:rsidR="00553A29" w:rsidRDefault="00553A29">
            <w:pPr>
              <w:spacing w:line="240" w:lineRule="atLeast"/>
              <w:jc w:val="left"/>
              <w:rPr>
                <w:rFonts w:ascii="仿宋_GB2312" w:eastAsia="仿宋_GB2312"/>
                <w:color w:val="000000"/>
                <w:sz w:val="18"/>
                <w:szCs w:val="18"/>
              </w:rPr>
            </w:pPr>
          </w:p>
        </w:tc>
      </w:tr>
      <w:tr w:rsidR="00553A29">
        <w:trPr>
          <w:cantSplit/>
          <w:trHeight w:val="660"/>
        </w:trPr>
        <w:tc>
          <w:tcPr>
            <w:tcW w:w="710" w:type="dxa"/>
            <w:vMerge/>
          </w:tcPr>
          <w:p w:rsidR="00553A29" w:rsidRDefault="00553A29">
            <w:pPr>
              <w:spacing w:line="240" w:lineRule="atLeast"/>
              <w:jc w:val="left"/>
              <w:rPr>
                <w:rFonts w:ascii="仿宋_GB2312" w:eastAsia="仿宋_GB2312"/>
                <w:color w:val="000000"/>
                <w:sz w:val="18"/>
                <w:szCs w:val="18"/>
              </w:rPr>
            </w:pPr>
          </w:p>
        </w:tc>
        <w:tc>
          <w:tcPr>
            <w:tcW w:w="672"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色彩搭配</w:t>
            </w:r>
          </w:p>
        </w:tc>
        <w:tc>
          <w:tcPr>
            <w:tcW w:w="617"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10分</w:t>
            </w:r>
          </w:p>
        </w:tc>
        <w:tc>
          <w:tcPr>
            <w:tcW w:w="5119"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图形图像文字的色彩搭配合理、能够表达创作主题。</w:t>
            </w:r>
            <w:r>
              <w:rPr>
                <w:rFonts w:ascii="仿宋_GB2312" w:eastAsia="仿宋_GB2312"/>
                <w:color w:val="000000"/>
                <w:sz w:val="18"/>
                <w:szCs w:val="18"/>
              </w:rPr>
              <w:t>整体给人感觉美观、 大方，颜色搭配协调，符合审美要求</w:t>
            </w:r>
            <w:r>
              <w:rPr>
                <w:rFonts w:ascii="仿宋_GB2312" w:eastAsia="仿宋_GB2312" w:hint="eastAsia"/>
                <w:color w:val="000000"/>
                <w:sz w:val="18"/>
                <w:szCs w:val="18"/>
              </w:rPr>
              <w:t>。</w:t>
            </w:r>
          </w:p>
        </w:tc>
        <w:tc>
          <w:tcPr>
            <w:tcW w:w="986" w:type="dxa"/>
            <w:vMerge/>
            <w:vAlign w:val="center"/>
          </w:tcPr>
          <w:p w:rsidR="00553A29" w:rsidRDefault="00553A29">
            <w:pPr>
              <w:spacing w:line="240" w:lineRule="atLeast"/>
              <w:jc w:val="left"/>
              <w:rPr>
                <w:rFonts w:ascii="仿宋_GB2312" w:eastAsia="仿宋_GB2312"/>
                <w:color w:val="000000"/>
                <w:sz w:val="18"/>
                <w:szCs w:val="18"/>
              </w:rPr>
            </w:pPr>
          </w:p>
        </w:tc>
      </w:tr>
      <w:tr w:rsidR="00553A29">
        <w:trPr>
          <w:cantSplit/>
          <w:trHeight w:val="510"/>
        </w:trPr>
        <w:tc>
          <w:tcPr>
            <w:tcW w:w="710" w:type="dxa"/>
            <w:vMerge/>
          </w:tcPr>
          <w:p w:rsidR="00553A29" w:rsidRDefault="00553A29">
            <w:pPr>
              <w:spacing w:line="240" w:lineRule="atLeast"/>
              <w:jc w:val="left"/>
              <w:rPr>
                <w:rFonts w:ascii="仿宋_GB2312" w:eastAsia="仿宋_GB2312"/>
                <w:color w:val="000000"/>
                <w:sz w:val="18"/>
                <w:szCs w:val="18"/>
              </w:rPr>
            </w:pPr>
          </w:p>
        </w:tc>
        <w:tc>
          <w:tcPr>
            <w:tcW w:w="672"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图文版式</w:t>
            </w:r>
          </w:p>
        </w:tc>
        <w:tc>
          <w:tcPr>
            <w:tcW w:w="617"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25分</w:t>
            </w:r>
          </w:p>
        </w:tc>
        <w:tc>
          <w:tcPr>
            <w:tcW w:w="5119"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图文版式整体协调、视觉流程清晰连贯。构思巧妙、创意突出。</w:t>
            </w:r>
          </w:p>
        </w:tc>
        <w:tc>
          <w:tcPr>
            <w:tcW w:w="986" w:type="dxa"/>
            <w:vMerge/>
            <w:vAlign w:val="center"/>
          </w:tcPr>
          <w:p w:rsidR="00553A29" w:rsidRDefault="00553A29">
            <w:pPr>
              <w:spacing w:line="240" w:lineRule="atLeast"/>
              <w:jc w:val="left"/>
              <w:rPr>
                <w:rFonts w:ascii="仿宋_GB2312" w:eastAsia="仿宋_GB2312"/>
                <w:color w:val="000000"/>
                <w:sz w:val="18"/>
                <w:szCs w:val="18"/>
              </w:rPr>
            </w:pPr>
          </w:p>
        </w:tc>
      </w:tr>
      <w:tr w:rsidR="00553A29">
        <w:trPr>
          <w:cantSplit/>
          <w:trHeight w:val="613"/>
        </w:trPr>
        <w:tc>
          <w:tcPr>
            <w:tcW w:w="710" w:type="dxa"/>
            <w:vMerge/>
          </w:tcPr>
          <w:p w:rsidR="00553A29" w:rsidRDefault="00553A29">
            <w:pPr>
              <w:spacing w:line="240" w:lineRule="atLeast"/>
              <w:jc w:val="left"/>
              <w:rPr>
                <w:rFonts w:ascii="仿宋_GB2312" w:eastAsia="仿宋_GB2312"/>
                <w:color w:val="000000"/>
                <w:sz w:val="18"/>
                <w:szCs w:val="18"/>
              </w:rPr>
            </w:pPr>
          </w:p>
        </w:tc>
        <w:tc>
          <w:tcPr>
            <w:tcW w:w="672"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制作技能</w:t>
            </w:r>
          </w:p>
        </w:tc>
        <w:tc>
          <w:tcPr>
            <w:tcW w:w="617"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25分</w:t>
            </w:r>
          </w:p>
        </w:tc>
        <w:tc>
          <w:tcPr>
            <w:tcW w:w="5119"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素材选取抠图完美、阴影虚实处理精细、滤镜特效使用正确。</w:t>
            </w:r>
          </w:p>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处理的图片无失真变形像素不清晰的现象。</w:t>
            </w:r>
          </w:p>
        </w:tc>
        <w:tc>
          <w:tcPr>
            <w:tcW w:w="986" w:type="dxa"/>
            <w:vMerge/>
            <w:vAlign w:val="center"/>
          </w:tcPr>
          <w:p w:rsidR="00553A29" w:rsidRDefault="00553A29">
            <w:pPr>
              <w:spacing w:line="240" w:lineRule="atLeast"/>
              <w:jc w:val="left"/>
              <w:rPr>
                <w:rFonts w:ascii="仿宋_GB2312" w:eastAsia="仿宋_GB2312"/>
                <w:color w:val="000000"/>
                <w:sz w:val="18"/>
                <w:szCs w:val="18"/>
              </w:rPr>
            </w:pPr>
          </w:p>
        </w:tc>
      </w:tr>
      <w:tr w:rsidR="00553A29">
        <w:trPr>
          <w:cantSplit/>
          <w:trHeight w:val="455"/>
        </w:trPr>
        <w:tc>
          <w:tcPr>
            <w:tcW w:w="710" w:type="dxa"/>
            <w:vMerge/>
          </w:tcPr>
          <w:p w:rsidR="00553A29" w:rsidRDefault="00553A29">
            <w:pPr>
              <w:spacing w:line="240" w:lineRule="atLeast"/>
              <w:jc w:val="left"/>
              <w:rPr>
                <w:rFonts w:ascii="仿宋_GB2312" w:eastAsia="仿宋_GB2312"/>
                <w:color w:val="000000"/>
                <w:sz w:val="18"/>
                <w:szCs w:val="18"/>
              </w:rPr>
            </w:pPr>
          </w:p>
        </w:tc>
        <w:tc>
          <w:tcPr>
            <w:tcW w:w="672"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制作</w:t>
            </w:r>
          </w:p>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设置</w:t>
            </w:r>
          </w:p>
        </w:tc>
        <w:tc>
          <w:tcPr>
            <w:tcW w:w="617"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10分</w:t>
            </w:r>
          </w:p>
        </w:tc>
        <w:tc>
          <w:tcPr>
            <w:tcW w:w="5119"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尺寸按要求设置正确，文件格式正确，能按要求路径保存文件。</w:t>
            </w:r>
          </w:p>
        </w:tc>
        <w:tc>
          <w:tcPr>
            <w:tcW w:w="986" w:type="dxa"/>
            <w:vMerge/>
            <w:vAlign w:val="center"/>
          </w:tcPr>
          <w:p w:rsidR="00553A29" w:rsidRDefault="00553A29">
            <w:pPr>
              <w:spacing w:line="240" w:lineRule="atLeast"/>
              <w:jc w:val="left"/>
              <w:rPr>
                <w:rFonts w:ascii="仿宋_GB2312" w:eastAsia="仿宋_GB2312"/>
                <w:color w:val="000000"/>
                <w:sz w:val="18"/>
                <w:szCs w:val="18"/>
              </w:rPr>
            </w:pPr>
          </w:p>
        </w:tc>
      </w:tr>
      <w:tr w:rsidR="00553A29">
        <w:trPr>
          <w:cantSplit/>
        </w:trPr>
        <w:tc>
          <w:tcPr>
            <w:tcW w:w="1382" w:type="dxa"/>
            <w:gridSpan w:val="2"/>
            <w:vAlign w:val="center"/>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合计</w:t>
            </w:r>
          </w:p>
        </w:tc>
        <w:tc>
          <w:tcPr>
            <w:tcW w:w="5736" w:type="dxa"/>
            <w:gridSpan w:val="2"/>
            <w:vAlign w:val="center"/>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100分</w:t>
            </w:r>
          </w:p>
        </w:tc>
        <w:tc>
          <w:tcPr>
            <w:tcW w:w="986" w:type="dxa"/>
            <w:vAlign w:val="center"/>
          </w:tcPr>
          <w:p w:rsidR="00553A29" w:rsidRDefault="00553A29">
            <w:pPr>
              <w:spacing w:line="240" w:lineRule="atLeast"/>
              <w:jc w:val="left"/>
              <w:rPr>
                <w:rFonts w:ascii="仿宋_GB2312" w:eastAsia="仿宋_GB2312"/>
                <w:color w:val="000000"/>
                <w:sz w:val="18"/>
                <w:szCs w:val="18"/>
              </w:rPr>
            </w:pPr>
          </w:p>
        </w:tc>
      </w:tr>
    </w:tbl>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t>（4）评价细则</w:t>
      </w:r>
    </w:p>
    <w:p w:rsidR="00553A29" w:rsidRDefault="0054484B">
      <w:pPr>
        <w:spacing w:line="52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海报版式设计的抽查项目实行100分制，评价内容包括职业素养、工作任务完成情况两个方面。其中职业素养占该项目总分的20%，工作任务完成质量占该项目总分的80%。最终成绩以0-59分为不合格，60-84分为合格，85分及以上为优秀。具体的评价标准见下表：</w:t>
      </w:r>
    </w:p>
    <w:p w:rsidR="00553A29" w:rsidRDefault="00553A29">
      <w:pPr>
        <w:spacing w:line="510" w:lineRule="exact"/>
        <w:rPr>
          <w:rFonts w:ascii="Times New Roman" w:eastAsia="仿宋_GB2312" w:hAnsi="Times New Roman"/>
          <w:szCs w:val="21"/>
        </w:rPr>
      </w:pPr>
    </w:p>
    <w:p w:rsidR="00553A29" w:rsidRDefault="0054484B">
      <w:pPr>
        <w:spacing w:line="510" w:lineRule="exact"/>
        <w:ind w:firstLineChars="198" w:firstLine="554"/>
        <w:rPr>
          <w:rFonts w:ascii="仿宋_GB2312" w:eastAsia="仿宋_GB2312"/>
          <w:color w:val="000000"/>
          <w:sz w:val="28"/>
          <w:szCs w:val="28"/>
        </w:rPr>
      </w:pPr>
      <w:r>
        <w:rPr>
          <w:rFonts w:ascii="Times New Roman" w:eastAsia="仿宋_GB2312" w:hAnsi="Times New Roman"/>
          <w:sz w:val="28"/>
          <w:szCs w:val="24"/>
        </w:rPr>
        <w:lastRenderedPageBreak/>
        <w:t>2.</w:t>
      </w:r>
      <w:r>
        <w:rPr>
          <w:rFonts w:ascii="仿宋_GB2312" w:eastAsia="仿宋_GB2312" w:hint="eastAsia"/>
          <w:color w:val="000000"/>
          <w:sz w:val="28"/>
          <w:szCs w:val="28"/>
        </w:rPr>
        <w:t>试题编号：</w:t>
      </w:r>
      <w:r>
        <w:rPr>
          <w:rFonts w:ascii="Times New Roman" w:eastAsia="仿宋_GB2312" w:hAnsi="Times New Roman" w:hint="eastAsia"/>
          <w:sz w:val="28"/>
          <w:szCs w:val="24"/>
        </w:rPr>
        <w:t>1-2</w:t>
      </w:r>
      <w:r>
        <w:rPr>
          <w:rFonts w:ascii="仿宋_GB2312" w:eastAsia="仿宋_GB2312" w:hint="eastAsia"/>
          <w:color w:val="000000"/>
          <w:sz w:val="28"/>
          <w:szCs w:val="28"/>
        </w:rPr>
        <w:t>：海报版式设计——美食菜单版式设计</w:t>
      </w:r>
    </w:p>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t xml:space="preserve">    （1）任务描述</w:t>
      </w:r>
    </w:p>
    <w:p w:rsidR="00553A29" w:rsidRDefault="0054484B">
      <w:pPr>
        <w:pStyle w:val="a6"/>
        <w:spacing w:line="480" w:lineRule="exact"/>
        <w:ind w:firstLine="560"/>
        <w:rPr>
          <w:rFonts w:ascii="仿宋_GB2312" w:eastAsia="仿宋_GB2312"/>
          <w:color w:val="000000"/>
          <w:sz w:val="28"/>
          <w:szCs w:val="28"/>
        </w:rPr>
      </w:pPr>
      <w:r>
        <w:rPr>
          <w:rFonts w:ascii="仿宋_GB2312" w:eastAsia="仿宋_GB2312" w:hint="eastAsia"/>
          <w:color w:val="000000"/>
          <w:sz w:val="28"/>
          <w:szCs w:val="28"/>
        </w:rPr>
        <w:t>根据所提供素材，以“美食菜单”为主题进行菜单的版式设计。要能根据创意主题设计较合理的构图与版式，能较合理的运用图片、图像和文字等元素，熟练使用移动和排版等工具组织画面。提交作品源文件格式***.psd格式和*** .jpg格式文件各一份，作品尺寸为A4(297</w:t>
      </w:r>
      <w:r>
        <w:rPr>
          <w:rFonts w:ascii="仿宋_GB2312" w:eastAsia="仿宋_GB2312"/>
          <w:color w:val="000000"/>
          <w:sz w:val="28"/>
          <w:szCs w:val="28"/>
        </w:rPr>
        <w:t>mm</w:t>
      </w:r>
      <w:r>
        <w:rPr>
          <w:rFonts w:ascii="仿宋_GB2312" w:eastAsia="仿宋_GB2312" w:hint="eastAsia"/>
          <w:color w:val="000000"/>
          <w:sz w:val="28"/>
          <w:szCs w:val="28"/>
        </w:rPr>
        <w:t>×210</w:t>
      </w:r>
      <w:r>
        <w:rPr>
          <w:rFonts w:ascii="仿宋_GB2312" w:eastAsia="仿宋_GB2312"/>
          <w:color w:val="000000"/>
          <w:sz w:val="28"/>
          <w:szCs w:val="28"/>
        </w:rPr>
        <w:t>mm</w:t>
      </w:r>
      <w:r>
        <w:rPr>
          <w:rFonts w:ascii="仿宋_GB2312" w:eastAsia="仿宋_GB2312" w:hint="eastAsia"/>
          <w:color w:val="000000"/>
          <w:sz w:val="28"/>
          <w:szCs w:val="28"/>
        </w:rPr>
        <w:t>)，分辨率为72dpi，色彩模式为RGB，横竖自定，文件保存路径(网络共享文件夹中)： 20**级数字媒体设计专业学生专业技能考试\ xx考点\学生考号\。</w:t>
      </w:r>
    </w:p>
    <w:p w:rsidR="00553A29" w:rsidRDefault="0054484B">
      <w:pPr>
        <w:pStyle w:val="a6"/>
        <w:spacing w:line="480" w:lineRule="exact"/>
        <w:ind w:firstLineChars="0" w:firstLine="0"/>
        <w:rPr>
          <w:rFonts w:ascii="Times New Roman" w:eastAsia="仿宋_GB2312" w:hAnsi="Times New Roman"/>
          <w:sz w:val="28"/>
          <w:szCs w:val="24"/>
        </w:rPr>
      </w:pPr>
      <w:r>
        <w:rPr>
          <w:rFonts w:ascii="仿宋_GB2312" w:eastAsia="仿宋_GB2312"/>
          <w:color w:val="000000"/>
          <w:sz w:val="28"/>
          <w:szCs w:val="28"/>
        </w:rPr>
        <w:pict>
          <v:shape id="_x0000_s1027" type="#_x0000_t75" style="position:absolute;left:0;text-align:left;margin-left:6.4pt;margin-top:12.9pt;width:409.85pt;height:248.1pt;z-index:2;mso-wrap-distance-top:0;mso-wrap-distance-bottom:0">
            <v:imagedata r:id="rId9" o:title="1 (8)"/>
            <w10:wrap type="topAndBottom"/>
          </v:shape>
        </w:pict>
      </w:r>
    </w:p>
    <w:p w:rsidR="00553A29" w:rsidRDefault="0054484B">
      <w:pPr>
        <w:numPr>
          <w:ilvl w:val="0"/>
          <w:numId w:val="2"/>
        </w:numPr>
        <w:snapToGrid w:val="0"/>
        <w:spacing w:line="600" w:lineRule="exact"/>
        <w:ind w:firstLineChars="198" w:firstLine="554"/>
        <w:rPr>
          <w:rFonts w:ascii="Times New Roman" w:eastAsia="仿宋_GB2312" w:hAnsi="Times New Roman"/>
          <w:sz w:val="28"/>
          <w:szCs w:val="24"/>
        </w:rPr>
      </w:pPr>
      <w:r>
        <w:rPr>
          <w:rFonts w:ascii="Times New Roman" w:eastAsia="仿宋_GB2312" w:hAnsi="Times New Roman"/>
          <w:sz w:val="28"/>
          <w:szCs w:val="24"/>
        </w:rPr>
        <w:t>实施条件</w:t>
      </w:r>
    </w:p>
    <w:tbl>
      <w:tblPr>
        <w:tblW w:w="8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5"/>
        <w:gridCol w:w="6240"/>
        <w:gridCol w:w="1429"/>
      </w:tblGrid>
      <w:tr w:rsidR="00553A29">
        <w:trPr>
          <w:trHeight w:val="90"/>
          <w:jc w:val="center"/>
        </w:trPr>
        <w:tc>
          <w:tcPr>
            <w:tcW w:w="995" w:type="dxa"/>
          </w:tcPr>
          <w:p w:rsidR="00553A29" w:rsidRDefault="0054484B">
            <w:pPr>
              <w:spacing w:line="240" w:lineRule="exact"/>
              <w:jc w:val="center"/>
              <w:rPr>
                <w:rFonts w:ascii="仿宋_GB2312" w:eastAsia="仿宋_GB2312"/>
                <w:color w:val="000000"/>
                <w:sz w:val="20"/>
                <w:szCs w:val="20"/>
              </w:rPr>
            </w:pPr>
            <w:r>
              <w:rPr>
                <w:rFonts w:ascii="仿宋_GB2312" w:eastAsia="仿宋_GB2312" w:hint="eastAsia"/>
                <w:color w:val="000000"/>
                <w:sz w:val="20"/>
                <w:szCs w:val="20"/>
              </w:rPr>
              <w:t>项目</w:t>
            </w:r>
          </w:p>
        </w:tc>
        <w:tc>
          <w:tcPr>
            <w:tcW w:w="6240" w:type="dxa"/>
          </w:tcPr>
          <w:p w:rsidR="00553A29" w:rsidRDefault="0054484B">
            <w:pPr>
              <w:spacing w:line="240" w:lineRule="exact"/>
              <w:jc w:val="center"/>
              <w:rPr>
                <w:rFonts w:ascii="仿宋_GB2312" w:eastAsia="仿宋_GB2312"/>
                <w:color w:val="000000"/>
                <w:sz w:val="20"/>
                <w:szCs w:val="20"/>
              </w:rPr>
            </w:pPr>
            <w:r>
              <w:rPr>
                <w:rFonts w:ascii="仿宋_GB2312" w:eastAsia="仿宋_GB2312" w:hint="eastAsia"/>
                <w:color w:val="000000"/>
                <w:sz w:val="20"/>
                <w:szCs w:val="20"/>
              </w:rPr>
              <w:t>基本实施条件</w:t>
            </w:r>
          </w:p>
        </w:tc>
        <w:tc>
          <w:tcPr>
            <w:tcW w:w="1429" w:type="dxa"/>
            <w:vAlign w:val="center"/>
          </w:tcPr>
          <w:p w:rsidR="00553A29" w:rsidRDefault="0054484B">
            <w:pPr>
              <w:spacing w:line="240" w:lineRule="exact"/>
              <w:jc w:val="center"/>
              <w:rPr>
                <w:rFonts w:ascii="仿宋_GB2312" w:eastAsia="仿宋_GB2312"/>
                <w:color w:val="000000"/>
                <w:sz w:val="20"/>
                <w:szCs w:val="20"/>
              </w:rPr>
            </w:pPr>
            <w:r>
              <w:rPr>
                <w:rFonts w:ascii="仿宋_GB2312" w:eastAsia="仿宋_GB2312" w:hint="eastAsia"/>
                <w:color w:val="000000"/>
                <w:sz w:val="20"/>
                <w:szCs w:val="20"/>
              </w:rPr>
              <w:t>备注</w:t>
            </w:r>
          </w:p>
        </w:tc>
      </w:tr>
      <w:tr w:rsidR="00553A29">
        <w:trPr>
          <w:trHeight w:val="391"/>
          <w:jc w:val="center"/>
        </w:trPr>
        <w:tc>
          <w:tcPr>
            <w:tcW w:w="995" w:type="dxa"/>
            <w:vAlign w:val="center"/>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场地</w:t>
            </w:r>
          </w:p>
        </w:tc>
        <w:tc>
          <w:tcPr>
            <w:tcW w:w="6240" w:type="dxa"/>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每个考场配置40个操作台面和座位，每个考场照明通风良好。</w:t>
            </w:r>
          </w:p>
        </w:tc>
        <w:tc>
          <w:tcPr>
            <w:tcW w:w="1429" w:type="dxa"/>
            <w:vAlign w:val="center"/>
          </w:tcPr>
          <w:p w:rsidR="00553A29" w:rsidRDefault="0054484B">
            <w:pPr>
              <w:spacing w:line="240" w:lineRule="exact"/>
              <w:jc w:val="center"/>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jc w:val="center"/>
        </w:trPr>
        <w:tc>
          <w:tcPr>
            <w:tcW w:w="995" w:type="dxa"/>
            <w:vAlign w:val="center"/>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设备</w:t>
            </w:r>
          </w:p>
        </w:tc>
        <w:tc>
          <w:tcPr>
            <w:tcW w:w="6240" w:type="dxa"/>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每个考场配1台服务器、40台电脑，并开通考场局域网。</w:t>
            </w:r>
          </w:p>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电脑配置要求：</w:t>
            </w:r>
          </w:p>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1、双核 2.8GHz 处理器</w:t>
            </w:r>
          </w:p>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 xml:space="preserve">2、4GB 内存 </w:t>
            </w:r>
          </w:p>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3、60GB 可用硬盘空间</w:t>
            </w:r>
          </w:p>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4、屏显达到1,280x800 像素, 显存达到512MB</w:t>
            </w:r>
          </w:p>
        </w:tc>
        <w:tc>
          <w:tcPr>
            <w:tcW w:w="1429" w:type="dxa"/>
            <w:vAlign w:val="center"/>
          </w:tcPr>
          <w:p w:rsidR="00553A29" w:rsidRDefault="0054484B">
            <w:pPr>
              <w:spacing w:line="240" w:lineRule="exact"/>
              <w:jc w:val="center"/>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trHeight w:val="726"/>
          <w:jc w:val="center"/>
        </w:trPr>
        <w:tc>
          <w:tcPr>
            <w:tcW w:w="995" w:type="dxa"/>
            <w:vAlign w:val="center"/>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软件（正版）</w:t>
            </w:r>
          </w:p>
        </w:tc>
        <w:tc>
          <w:tcPr>
            <w:tcW w:w="6240" w:type="dxa"/>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1、Adobe Photoshop CS10（中文版）及以上</w:t>
            </w:r>
          </w:p>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2、illustrate cs10（中文版）及以上</w:t>
            </w:r>
          </w:p>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3、方正字库一套</w:t>
            </w:r>
          </w:p>
        </w:tc>
        <w:tc>
          <w:tcPr>
            <w:tcW w:w="1429" w:type="dxa"/>
            <w:vAlign w:val="center"/>
          </w:tcPr>
          <w:p w:rsidR="00553A29" w:rsidRDefault="0054484B">
            <w:pPr>
              <w:spacing w:line="240" w:lineRule="exact"/>
              <w:jc w:val="center"/>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trHeight w:val="532"/>
          <w:jc w:val="center"/>
        </w:trPr>
        <w:tc>
          <w:tcPr>
            <w:tcW w:w="995" w:type="dxa"/>
            <w:vAlign w:val="center"/>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lastRenderedPageBreak/>
              <w:t>应试软件</w:t>
            </w:r>
          </w:p>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运行环境</w:t>
            </w:r>
          </w:p>
        </w:tc>
        <w:tc>
          <w:tcPr>
            <w:tcW w:w="6240" w:type="dxa"/>
            <w:vAlign w:val="center"/>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Microsoft</w:t>
            </w:r>
            <w:r>
              <w:rPr>
                <w:rFonts w:ascii="仿宋_GB2312" w:eastAsia="仿宋_GB2312" w:hint="eastAsia"/>
                <w:color w:val="000000"/>
                <w:sz w:val="18"/>
                <w:szCs w:val="18"/>
              </w:rPr>
              <w:t>®</w:t>
            </w:r>
            <w:r>
              <w:rPr>
                <w:rFonts w:ascii="仿宋_GB2312" w:eastAsia="仿宋_GB2312" w:hint="eastAsia"/>
                <w:color w:val="000000"/>
                <w:sz w:val="18"/>
                <w:szCs w:val="18"/>
              </w:rPr>
              <w:t xml:space="preserve"> Windows</w:t>
            </w:r>
            <w:r>
              <w:rPr>
                <w:rFonts w:ascii="仿宋_GB2312" w:eastAsia="仿宋_GB2312" w:hint="eastAsia"/>
                <w:color w:val="000000"/>
                <w:sz w:val="18"/>
                <w:szCs w:val="18"/>
              </w:rPr>
              <w:t>®</w:t>
            </w:r>
            <w:r>
              <w:rPr>
                <w:rFonts w:ascii="仿宋_GB2312" w:eastAsia="仿宋_GB2312" w:hint="eastAsia"/>
                <w:color w:val="000000"/>
                <w:sz w:val="18"/>
                <w:szCs w:val="18"/>
              </w:rPr>
              <w:t xml:space="preserve"> 7.0操作系统（正版）</w:t>
            </w:r>
          </w:p>
        </w:tc>
        <w:tc>
          <w:tcPr>
            <w:tcW w:w="1429" w:type="dxa"/>
            <w:vAlign w:val="center"/>
          </w:tcPr>
          <w:p w:rsidR="00553A29" w:rsidRDefault="0054484B">
            <w:pPr>
              <w:spacing w:line="240" w:lineRule="exact"/>
              <w:jc w:val="center"/>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jc w:val="center"/>
        </w:trPr>
        <w:tc>
          <w:tcPr>
            <w:tcW w:w="995" w:type="dxa"/>
            <w:vAlign w:val="center"/>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监考人员</w:t>
            </w:r>
          </w:p>
        </w:tc>
        <w:tc>
          <w:tcPr>
            <w:tcW w:w="6240" w:type="dxa"/>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监考人员人数为每1-20个考生配一名监考人员。</w:t>
            </w:r>
          </w:p>
        </w:tc>
        <w:tc>
          <w:tcPr>
            <w:tcW w:w="1429" w:type="dxa"/>
            <w:vAlign w:val="center"/>
          </w:tcPr>
          <w:p w:rsidR="00553A29" w:rsidRDefault="0054484B">
            <w:pPr>
              <w:spacing w:line="240" w:lineRule="exact"/>
              <w:jc w:val="center"/>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jc w:val="center"/>
        </w:trPr>
        <w:tc>
          <w:tcPr>
            <w:tcW w:w="995" w:type="dxa"/>
            <w:vAlign w:val="center"/>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阅卷人员</w:t>
            </w:r>
          </w:p>
        </w:tc>
        <w:tc>
          <w:tcPr>
            <w:tcW w:w="6240" w:type="dxa"/>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相关专业副高以上职称具备一线教学经验的专家进行试卷评阅，试卷评审人数为5-7人，设组长1名。</w:t>
            </w:r>
          </w:p>
        </w:tc>
        <w:tc>
          <w:tcPr>
            <w:tcW w:w="1429" w:type="dxa"/>
            <w:vAlign w:val="center"/>
          </w:tcPr>
          <w:p w:rsidR="00553A29" w:rsidRDefault="0054484B">
            <w:pPr>
              <w:spacing w:line="240" w:lineRule="exact"/>
              <w:jc w:val="center"/>
              <w:rPr>
                <w:rFonts w:ascii="仿宋_GB2312" w:eastAsia="仿宋_GB2312"/>
                <w:color w:val="000000"/>
                <w:sz w:val="18"/>
                <w:szCs w:val="18"/>
              </w:rPr>
            </w:pPr>
            <w:r>
              <w:rPr>
                <w:rFonts w:ascii="仿宋_GB2312" w:eastAsia="仿宋_GB2312" w:hint="eastAsia"/>
                <w:color w:val="000000"/>
                <w:sz w:val="18"/>
                <w:szCs w:val="18"/>
              </w:rPr>
              <w:t>必备</w:t>
            </w:r>
          </w:p>
        </w:tc>
      </w:tr>
    </w:tbl>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t>（3）考核时量：180分钟</w:t>
      </w:r>
    </w:p>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t>（4）评价细则</w:t>
      </w:r>
    </w:p>
    <w:p w:rsidR="00553A29" w:rsidRDefault="0054484B">
      <w:pPr>
        <w:spacing w:line="48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海报版式设计的抽查项目实行100分制，评价内容包括职业素养、工作任务完成情况两个方面，其中，职业素养不超过该项目总分的20%，工作任务完成质量占该项目总分的80%。最终成绩以0-59分为不合格，60-84分为合格，85分及以上为优秀。具体各模块项目的评价标准见下表：</w:t>
      </w:r>
    </w:p>
    <w:tbl>
      <w:tblPr>
        <w:tblW w:w="94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6"/>
        <w:gridCol w:w="727"/>
        <w:gridCol w:w="687"/>
        <w:gridCol w:w="5815"/>
        <w:gridCol w:w="1201"/>
      </w:tblGrid>
      <w:tr w:rsidR="00553A29">
        <w:trPr>
          <w:cantSplit/>
          <w:trHeight w:val="570"/>
          <w:jc w:val="center"/>
        </w:trPr>
        <w:tc>
          <w:tcPr>
            <w:tcW w:w="1703" w:type="dxa"/>
            <w:gridSpan w:val="2"/>
            <w:vAlign w:val="center"/>
          </w:tcPr>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评价内容</w:t>
            </w:r>
          </w:p>
        </w:tc>
        <w:tc>
          <w:tcPr>
            <w:tcW w:w="687" w:type="dxa"/>
            <w:vAlign w:val="center"/>
          </w:tcPr>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配分</w:t>
            </w:r>
          </w:p>
        </w:tc>
        <w:tc>
          <w:tcPr>
            <w:tcW w:w="5815" w:type="dxa"/>
            <w:vAlign w:val="center"/>
          </w:tcPr>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评分标准</w:t>
            </w:r>
          </w:p>
        </w:tc>
        <w:tc>
          <w:tcPr>
            <w:tcW w:w="1201" w:type="dxa"/>
            <w:vAlign w:val="center"/>
          </w:tcPr>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备注</w:t>
            </w:r>
          </w:p>
        </w:tc>
      </w:tr>
      <w:tr w:rsidR="00553A29">
        <w:trPr>
          <w:cantSplit/>
          <w:trHeight w:val="704"/>
          <w:jc w:val="center"/>
        </w:trPr>
        <w:tc>
          <w:tcPr>
            <w:tcW w:w="976" w:type="dxa"/>
            <w:vMerge w:val="restart"/>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操作规范与职业素养（20分）</w:t>
            </w:r>
          </w:p>
        </w:tc>
        <w:tc>
          <w:tcPr>
            <w:tcW w:w="727"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专业素质</w:t>
            </w:r>
          </w:p>
        </w:tc>
        <w:tc>
          <w:tcPr>
            <w:tcW w:w="687"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15分</w:t>
            </w:r>
          </w:p>
        </w:tc>
        <w:tc>
          <w:tcPr>
            <w:tcW w:w="5815" w:type="dxa"/>
          </w:tcPr>
          <w:p w:rsidR="00553A29" w:rsidRDefault="0054484B">
            <w:pPr>
              <w:numPr>
                <w:ilvl w:val="0"/>
                <w:numId w:val="1"/>
              </w:numPr>
              <w:spacing w:line="240" w:lineRule="atLeast"/>
              <w:ind w:left="0" w:firstLine="0"/>
              <w:jc w:val="left"/>
              <w:rPr>
                <w:rFonts w:ascii="仿宋_GB2312" w:eastAsia="仿宋_GB2312"/>
                <w:color w:val="000000"/>
                <w:sz w:val="18"/>
                <w:szCs w:val="18"/>
              </w:rPr>
            </w:pPr>
            <w:r>
              <w:rPr>
                <w:rFonts w:ascii="仿宋_GB2312" w:eastAsia="仿宋_GB2312" w:hint="eastAsia"/>
                <w:color w:val="000000"/>
                <w:sz w:val="18"/>
                <w:szCs w:val="18"/>
              </w:rPr>
              <w:t>完全按照考试要求正确填写个人信息并保存在指定路径，提交试卷。</w:t>
            </w:r>
          </w:p>
          <w:p w:rsidR="00553A29" w:rsidRDefault="0054484B">
            <w:pPr>
              <w:numPr>
                <w:ilvl w:val="0"/>
                <w:numId w:val="1"/>
              </w:numPr>
              <w:spacing w:line="240" w:lineRule="atLeast"/>
              <w:ind w:left="0" w:firstLine="0"/>
              <w:jc w:val="left"/>
              <w:rPr>
                <w:rFonts w:ascii="仿宋_GB2312" w:eastAsia="仿宋_GB2312"/>
                <w:color w:val="000000"/>
                <w:sz w:val="18"/>
                <w:szCs w:val="18"/>
              </w:rPr>
            </w:pPr>
            <w:r>
              <w:rPr>
                <w:rFonts w:ascii="仿宋_GB2312" w:eastAsia="仿宋_GB2312" w:hint="eastAsia"/>
                <w:color w:val="000000"/>
                <w:sz w:val="18"/>
                <w:szCs w:val="18"/>
              </w:rPr>
              <w:t>遵守纪律、服从安排、不迟到等。</w:t>
            </w:r>
          </w:p>
          <w:p w:rsidR="00553A29" w:rsidRDefault="0054484B">
            <w:pPr>
              <w:numPr>
                <w:ilvl w:val="0"/>
                <w:numId w:val="1"/>
              </w:numPr>
              <w:spacing w:line="240" w:lineRule="atLeast"/>
              <w:ind w:left="0" w:firstLine="0"/>
              <w:jc w:val="left"/>
              <w:rPr>
                <w:rFonts w:ascii="仿宋_GB2312" w:eastAsia="仿宋_GB2312"/>
                <w:color w:val="000000"/>
                <w:sz w:val="18"/>
                <w:szCs w:val="18"/>
              </w:rPr>
            </w:pPr>
            <w:r>
              <w:rPr>
                <w:rFonts w:ascii="仿宋_GB2312" w:eastAsia="仿宋_GB2312" w:hint="eastAsia"/>
                <w:color w:val="000000"/>
                <w:sz w:val="18"/>
                <w:szCs w:val="18"/>
              </w:rPr>
              <w:t>事先做好准备工作、工作不超时等</w:t>
            </w:r>
          </w:p>
        </w:tc>
        <w:tc>
          <w:tcPr>
            <w:tcW w:w="1201" w:type="dxa"/>
            <w:vMerge w:val="restart"/>
            <w:vAlign w:val="center"/>
          </w:tcPr>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1、考试舞弊、抄袭</w:t>
            </w:r>
          </w:p>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2、没有按要求填写考生信息</w:t>
            </w:r>
          </w:p>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3、文件未按考试要求保存</w:t>
            </w:r>
          </w:p>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（以上三种情况，出现任意一种将做不合格处理）</w:t>
            </w:r>
          </w:p>
        </w:tc>
      </w:tr>
      <w:tr w:rsidR="00553A29">
        <w:trPr>
          <w:cantSplit/>
          <w:trHeight w:val="289"/>
          <w:jc w:val="center"/>
        </w:trPr>
        <w:tc>
          <w:tcPr>
            <w:tcW w:w="976" w:type="dxa"/>
            <w:vMerge/>
          </w:tcPr>
          <w:p w:rsidR="00553A29" w:rsidRDefault="00553A29">
            <w:pPr>
              <w:spacing w:line="240" w:lineRule="atLeast"/>
              <w:jc w:val="left"/>
              <w:rPr>
                <w:rFonts w:ascii="仿宋_GB2312" w:eastAsia="仿宋_GB2312"/>
                <w:color w:val="000000"/>
                <w:sz w:val="18"/>
                <w:szCs w:val="18"/>
              </w:rPr>
            </w:pPr>
          </w:p>
        </w:tc>
        <w:tc>
          <w:tcPr>
            <w:tcW w:w="727" w:type="dxa"/>
            <w:vMerge w:val="restart"/>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文明素质</w:t>
            </w:r>
          </w:p>
        </w:tc>
        <w:tc>
          <w:tcPr>
            <w:tcW w:w="687" w:type="dxa"/>
            <w:vMerge w:val="restart"/>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5分</w:t>
            </w:r>
          </w:p>
        </w:tc>
        <w:tc>
          <w:tcPr>
            <w:tcW w:w="5815"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1、举止文明，遵守考场纪律，按顺序进出考场，保持场地清洁。</w:t>
            </w:r>
          </w:p>
        </w:tc>
        <w:tc>
          <w:tcPr>
            <w:tcW w:w="1201" w:type="dxa"/>
            <w:vMerge/>
            <w:vAlign w:val="center"/>
          </w:tcPr>
          <w:p w:rsidR="00553A29" w:rsidRDefault="00553A29">
            <w:pPr>
              <w:spacing w:line="240" w:lineRule="atLeast"/>
              <w:jc w:val="left"/>
              <w:rPr>
                <w:rFonts w:ascii="仿宋_GB2312" w:eastAsia="仿宋_GB2312"/>
                <w:color w:val="000000"/>
                <w:sz w:val="18"/>
                <w:szCs w:val="18"/>
              </w:rPr>
            </w:pPr>
          </w:p>
        </w:tc>
      </w:tr>
      <w:tr w:rsidR="00553A29">
        <w:trPr>
          <w:cantSplit/>
          <w:trHeight w:val="293"/>
          <w:jc w:val="center"/>
        </w:trPr>
        <w:tc>
          <w:tcPr>
            <w:tcW w:w="976" w:type="dxa"/>
            <w:vMerge/>
          </w:tcPr>
          <w:p w:rsidR="00553A29" w:rsidRDefault="00553A29">
            <w:pPr>
              <w:spacing w:line="240" w:lineRule="atLeast"/>
              <w:jc w:val="left"/>
              <w:rPr>
                <w:rFonts w:ascii="仿宋_GB2312" w:eastAsia="仿宋_GB2312"/>
                <w:color w:val="000000"/>
                <w:sz w:val="18"/>
                <w:szCs w:val="18"/>
              </w:rPr>
            </w:pPr>
          </w:p>
        </w:tc>
        <w:tc>
          <w:tcPr>
            <w:tcW w:w="727" w:type="dxa"/>
            <w:vMerge/>
          </w:tcPr>
          <w:p w:rsidR="00553A29" w:rsidRDefault="00553A29">
            <w:pPr>
              <w:spacing w:line="240" w:lineRule="atLeast"/>
              <w:jc w:val="left"/>
              <w:rPr>
                <w:rFonts w:ascii="仿宋_GB2312" w:eastAsia="仿宋_GB2312"/>
                <w:color w:val="000000"/>
                <w:sz w:val="18"/>
                <w:szCs w:val="18"/>
              </w:rPr>
            </w:pPr>
          </w:p>
        </w:tc>
        <w:tc>
          <w:tcPr>
            <w:tcW w:w="687" w:type="dxa"/>
            <w:vMerge/>
          </w:tcPr>
          <w:p w:rsidR="00553A29" w:rsidRDefault="00553A29">
            <w:pPr>
              <w:spacing w:line="240" w:lineRule="atLeast"/>
              <w:jc w:val="left"/>
              <w:rPr>
                <w:rFonts w:ascii="仿宋_GB2312" w:eastAsia="仿宋_GB2312"/>
                <w:color w:val="000000"/>
                <w:sz w:val="18"/>
                <w:szCs w:val="18"/>
              </w:rPr>
            </w:pPr>
          </w:p>
        </w:tc>
        <w:tc>
          <w:tcPr>
            <w:tcW w:w="5815"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2、按考试要求完成答题创作，内容积极向上，不低俗。</w:t>
            </w:r>
          </w:p>
        </w:tc>
        <w:tc>
          <w:tcPr>
            <w:tcW w:w="1201" w:type="dxa"/>
            <w:vMerge/>
            <w:vAlign w:val="center"/>
          </w:tcPr>
          <w:p w:rsidR="00553A29" w:rsidRDefault="00553A29">
            <w:pPr>
              <w:spacing w:line="240" w:lineRule="atLeast"/>
              <w:jc w:val="left"/>
              <w:rPr>
                <w:rFonts w:ascii="仿宋_GB2312" w:eastAsia="仿宋_GB2312"/>
                <w:color w:val="000000"/>
                <w:sz w:val="18"/>
                <w:szCs w:val="18"/>
              </w:rPr>
            </w:pPr>
          </w:p>
        </w:tc>
      </w:tr>
      <w:tr w:rsidR="00553A29">
        <w:trPr>
          <w:cantSplit/>
          <w:trHeight w:val="174"/>
          <w:jc w:val="center"/>
        </w:trPr>
        <w:tc>
          <w:tcPr>
            <w:tcW w:w="976" w:type="dxa"/>
            <w:vMerge/>
          </w:tcPr>
          <w:p w:rsidR="00553A29" w:rsidRDefault="00553A29">
            <w:pPr>
              <w:spacing w:line="240" w:lineRule="atLeast"/>
              <w:jc w:val="left"/>
              <w:rPr>
                <w:rFonts w:ascii="仿宋_GB2312" w:eastAsia="仿宋_GB2312"/>
                <w:color w:val="000000"/>
                <w:sz w:val="18"/>
                <w:szCs w:val="18"/>
              </w:rPr>
            </w:pPr>
          </w:p>
        </w:tc>
        <w:tc>
          <w:tcPr>
            <w:tcW w:w="727" w:type="dxa"/>
            <w:vMerge/>
          </w:tcPr>
          <w:p w:rsidR="00553A29" w:rsidRDefault="00553A29">
            <w:pPr>
              <w:spacing w:line="240" w:lineRule="atLeast"/>
              <w:jc w:val="left"/>
              <w:rPr>
                <w:rFonts w:ascii="仿宋_GB2312" w:eastAsia="仿宋_GB2312"/>
                <w:color w:val="000000"/>
                <w:sz w:val="18"/>
                <w:szCs w:val="18"/>
              </w:rPr>
            </w:pPr>
          </w:p>
        </w:tc>
        <w:tc>
          <w:tcPr>
            <w:tcW w:w="687" w:type="dxa"/>
            <w:vMerge/>
          </w:tcPr>
          <w:p w:rsidR="00553A29" w:rsidRDefault="00553A29">
            <w:pPr>
              <w:spacing w:line="240" w:lineRule="atLeast"/>
              <w:jc w:val="left"/>
              <w:rPr>
                <w:rFonts w:ascii="仿宋_GB2312" w:eastAsia="仿宋_GB2312"/>
                <w:color w:val="000000"/>
                <w:sz w:val="18"/>
                <w:szCs w:val="18"/>
              </w:rPr>
            </w:pPr>
          </w:p>
        </w:tc>
        <w:tc>
          <w:tcPr>
            <w:tcW w:w="5815"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3、卷面干净、整洁。</w:t>
            </w:r>
          </w:p>
        </w:tc>
        <w:tc>
          <w:tcPr>
            <w:tcW w:w="1201" w:type="dxa"/>
            <w:vMerge/>
            <w:vAlign w:val="center"/>
          </w:tcPr>
          <w:p w:rsidR="00553A29" w:rsidRDefault="00553A29">
            <w:pPr>
              <w:spacing w:line="240" w:lineRule="atLeast"/>
              <w:jc w:val="left"/>
              <w:rPr>
                <w:rFonts w:ascii="仿宋_GB2312" w:eastAsia="仿宋_GB2312"/>
                <w:color w:val="000000"/>
                <w:sz w:val="18"/>
                <w:szCs w:val="18"/>
              </w:rPr>
            </w:pPr>
          </w:p>
        </w:tc>
      </w:tr>
      <w:tr w:rsidR="00553A29">
        <w:trPr>
          <w:cantSplit/>
          <w:trHeight w:val="665"/>
          <w:jc w:val="center"/>
        </w:trPr>
        <w:tc>
          <w:tcPr>
            <w:tcW w:w="976" w:type="dxa"/>
            <w:vMerge w:val="restart"/>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工作</w:t>
            </w:r>
          </w:p>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任务</w:t>
            </w:r>
          </w:p>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(80分)</w:t>
            </w:r>
          </w:p>
        </w:tc>
        <w:tc>
          <w:tcPr>
            <w:tcW w:w="727"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符合主题</w:t>
            </w:r>
          </w:p>
        </w:tc>
        <w:tc>
          <w:tcPr>
            <w:tcW w:w="687"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10分</w:t>
            </w:r>
          </w:p>
        </w:tc>
        <w:tc>
          <w:tcPr>
            <w:tcW w:w="5815"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作品制作态度端正认真，造型符合题目要求；</w:t>
            </w:r>
          </w:p>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比例、结构、透视基本准确；</w:t>
            </w:r>
          </w:p>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绘制技法运用基本得当，整体效果好；</w:t>
            </w:r>
          </w:p>
        </w:tc>
        <w:tc>
          <w:tcPr>
            <w:tcW w:w="1201" w:type="dxa"/>
            <w:vMerge/>
            <w:vAlign w:val="center"/>
          </w:tcPr>
          <w:p w:rsidR="00553A29" w:rsidRDefault="00553A29">
            <w:pPr>
              <w:spacing w:line="240" w:lineRule="atLeast"/>
              <w:jc w:val="left"/>
              <w:rPr>
                <w:rFonts w:ascii="仿宋_GB2312" w:eastAsia="仿宋_GB2312"/>
                <w:color w:val="000000"/>
                <w:sz w:val="18"/>
                <w:szCs w:val="18"/>
              </w:rPr>
            </w:pPr>
          </w:p>
        </w:tc>
      </w:tr>
      <w:tr w:rsidR="00553A29">
        <w:trPr>
          <w:cantSplit/>
          <w:trHeight w:val="660"/>
          <w:jc w:val="center"/>
        </w:trPr>
        <w:tc>
          <w:tcPr>
            <w:tcW w:w="976" w:type="dxa"/>
            <w:vMerge/>
          </w:tcPr>
          <w:p w:rsidR="00553A29" w:rsidRDefault="00553A29">
            <w:pPr>
              <w:spacing w:line="240" w:lineRule="atLeast"/>
              <w:jc w:val="left"/>
              <w:rPr>
                <w:rFonts w:ascii="仿宋_GB2312" w:eastAsia="仿宋_GB2312"/>
                <w:color w:val="000000"/>
                <w:sz w:val="18"/>
                <w:szCs w:val="18"/>
              </w:rPr>
            </w:pPr>
          </w:p>
        </w:tc>
        <w:tc>
          <w:tcPr>
            <w:tcW w:w="727"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色彩搭配</w:t>
            </w:r>
          </w:p>
        </w:tc>
        <w:tc>
          <w:tcPr>
            <w:tcW w:w="687"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10分</w:t>
            </w:r>
          </w:p>
        </w:tc>
        <w:tc>
          <w:tcPr>
            <w:tcW w:w="5815"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图形图像文字的色彩搭配合理、能够表达创作主题。</w:t>
            </w:r>
            <w:r>
              <w:rPr>
                <w:rFonts w:ascii="仿宋_GB2312" w:eastAsia="仿宋_GB2312"/>
                <w:color w:val="000000"/>
                <w:sz w:val="18"/>
                <w:szCs w:val="18"/>
              </w:rPr>
              <w:t>整体给人感觉美观、 大方，颜色搭配协调，符合审美要求</w:t>
            </w:r>
            <w:r>
              <w:rPr>
                <w:rFonts w:ascii="仿宋_GB2312" w:eastAsia="仿宋_GB2312" w:hint="eastAsia"/>
                <w:color w:val="000000"/>
                <w:sz w:val="18"/>
                <w:szCs w:val="18"/>
              </w:rPr>
              <w:t>。</w:t>
            </w:r>
          </w:p>
        </w:tc>
        <w:tc>
          <w:tcPr>
            <w:tcW w:w="1201" w:type="dxa"/>
            <w:vMerge/>
            <w:vAlign w:val="center"/>
          </w:tcPr>
          <w:p w:rsidR="00553A29" w:rsidRDefault="00553A29">
            <w:pPr>
              <w:spacing w:line="240" w:lineRule="atLeast"/>
              <w:jc w:val="left"/>
              <w:rPr>
                <w:rFonts w:ascii="仿宋_GB2312" w:eastAsia="仿宋_GB2312"/>
                <w:color w:val="000000"/>
                <w:sz w:val="18"/>
                <w:szCs w:val="18"/>
              </w:rPr>
            </w:pPr>
          </w:p>
        </w:tc>
      </w:tr>
      <w:tr w:rsidR="00553A29">
        <w:trPr>
          <w:cantSplit/>
          <w:trHeight w:val="510"/>
          <w:jc w:val="center"/>
        </w:trPr>
        <w:tc>
          <w:tcPr>
            <w:tcW w:w="976" w:type="dxa"/>
            <w:vMerge/>
          </w:tcPr>
          <w:p w:rsidR="00553A29" w:rsidRDefault="00553A29">
            <w:pPr>
              <w:spacing w:line="240" w:lineRule="atLeast"/>
              <w:jc w:val="left"/>
              <w:rPr>
                <w:rFonts w:ascii="仿宋_GB2312" w:eastAsia="仿宋_GB2312"/>
                <w:color w:val="000000"/>
                <w:sz w:val="18"/>
                <w:szCs w:val="18"/>
              </w:rPr>
            </w:pPr>
          </w:p>
        </w:tc>
        <w:tc>
          <w:tcPr>
            <w:tcW w:w="727"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图文版式</w:t>
            </w:r>
          </w:p>
        </w:tc>
        <w:tc>
          <w:tcPr>
            <w:tcW w:w="687"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25分</w:t>
            </w:r>
          </w:p>
        </w:tc>
        <w:tc>
          <w:tcPr>
            <w:tcW w:w="5815"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图文版式整体协调、视觉流程清晰连贯。构思巧妙、创意突出。</w:t>
            </w:r>
          </w:p>
        </w:tc>
        <w:tc>
          <w:tcPr>
            <w:tcW w:w="1201" w:type="dxa"/>
            <w:vMerge/>
            <w:vAlign w:val="center"/>
          </w:tcPr>
          <w:p w:rsidR="00553A29" w:rsidRDefault="00553A29">
            <w:pPr>
              <w:spacing w:line="240" w:lineRule="atLeast"/>
              <w:jc w:val="left"/>
              <w:rPr>
                <w:rFonts w:ascii="仿宋_GB2312" w:eastAsia="仿宋_GB2312"/>
                <w:color w:val="000000"/>
                <w:sz w:val="18"/>
                <w:szCs w:val="18"/>
              </w:rPr>
            </w:pPr>
          </w:p>
        </w:tc>
      </w:tr>
      <w:tr w:rsidR="00553A29">
        <w:trPr>
          <w:cantSplit/>
          <w:trHeight w:val="613"/>
          <w:jc w:val="center"/>
        </w:trPr>
        <w:tc>
          <w:tcPr>
            <w:tcW w:w="976" w:type="dxa"/>
            <w:vMerge/>
          </w:tcPr>
          <w:p w:rsidR="00553A29" w:rsidRDefault="00553A29">
            <w:pPr>
              <w:spacing w:line="240" w:lineRule="atLeast"/>
              <w:jc w:val="left"/>
              <w:rPr>
                <w:rFonts w:ascii="仿宋_GB2312" w:eastAsia="仿宋_GB2312"/>
                <w:color w:val="000000"/>
                <w:sz w:val="18"/>
                <w:szCs w:val="18"/>
              </w:rPr>
            </w:pPr>
          </w:p>
        </w:tc>
        <w:tc>
          <w:tcPr>
            <w:tcW w:w="727"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制作技能</w:t>
            </w:r>
          </w:p>
        </w:tc>
        <w:tc>
          <w:tcPr>
            <w:tcW w:w="687"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25分</w:t>
            </w:r>
          </w:p>
        </w:tc>
        <w:tc>
          <w:tcPr>
            <w:tcW w:w="5815"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素材选取抠图完美、阴影虚实处理精细、滤镜特效使用正确。</w:t>
            </w:r>
          </w:p>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处理的图片无失真变形像素不清晰的现象。</w:t>
            </w:r>
          </w:p>
        </w:tc>
        <w:tc>
          <w:tcPr>
            <w:tcW w:w="1201" w:type="dxa"/>
            <w:vMerge/>
            <w:vAlign w:val="center"/>
          </w:tcPr>
          <w:p w:rsidR="00553A29" w:rsidRDefault="00553A29">
            <w:pPr>
              <w:spacing w:line="240" w:lineRule="atLeast"/>
              <w:jc w:val="left"/>
              <w:rPr>
                <w:rFonts w:ascii="仿宋_GB2312" w:eastAsia="仿宋_GB2312"/>
                <w:color w:val="000000"/>
                <w:sz w:val="18"/>
                <w:szCs w:val="18"/>
              </w:rPr>
            </w:pPr>
          </w:p>
        </w:tc>
      </w:tr>
      <w:tr w:rsidR="00553A29">
        <w:trPr>
          <w:cantSplit/>
          <w:trHeight w:val="455"/>
          <w:jc w:val="center"/>
        </w:trPr>
        <w:tc>
          <w:tcPr>
            <w:tcW w:w="976" w:type="dxa"/>
          </w:tcPr>
          <w:p w:rsidR="00553A29" w:rsidRDefault="00553A29">
            <w:pPr>
              <w:spacing w:line="240" w:lineRule="atLeast"/>
              <w:jc w:val="left"/>
              <w:rPr>
                <w:rFonts w:ascii="仿宋_GB2312" w:eastAsia="仿宋_GB2312"/>
                <w:color w:val="000000"/>
                <w:sz w:val="18"/>
                <w:szCs w:val="18"/>
              </w:rPr>
            </w:pPr>
          </w:p>
        </w:tc>
        <w:tc>
          <w:tcPr>
            <w:tcW w:w="727"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制作</w:t>
            </w:r>
          </w:p>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设置</w:t>
            </w:r>
          </w:p>
        </w:tc>
        <w:tc>
          <w:tcPr>
            <w:tcW w:w="687"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10分</w:t>
            </w:r>
          </w:p>
        </w:tc>
        <w:tc>
          <w:tcPr>
            <w:tcW w:w="5815"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尺寸按要求设置正确，文件格式正确，能按要求路径保存文件。</w:t>
            </w:r>
          </w:p>
        </w:tc>
        <w:tc>
          <w:tcPr>
            <w:tcW w:w="1201" w:type="dxa"/>
            <w:vMerge/>
            <w:vAlign w:val="center"/>
          </w:tcPr>
          <w:p w:rsidR="00553A29" w:rsidRDefault="00553A29">
            <w:pPr>
              <w:spacing w:line="240" w:lineRule="atLeast"/>
              <w:jc w:val="left"/>
              <w:rPr>
                <w:rFonts w:ascii="仿宋_GB2312" w:eastAsia="仿宋_GB2312"/>
                <w:color w:val="000000"/>
                <w:sz w:val="18"/>
                <w:szCs w:val="18"/>
              </w:rPr>
            </w:pPr>
          </w:p>
        </w:tc>
      </w:tr>
      <w:tr w:rsidR="00553A29">
        <w:trPr>
          <w:cantSplit/>
          <w:jc w:val="center"/>
        </w:trPr>
        <w:tc>
          <w:tcPr>
            <w:tcW w:w="1703" w:type="dxa"/>
            <w:gridSpan w:val="2"/>
            <w:vAlign w:val="center"/>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合计</w:t>
            </w:r>
          </w:p>
        </w:tc>
        <w:tc>
          <w:tcPr>
            <w:tcW w:w="6502" w:type="dxa"/>
            <w:gridSpan w:val="2"/>
            <w:vAlign w:val="center"/>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100分</w:t>
            </w:r>
          </w:p>
        </w:tc>
        <w:tc>
          <w:tcPr>
            <w:tcW w:w="1201" w:type="dxa"/>
            <w:vAlign w:val="center"/>
          </w:tcPr>
          <w:p w:rsidR="00553A29" w:rsidRDefault="00553A29">
            <w:pPr>
              <w:spacing w:line="240" w:lineRule="atLeast"/>
              <w:jc w:val="left"/>
              <w:rPr>
                <w:rFonts w:ascii="仿宋_GB2312" w:eastAsia="仿宋_GB2312"/>
                <w:color w:val="000000"/>
                <w:sz w:val="18"/>
                <w:szCs w:val="18"/>
              </w:rPr>
            </w:pPr>
          </w:p>
        </w:tc>
      </w:tr>
    </w:tbl>
    <w:p w:rsidR="00553A29" w:rsidRDefault="00553A29">
      <w:pPr>
        <w:spacing w:line="520" w:lineRule="exact"/>
        <w:jc w:val="left"/>
        <w:rPr>
          <w:rFonts w:ascii="仿宋_GB2312" w:eastAsia="仿宋_GB2312"/>
          <w:color w:val="000000"/>
          <w:sz w:val="28"/>
          <w:szCs w:val="28"/>
        </w:rPr>
      </w:pPr>
    </w:p>
    <w:p w:rsidR="00553A29" w:rsidRDefault="0054484B">
      <w:pPr>
        <w:spacing w:line="520" w:lineRule="exact"/>
        <w:jc w:val="left"/>
        <w:rPr>
          <w:rFonts w:ascii="仿宋_GB2312" w:eastAsia="仿宋_GB2312"/>
          <w:color w:val="000000"/>
          <w:sz w:val="28"/>
          <w:szCs w:val="28"/>
        </w:rPr>
      </w:pPr>
      <w:r>
        <w:rPr>
          <w:rFonts w:ascii="仿宋_GB2312" w:eastAsia="仿宋_GB2312" w:hint="eastAsia"/>
          <w:color w:val="000000"/>
          <w:sz w:val="28"/>
          <w:szCs w:val="28"/>
        </w:rPr>
        <w:t>3.试题编号：</w:t>
      </w:r>
      <w:r>
        <w:rPr>
          <w:rFonts w:ascii="Times New Roman" w:eastAsia="仿宋_GB2312" w:hAnsi="Times New Roman" w:hint="eastAsia"/>
          <w:sz w:val="28"/>
          <w:szCs w:val="24"/>
        </w:rPr>
        <w:t>1-3</w:t>
      </w:r>
      <w:r>
        <w:rPr>
          <w:rFonts w:ascii="仿宋_GB2312" w:eastAsia="仿宋_GB2312" w:hint="eastAsia"/>
          <w:color w:val="000000"/>
          <w:sz w:val="28"/>
          <w:szCs w:val="28"/>
        </w:rPr>
        <w:t>：海报版式设计——明信片版式设计</w:t>
      </w:r>
    </w:p>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t>（1）任务描述</w:t>
      </w:r>
    </w:p>
    <w:p w:rsidR="00553A29" w:rsidRDefault="0054484B">
      <w:pPr>
        <w:pStyle w:val="a6"/>
        <w:spacing w:line="480" w:lineRule="exact"/>
        <w:ind w:firstLine="560"/>
        <w:jc w:val="left"/>
        <w:rPr>
          <w:rFonts w:ascii="宋体" w:hAnsi="宋体"/>
          <w:color w:val="000000"/>
          <w:sz w:val="24"/>
        </w:rPr>
      </w:pPr>
      <w:r>
        <w:rPr>
          <w:rFonts w:ascii="仿宋_GB2312" w:eastAsia="仿宋_GB2312" w:hint="eastAsia"/>
          <w:color w:val="000000"/>
          <w:sz w:val="28"/>
          <w:szCs w:val="28"/>
        </w:rPr>
        <w:t>根据所提供素材，以“丽江风景”为主题进行明信片的版式设计。将一张风景照片编排设计成一张以街巷和人物为主的人文明信片。要</w:t>
      </w:r>
      <w:r>
        <w:rPr>
          <w:rFonts w:ascii="仿宋_GB2312" w:eastAsia="仿宋_GB2312" w:hint="eastAsia"/>
          <w:color w:val="000000"/>
          <w:sz w:val="28"/>
          <w:szCs w:val="28"/>
        </w:rPr>
        <w:lastRenderedPageBreak/>
        <w:t>能根据创意主题设计较合理的构图与版式，能较合理的运用图片、图像和文字等元素，熟练使用移动和排版等工具组织画面。提交作品源文件格式***.psd格式和*** .jpg格式文件各一份，作品尺寸为A4(297</w:t>
      </w:r>
      <w:r>
        <w:rPr>
          <w:rFonts w:ascii="仿宋_GB2312" w:eastAsia="仿宋_GB2312"/>
          <w:color w:val="000000"/>
          <w:sz w:val="28"/>
          <w:szCs w:val="28"/>
        </w:rPr>
        <w:t>mm</w:t>
      </w:r>
      <w:r>
        <w:rPr>
          <w:rFonts w:ascii="仿宋_GB2312" w:eastAsia="仿宋_GB2312" w:hint="eastAsia"/>
          <w:color w:val="000000"/>
          <w:sz w:val="28"/>
          <w:szCs w:val="28"/>
        </w:rPr>
        <w:t>×210</w:t>
      </w:r>
      <w:r>
        <w:rPr>
          <w:rFonts w:ascii="仿宋_GB2312" w:eastAsia="仿宋_GB2312"/>
          <w:color w:val="000000"/>
          <w:sz w:val="28"/>
          <w:szCs w:val="28"/>
        </w:rPr>
        <w:t>mm</w:t>
      </w:r>
      <w:r>
        <w:rPr>
          <w:rFonts w:ascii="仿宋_GB2312" w:eastAsia="仿宋_GB2312" w:hint="eastAsia"/>
          <w:color w:val="000000"/>
          <w:sz w:val="28"/>
          <w:szCs w:val="28"/>
        </w:rPr>
        <w:t>)，分辨率为72dpi，色彩模式为RGB，横竖自定，文件保存路径(网络共享文件夹中)： 20**级数字媒体设计专业学生专业技能考试\ xx考点\学生考号\。</w:t>
      </w:r>
    </w:p>
    <w:p w:rsidR="00553A29" w:rsidRDefault="0054484B">
      <w:pPr>
        <w:pStyle w:val="a6"/>
        <w:spacing w:line="480" w:lineRule="exact"/>
        <w:ind w:firstLine="480"/>
        <w:jc w:val="left"/>
        <w:rPr>
          <w:rFonts w:ascii="宋体" w:hAnsi="宋体"/>
          <w:color w:val="000000"/>
          <w:sz w:val="24"/>
        </w:rPr>
      </w:pPr>
      <w:r>
        <w:rPr>
          <w:rFonts w:ascii="宋体" w:hAnsi="宋体"/>
          <w:color w:val="000000"/>
          <w:sz w:val="24"/>
        </w:rPr>
        <w:pict>
          <v:shape id="_x0000_s1028" type="#_x0000_t75" style="position:absolute;left:0;text-align:left;margin-left:69pt;margin-top:19.3pt;width:264.4pt;height:396.65pt;z-index:3;mso-wrap-distance-top:0;mso-wrap-distance-bottom:0">
            <v:imagedata r:id="rId10" o:title="试题1-4"/>
            <w10:wrap type="topAndBottom"/>
          </v:shape>
        </w:pict>
      </w:r>
      <w:r>
        <w:rPr>
          <w:rFonts w:ascii="宋体" w:hAnsi="宋体" w:hint="eastAsia"/>
          <w:color w:val="000000"/>
          <w:sz w:val="24"/>
        </w:rPr>
        <w:t xml:space="preserve">               </w:t>
      </w:r>
    </w:p>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t>（2）实施条件</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3"/>
        <w:gridCol w:w="6240"/>
        <w:gridCol w:w="1429"/>
      </w:tblGrid>
      <w:tr w:rsidR="00553A29">
        <w:trPr>
          <w:trHeight w:val="90"/>
          <w:jc w:val="center"/>
        </w:trPr>
        <w:tc>
          <w:tcPr>
            <w:tcW w:w="1343" w:type="dxa"/>
          </w:tcPr>
          <w:p w:rsidR="00553A29" w:rsidRDefault="0054484B">
            <w:pPr>
              <w:spacing w:line="240" w:lineRule="atLeast"/>
              <w:jc w:val="center"/>
              <w:rPr>
                <w:rFonts w:ascii="仿宋_GB2312" w:eastAsia="仿宋_GB2312"/>
                <w:color w:val="000000"/>
                <w:sz w:val="20"/>
                <w:szCs w:val="20"/>
              </w:rPr>
            </w:pPr>
            <w:r>
              <w:rPr>
                <w:rFonts w:ascii="仿宋_GB2312" w:eastAsia="仿宋_GB2312" w:hint="eastAsia"/>
                <w:color w:val="000000"/>
                <w:sz w:val="20"/>
                <w:szCs w:val="20"/>
              </w:rPr>
              <w:t>项目</w:t>
            </w:r>
          </w:p>
        </w:tc>
        <w:tc>
          <w:tcPr>
            <w:tcW w:w="6240" w:type="dxa"/>
          </w:tcPr>
          <w:p w:rsidR="00553A29" w:rsidRDefault="0054484B">
            <w:pPr>
              <w:spacing w:line="240" w:lineRule="atLeast"/>
              <w:jc w:val="center"/>
              <w:rPr>
                <w:rFonts w:ascii="仿宋_GB2312" w:eastAsia="仿宋_GB2312"/>
                <w:color w:val="000000"/>
                <w:sz w:val="20"/>
                <w:szCs w:val="20"/>
              </w:rPr>
            </w:pPr>
            <w:r>
              <w:rPr>
                <w:rFonts w:ascii="仿宋_GB2312" w:eastAsia="仿宋_GB2312" w:hint="eastAsia"/>
                <w:color w:val="000000"/>
                <w:sz w:val="20"/>
                <w:szCs w:val="20"/>
              </w:rPr>
              <w:t>基本实施条件</w:t>
            </w:r>
          </w:p>
        </w:tc>
        <w:tc>
          <w:tcPr>
            <w:tcW w:w="1429" w:type="dxa"/>
            <w:vAlign w:val="center"/>
          </w:tcPr>
          <w:p w:rsidR="00553A29" w:rsidRDefault="0054484B">
            <w:pPr>
              <w:spacing w:line="240" w:lineRule="atLeast"/>
              <w:jc w:val="center"/>
              <w:rPr>
                <w:rFonts w:ascii="仿宋_GB2312" w:eastAsia="仿宋_GB2312"/>
                <w:color w:val="000000"/>
                <w:sz w:val="20"/>
                <w:szCs w:val="20"/>
              </w:rPr>
            </w:pPr>
            <w:r>
              <w:rPr>
                <w:rFonts w:ascii="仿宋_GB2312" w:eastAsia="仿宋_GB2312" w:hint="eastAsia"/>
                <w:color w:val="000000"/>
                <w:sz w:val="20"/>
                <w:szCs w:val="20"/>
              </w:rPr>
              <w:t>备注</w:t>
            </w:r>
          </w:p>
        </w:tc>
      </w:tr>
      <w:tr w:rsidR="00553A29">
        <w:trPr>
          <w:trHeight w:val="391"/>
          <w:jc w:val="center"/>
        </w:trPr>
        <w:tc>
          <w:tcPr>
            <w:tcW w:w="1343"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场地</w:t>
            </w:r>
          </w:p>
        </w:tc>
        <w:tc>
          <w:tcPr>
            <w:tcW w:w="6240"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每个考场配置40个操作台面和座位，每个考场照明通风良好。</w:t>
            </w:r>
          </w:p>
        </w:tc>
        <w:tc>
          <w:tcPr>
            <w:tcW w:w="1429"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jc w:val="center"/>
        </w:trPr>
        <w:tc>
          <w:tcPr>
            <w:tcW w:w="1343"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设备</w:t>
            </w:r>
          </w:p>
        </w:tc>
        <w:tc>
          <w:tcPr>
            <w:tcW w:w="6240"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每个考场配1台服务器、40台电脑，并开通考场局域网。</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电脑配置要求：</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1、双核 2.8GHz 处理器</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lastRenderedPageBreak/>
              <w:t xml:space="preserve">2、2GB 内存 </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3、60GB 可用硬盘空间</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4、屏显达到1,280x800 像素, 显存达到512MB</w:t>
            </w:r>
          </w:p>
        </w:tc>
        <w:tc>
          <w:tcPr>
            <w:tcW w:w="1429"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lastRenderedPageBreak/>
              <w:t>必备</w:t>
            </w:r>
          </w:p>
        </w:tc>
      </w:tr>
      <w:tr w:rsidR="00553A29">
        <w:trPr>
          <w:trHeight w:val="726"/>
          <w:jc w:val="center"/>
        </w:trPr>
        <w:tc>
          <w:tcPr>
            <w:tcW w:w="1343"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软件（正版）</w:t>
            </w:r>
          </w:p>
        </w:tc>
        <w:tc>
          <w:tcPr>
            <w:tcW w:w="6240"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1、Adobe Photoshop CS5（中文版）及以上</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2、illustrate cs8 （中文版）及以上</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3、方正字库一套</w:t>
            </w:r>
          </w:p>
        </w:tc>
        <w:tc>
          <w:tcPr>
            <w:tcW w:w="1429"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trHeight w:val="532"/>
          <w:jc w:val="center"/>
        </w:trPr>
        <w:tc>
          <w:tcPr>
            <w:tcW w:w="1343"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应试软件</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运行环境</w:t>
            </w:r>
          </w:p>
        </w:tc>
        <w:tc>
          <w:tcPr>
            <w:tcW w:w="6240"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Microsoft</w:t>
            </w:r>
            <w:r>
              <w:rPr>
                <w:rFonts w:ascii="仿宋_GB2312" w:eastAsia="仿宋_GB2312" w:hint="eastAsia"/>
                <w:color w:val="000000"/>
                <w:sz w:val="18"/>
                <w:szCs w:val="18"/>
              </w:rPr>
              <w:t>®</w:t>
            </w:r>
            <w:r>
              <w:rPr>
                <w:rFonts w:ascii="仿宋_GB2312" w:eastAsia="仿宋_GB2312" w:hint="eastAsia"/>
                <w:color w:val="000000"/>
                <w:sz w:val="18"/>
                <w:szCs w:val="18"/>
              </w:rPr>
              <w:t xml:space="preserve"> Windows</w:t>
            </w:r>
            <w:r>
              <w:rPr>
                <w:rFonts w:ascii="仿宋_GB2312" w:eastAsia="仿宋_GB2312" w:hint="eastAsia"/>
                <w:color w:val="000000"/>
                <w:sz w:val="18"/>
                <w:szCs w:val="18"/>
              </w:rPr>
              <w:t>®</w:t>
            </w:r>
            <w:r>
              <w:rPr>
                <w:rFonts w:ascii="仿宋_GB2312" w:eastAsia="仿宋_GB2312" w:hint="eastAsia"/>
                <w:color w:val="000000"/>
                <w:sz w:val="18"/>
                <w:szCs w:val="18"/>
              </w:rPr>
              <w:t xml:space="preserve"> 7.0操作系统（正版）</w:t>
            </w:r>
          </w:p>
        </w:tc>
        <w:tc>
          <w:tcPr>
            <w:tcW w:w="1429"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jc w:val="center"/>
        </w:trPr>
        <w:tc>
          <w:tcPr>
            <w:tcW w:w="1343"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监考人员</w:t>
            </w:r>
          </w:p>
        </w:tc>
        <w:tc>
          <w:tcPr>
            <w:tcW w:w="6240"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监考人员人数为每1-20个考生配一名监考人员。</w:t>
            </w:r>
          </w:p>
        </w:tc>
        <w:tc>
          <w:tcPr>
            <w:tcW w:w="1429"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jc w:val="center"/>
        </w:trPr>
        <w:tc>
          <w:tcPr>
            <w:tcW w:w="1343"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阅卷人员</w:t>
            </w:r>
          </w:p>
        </w:tc>
        <w:tc>
          <w:tcPr>
            <w:tcW w:w="6240"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相关专业副高以上职称具备一线教学经验的专家进行试卷评阅，试卷评审人数为5-7人，设组长1名。</w:t>
            </w:r>
          </w:p>
        </w:tc>
        <w:tc>
          <w:tcPr>
            <w:tcW w:w="1429"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必备</w:t>
            </w:r>
          </w:p>
        </w:tc>
      </w:tr>
    </w:tbl>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t>（3）考核时量：180分钟</w:t>
      </w:r>
    </w:p>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t>（4）评价细则</w:t>
      </w:r>
    </w:p>
    <w:p w:rsidR="00553A29" w:rsidRDefault="0054484B">
      <w:pPr>
        <w:spacing w:line="52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海报版式设计的抽查项目实行100分制，评价内容包括职业素养、工作任务完成情况两个方面，其中，职业素养占该项目总分的20%，工作任务完成质量占该项目总分的80%。最终成绩以0-59分为不合格，60-84分为合格，85分及以上为优秀。具体各模块项目的评价标准见下表：</w:t>
      </w:r>
    </w:p>
    <w:tbl>
      <w:tblPr>
        <w:tblW w:w="9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0"/>
        <w:gridCol w:w="727"/>
        <w:gridCol w:w="687"/>
        <w:gridCol w:w="5815"/>
        <w:gridCol w:w="1201"/>
      </w:tblGrid>
      <w:tr w:rsidR="00553A29">
        <w:trPr>
          <w:cantSplit/>
          <w:trHeight w:val="570"/>
          <w:jc w:val="center"/>
        </w:trPr>
        <w:tc>
          <w:tcPr>
            <w:tcW w:w="1487" w:type="dxa"/>
            <w:gridSpan w:val="2"/>
            <w:vAlign w:val="center"/>
          </w:tcPr>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评价内容</w:t>
            </w:r>
          </w:p>
        </w:tc>
        <w:tc>
          <w:tcPr>
            <w:tcW w:w="687" w:type="dxa"/>
            <w:vAlign w:val="center"/>
          </w:tcPr>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配分</w:t>
            </w:r>
          </w:p>
        </w:tc>
        <w:tc>
          <w:tcPr>
            <w:tcW w:w="5815" w:type="dxa"/>
            <w:vAlign w:val="center"/>
          </w:tcPr>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评分标准</w:t>
            </w:r>
          </w:p>
        </w:tc>
        <w:tc>
          <w:tcPr>
            <w:tcW w:w="1201" w:type="dxa"/>
            <w:vAlign w:val="center"/>
          </w:tcPr>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备注</w:t>
            </w:r>
          </w:p>
        </w:tc>
      </w:tr>
      <w:tr w:rsidR="00553A29">
        <w:trPr>
          <w:cantSplit/>
          <w:trHeight w:val="704"/>
          <w:jc w:val="center"/>
        </w:trPr>
        <w:tc>
          <w:tcPr>
            <w:tcW w:w="760" w:type="dxa"/>
            <w:vMerge w:val="restart"/>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操作规范与职业素养（20分）</w:t>
            </w:r>
          </w:p>
        </w:tc>
        <w:tc>
          <w:tcPr>
            <w:tcW w:w="727"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专业素质</w:t>
            </w:r>
          </w:p>
        </w:tc>
        <w:tc>
          <w:tcPr>
            <w:tcW w:w="687"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15分</w:t>
            </w:r>
          </w:p>
        </w:tc>
        <w:tc>
          <w:tcPr>
            <w:tcW w:w="5815" w:type="dxa"/>
          </w:tcPr>
          <w:p w:rsidR="00553A29" w:rsidRDefault="0054484B">
            <w:pPr>
              <w:numPr>
                <w:ilvl w:val="0"/>
                <w:numId w:val="1"/>
              </w:numPr>
              <w:spacing w:line="240" w:lineRule="atLeast"/>
              <w:ind w:left="357" w:hanging="357"/>
              <w:jc w:val="left"/>
              <w:rPr>
                <w:rFonts w:ascii="仿宋_GB2312" w:eastAsia="仿宋_GB2312"/>
                <w:color w:val="000000"/>
                <w:sz w:val="18"/>
                <w:szCs w:val="18"/>
              </w:rPr>
            </w:pPr>
            <w:r>
              <w:rPr>
                <w:rFonts w:ascii="仿宋_GB2312" w:eastAsia="仿宋_GB2312" w:hint="eastAsia"/>
                <w:color w:val="000000"/>
                <w:sz w:val="18"/>
                <w:szCs w:val="18"/>
              </w:rPr>
              <w:t>完全按照考试要求正确填写个人信息并保存在指定路径，提交试卷。</w:t>
            </w:r>
          </w:p>
          <w:p w:rsidR="00553A29" w:rsidRDefault="0054484B">
            <w:pPr>
              <w:numPr>
                <w:ilvl w:val="0"/>
                <w:numId w:val="1"/>
              </w:numPr>
              <w:spacing w:line="240" w:lineRule="atLeast"/>
              <w:ind w:left="357" w:hanging="357"/>
              <w:jc w:val="left"/>
              <w:rPr>
                <w:rFonts w:ascii="仿宋_GB2312" w:eastAsia="仿宋_GB2312"/>
                <w:color w:val="000000"/>
                <w:sz w:val="18"/>
                <w:szCs w:val="18"/>
              </w:rPr>
            </w:pPr>
            <w:r>
              <w:rPr>
                <w:rFonts w:ascii="仿宋_GB2312" w:eastAsia="仿宋_GB2312" w:hint="eastAsia"/>
                <w:color w:val="000000"/>
                <w:sz w:val="18"/>
                <w:szCs w:val="18"/>
              </w:rPr>
              <w:t>遵守纪律、服从安排、不迟到等。</w:t>
            </w:r>
          </w:p>
          <w:p w:rsidR="00553A29" w:rsidRDefault="0054484B">
            <w:pPr>
              <w:numPr>
                <w:ilvl w:val="0"/>
                <w:numId w:val="1"/>
              </w:numPr>
              <w:spacing w:line="240" w:lineRule="atLeast"/>
              <w:ind w:left="357" w:hanging="357"/>
              <w:jc w:val="left"/>
              <w:rPr>
                <w:rFonts w:ascii="仿宋_GB2312" w:eastAsia="仿宋_GB2312"/>
                <w:color w:val="000000"/>
                <w:sz w:val="18"/>
                <w:szCs w:val="18"/>
              </w:rPr>
            </w:pPr>
            <w:r>
              <w:rPr>
                <w:rFonts w:ascii="仿宋_GB2312" w:eastAsia="仿宋_GB2312" w:hint="eastAsia"/>
                <w:color w:val="000000"/>
                <w:sz w:val="18"/>
                <w:szCs w:val="18"/>
              </w:rPr>
              <w:t>事先做好准备工作、工作不超时等</w:t>
            </w:r>
          </w:p>
        </w:tc>
        <w:tc>
          <w:tcPr>
            <w:tcW w:w="1201" w:type="dxa"/>
            <w:vMerge w:val="restart"/>
            <w:vAlign w:val="center"/>
          </w:tcPr>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1、考试舞弊、抄袭</w:t>
            </w:r>
          </w:p>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2、没有按要求填写考生信息</w:t>
            </w:r>
          </w:p>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3、文件未按考试要求保存</w:t>
            </w:r>
          </w:p>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（以上三种情况，出现任意一种将做不合格处理）</w:t>
            </w:r>
          </w:p>
        </w:tc>
      </w:tr>
      <w:tr w:rsidR="00553A29">
        <w:trPr>
          <w:cantSplit/>
          <w:trHeight w:val="289"/>
          <w:jc w:val="center"/>
        </w:trPr>
        <w:tc>
          <w:tcPr>
            <w:tcW w:w="760" w:type="dxa"/>
            <w:vMerge/>
          </w:tcPr>
          <w:p w:rsidR="00553A29" w:rsidRDefault="00553A29">
            <w:pPr>
              <w:spacing w:line="240" w:lineRule="atLeast"/>
              <w:jc w:val="left"/>
              <w:rPr>
                <w:rFonts w:ascii="仿宋_GB2312" w:eastAsia="仿宋_GB2312"/>
                <w:color w:val="000000"/>
                <w:sz w:val="18"/>
                <w:szCs w:val="18"/>
              </w:rPr>
            </w:pPr>
          </w:p>
        </w:tc>
        <w:tc>
          <w:tcPr>
            <w:tcW w:w="727" w:type="dxa"/>
            <w:vMerge w:val="restart"/>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文明素质</w:t>
            </w:r>
          </w:p>
        </w:tc>
        <w:tc>
          <w:tcPr>
            <w:tcW w:w="687" w:type="dxa"/>
            <w:vMerge w:val="restart"/>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5分</w:t>
            </w:r>
          </w:p>
        </w:tc>
        <w:tc>
          <w:tcPr>
            <w:tcW w:w="5815"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1、举止文明，遵守考场纪律，按顺序进出考场，保持场地清洁。</w:t>
            </w:r>
          </w:p>
        </w:tc>
        <w:tc>
          <w:tcPr>
            <w:tcW w:w="1201" w:type="dxa"/>
            <w:vMerge/>
            <w:vAlign w:val="center"/>
          </w:tcPr>
          <w:p w:rsidR="00553A29" w:rsidRDefault="00553A29">
            <w:pPr>
              <w:spacing w:line="240" w:lineRule="atLeast"/>
              <w:jc w:val="left"/>
              <w:rPr>
                <w:rFonts w:ascii="仿宋_GB2312" w:eastAsia="仿宋_GB2312"/>
                <w:color w:val="000000"/>
                <w:sz w:val="18"/>
                <w:szCs w:val="18"/>
              </w:rPr>
            </w:pPr>
          </w:p>
        </w:tc>
      </w:tr>
      <w:tr w:rsidR="00553A29">
        <w:trPr>
          <w:cantSplit/>
          <w:trHeight w:val="293"/>
          <w:jc w:val="center"/>
        </w:trPr>
        <w:tc>
          <w:tcPr>
            <w:tcW w:w="760" w:type="dxa"/>
            <w:vMerge/>
          </w:tcPr>
          <w:p w:rsidR="00553A29" w:rsidRDefault="00553A29">
            <w:pPr>
              <w:spacing w:line="240" w:lineRule="atLeast"/>
              <w:jc w:val="left"/>
              <w:rPr>
                <w:rFonts w:ascii="仿宋_GB2312" w:eastAsia="仿宋_GB2312"/>
                <w:color w:val="000000"/>
                <w:sz w:val="18"/>
                <w:szCs w:val="18"/>
              </w:rPr>
            </w:pPr>
          </w:p>
        </w:tc>
        <w:tc>
          <w:tcPr>
            <w:tcW w:w="727" w:type="dxa"/>
            <w:vMerge/>
          </w:tcPr>
          <w:p w:rsidR="00553A29" w:rsidRDefault="00553A29">
            <w:pPr>
              <w:spacing w:line="240" w:lineRule="atLeast"/>
              <w:jc w:val="left"/>
              <w:rPr>
                <w:rFonts w:ascii="仿宋_GB2312" w:eastAsia="仿宋_GB2312"/>
                <w:color w:val="000000"/>
                <w:sz w:val="18"/>
                <w:szCs w:val="18"/>
              </w:rPr>
            </w:pPr>
          </w:p>
        </w:tc>
        <w:tc>
          <w:tcPr>
            <w:tcW w:w="687" w:type="dxa"/>
            <w:vMerge/>
          </w:tcPr>
          <w:p w:rsidR="00553A29" w:rsidRDefault="00553A29">
            <w:pPr>
              <w:spacing w:line="240" w:lineRule="atLeast"/>
              <w:jc w:val="left"/>
              <w:rPr>
                <w:rFonts w:ascii="仿宋_GB2312" w:eastAsia="仿宋_GB2312"/>
                <w:color w:val="000000"/>
                <w:sz w:val="18"/>
                <w:szCs w:val="18"/>
              </w:rPr>
            </w:pPr>
          </w:p>
        </w:tc>
        <w:tc>
          <w:tcPr>
            <w:tcW w:w="5815"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2、按考试要求完成答题创作，内容积极向上，不低俗。</w:t>
            </w:r>
          </w:p>
        </w:tc>
        <w:tc>
          <w:tcPr>
            <w:tcW w:w="1201" w:type="dxa"/>
            <w:vMerge/>
            <w:vAlign w:val="center"/>
          </w:tcPr>
          <w:p w:rsidR="00553A29" w:rsidRDefault="00553A29">
            <w:pPr>
              <w:spacing w:line="240" w:lineRule="atLeast"/>
              <w:jc w:val="left"/>
              <w:rPr>
                <w:rFonts w:ascii="仿宋_GB2312" w:eastAsia="仿宋_GB2312"/>
                <w:color w:val="000000"/>
                <w:sz w:val="18"/>
                <w:szCs w:val="18"/>
              </w:rPr>
            </w:pPr>
          </w:p>
        </w:tc>
      </w:tr>
      <w:tr w:rsidR="00553A29">
        <w:trPr>
          <w:cantSplit/>
          <w:trHeight w:val="174"/>
          <w:jc w:val="center"/>
        </w:trPr>
        <w:tc>
          <w:tcPr>
            <w:tcW w:w="760" w:type="dxa"/>
            <w:vMerge/>
          </w:tcPr>
          <w:p w:rsidR="00553A29" w:rsidRDefault="00553A29">
            <w:pPr>
              <w:spacing w:line="240" w:lineRule="atLeast"/>
              <w:jc w:val="left"/>
              <w:rPr>
                <w:rFonts w:ascii="仿宋_GB2312" w:eastAsia="仿宋_GB2312"/>
                <w:color w:val="000000"/>
                <w:sz w:val="18"/>
                <w:szCs w:val="18"/>
              </w:rPr>
            </w:pPr>
          </w:p>
        </w:tc>
        <w:tc>
          <w:tcPr>
            <w:tcW w:w="727" w:type="dxa"/>
            <w:vMerge/>
          </w:tcPr>
          <w:p w:rsidR="00553A29" w:rsidRDefault="00553A29">
            <w:pPr>
              <w:spacing w:line="240" w:lineRule="atLeast"/>
              <w:jc w:val="left"/>
              <w:rPr>
                <w:rFonts w:ascii="仿宋_GB2312" w:eastAsia="仿宋_GB2312"/>
                <w:color w:val="000000"/>
                <w:sz w:val="18"/>
                <w:szCs w:val="18"/>
              </w:rPr>
            </w:pPr>
          </w:p>
        </w:tc>
        <w:tc>
          <w:tcPr>
            <w:tcW w:w="687" w:type="dxa"/>
            <w:vMerge/>
          </w:tcPr>
          <w:p w:rsidR="00553A29" w:rsidRDefault="00553A29">
            <w:pPr>
              <w:spacing w:line="240" w:lineRule="atLeast"/>
              <w:jc w:val="left"/>
              <w:rPr>
                <w:rFonts w:ascii="仿宋_GB2312" w:eastAsia="仿宋_GB2312"/>
                <w:color w:val="000000"/>
                <w:sz w:val="18"/>
                <w:szCs w:val="18"/>
              </w:rPr>
            </w:pPr>
          </w:p>
        </w:tc>
        <w:tc>
          <w:tcPr>
            <w:tcW w:w="5815"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3、卷面干净、整洁。</w:t>
            </w:r>
          </w:p>
        </w:tc>
        <w:tc>
          <w:tcPr>
            <w:tcW w:w="1201" w:type="dxa"/>
            <w:vMerge/>
            <w:vAlign w:val="center"/>
          </w:tcPr>
          <w:p w:rsidR="00553A29" w:rsidRDefault="00553A29">
            <w:pPr>
              <w:spacing w:line="240" w:lineRule="atLeast"/>
              <w:jc w:val="left"/>
              <w:rPr>
                <w:rFonts w:ascii="仿宋_GB2312" w:eastAsia="仿宋_GB2312"/>
                <w:color w:val="000000"/>
                <w:sz w:val="18"/>
                <w:szCs w:val="18"/>
              </w:rPr>
            </w:pPr>
          </w:p>
        </w:tc>
      </w:tr>
      <w:tr w:rsidR="00553A29">
        <w:trPr>
          <w:cantSplit/>
          <w:trHeight w:val="665"/>
          <w:jc w:val="center"/>
        </w:trPr>
        <w:tc>
          <w:tcPr>
            <w:tcW w:w="760" w:type="dxa"/>
            <w:vMerge w:val="restart"/>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工作</w:t>
            </w:r>
          </w:p>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任务</w:t>
            </w:r>
          </w:p>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(80分)</w:t>
            </w:r>
          </w:p>
        </w:tc>
        <w:tc>
          <w:tcPr>
            <w:tcW w:w="727"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符合主题</w:t>
            </w:r>
          </w:p>
        </w:tc>
        <w:tc>
          <w:tcPr>
            <w:tcW w:w="687"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10分</w:t>
            </w:r>
          </w:p>
        </w:tc>
        <w:tc>
          <w:tcPr>
            <w:tcW w:w="5815"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作品制作态度端正认真，造型符合题目要求；</w:t>
            </w:r>
          </w:p>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比例、结构、透视基本准确；</w:t>
            </w:r>
          </w:p>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绘制技法运用基本得当，整体效果好；</w:t>
            </w:r>
          </w:p>
        </w:tc>
        <w:tc>
          <w:tcPr>
            <w:tcW w:w="1201" w:type="dxa"/>
            <w:vMerge/>
            <w:vAlign w:val="center"/>
          </w:tcPr>
          <w:p w:rsidR="00553A29" w:rsidRDefault="00553A29">
            <w:pPr>
              <w:spacing w:line="240" w:lineRule="atLeast"/>
              <w:jc w:val="left"/>
              <w:rPr>
                <w:rFonts w:ascii="仿宋_GB2312" w:eastAsia="仿宋_GB2312"/>
                <w:color w:val="000000"/>
                <w:sz w:val="18"/>
                <w:szCs w:val="18"/>
              </w:rPr>
            </w:pPr>
          </w:p>
        </w:tc>
      </w:tr>
      <w:tr w:rsidR="00553A29">
        <w:trPr>
          <w:cantSplit/>
          <w:trHeight w:val="660"/>
          <w:jc w:val="center"/>
        </w:trPr>
        <w:tc>
          <w:tcPr>
            <w:tcW w:w="760" w:type="dxa"/>
            <w:vMerge/>
          </w:tcPr>
          <w:p w:rsidR="00553A29" w:rsidRDefault="00553A29">
            <w:pPr>
              <w:spacing w:line="240" w:lineRule="atLeast"/>
              <w:jc w:val="left"/>
              <w:rPr>
                <w:rFonts w:ascii="仿宋_GB2312" w:eastAsia="仿宋_GB2312"/>
                <w:color w:val="000000"/>
                <w:sz w:val="18"/>
                <w:szCs w:val="18"/>
              </w:rPr>
            </w:pPr>
          </w:p>
        </w:tc>
        <w:tc>
          <w:tcPr>
            <w:tcW w:w="727"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色彩搭配</w:t>
            </w:r>
          </w:p>
        </w:tc>
        <w:tc>
          <w:tcPr>
            <w:tcW w:w="687"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10分</w:t>
            </w:r>
          </w:p>
        </w:tc>
        <w:tc>
          <w:tcPr>
            <w:tcW w:w="5815"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图形图像文字的色彩搭配合理、能够表达创作主题。</w:t>
            </w:r>
            <w:r>
              <w:rPr>
                <w:rFonts w:ascii="仿宋_GB2312" w:eastAsia="仿宋_GB2312"/>
                <w:color w:val="000000"/>
                <w:sz w:val="18"/>
                <w:szCs w:val="18"/>
              </w:rPr>
              <w:t>整体给人感觉美观、 大方，颜色搭配协调，符合审美要求</w:t>
            </w:r>
            <w:r>
              <w:rPr>
                <w:rFonts w:ascii="仿宋_GB2312" w:eastAsia="仿宋_GB2312" w:hint="eastAsia"/>
                <w:color w:val="000000"/>
                <w:sz w:val="18"/>
                <w:szCs w:val="18"/>
              </w:rPr>
              <w:t>。</w:t>
            </w:r>
          </w:p>
        </w:tc>
        <w:tc>
          <w:tcPr>
            <w:tcW w:w="1201" w:type="dxa"/>
            <w:vMerge/>
            <w:vAlign w:val="center"/>
          </w:tcPr>
          <w:p w:rsidR="00553A29" w:rsidRDefault="00553A29">
            <w:pPr>
              <w:spacing w:line="240" w:lineRule="atLeast"/>
              <w:jc w:val="left"/>
              <w:rPr>
                <w:rFonts w:ascii="仿宋_GB2312" w:eastAsia="仿宋_GB2312"/>
                <w:color w:val="000000"/>
                <w:sz w:val="18"/>
                <w:szCs w:val="18"/>
              </w:rPr>
            </w:pPr>
          </w:p>
        </w:tc>
      </w:tr>
      <w:tr w:rsidR="00553A29">
        <w:trPr>
          <w:cantSplit/>
          <w:trHeight w:val="510"/>
          <w:jc w:val="center"/>
        </w:trPr>
        <w:tc>
          <w:tcPr>
            <w:tcW w:w="760" w:type="dxa"/>
            <w:vMerge/>
          </w:tcPr>
          <w:p w:rsidR="00553A29" w:rsidRDefault="00553A29">
            <w:pPr>
              <w:spacing w:line="240" w:lineRule="atLeast"/>
              <w:jc w:val="left"/>
              <w:rPr>
                <w:rFonts w:ascii="仿宋_GB2312" w:eastAsia="仿宋_GB2312"/>
                <w:color w:val="000000"/>
                <w:sz w:val="18"/>
                <w:szCs w:val="18"/>
              </w:rPr>
            </w:pPr>
          </w:p>
        </w:tc>
        <w:tc>
          <w:tcPr>
            <w:tcW w:w="727"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图文版式</w:t>
            </w:r>
          </w:p>
        </w:tc>
        <w:tc>
          <w:tcPr>
            <w:tcW w:w="687"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25分</w:t>
            </w:r>
          </w:p>
        </w:tc>
        <w:tc>
          <w:tcPr>
            <w:tcW w:w="5815"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图文版式整体协调、视觉流程清晰连贯。构思巧妙、创意突出。</w:t>
            </w:r>
          </w:p>
        </w:tc>
        <w:tc>
          <w:tcPr>
            <w:tcW w:w="1201" w:type="dxa"/>
            <w:vMerge/>
            <w:vAlign w:val="center"/>
          </w:tcPr>
          <w:p w:rsidR="00553A29" w:rsidRDefault="00553A29">
            <w:pPr>
              <w:spacing w:line="240" w:lineRule="atLeast"/>
              <w:jc w:val="left"/>
              <w:rPr>
                <w:rFonts w:ascii="仿宋_GB2312" w:eastAsia="仿宋_GB2312"/>
                <w:color w:val="000000"/>
                <w:sz w:val="18"/>
                <w:szCs w:val="18"/>
              </w:rPr>
            </w:pPr>
          </w:p>
        </w:tc>
      </w:tr>
      <w:tr w:rsidR="00553A29">
        <w:trPr>
          <w:cantSplit/>
          <w:trHeight w:val="613"/>
          <w:jc w:val="center"/>
        </w:trPr>
        <w:tc>
          <w:tcPr>
            <w:tcW w:w="760" w:type="dxa"/>
            <w:vMerge/>
          </w:tcPr>
          <w:p w:rsidR="00553A29" w:rsidRDefault="00553A29">
            <w:pPr>
              <w:spacing w:line="240" w:lineRule="atLeast"/>
              <w:jc w:val="left"/>
              <w:rPr>
                <w:rFonts w:ascii="仿宋_GB2312" w:eastAsia="仿宋_GB2312"/>
                <w:color w:val="000000"/>
                <w:sz w:val="18"/>
                <w:szCs w:val="18"/>
              </w:rPr>
            </w:pPr>
          </w:p>
        </w:tc>
        <w:tc>
          <w:tcPr>
            <w:tcW w:w="727"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制作技能</w:t>
            </w:r>
          </w:p>
        </w:tc>
        <w:tc>
          <w:tcPr>
            <w:tcW w:w="687"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25分</w:t>
            </w:r>
          </w:p>
        </w:tc>
        <w:tc>
          <w:tcPr>
            <w:tcW w:w="5815"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素材选取抠图完美、阴影虚实处理精细、滤镜特效使用正确。</w:t>
            </w:r>
          </w:p>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处理的图片无失真变形像素不清晰的现象。</w:t>
            </w:r>
          </w:p>
        </w:tc>
        <w:tc>
          <w:tcPr>
            <w:tcW w:w="1201" w:type="dxa"/>
            <w:vMerge/>
            <w:vAlign w:val="center"/>
          </w:tcPr>
          <w:p w:rsidR="00553A29" w:rsidRDefault="00553A29">
            <w:pPr>
              <w:spacing w:line="240" w:lineRule="atLeast"/>
              <w:jc w:val="left"/>
              <w:rPr>
                <w:rFonts w:ascii="仿宋_GB2312" w:eastAsia="仿宋_GB2312"/>
                <w:color w:val="000000"/>
                <w:sz w:val="18"/>
                <w:szCs w:val="18"/>
              </w:rPr>
            </w:pPr>
          </w:p>
        </w:tc>
      </w:tr>
      <w:tr w:rsidR="00553A29">
        <w:trPr>
          <w:cantSplit/>
          <w:trHeight w:val="455"/>
          <w:jc w:val="center"/>
        </w:trPr>
        <w:tc>
          <w:tcPr>
            <w:tcW w:w="760" w:type="dxa"/>
            <w:vMerge/>
          </w:tcPr>
          <w:p w:rsidR="00553A29" w:rsidRDefault="00553A29">
            <w:pPr>
              <w:spacing w:line="240" w:lineRule="atLeast"/>
              <w:jc w:val="left"/>
              <w:rPr>
                <w:rFonts w:ascii="仿宋_GB2312" w:eastAsia="仿宋_GB2312"/>
                <w:color w:val="000000"/>
                <w:sz w:val="18"/>
                <w:szCs w:val="18"/>
              </w:rPr>
            </w:pPr>
          </w:p>
        </w:tc>
        <w:tc>
          <w:tcPr>
            <w:tcW w:w="727"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制作</w:t>
            </w:r>
          </w:p>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设置</w:t>
            </w:r>
          </w:p>
        </w:tc>
        <w:tc>
          <w:tcPr>
            <w:tcW w:w="687"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10分</w:t>
            </w:r>
          </w:p>
        </w:tc>
        <w:tc>
          <w:tcPr>
            <w:tcW w:w="5815"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尺寸按要求设置正确，文件格式正确，能按要求路径保存文件。</w:t>
            </w:r>
          </w:p>
        </w:tc>
        <w:tc>
          <w:tcPr>
            <w:tcW w:w="1201" w:type="dxa"/>
            <w:vMerge/>
            <w:vAlign w:val="center"/>
          </w:tcPr>
          <w:p w:rsidR="00553A29" w:rsidRDefault="00553A29">
            <w:pPr>
              <w:spacing w:line="240" w:lineRule="atLeast"/>
              <w:jc w:val="left"/>
              <w:rPr>
                <w:rFonts w:ascii="仿宋_GB2312" w:eastAsia="仿宋_GB2312"/>
                <w:color w:val="000000"/>
                <w:sz w:val="18"/>
                <w:szCs w:val="18"/>
              </w:rPr>
            </w:pPr>
          </w:p>
        </w:tc>
      </w:tr>
      <w:tr w:rsidR="00553A29">
        <w:trPr>
          <w:cantSplit/>
          <w:jc w:val="center"/>
        </w:trPr>
        <w:tc>
          <w:tcPr>
            <w:tcW w:w="1487" w:type="dxa"/>
            <w:gridSpan w:val="2"/>
            <w:vAlign w:val="center"/>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合计</w:t>
            </w:r>
          </w:p>
        </w:tc>
        <w:tc>
          <w:tcPr>
            <w:tcW w:w="6502" w:type="dxa"/>
            <w:gridSpan w:val="2"/>
            <w:vAlign w:val="center"/>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100分</w:t>
            </w:r>
          </w:p>
        </w:tc>
        <w:tc>
          <w:tcPr>
            <w:tcW w:w="1201" w:type="dxa"/>
            <w:vAlign w:val="center"/>
          </w:tcPr>
          <w:p w:rsidR="00553A29" w:rsidRDefault="00553A29">
            <w:pPr>
              <w:spacing w:line="240" w:lineRule="atLeast"/>
              <w:jc w:val="left"/>
              <w:rPr>
                <w:rFonts w:ascii="仿宋_GB2312" w:eastAsia="仿宋_GB2312"/>
                <w:color w:val="000000"/>
                <w:sz w:val="18"/>
                <w:szCs w:val="18"/>
              </w:rPr>
            </w:pPr>
          </w:p>
        </w:tc>
      </w:tr>
    </w:tbl>
    <w:p w:rsidR="00553A29" w:rsidRDefault="00553A29">
      <w:pPr>
        <w:spacing w:line="240" w:lineRule="atLeast"/>
      </w:pPr>
    </w:p>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lastRenderedPageBreak/>
        <w:t>4.试题编号：</w:t>
      </w:r>
      <w:r>
        <w:rPr>
          <w:rFonts w:ascii="Times New Roman" w:eastAsia="仿宋_GB2312" w:hAnsi="Times New Roman" w:hint="eastAsia"/>
          <w:sz w:val="28"/>
          <w:szCs w:val="24"/>
        </w:rPr>
        <w:t>1-4</w:t>
      </w:r>
      <w:r>
        <w:rPr>
          <w:rFonts w:ascii="Times New Roman" w:eastAsia="仿宋_GB2312" w:hAnsi="Times New Roman" w:hint="eastAsia"/>
          <w:sz w:val="28"/>
          <w:szCs w:val="24"/>
        </w:rPr>
        <w:t>：</w:t>
      </w:r>
      <w:r>
        <w:rPr>
          <w:rFonts w:ascii="仿宋_GB2312" w:eastAsia="仿宋_GB2312" w:hint="eastAsia"/>
          <w:color w:val="000000"/>
          <w:sz w:val="28"/>
          <w:szCs w:val="28"/>
        </w:rPr>
        <w:t>海报版式设计——节日海报版式设计</w:t>
      </w:r>
    </w:p>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t>（1）任务描述</w:t>
      </w:r>
    </w:p>
    <w:p w:rsidR="00553A29" w:rsidRDefault="0054484B">
      <w:pPr>
        <w:pStyle w:val="a6"/>
        <w:spacing w:line="480" w:lineRule="exact"/>
        <w:ind w:firstLine="560"/>
        <w:rPr>
          <w:rFonts w:ascii="宋体" w:hAnsi="宋体"/>
          <w:color w:val="000000"/>
          <w:sz w:val="24"/>
        </w:rPr>
      </w:pPr>
      <w:r>
        <w:rPr>
          <w:rFonts w:ascii="仿宋_GB2312" w:eastAsia="仿宋_GB2312" w:hint="eastAsia"/>
          <w:color w:val="000000"/>
          <w:sz w:val="28"/>
          <w:szCs w:val="28"/>
        </w:rPr>
        <w:t>根据所提供素材，以“端午节”为主题进行海报版式设计。要能根据所提供的素材进行创意主题设计，能较合理进行构图与版式，能较合理的运用图片、图像和文字等元素，熟练使用移动和排版等工具组织画面。提交作品源文件格式***.psd格式和*** .jpg格式文件各一份，作品尺寸为A4(297</w:t>
      </w:r>
      <w:r>
        <w:rPr>
          <w:rFonts w:ascii="仿宋_GB2312" w:eastAsia="仿宋_GB2312"/>
          <w:color w:val="000000"/>
          <w:sz w:val="28"/>
          <w:szCs w:val="28"/>
        </w:rPr>
        <w:t>mm</w:t>
      </w:r>
      <w:r>
        <w:rPr>
          <w:rFonts w:ascii="仿宋_GB2312" w:eastAsia="仿宋_GB2312" w:hint="eastAsia"/>
          <w:color w:val="000000"/>
          <w:sz w:val="28"/>
          <w:szCs w:val="28"/>
        </w:rPr>
        <w:t>×210</w:t>
      </w:r>
      <w:r>
        <w:rPr>
          <w:rFonts w:ascii="仿宋_GB2312" w:eastAsia="仿宋_GB2312"/>
          <w:color w:val="000000"/>
          <w:sz w:val="28"/>
          <w:szCs w:val="28"/>
        </w:rPr>
        <w:t>mm</w:t>
      </w:r>
      <w:r>
        <w:rPr>
          <w:rFonts w:ascii="仿宋_GB2312" w:eastAsia="仿宋_GB2312" w:hint="eastAsia"/>
          <w:color w:val="000000"/>
          <w:sz w:val="28"/>
          <w:szCs w:val="28"/>
        </w:rPr>
        <w:t>)，分辨率为72dpi，色彩模式为RGB，横竖自定，文件保存路径(网络共享文件夹中)： 20**级数字媒体设计专业学生专业技能考试\ xx考点\学生考号\。</w:t>
      </w:r>
      <w:r>
        <w:rPr>
          <w:rFonts w:ascii="宋体" w:hAnsi="宋体" w:hint="eastAsia"/>
          <w:color w:val="000000"/>
          <w:sz w:val="24"/>
        </w:rPr>
        <w:t xml:space="preserve">    </w:t>
      </w:r>
    </w:p>
    <w:p w:rsidR="00553A29" w:rsidRDefault="0054484B">
      <w:pPr>
        <w:pStyle w:val="a6"/>
        <w:spacing w:line="480" w:lineRule="exact"/>
        <w:ind w:firstLine="480"/>
        <w:rPr>
          <w:rFonts w:ascii="宋体" w:hAnsi="宋体"/>
          <w:color w:val="000000"/>
          <w:sz w:val="24"/>
        </w:rPr>
      </w:pPr>
      <w:r>
        <w:rPr>
          <w:rFonts w:ascii="宋体" w:hAnsi="宋体"/>
          <w:color w:val="000000"/>
          <w:sz w:val="24"/>
        </w:rPr>
        <w:pict>
          <v:shape id="_x0000_s1029" type="#_x0000_t75" style="position:absolute;left:0;text-align:left;margin-left:2.4pt;margin-top:15.85pt;width:414.5pt;height:276.35pt;z-index:4;mso-wrap-distance-top:0;mso-wrap-distance-bottom:0">
            <v:imagedata r:id="rId11" o:title="500381481"/>
            <w10:wrap type="topAndBottom"/>
          </v:shape>
        </w:pict>
      </w:r>
      <w:r>
        <w:rPr>
          <w:rFonts w:ascii="宋体" w:hAnsi="宋体" w:hint="eastAsia"/>
          <w:color w:val="000000"/>
          <w:sz w:val="24"/>
        </w:rPr>
        <w:t xml:space="preserve">                 </w:t>
      </w:r>
    </w:p>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t>（2）实施条件</w:t>
      </w:r>
    </w:p>
    <w:tbl>
      <w:tblPr>
        <w:tblW w:w="8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5933"/>
        <w:gridCol w:w="1429"/>
      </w:tblGrid>
      <w:tr w:rsidR="00553A29">
        <w:trPr>
          <w:trHeight w:val="90"/>
          <w:jc w:val="center"/>
        </w:trPr>
        <w:tc>
          <w:tcPr>
            <w:tcW w:w="1134" w:type="dxa"/>
          </w:tcPr>
          <w:p w:rsidR="00553A29" w:rsidRDefault="0054484B">
            <w:pPr>
              <w:spacing w:line="240" w:lineRule="exact"/>
              <w:jc w:val="center"/>
              <w:rPr>
                <w:rFonts w:ascii="仿宋_GB2312" w:eastAsia="仿宋_GB2312"/>
                <w:color w:val="000000"/>
                <w:sz w:val="20"/>
                <w:szCs w:val="20"/>
              </w:rPr>
            </w:pPr>
            <w:r>
              <w:rPr>
                <w:rFonts w:ascii="仿宋_GB2312" w:eastAsia="仿宋_GB2312" w:hint="eastAsia"/>
                <w:color w:val="000000"/>
                <w:sz w:val="20"/>
                <w:szCs w:val="20"/>
              </w:rPr>
              <w:t>项目</w:t>
            </w:r>
          </w:p>
        </w:tc>
        <w:tc>
          <w:tcPr>
            <w:tcW w:w="5933" w:type="dxa"/>
          </w:tcPr>
          <w:p w:rsidR="00553A29" w:rsidRDefault="0054484B">
            <w:pPr>
              <w:spacing w:line="240" w:lineRule="exact"/>
              <w:jc w:val="center"/>
              <w:rPr>
                <w:rFonts w:ascii="仿宋_GB2312" w:eastAsia="仿宋_GB2312"/>
                <w:color w:val="000000"/>
                <w:sz w:val="20"/>
                <w:szCs w:val="20"/>
              </w:rPr>
            </w:pPr>
            <w:r>
              <w:rPr>
                <w:rFonts w:ascii="仿宋_GB2312" w:eastAsia="仿宋_GB2312" w:hint="eastAsia"/>
                <w:color w:val="000000"/>
                <w:sz w:val="20"/>
                <w:szCs w:val="20"/>
              </w:rPr>
              <w:t>基本实施条件</w:t>
            </w:r>
          </w:p>
        </w:tc>
        <w:tc>
          <w:tcPr>
            <w:tcW w:w="1429" w:type="dxa"/>
            <w:vAlign w:val="center"/>
          </w:tcPr>
          <w:p w:rsidR="00553A29" w:rsidRDefault="0054484B">
            <w:pPr>
              <w:spacing w:line="240" w:lineRule="exact"/>
              <w:jc w:val="center"/>
              <w:rPr>
                <w:rFonts w:ascii="仿宋_GB2312" w:eastAsia="仿宋_GB2312"/>
                <w:color w:val="000000"/>
                <w:sz w:val="20"/>
                <w:szCs w:val="20"/>
              </w:rPr>
            </w:pPr>
            <w:r>
              <w:rPr>
                <w:rFonts w:ascii="仿宋_GB2312" w:eastAsia="仿宋_GB2312" w:hint="eastAsia"/>
                <w:color w:val="000000"/>
                <w:sz w:val="20"/>
                <w:szCs w:val="20"/>
              </w:rPr>
              <w:t>备注</w:t>
            </w:r>
          </w:p>
        </w:tc>
      </w:tr>
      <w:tr w:rsidR="00553A29">
        <w:trPr>
          <w:trHeight w:val="391"/>
          <w:jc w:val="center"/>
        </w:trPr>
        <w:tc>
          <w:tcPr>
            <w:tcW w:w="1134" w:type="dxa"/>
            <w:vAlign w:val="center"/>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场地</w:t>
            </w:r>
          </w:p>
        </w:tc>
        <w:tc>
          <w:tcPr>
            <w:tcW w:w="5933" w:type="dxa"/>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每个考场配置40个操作台面和座位，每个考场照明通风良好。</w:t>
            </w:r>
          </w:p>
        </w:tc>
        <w:tc>
          <w:tcPr>
            <w:tcW w:w="1429" w:type="dxa"/>
            <w:vAlign w:val="center"/>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jc w:val="center"/>
        </w:trPr>
        <w:tc>
          <w:tcPr>
            <w:tcW w:w="1134" w:type="dxa"/>
            <w:vAlign w:val="center"/>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设备</w:t>
            </w:r>
          </w:p>
        </w:tc>
        <w:tc>
          <w:tcPr>
            <w:tcW w:w="5933" w:type="dxa"/>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每个考场配1台服务器、40台电脑，并开通考场局域网。</w:t>
            </w:r>
          </w:p>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电脑配置要求：</w:t>
            </w:r>
          </w:p>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1、双核 2.8GHz 处理器</w:t>
            </w:r>
          </w:p>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 xml:space="preserve">2、2GB 内存 </w:t>
            </w:r>
          </w:p>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3、60GB 可用硬盘空间</w:t>
            </w:r>
          </w:p>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4、屏显达到1,280x800 像素, 显存达到512MB</w:t>
            </w:r>
          </w:p>
        </w:tc>
        <w:tc>
          <w:tcPr>
            <w:tcW w:w="1429" w:type="dxa"/>
            <w:vAlign w:val="center"/>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trHeight w:val="726"/>
          <w:jc w:val="center"/>
        </w:trPr>
        <w:tc>
          <w:tcPr>
            <w:tcW w:w="1134" w:type="dxa"/>
            <w:vAlign w:val="center"/>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lastRenderedPageBreak/>
              <w:t>软件（正版）</w:t>
            </w:r>
          </w:p>
        </w:tc>
        <w:tc>
          <w:tcPr>
            <w:tcW w:w="5933" w:type="dxa"/>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1、Adobe Photoshop CS5（中文版）及以上</w:t>
            </w:r>
          </w:p>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2、illustrate cs8 （中文版）及以上</w:t>
            </w:r>
          </w:p>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3、方正字库一套</w:t>
            </w:r>
          </w:p>
        </w:tc>
        <w:tc>
          <w:tcPr>
            <w:tcW w:w="1429" w:type="dxa"/>
            <w:vAlign w:val="center"/>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trHeight w:val="532"/>
          <w:jc w:val="center"/>
        </w:trPr>
        <w:tc>
          <w:tcPr>
            <w:tcW w:w="1134" w:type="dxa"/>
            <w:vAlign w:val="center"/>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应试软件运行环境</w:t>
            </w:r>
          </w:p>
        </w:tc>
        <w:tc>
          <w:tcPr>
            <w:tcW w:w="5933" w:type="dxa"/>
            <w:vAlign w:val="center"/>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Microsoft</w:t>
            </w:r>
            <w:r>
              <w:rPr>
                <w:rFonts w:ascii="仿宋_GB2312" w:eastAsia="仿宋_GB2312" w:hint="eastAsia"/>
                <w:color w:val="000000"/>
                <w:sz w:val="18"/>
                <w:szCs w:val="18"/>
              </w:rPr>
              <w:t>®</w:t>
            </w:r>
            <w:r>
              <w:rPr>
                <w:rFonts w:ascii="仿宋_GB2312" w:eastAsia="仿宋_GB2312" w:hint="eastAsia"/>
                <w:color w:val="000000"/>
                <w:sz w:val="18"/>
                <w:szCs w:val="18"/>
              </w:rPr>
              <w:t xml:space="preserve"> Windows</w:t>
            </w:r>
            <w:r>
              <w:rPr>
                <w:rFonts w:ascii="仿宋_GB2312" w:eastAsia="仿宋_GB2312" w:hint="eastAsia"/>
                <w:color w:val="000000"/>
                <w:sz w:val="18"/>
                <w:szCs w:val="18"/>
              </w:rPr>
              <w:t>®</w:t>
            </w:r>
            <w:r>
              <w:rPr>
                <w:rFonts w:ascii="仿宋_GB2312" w:eastAsia="仿宋_GB2312" w:hint="eastAsia"/>
                <w:color w:val="000000"/>
                <w:sz w:val="18"/>
                <w:szCs w:val="18"/>
              </w:rPr>
              <w:t xml:space="preserve"> 7.0操作系统（正版）</w:t>
            </w:r>
          </w:p>
        </w:tc>
        <w:tc>
          <w:tcPr>
            <w:tcW w:w="1429" w:type="dxa"/>
            <w:vAlign w:val="center"/>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jc w:val="center"/>
        </w:trPr>
        <w:tc>
          <w:tcPr>
            <w:tcW w:w="1134" w:type="dxa"/>
            <w:vAlign w:val="center"/>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监考人员</w:t>
            </w:r>
          </w:p>
        </w:tc>
        <w:tc>
          <w:tcPr>
            <w:tcW w:w="5933" w:type="dxa"/>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监考人员人数为每1-20个考生配一名监考人员。</w:t>
            </w:r>
          </w:p>
        </w:tc>
        <w:tc>
          <w:tcPr>
            <w:tcW w:w="1429" w:type="dxa"/>
            <w:vAlign w:val="center"/>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jc w:val="center"/>
        </w:trPr>
        <w:tc>
          <w:tcPr>
            <w:tcW w:w="1134" w:type="dxa"/>
            <w:vAlign w:val="center"/>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阅卷人员</w:t>
            </w:r>
          </w:p>
        </w:tc>
        <w:tc>
          <w:tcPr>
            <w:tcW w:w="5933" w:type="dxa"/>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相关专业副高以上职称具备一线教学经验的专家进行试卷评阅，试卷评审人数为5-7人，设组长1名。</w:t>
            </w:r>
          </w:p>
        </w:tc>
        <w:tc>
          <w:tcPr>
            <w:tcW w:w="1429" w:type="dxa"/>
            <w:vAlign w:val="center"/>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必备</w:t>
            </w:r>
          </w:p>
        </w:tc>
      </w:tr>
    </w:tbl>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t>（3）考核时量：180分钟</w:t>
      </w:r>
    </w:p>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t>（4）评价细则</w:t>
      </w:r>
    </w:p>
    <w:p w:rsidR="00553A29" w:rsidRDefault="0054484B">
      <w:pPr>
        <w:spacing w:line="52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海报版式设计的抽查项目实行100分制，评价内容包括职业素养、工作任务完成情况两个方面，其中，职业素养占该项目总分的20%，工作任务完成质量占该项目总分的80%。最终成绩以0-59分为不合格，60-84分为合格，85分及以上为优秀。具体各模块项目的评价标准见下表：</w:t>
      </w:r>
    </w:p>
    <w:tbl>
      <w:tblPr>
        <w:tblW w:w="8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2"/>
        <w:gridCol w:w="612"/>
        <w:gridCol w:w="828"/>
        <w:gridCol w:w="5600"/>
        <w:gridCol w:w="992"/>
      </w:tblGrid>
      <w:tr w:rsidR="00553A29">
        <w:trPr>
          <w:cantSplit/>
          <w:trHeight w:val="570"/>
          <w:jc w:val="center"/>
        </w:trPr>
        <w:tc>
          <w:tcPr>
            <w:tcW w:w="1384" w:type="dxa"/>
            <w:gridSpan w:val="2"/>
            <w:vAlign w:val="center"/>
          </w:tcPr>
          <w:p w:rsidR="00553A29" w:rsidRDefault="0054484B">
            <w:pPr>
              <w:spacing w:line="520" w:lineRule="exact"/>
              <w:jc w:val="center"/>
              <w:rPr>
                <w:rFonts w:ascii="仿宋_GB2312" w:eastAsia="仿宋_GB2312"/>
                <w:color w:val="000000"/>
                <w:sz w:val="18"/>
                <w:szCs w:val="18"/>
              </w:rPr>
            </w:pPr>
            <w:r>
              <w:rPr>
                <w:rFonts w:ascii="仿宋_GB2312" w:eastAsia="仿宋_GB2312" w:hint="eastAsia"/>
                <w:color w:val="000000"/>
                <w:sz w:val="18"/>
                <w:szCs w:val="18"/>
              </w:rPr>
              <w:t>评价内容</w:t>
            </w:r>
          </w:p>
        </w:tc>
        <w:tc>
          <w:tcPr>
            <w:tcW w:w="828" w:type="dxa"/>
            <w:vAlign w:val="center"/>
          </w:tcPr>
          <w:p w:rsidR="00553A29" w:rsidRDefault="0054484B">
            <w:pPr>
              <w:spacing w:line="520" w:lineRule="exact"/>
              <w:jc w:val="center"/>
              <w:rPr>
                <w:rFonts w:ascii="仿宋_GB2312" w:eastAsia="仿宋_GB2312"/>
                <w:color w:val="000000"/>
                <w:sz w:val="18"/>
                <w:szCs w:val="18"/>
              </w:rPr>
            </w:pPr>
            <w:r>
              <w:rPr>
                <w:rFonts w:ascii="仿宋_GB2312" w:eastAsia="仿宋_GB2312" w:hint="eastAsia"/>
                <w:color w:val="000000"/>
                <w:sz w:val="18"/>
                <w:szCs w:val="18"/>
              </w:rPr>
              <w:t>配分</w:t>
            </w:r>
          </w:p>
        </w:tc>
        <w:tc>
          <w:tcPr>
            <w:tcW w:w="5600" w:type="dxa"/>
            <w:vAlign w:val="center"/>
          </w:tcPr>
          <w:p w:rsidR="00553A29" w:rsidRDefault="0054484B">
            <w:pPr>
              <w:spacing w:line="520" w:lineRule="exact"/>
              <w:jc w:val="center"/>
              <w:rPr>
                <w:rFonts w:ascii="仿宋_GB2312" w:eastAsia="仿宋_GB2312"/>
                <w:color w:val="000000"/>
                <w:sz w:val="18"/>
                <w:szCs w:val="18"/>
              </w:rPr>
            </w:pPr>
            <w:r>
              <w:rPr>
                <w:rFonts w:ascii="仿宋_GB2312" w:eastAsia="仿宋_GB2312" w:hint="eastAsia"/>
                <w:color w:val="000000"/>
                <w:sz w:val="18"/>
                <w:szCs w:val="18"/>
              </w:rPr>
              <w:t>评分标准</w:t>
            </w:r>
          </w:p>
        </w:tc>
        <w:tc>
          <w:tcPr>
            <w:tcW w:w="992" w:type="dxa"/>
            <w:vAlign w:val="center"/>
          </w:tcPr>
          <w:p w:rsidR="00553A29" w:rsidRDefault="0054484B">
            <w:pPr>
              <w:spacing w:line="520" w:lineRule="exact"/>
              <w:jc w:val="center"/>
              <w:rPr>
                <w:rFonts w:ascii="仿宋_GB2312" w:eastAsia="仿宋_GB2312"/>
                <w:color w:val="000000"/>
                <w:sz w:val="18"/>
                <w:szCs w:val="18"/>
              </w:rPr>
            </w:pPr>
            <w:r>
              <w:rPr>
                <w:rFonts w:ascii="仿宋_GB2312" w:eastAsia="仿宋_GB2312" w:hint="eastAsia"/>
                <w:color w:val="000000"/>
                <w:sz w:val="18"/>
                <w:szCs w:val="18"/>
              </w:rPr>
              <w:t>备注</w:t>
            </w:r>
          </w:p>
        </w:tc>
      </w:tr>
      <w:tr w:rsidR="00553A29">
        <w:trPr>
          <w:cantSplit/>
          <w:trHeight w:val="704"/>
          <w:jc w:val="center"/>
        </w:trPr>
        <w:tc>
          <w:tcPr>
            <w:tcW w:w="772" w:type="dxa"/>
            <w:vMerge w:val="restart"/>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操作规范与职业素养（20分）</w:t>
            </w:r>
          </w:p>
        </w:tc>
        <w:tc>
          <w:tcPr>
            <w:tcW w:w="612" w:type="dxa"/>
          </w:tcPr>
          <w:p w:rsidR="00553A29" w:rsidRDefault="0054484B">
            <w:pPr>
              <w:spacing w:line="240" w:lineRule="exact"/>
              <w:jc w:val="left"/>
              <w:rPr>
                <w:rFonts w:ascii="仿宋_GB2312" w:eastAsia="仿宋_GB2312"/>
                <w:color w:val="000000"/>
                <w:sz w:val="18"/>
                <w:szCs w:val="18"/>
              </w:rPr>
            </w:pPr>
            <w:r>
              <w:rPr>
                <w:rFonts w:ascii="仿宋_GB2312" w:eastAsia="仿宋_GB2312" w:hint="eastAsia"/>
                <w:color w:val="000000"/>
                <w:sz w:val="18"/>
                <w:szCs w:val="18"/>
              </w:rPr>
              <w:t>专业素质</w:t>
            </w:r>
          </w:p>
        </w:tc>
        <w:tc>
          <w:tcPr>
            <w:tcW w:w="828" w:type="dxa"/>
          </w:tcPr>
          <w:p w:rsidR="00553A29" w:rsidRDefault="0054484B">
            <w:pPr>
              <w:spacing w:line="520" w:lineRule="exact"/>
              <w:jc w:val="left"/>
              <w:rPr>
                <w:rFonts w:ascii="仿宋_GB2312" w:eastAsia="仿宋_GB2312"/>
                <w:color w:val="000000"/>
                <w:sz w:val="18"/>
                <w:szCs w:val="18"/>
              </w:rPr>
            </w:pPr>
            <w:r>
              <w:rPr>
                <w:rFonts w:ascii="仿宋_GB2312" w:eastAsia="仿宋_GB2312" w:hint="eastAsia"/>
                <w:color w:val="000000"/>
                <w:sz w:val="18"/>
                <w:szCs w:val="18"/>
              </w:rPr>
              <w:t>15分</w:t>
            </w:r>
          </w:p>
        </w:tc>
        <w:tc>
          <w:tcPr>
            <w:tcW w:w="5600" w:type="dxa"/>
          </w:tcPr>
          <w:p w:rsidR="00553A29" w:rsidRDefault="0054484B">
            <w:pPr>
              <w:numPr>
                <w:ilvl w:val="0"/>
                <w:numId w:val="1"/>
              </w:numPr>
              <w:spacing w:line="240" w:lineRule="exact"/>
              <w:ind w:left="357" w:hanging="357"/>
              <w:jc w:val="left"/>
              <w:rPr>
                <w:rFonts w:ascii="仿宋_GB2312" w:eastAsia="仿宋_GB2312"/>
                <w:color w:val="000000"/>
                <w:sz w:val="18"/>
                <w:szCs w:val="18"/>
              </w:rPr>
            </w:pPr>
            <w:r>
              <w:rPr>
                <w:rFonts w:ascii="仿宋_GB2312" w:eastAsia="仿宋_GB2312" w:hint="eastAsia"/>
                <w:color w:val="000000"/>
                <w:sz w:val="18"/>
                <w:szCs w:val="18"/>
              </w:rPr>
              <w:t>完全按照考试要求正确填写个人信息并保存在指定路径，提交试卷。</w:t>
            </w:r>
          </w:p>
          <w:p w:rsidR="00553A29" w:rsidRDefault="0054484B">
            <w:pPr>
              <w:numPr>
                <w:ilvl w:val="0"/>
                <w:numId w:val="1"/>
              </w:numPr>
              <w:spacing w:line="240" w:lineRule="exact"/>
              <w:ind w:left="357" w:hanging="357"/>
              <w:jc w:val="left"/>
              <w:rPr>
                <w:rFonts w:ascii="仿宋_GB2312" w:eastAsia="仿宋_GB2312"/>
                <w:color w:val="000000"/>
                <w:sz w:val="18"/>
                <w:szCs w:val="18"/>
              </w:rPr>
            </w:pPr>
            <w:r>
              <w:rPr>
                <w:rFonts w:ascii="仿宋_GB2312" w:eastAsia="仿宋_GB2312" w:hint="eastAsia"/>
                <w:color w:val="000000"/>
                <w:sz w:val="18"/>
                <w:szCs w:val="18"/>
              </w:rPr>
              <w:t>遵守纪律、服从安排、不迟到等。</w:t>
            </w:r>
          </w:p>
          <w:p w:rsidR="00553A29" w:rsidRDefault="0054484B">
            <w:pPr>
              <w:numPr>
                <w:ilvl w:val="0"/>
                <w:numId w:val="1"/>
              </w:numPr>
              <w:spacing w:line="240" w:lineRule="exact"/>
              <w:ind w:left="357" w:hanging="357"/>
              <w:jc w:val="left"/>
              <w:rPr>
                <w:rFonts w:ascii="仿宋_GB2312" w:eastAsia="仿宋_GB2312"/>
                <w:color w:val="000000"/>
                <w:sz w:val="18"/>
                <w:szCs w:val="18"/>
              </w:rPr>
            </w:pPr>
            <w:r>
              <w:rPr>
                <w:rFonts w:ascii="仿宋_GB2312" w:eastAsia="仿宋_GB2312" w:hint="eastAsia"/>
                <w:color w:val="000000"/>
                <w:sz w:val="18"/>
                <w:szCs w:val="18"/>
              </w:rPr>
              <w:t>事先做好准备工作、工作不超时等</w:t>
            </w:r>
          </w:p>
        </w:tc>
        <w:tc>
          <w:tcPr>
            <w:tcW w:w="992" w:type="dxa"/>
            <w:vMerge w:val="restart"/>
            <w:vAlign w:val="center"/>
          </w:tcPr>
          <w:p w:rsidR="00553A29" w:rsidRDefault="0054484B">
            <w:pPr>
              <w:spacing w:line="240" w:lineRule="exact"/>
              <w:jc w:val="center"/>
              <w:rPr>
                <w:rFonts w:ascii="仿宋_GB2312" w:eastAsia="仿宋_GB2312"/>
                <w:color w:val="000000"/>
                <w:sz w:val="18"/>
                <w:szCs w:val="18"/>
              </w:rPr>
            </w:pPr>
            <w:r>
              <w:rPr>
                <w:rFonts w:ascii="仿宋_GB2312" w:eastAsia="仿宋_GB2312" w:hint="eastAsia"/>
                <w:color w:val="000000"/>
                <w:sz w:val="18"/>
                <w:szCs w:val="18"/>
              </w:rPr>
              <w:t>1、考试舞弊、抄袭</w:t>
            </w:r>
          </w:p>
          <w:p w:rsidR="00553A29" w:rsidRDefault="0054484B">
            <w:pPr>
              <w:spacing w:line="240" w:lineRule="exact"/>
              <w:jc w:val="center"/>
              <w:rPr>
                <w:rFonts w:ascii="仿宋_GB2312" w:eastAsia="仿宋_GB2312"/>
                <w:color w:val="000000"/>
                <w:sz w:val="18"/>
                <w:szCs w:val="18"/>
              </w:rPr>
            </w:pPr>
            <w:r>
              <w:rPr>
                <w:rFonts w:ascii="仿宋_GB2312" w:eastAsia="仿宋_GB2312" w:hint="eastAsia"/>
                <w:color w:val="000000"/>
                <w:sz w:val="18"/>
                <w:szCs w:val="18"/>
              </w:rPr>
              <w:t>2、没有按要求填写考生信息</w:t>
            </w:r>
          </w:p>
          <w:p w:rsidR="00553A29" w:rsidRDefault="0054484B">
            <w:pPr>
              <w:spacing w:line="240" w:lineRule="exact"/>
              <w:jc w:val="center"/>
              <w:rPr>
                <w:rFonts w:ascii="仿宋_GB2312" w:eastAsia="仿宋_GB2312"/>
                <w:color w:val="000000"/>
                <w:sz w:val="18"/>
                <w:szCs w:val="18"/>
              </w:rPr>
            </w:pPr>
            <w:r>
              <w:rPr>
                <w:rFonts w:ascii="仿宋_GB2312" w:eastAsia="仿宋_GB2312" w:hint="eastAsia"/>
                <w:color w:val="000000"/>
                <w:sz w:val="18"/>
                <w:szCs w:val="18"/>
              </w:rPr>
              <w:t>3、文件未按考试要求保存</w:t>
            </w:r>
          </w:p>
          <w:p w:rsidR="00553A29" w:rsidRDefault="0054484B">
            <w:pPr>
              <w:spacing w:line="240" w:lineRule="exact"/>
              <w:jc w:val="center"/>
              <w:rPr>
                <w:rFonts w:ascii="仿宋_GB2312" w:eastAsia="仿宋_GB2312"/>
                <w:color w:val="000000"/>
                <w:sz w:val="18"/>
                <w:szCs w:val="18"/>
              </w:rPr>
            </w:pPr>
            <w:r>
              <w:rPr>
                <w:rFonts w:ascii="仿宋_GB2312" w:eastAsia="仿宋_GB2312" w:hint="eastAsia"/>
                <w:color w:val="000000"/>
                <w:sz w:val="18"/>
                <w:szCs w:val="18"/>
              </w:rPr>
              <w:t>（以上三种情况，出现任意一种将做不合格处理）</w:t>
            </w:r>
          </w:p>
        </w:tc>
      </w:tr>
      <w:tr w:rsidR="00553A29">
        <w:trPr>
          <w:cantSplit/>
          <w:trHeight w:val="289"/>
          <w:jc w:val="center"/>
        </w:trPr>
        <w:tc>
          <w:tcPr>
            <w:tcW w:w="772" w:type="dxa"/>
            <w:vMerge/>
          </w:tcPr>
          <w:p w:rsidR="00553A29" w:rsidRDefault="00553A29">
            <w:pPr>
              <w:spacing w:line="520" w:lineRule="exact"/>
              <w:jc w:val="left"/>
              <w:rPr>
                <w:rFonts w:ascii="仿宋_GB2312" w:eastAsia="仿宋_GB2312"/>
                <w:color w:val="000000"/>
                <w:sz w:val="18"/>
                <w:szCs w:val="18"/>
              </w:rPr>
            </w:pPr>
          </w:p>
        </w:tc>
        <w:tc>
          <w:tcPr>
            <w:tcW w:w="612" w:type="dxa"/>
            <w:vMerge w:val="restart"/>
          </w:tcPr>
          <w:p w:rsidR="00553A29" w:rsidRDefault="0054484B">
            <w:pPr>
              <w:spacing w:line="240" w:lineRule="exact"/>
              <w:jc w:val="left"/>
              <w:rPr>
                <w:rFonts w:ascii="仿宋_GB2312" w:eastAsia="仿宋_GB2312"/>
                <w:color w:val="000000"/>
                <w:sz w:val="18"/>
                <w:szCs w:val="18"/>
              </w:rPr>
            </w:pPr>
            <w:r>
              <w:rPr>
                <w:rFonts w:ascii="仿宋_GB2312" w:eastAsia="仿宋_GB2312" w:hint="eastAsia"/>
                <w:color w:val="000000"/>
                <w:sz w:val="18"/>
                <w:szCs w:val="18"/>
              </w:rPr>
              <w:t>文明素质</w:t>
            </w:r>
          </w:p>
        </w:tc>
        <w:tc>
          <w:tcPr>
            <w:tcW w:w="828" w:type="dxa"/>
            <w:vMerge w:val="restart"/>
          </w:tcPr>
          <w:p w:rsidR="00553A29" w:rsidRDefault="0054484B">
            <w:pPr>
              <w:spacing w:line="520" w:lineRule="exact"/>
              <w:jc w:val="left"/>
              <w:rPr>
                <w:rFonts w:ascii="仿宋_GB2312" w:eastAsia="仿宋_GB2312"/>
                <w:color w:val="000000"/>
                <w:sz w:val="18"/>
                <w:szCs w:val="18"/>
              </w:rPr>
            </w:pPr>
            <w:r>
              <w:rPr>
                <w:rFonts w:ascii="仿宋_GB2312" w:eastAsia="仿宋_GB2312" w:hint="eastAsia"/>
                <w:color w:val="000000"/>
                <w:sz w:val="18"/>
                <w:szCs w:val="18"/>
              </w:rPr>
              <w:t>5分</w:t>
            </w:r>
          </w:p>
        </w:tc>
        <w:tc>
          <w:tcPr>
            <w:tcW w:w="5600" w:type="dxa"/>
          </w:tcPr>
          <w:p w:rsidR="00553A29" w:rsidRDefault="0054484B">
            <w:pPr>
              <w:spacing w:line="240" w:lineRule="exact"/>
              <w:jc w:val="left"/>
              <w:rPr>
                <w:rFonts w:ascii="仿宋_GB2312" w:eastAsia="仿宋_GB2312"/>
                <w:color w:val="000000"/>
                <w:sz w:val="18"/>
                <w:szCs w:val="18"/>
              </w:rPr>
            </w:pPr>
            <w:r>
              <w:rPr>
                <w:rFonts w:ascii="仿宋_GB2312" w:eastAsia="仿宋_GB2312" w:hint="eastAsia"/>
                <w:color w:val="000000"/>
                <w:sz w:val="18"/>
                <w:szCs w:val="18"/>
              </w:rPr>
              <w:t>1、举止文明，遵守考场纪律，按顺序进出考场，保持场地清洁。</w:t>
            </w:r>
          </w:p>
        </w:tc>
        <w:tc>
          <w:tcPr>
            <w:tcW w:w="992" w:type="dxa"/>
            <w:vMerge/>
            <w:vAlign w:val="center"/>
          </w:tcPr>
          <w:p w:rsidR="00553A29" w:rsidRDefault="00553A29">
            <w:pPr>
              <w:spacing w:line="520" w:lineRule="exact"/>
              <w:jc w:val="left"/>
              <w:rPr>
                <w:rFonts w:ascii="仿宋_GB2312" w:eastAsia="仿宋_GB2312"/>
                <w:color w:val="000000"/>
                <w:sz w:val="18"/>
                <w:szCs w:val="18"/>
              </w:rPr>
            </w:pPr>
          </w:p>
        </w:tc>
      </w:tr>
      <w:tr w:rsidR="00553A29">
        <w:trPr>
          <w:cantSplit/>
          <w:trHeight w:val="293"/>
          <w:jc w:val="center"/>
        </w:trPr>
        <w:tc>
          <w:tcPr>
            <w:tcW w:w="772" w:type="dxa"/>
            <w:vMerge/>
          </w:tcPr>
          <w:p w:rsidR="00553A29" w:rsidRDefault="00553A29">
            <w:pPr>
              <w:spacing w:line="520" w:lineRule="exact"/>
              <w:jc w:val="left"/>
              <w:rPr>
                <w:rFonts w:ascii="仿宋_GB2312" w:eastAsia="仿宋_GB2312"/>
                <w:color w:val="000000"/>
                <w:sz w:val="18"/>
                <w:szCs w:val="18"/>
              </w:rPr>
            </w:pPr>
          </w:p>
        </w:tc>
        <w:tc>
          <w:tcPr>
            <w:tcW w:w="612" w:type="dxa"/>
            <w:vMerge/>
          </w:tcPr>
          <w:p w:rsidR="00553A29" w:rsidRDefault="00553A29">
            <w:pPr>
              <w:spacing w:line="520" w:lineRule="exact"/>
              <w:jc w:val="left"/>
              <w:rPr>
                <w:rFonts w:ascii="仿宋_GB2312" w:eastAsia="仿宋_GB2312"/>
                <w:color w:val="000000"/>
                <w:sz w:val="18"/>
                <w:szCs w:val="18"/>
              </w:rPr>
            </w:pPr>
          </w:p>
        </w:tc>
        <w:tc>
          <w:tcPr>
            <w:tcW w:w="828" w:type="dxa"/>
            <w:vMerge/>
          </w:tcPr>
          <w:p w:rsidR="00553A29" w:rsidRDefault="00553A29">
            <w:pPr>
              <w:spacing w:line="520" w:lineRule="exact"/>
              <w:jc w:val="left"/>
              <w:rPr>
                <w:rFonts w:ascii="仿宋_GB2312" w:eastAsia="仿宋_GB2312"/>
                <w:color w:val="000000"/>
                <w:sz w:val="18"/>
                <w:szCs w:val="18"/>
              </w:rPr>
            </w:pPr>
          </w:p>
        </w:tc>
        <w:tc>
          <w:tcPr>
            <w:tcW w:w="5600" w:type="dxa"/>
          </w:tcPr>
          <w:p w:rsidR="00553A29" w:rsidRDefault="0054484B">
            <w:pPr>
              <w:spacing w:line="240" w:lineRule="exact"/>
              <w:jc w:val="left"/>
              <w:rPr>
                <w:rFonts w:ascii="仿宋_GB2312" w:eastAsia="仿宋_GB2312"/>
                <w:color w:val="000000"/>
                <w:sz w:val="18"/>
                <w:szCs w:val="18"/>
              </w:rPr>
            </w:pPr>
            <w:r>
              <w:rPr>
                <w:rFonts w:ascii="仿宋_GB2312" w:eastAsia="仿宋_GB2312" w:hint="eastAsia"/>
                <w:color w:val="000000"/>
                <w:sz w:val="18"/>
                <w:szCs w:val="18"/>
              </w:rPr>
              <w:t>2、按考试要求完成答题创作，内容积极向上，不低俗。</w:t>
            </w:r>
          </w:p>
        </w:tc>
        <w:tc>
          <w:tcPr>
            <w:tcW w:w="992" w:type="dxa"/>
            <w:vMerge/>
            <w:vAlign w:val="center"/>
          </w:tcPr>
          <w:p w:rsidR="00553A29" w:rsidRDefault="00553A29">
            <w:pPr>
              <w:spacing w:line="520" w:lineRule="exact"/>
              <w:jc w:val="left"/>
              <w:rPr>
                <w:rFonts w:ascii="仿宋_GB2312" w:eastAsia="仿宋_GB2312"/>
                <w:color w:val="000000"/>
                <w:sz w:val="18"/>
                <w:szCs w:val="18"/>
              </w:rPr>
            </w:pPr>
          </w:p>
        </w:tc>
      </w:tr>
      <w:tr w:rsidR="00553A29">
        <w:trPr>
          <w:cantSplit/>
          <w:trHeight w:val="174"/>
          <w:jc w:val="center"/>
        </w:trPr>
        <w:tc>
          <w:tcPr>
            <w:tcW w:w="772" w:type="dxa"/>
            <w:vMerge/>
          </w:tcPr>
          <w:p w:rsidR="00553A29" w:rsidRDefault="00553A29">
            <w:pPr>
              <w:spacing w:line="520" w:lineRule="exact"/>
              <w:jc w:val="left"/>
              <w:rPr>
                <w:rFonts w:ascii="仿宋_GB2312" w:eastAsia="仿宋_GB2312"/>
                <w:color w:val="000000"/>
                <w:sz w:val="18"/>
                <w:szCs w:val="18"/>
              </w:rPr>
            </w:pPr>
          </w:p>
        </w:tc>
        <w:tc>
          <w:tcPr>
            <w:tcW w:w="612" w:type="dxa"/>
            <w:vMerge/>
          </w:tcPr>
          <w:p w:rsidR="00553A29" w:rsidRDefault="00553A29">
            <w:pPr>
              <w:spacing w:line="520" w:lineRule="exact"/>
              <w:jc w:val="left"/>
              <w:rPr>
                <w:rFonts w:ascii="仿宋_GB2312" w:eastAsia="仿宋_GB2312"/>
                <w:color w:val="000000"/>
                <w:sz w:val="18"/>
                <w:szCs w:val="18"/>
              </w:rPr>
            </w:pPr>
          </w:p>
        </w:tc>
        <w:tc>
          <w:tcPr>
            <w:tcW w:w="828" w:type="dxa"/>
            <w:vMerge/>
          </w:tcPr>
          <w:p w:rsidR="00553A29" w:rsidRDefault="00553A29">
            <w:pPr>
              <w:spacing w:line="520" w:lineRule="exact"/>
              <w:jc w:val="left"/>
              <w:rPr>
                <w:rFonts w:ascii="仿宋_GB2312" w:eastAsia="仿宋_GB2312"/>
                <w:color w:val="000000"/>
                <w:sz w:val="18"/>
                <w:szCs w:val="18"/>
              </w:rPr>
            </w:pPr>
          </w:p>
        </w:tc>
        <w:tc>
          <w:tcPr>
            <w:tcW w:w="5600" w:type="dxa"/>
          </w:tcPr>
          <w:p w:rsidR="00553A29" w:rsidRDefault="0054484B">
            <w:pPr>
              <w:spacing w:line="240" w:lineRule="exact"/>
              <w:jc w:val="left"/>
              <w:rPr>
                <w:rFonts w:ascii="仿宋_GB2312" w:eastAsia="仿宋_GB2312"/>
                <w:color w:val="000000"/>
                <w:sz w:val="18"/>
                <w:szCs w:val="18"/>
              </w:rPr>
            </w:pPr>
            <w:r>
              <w:rPr>
                <w:rFonts w:ascii="仿宋_GB2312" w:eastAsia="仿宋_GB2312" w:hint="eastAsia"/>
                <w:color w:val="000000"/>
                <w:sz w:val="18"/>
                <w:szCs w:val="18"/>
              </w:rPr>
              <w:t>3、卷面干净、整洁。</w:t>
            </w:r>
          </w:p>
        </w:tc>
        <w:tc>
          <w:tcPr>
            <w:tcW w:w="992" w:type="dxa"/>
            <w:vMerge/>
            <w:vAlign w:val="center"/>
          </w:tcPr>
          <w:p w:rsidR="00553A29" w:rsidRDefault="00553A29">
            <w:pPr>
              <w:spacing w:line="520" w:lineRule="exact"/>
              <w:jc w:val="left"/>
              <w:rPr>
                <w:rFonts w:ascii="仿宋_GB2312" w:eastAsia="仿宋_GB2312"/>
                <w:color w:val="000000"/>
                <w:sz w:val="18"/>
                <w:szCs w:val="18"/>
              </w:rPr>
            </w:pPr>
          </w:p>
        </w:tc>
      </w:tr>
      <w:tr w:rsidR="00553A29">
        <w:trPr>
          <w:cantSplit/>
          <w:trHeight w:val="665"/>
          <w:jc w:val="center"/>
        </w:trPr>
        <w:tc>
          <w:tcPr>
            <w:tcW w:w="772" w:type="dxa"/>
            <w:vMerge w:val="restart"/>
          </w:tcPr>
          <w:p w:rsidR="00553A29" w:rsidRDefault="0054484B">
            <w:pPr>
              <w:spacing w:line="520" w:lineRule="exact"/>
              <w:jc w:val="left"/>
              <w:rPr>
                <w:rFonts w:ascii="仿宋_GB2312" w:eastAsia="仿宋_GB2312"/>
                <w:color w:val="000000"/>
                <w:sz w:val="18"/>
                <w:szCs w:val="18"/>
              </w:rPr>
            </w:pPr>
            <w:r>
              <w:rPr>
                <w:rFonts w:ascii="仿宋_GB2312" w:eastAsia="仿宋_GB2312" w:hint="eastAsia"/>
                <w:color w:val="000000"/>
                <w:sz w:val="18"/>
                <w:szCs w:val="18"/>
              </w:rPr>
              <w:t>工作</w:t>
            </w:r>
          </w:p>
          <w:p w:rsidR="00553A29" w:rsidRDefault="0054484B">
            <w:pPr>
              <w:spacing w:line="520" w:lineRule="exact"/>
              <w:jc w:val="left"/>
              <w:rPr>
                <w:rFonts w:ascii="仿宋_GB2312" w:eastAsia="仿宋_GB2312"/>
                <w:color w:val="000000"/>
                <w:sz w:val="18"/>
                <w:szCs w:val="18"/>
              </w:rPr>
            </w:pPr>
            <w:r>
              <w:rPr>
                <w:rFonts w:ascii="仿宋_GB2312" w:eastAsia="仿宋_GB2312" w:hint="eastAsia"/>
                <w:color w:val="000000"/>
                <w:sz w:val="18"/>
                <w:szCs w:val="18"/>
              </w:rPr>
              <w:t>任务</w:t>
            </w:r>
          </w:p>
          <w:p w:rsidR="00553A29" w:rsidRDefault="0054484B">
            <w:pPr>
              <w:spacing w:line="520" w:lineRule="exact"/>
              <w:jc w:val="left"/>
              <w:rPr>
                <w:rFonts w:ascii="仿宋_GB2312" w:eastAsia="仿宋_GB2312"/>
                <w:color w:val="000000"/>
                <w:sz w:val="18"/>
                <w:szCs w:val="18"/>
              </w:rPr>
            </w:pPr>
            <w:r>
              <w:rPr>
                <w:rFonts w:ascii="仿宋_GB2312" w:eastAsia="仿宋_GB2312" w:hint="eastAsia"/>
                <w:color w:val="000000"/>
                <w:sz w:val="18"/>
                <w:szCs w:val="18"/>
              </w:rPr>
              <w:t>(80分)</w:t>
            </w:r>
          </w:p>
        </w:tc>
        <w:tc>
          <w:tcPr>
            <w:tcW w:w="612" w:type="dxa"/>
          </w:tcPr>
          <w:p w:rsidR="00553A29" w:rsidRDefault="0054484B">
            <w:pPr>
              <w:spacing w:line="240" w:lineRule="exact"/>
              <w:jc w:val="left"/>
              <w:rPr>
                <w:rFonts w:ascii="仿宋_GB2312" w:eastAsia="仿宋_GB2312"/>
                <w:color w:val="000000"/>
                <w:sz w:val="18"/>
                <w:szCs w:val="18"/>
              </w:rPr>
            </w:pPr>
            <w:r>
              <w:rPr>
                <w:rFonts w:ascii="仿宋_GB2312" w:eastAsia="仿宋_GB2312" w:hint="eastAsia"/>
                <w:color w:val="000000"/>
                <w:sz w:val="18"/>
                <w:szCs w:val="18"/>
              </w:rPr>
              <w:t>符合主题</w:t>
            </w:r>
          </w:p>
        </w:tc>
        <w:tc>
          <w:tcPr>
            <w:tcW w:w="828" w:type="dxa"/>
          </w:tcPr>
          <w:p w:rsidR="00553A29" w:rsidRDefault="0054484B">
            <w:pPr>
              <w:spacing w:line="240" w:lineRule="exact"/>
              <w:jc w:val="left"/>
              <w:rPr>
                <w:rFonts w:ascii="仿宋_GB2312" w:eastAsia="仿宋_GB2312"/>
                <w:color w:val="000000"/>
                <w:sz w:val="18"/>
                <w:szCs w:val="18"/>
              </w:rPr>
            </w:pPr>
            <w:r>
              <w:rPr>
                <w:rFonts w:ascii="仿宋_GB2312" w:eastAsia="仿宋_GB2312" w:hint="eastAsia"/>
                <w:color w:val="000000"/>
                <w:sz w:val="18"/>
                <w:szCs w:val="18"/>
              </w:rPr>
              <w:t>10分</w:t>
            </w:r>
          </w:p>
        </w:tc>
        <w:tc>
          <w:tcPr>
            <w:tcW w:w="5600" w:type="dxa"/>
          </w:tcPr>
          <w:p w:rsidR="00553A29" w:rsidRDefault="0054484B">
            <w:pPr>
              <w:spacing w:line="240" w:lineRule="exact"/>
              <w:jc w:val="left"/>
              <w:rPr>
                <w:rFonts w:ascii="仿宋_GB2312" w:eastAsia="仿宋_GB2312"/>
                <w:color w:val="000000"/>
                <w:sz w:val="18"/>
                <w:szCs w:val="18"/>
              </w:rPr>
            </w:pPr>
            <w:r>
              <w:rPr>
                <w:rFonts w:ascii="仿宋_GB2312" w:eastAsia="仿宋_GB2312" w:hint="eastAsia"/>
                <w:color w:val="000000"/>
                <w:sz w:val="18"/>
                <w:szCs w:val="18"/>
              </w:rPr>
              <w:t>作品制作态度端正认真，造型符合题目要求；</w:t>
            </w:r>
          </w:p>
          <w:p w:rsidR="00553A29" w:rsidRDefault="0054484B">
            <w:pPr>
              <w:spacing w:line="240" w:lineRule="exact"/>
              <w:jc w:val="left"/>
              <w:rPr>
                <w:rFonts w:ascii="仿宋_GB2312" w:eastAsia="仿宋_GB2312"/>
                <w:color w:val="000000"/>
                <w:sz w:val="18"/>
                <w:szCs w:val="18"/>
              </w:rPr>
            </w:pPr>
            <w:r>
              <w:rPr>
                <w:rFonts w:ascii="仿宋_GB2312" w:eastAsia="仿宋_GB2312" w:hint="eastAsia"/>
                <w:color w:val="000000"/>
                <w:sz w:val="18"/>
                <w:szCs w:val="18"/>
              </w:rPr>
              <w:t>比例、结构、透视基本准确；</w:t>
            </w:r>
          </w:p>
          <w:p w:rsidR="00553A29" w:rsidRDefault="0054484B">
            <w:pPr>
              <w:spacing w:line="240" w:lineRule="exact"/>
              <w:jc w:val="left"/>
              <w:rPr>
                <w:rFonts w:ascii="仿宋_GB2312" w:eastAsia="仿宋_GB2312"/>
                <w:color w:val="000000"/>
                <w:sz w:val="18"/>
                <w:szCs w:val="18"/>
              </w:rPr>
            </w:pPr>
            <w:r>
              <w:rPr>
                <w:rFonts w:ascii="仿宋_GB2312" w:eastAsia="仿宋_GB2312" w:hint="eastAsia"/>
                <w:color w:val="000000"/>
                <w:sz w:val="18"/>
                <w:szCs w:val="18"/>
              </w:rPr>
              <w:t>绘制技法运用基本得当，整体效果好；</w:t>
            </w:r>
          </w:p>
        </w:tc>
        <w:tc>
          <w:tcPr>
            <w:tcW w:w="992" w:type="dxa"/>
            <w:vMerge/>
            <w:vAlign w:val="center"/>
          </w:tcPr>
          <w:p w:rsidR="00553A29" w:rsidRDefault="00553A29">
            <w:pPr>
              <w:spacing w:line="520" w:lineRule="exact"/>
              <w:jc w:val="left"/>
              <w:rPr>
                <w:rFonts w:ascii="仿宋_GB2312" w:eastAsia="仿宋_GB2312"/>
                <w:color w:val="000000"/>
                <w:sz w:val="18"/>
                <w:szCs w:val="18"/>
              </w:rPr>
            </w:pPr>
          </w:p>
        </w:tc>
      </w:tr>
      <w:tr w:rsidR="00553A29">
        <w:trPr>
          <w:cantSplit/>
          <w:trHeight w:val="660"/>
          <w:jc w:val="center"/>
        </w:trPr>
        <w:tc>
          <w:tcPr>
            <w:tcW w:w="772" w:type="dxa"/>
            <w:vMerge/>
          </w:tcPr>
          <w:p w:rsidR="00553A29" w:rsidRDefault="00553A29">
            <w:pPr>
              <w:spacing w:line="520" w:lineRule="exact"/>
              <w:jc w:val="left"/>
              <w:rPr>
                <w:rFonts w:ascii="仿宋_GB2312" w:eastAsia="仿宋_GB2312"/>
                <w:color w:val="000000"/>
                <w:sz w:val="18"/>
                <w:szCs w:val="18"/>
              </w:rPr>
            </w:pPr>
          </w:p>
        </w:tc>
        <w:tc>
          <w:tcPr>
            <w:tcW w:w="612" w:type="dxa"/>
          </w:tcPr>
          <w:p w:rsidR="00553A29" w:rsidRDefault="0054484B">
            <w:pPr>
              <w:spacing w:line="240" w:lineRule="exact"/>
              <w:jc w:val="left"/>
              <w:rPr>
                <w:rFonts w:ascii="仿宋_GB2312" w:eastAsia="仿宋_GB2312"/>
                <w:color w:val="000000"/>
                <w:sz w:val="18"/>
                <w:szCs w:val="18"/>
              </w:rPr>
            </w:pPr>
            <w:r>
              <w:rPr>
                <w:rFonts w:ascii="仿宋_GB2312" w:eastAsia="仿宋_GB2312" w:hint="eastAsia"/>
                <w:color w:val="000000"/>
                <w:sz w:val="18"/>
                <w:szCs w:val="18"/>
              </w:rPr>
              <w:t>色彩搭配</w:t>
            </w:r>
          </w:p>
        </w:tc>
        <w:tc>
          <w:tcPr>
            <w:tcW w:w="828" w:type="dxa"/>
          </w:tcPr>
          <w:p w:rsidR="00553A29" w:rsidRDefault="0054484B">
            <w:pPr>
              <w:spacing w:line="240" w:lineRule="exact"/>
              <w:jc w:val="left"/>
              <w:rPr>
                <w:rFonts w:ascii="仿宋_GB2312" w:eastAsia="仿宋_GB2312"/>
                <w:color w:val="000000"/>
                <w:sz w:val="18"/>
                <w:szCs w:val="18"/>
              </w:rPr>
            </w:pPr>
            <w:r>
              <w:rPr>
                <w:rFonts w:ascii="仿宋_GB2312" w:eastAsia="仿宋_GB2312" w:hint="eastAsia"/>
                <w:color w:val="000000"/>
                <w:sz w:val="18"/>
                <w:szCs w:val="18"/>
              </w:rPr>
              <w:t>10分</w:t>
            </w:r>
          </w:p>
        </w:tc>
        <w:tc>
          <w:tcPr>
            <w:tcW w:w="5600"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图形图像文字的色彩搭配合理、能够表达创作主题。</w:t>
            </w:r>
            <w:r>
              <w:rPr>
                <w:rFonts w:ascii="仿宋_GB2312" w:eastAsia="仿宋_GB2312"/>
                <w:color w:val="000000"/>
                <w:sz w:val="18"/>
                <w:szCs w:val="18"/>
              </w:rPr>
              <w:t>整体给人感觉美观、 大方，颜色搭配协调，符合审美要求</w:t>
            </w:r>
            <w:r>
              <w:rPr>
                <w:rFonts w:ascii="仿宋_GB2312" w:eastAsia="仿宋_GB2312" w:hint="eastAsia"/>
                <w:color w:val="000000"/>
                <w:sz w:val="18"/>
                <w:szCs w:val="18"/>
              </w:rPr>
              <w:t>。</w:t>
            </w:r>
          </w:p>
        </w:tc>
        <w:tc>
          <w:tcPr>
            <w:tcW w:w="992" w:type="dxa"/>
            <w:vMerge/>
            <w:vAlign w:val="center"/>
          </w:tcPr>
          <w:p w:rsidR="00553A29" w:rsidRDefault="00553A29">
            <w:pPr>
              <w:spacing w:line="520" w:lineRule="exact"/>
              <w:jc w:val="left"/>
              <w:rPr>
                <w:rFonts w:ascii="仿宋_GB2312" w:eastAsia="仿宋_GB2312"/>
                <w:color w:val="000000"/>
                <w:sz w:val="18"/>
                <w:szCs w:val="18"/>
              </w:rPr>
            </w:pPr>
          </w:p>
        </w:tc>
      </w:tr>
      <w:tr w:rsidR="00553A29">
        <w:trPr>
          <w:cantSplit/>
          <w:trHeight w:val="510"/>
          <w:jc w:val="center"/>
        </w:trPr>
        <w:tc>
          <w:tcPr>
            <w:tcW w:w="772" w:type="dxa"/>
            <w:vMerge/>
          </w:tcPr>
          <w:p w:rsidR="00553A29" w:rsidRDefault="00553A29">
            <w:pPr>
              <w:spacing w:line="520" w:lineRule="exact"/>
              <w:jc w:val="left"/>
              <w:rPr>
                <w:rFonts w:ascii="仿宋_GB2312" w:eastAsia="仿宋_GB2312"/>
                <w:color w:val="000000"/>
                <w:sz w:val="18"/>
                <w:szCs w:val="18"/>
              </w:rPr>
            </w:pPr>
          </w:p>
        </w:tc>
        <w:tc>
          <w:tcPr>
            <w:tcW w:w="612" w:type="dxa"/>
          </w:tcPr>
          <w:p w:rsidR="00553A29" w:rsidRDefault="0054484B">
            <w:pPr>
              <w:spacing w:line="240" w:lineRule="exact"/>
              <w:jc w:val="left"/>
              <w:rPr>
                <w:rFonts w:ascii="仿宋_GB2312" w:eastAsia="仿宋_GB2312"/>
                <w:color w:val="000000"/>
                <w:sz w:val="18"/>
                <w:szCs w:val="18"/>
              </w:rPr>
            </w:pPr>
            <w:r>
              <w:rPr>
                <w:rFonts w:ascii="仿宋_GB2312" w:eastAsia="仿宋_GB2312" w:hint="eastAsia"/>
                <w:color w:val="000000"/>
                <w:sz w:val="18"/>
                <w:szCs w:val="18"/>
              </w:rPr>
              <w:t>图文版式</w:t>
            </w:r>
          </w:p>
        </w:tc>
        <w:tc>
          <w:tcPr>
            <w:tcW w:w="828" w:type="dxa"/>
          </w:tcPr>
          <w:p w:rsidR="00553A29" w:rsidRDefault="0054484B">
            <w:pPr>
              <w:spacing w:line="240" w:lineRule="exact"/>
              <w:jc w:val="left"/>
              <w:rPr>
                <w:rFonts w:ascii="仿宋_GB2312" w:eastAsia="仿宋_GB2312"/>
                <w:color w:val="000000"/>
                <w:sz w:val="18"/>
                <w:szCs w:val="18"/>
              </w:rPr>
            </w:pPr>
            <w:r>
              <w:rPr>
                <w:rFonts w:ascii="仿宋_GB2312" w:eastAsia="仿宋_GB2312" w:hint="eastAsia"/>
                <w:color w:val="000000"/>
                <w:sz w:val="18"/>
                <w:szCs w:val="18"/>
              </w:rPr>
              <w:t>25分</w:t>
            </w:r>
          </w:p>
        </w:tc>
        <w:tc>
          <w:tcPr>
            <w:tcW w:w="5600" w:type="dxa"/>
          </w:tcPr>
          <w:p w:rsidR="00553A29" w:rsidRDefault="0054484B">
            <w:pPr>
              <w:spacing w:line="240" w:lineRule="exact"/>
              <w:jc w:val="left"/>
              <w:rPr>
                <w:rFonts w:ascii="仿宋_GB2312" w:eastAsia="仿宋_GB2312"/>
                <w:color w:val="000000"/>
                <w:sz w:val="18"/>
                <w:szCs w:val="18"/>
              </w:rPr>
            </w:pPr>
            <w:r>
              <w:rPr>
                <w:rFonts w:ascii="仿宋_GB2312" w:eastAsia="仿宋_GB2312" w:hint="eastAsia"/>
                <w:color w:val="000000"/>
                <w:sz w:val="18"/>
                <w:szCs w:val="18"/>
              </w:rPr>
              <w:t>图文版式整体协调、视觉流程清晰连贯。构思巧妙、创意突出。</w:t>
            </w:r>
          </w:p>
        </w:tc>
        <w:tc>
          <w:tcPr>
            <w:tcW w:w="992" w:type="dxa"/>
            <w:vMerge/>
            <w:vAlign w:val="center"/>
          </w:tcPr>
          <w:p w:rsidR="00553A29" w:rsidRDefault="00553A29">
            <w:pPr>
              <w:spacing w:line="520" w:lineRule="exact"/>
              <w:jc w:val="left"/>
              <w:rPr>
                <w:rFonts w:ascii="仿宋_GB2312" w:eastAsia="仿宋_GB2312"/>
                <w:color w:val="000000"/>
                <w:sz w:val="18"/>
                <w:szCs w:val="18"/>
              </w:rPr>
            </w:pPr>
          </w:p>
        </w:tc>
      </w:tr>
      <w:tr w:rsidR="00553A29">
        <w:trPr>
          <w:cantSplit/>
          <w:trHeight w:val="613"/>
          <w:jc w:val="center"/>
        </w:trPr>
        <w:tc>
          <w:tcPr>
            <w:tcW w:w="772" w:type="dxa"/>
            <w:vMerge/>
          </w:tcPr>
          <w:p w:rsidR="00553A29" w:rsidRDefault="00553A29">
            <w:pPr>
              <w:spacing w:line="520" w:lineRule="exact"/>
              <w:jc w:val="left"/>
              <w:rPr>
                <w:rFonts w:ascii="仿宋_GB2312" w:eastAsia="仿宋_GB2312"/>
                <w:color w:val="000000"/>
                <w:sz w:val="18"/>
                <w:szCs w:val="18"/>
              </w:rPr>
            </w:pPr>
          </w:p>
        </w:tc>
        <w:tc>
          <w:tcPr>
            <w:tcW w:w="612" w:type="dxa"/>
          </w:tcPr>
          <w:p w:rsidR="00553A29" w:rsidRDefault="0054484B">
            <w:pPr>
              <w:spacing w:line="240" w:lineRule="exact"/>
              <w:jc w:val="left"/>
              <w:rPr>
                <w:rFonts w:ascii="仿宋_GB2312" w:eastAsia="仿宋_GB2312"/>
                <w:color w:val="000000"/>
                <w:sz w:val="18"/>
                <w:szCs w:val="18"/>
              </w:rPr>
            </w:pPr>
            <w:r>
              <w:rPr>
                <w:rFonts w:ascii="仿宋_GB2312" w:eastAsia="仿宋_GB2312" w:hint="eastAsia"/>
                <w:color w:val="000000"/>
                <w:sz w:val="18"/>
                <w:szCs w:val="18"/>
              </w:rPr>
              <w:t>制作技能</w:t>
            </w:r>
          </w:p>
        </w:tc>
        <w:tc>
          <w:tcPr>
            <w:tcW w:w="828" w:type="dxa"/>
          </w:tcPr>
          <w:p w:rsidR="00553A29" w:rsidRDefault="0054484B">
            <w:pPr>
              <w:spacing w:line="240" w:lineRule="exact"/>
              <w:jc w:val="left"/>
              <w:rPr>
                <w:rFonts w:ascii="仿宋_GB2312" w:eastAsia="仿宋_GB2312"/>
                <w:color w:val="000000"/>
                <w:sz w:val="18"/>
                <w:szCs w:val="18"/>
              </w:rPr>
            </w:pPr>
            <w:r>
              <w:rPr>
                <w:rFonts w:ascii="仿宋_GB2312" w:eastAsia="仿宋_GB2312" w:hint="eastAsia"/>
                <w:color w:val="000000"/>
                <w:sz w:val="18"/>
                <w:szCs w:val="18"/>
              </w:rPr>
              <w:t>25分</w:t>
            </w:r>
          </w:p>
        </w:tc>
        <w:tc>
          <w:tcPr>
            <w:tcW w:w="5600" w:type="dxa"/>
          </w:tcPr>
          <w:p w:rsidR="00553A29" w:rsidRDefault="0054484B">
            <w:pPr>
              <w:spacing w:line="240" w:lineRule="exact"/>
              <w:jc w:val="left"/>
              <w:rPr>
                <w:rFonts w:ascii="仿宋_GB2312" w:eastAsia="仿宋_GB2312"/>
                <w:color w:val="000000"/>
                <w:sz w:val="18"/>
                <w:szCs w:val="18"/>
              </w:rPr>
            </w:pPr>
            <w:r>
              <w:rPr>
                <w:rFonts w:ascii="仿宋_GB2312" w:eastAsia="仿宋_GB2312" w:hint="eastAsia"/>
                <w:color w:val="000000"/>
                <w:sz w:val="18"/>
                <w:szCs w:val="18"/>
              </w:rPr>
              <w:t>素材选取抠图完美、阴影虚实处理精细、滤镜特效使用正确。</w:t>
            </w:r>
          </w:p>
          <w:p w:rsidR="00553A29" w:rsidRDefault="0054484B">
            <w:pPr>
              <w:spacing w:line="240" w:lineRule="exact"/>
              <w:jc w:val="left"/>
              <w:rPr>
                <w:rFonts w:ascii="仿宋_GB2312" w:eastAsia="仿宋_GB2312"/>
                <w:color w:val="000000"/>
                <w:sz w:val="18"/>
                <w:szCs w:val="18"/>
              </w:rPr>
            </w:pPr>
            <w:r>
              <w:rPr>
                <w:rFonts w:ascii="仿宋_GB2312" w:eastAsia="仿宋_GB2312" w:hint="eastAsia"/>
                <w:color w:val="000000"/>
                <w:sz w:val="18"/>
                <w:szCs w:val="18"/>
              </w:rPr>
              <w:t>处理的图片无失真变形像素不清晰的现象。</w:t>
            </w:r>
          </w:p>
        </w:tc>
        <w:tc>
          <w:tcPr>
            <w:tcW w:w="992" w:type="dxa"/>
            <w:vMerge/>
            <w:vAlign w:val="center"/>
          </w:tcPr>
          <w:p w:rsidR="00553A29" w:rsidRDefault="00553A29">
            <w:pPr>
              <w:spacing w:line="520" w:lineRule="exact"/>
              <w:jc w:val="left"/>
              <w:rPr>
                <w:rFonts w:ascii="仿宋_GB2312" w:eastAsia="仿宋_GB2312"/>
                <w:color w:val="000000"/>
                <w:sz w:val="18"/>
                <w:szCs w:val="18"/>
              </w:rPr>
            </w:pPr>
          </w:p>
        </w:tc>
      </w:tr>
      <w:tr w:rsidR="00553A29">
        <w:trPr>
          <w:cantSplit/>
          <w:trHeight w:val="455"/>
          <w:jc w:val="center"/>
        </w:trPr>
        <w:tc>
          <w:tcPr>
            <w:tcW w:w="772" w:type="dxa"/>
          </w:tcPr>
          <w:p w:rsidR="00553A29" w:rsidRDefault="00553A29">
            <w:pPr>
              <w:spacing w:line="520" w:lineRule="exact"/>
              <w:jc w:val="left"/>
              <w:rPr>
                <w:rFonts w:ascii="仿宋_GB2312" w:eastAsia="仿宋_GB2312"/>
                <w:color w:val="000000"/>
                <w:sz w:val="18"/>
                <w:szCs w:val="18"/>
              </w:rPr>
            </w:pPr>
          </w:p>
        </w:tc>
        <w:tc>
          <w:tcPr>
            <w:tcW w:w="612" w:type="dxa"/>
          </w:tcPr>
          <w:p w:rsidR="00553A29" w:rsidRDefault="0054484B">
            <w:pPr>
              <w:spacing w:line="240" w:lineRule="exact"/>
              <w:jc w:val="left"/>
              <w:rPr>
                <w:rFonts w:ascii="仿宋_GB2312" w:eastAsia="仿宋_GB2312"/>
                <w:color w:val="000000"/>
                <w:sz w:val="18"/>
                <w:szCs w:val="18"/>
              </w:rPr>
            </w:pPr>
            <w:r>
              <w:rPr>
                <w:rFonts w:ascii="仿宋_GB2312" w:eastAsia="仿宋_GB2312" w:hint="eastAsia"/>
                <w:color w:val="000000"/>
                <w:sz w:val="18"/>
                <w:szCs w:val="18"/>
              </w:rPr>
              <w:t>制作</w:t>
            </w:r>
          </w:p>
          <w:p w:rsidR="00553A29" w:rsidRDefault="0054484B">
            <w:pPr>
              <w:spacing w:line="240" w:lineRule="exact"/>
              <w:jc w:val="left"/>
              <w:rPr>
                <w:rFonts w:ascii="仿宋_GB2312" w:eastAsia="仿宋_GB2312"/>
                <w:color w:val="000000"/>
                <w:sz w:val="18"/>
                <w:szCs w:val="18"/>
              </w:rPr>
            </w:pPr>
            <w:r>
              <w:rPr>
                <w:rFonts w:ascii="仿宋_GB2312" w:eastAsia="仿宋_GB2312" w:hint="eastAsia"/>
                <w:color w:val="000000"/>
                <w:sz w:val="18"/>
                <w:szCs w:val="18"/>
              </w:rPr>
              <w:t>设置</w:t>
            </w:r>
          </w:p>
        </w:tc>
        <w:tc>
          <w:tcPr>
            <w:tcW w:w="828" w:type="dxa"/>
          </w:tcPr>
          <w:p w:rsidR="00553A29" w:rsidRDefault="0054484B">
            <w:pPr>
              <w:spacing w:line="240" w:lineRule="exact"/>
              <w:jc w:val="left"/>
              <w:rPr>
                <w:rFonts w:ascii="仿宋_GB2312" w:eastAsia="仿宋_GB2312"/>
                <w:color w:val="000000"/>
                <w:sz w:val="18"/>
                <w:szCs w:val="18"/>
              </w:rPr>
            </w:pPr>
            <w:r>
              <w:rPr>
                <w:rFonts w:ascii="仿宋_GB2312" w:eastAsia="仿宋_GB2312" w:hint="eastAsia"/>
                <w:color w:val="000000"/>
                <w:sz w:val="18"/>
                <w:szCs w:val="18"/>
              </w:rPr>
              <w:t>10分</w:t>
            </w:r>
          </w:p>
        </w:tc>
        <w:tc>
          <w:tcPr>
            <w:tcW w:w="5600" w:type="dxa"/>
          </w:tcPr>
          <w:p w:rsidR="00553A29" w:rsidRDefault="0054484B">
            <w:pPr>
              <w:spacing w:line="240" w:lineRule="exact"/>
              <w:jc w:val="left"/>
              <w:rPr>
                <w:rFonts w:ascii="仿宋_GB2312" w:eastAsia="仿宋_GB2312"/>
                <w:color w:val="000000"/>
                <w:sz w:val="18"/>
                <w:szCs w:val="18"/>
              </w:rPr>
            </w:pPr>
            <w:r>
              <w:rPr>
                <w:rFonts w:ascii="仿宋_GB2312" w:eastAsia="仿宋_GB2312" w:hint="eastAsia"/>
                <w:color w:val="000000"/>
                <w:sz w:val="18"/>
                <w:szCs w:val="18"/>
              </w:rPr>
              <w:t>尺寸按要求设置正确，文件格式正确，能按要求路径保存文件。</w:t>
            </w:r>
          </w:p>
        </w:tc>
        <w:tc>
          <w:tcPr>
            <w:tcW w:w="992" w:type="dxa"/>
            <w:vMerge/>
            <w:vAlign w:val="center"/>
          </w:tcPr>
          <w:p w:rsidR="00553A29" w:rsidRDefault="00553A29">
            <w:pPr>
              <w:spacing w:line="520" w:lineRule="exact"/>
              <w:jc w:val="left"/>
              <w:rPr>
                <w:rFonts w:ascii="仿宋_GB2312" w:eastAsia="仿宋_GB2312"/>
                <w:color w:val="000000"/>
                <w:sz w:val="18"/>
                <w:szCs w:val="18"/>
              </w:rPr>
            </w:pPr>
          </w:p>
        </w:tc>
      </w:tr>
      <w:tr w:rsidR="00553A29">
        <w:trPr>
          <w:cantSplit/>
          <w:jc w:val="center"/>
        </w:trPr>
        <w:tc>
          <w:tcPr>
            <w:tcW w:w="1384" w:type="dxa"/>
            <w:gridSpan w:val="2"/>
            <w:vAlign w:val="center"/>
          </w:tcPr>
          <w:p w:rsidR="00553A29" w:rsidRDefault="0054484B">
            <w:pPr>
              <w:spacing w:line="520" w:lineRule="exact"/>
              <w:jc w:val="left"/>
              <w:rPr>
                <w:rFonts w:ascii="仿宋_GB2312" w:eastAsia="仿宋_GB2312"/>
                <w:color w:val="000000"/>
                <w:sz w:val="18"/>
                <w:szCs w:val="18"/>
              </w:rPr>
            </w:pPr>
            <w:r>
              <w:rPr>
                <w:rFonts w:ascii="仿宋_GB2312" w:eastAsia="仿宋_GB2312" w:hint="eastAsia"/>
                <w:color w:val="000000"/>
                <w:sz w:val="18"/>
                <w:szCs w:val="18"/>
              </w:rPr>
              <w:t>合计</w:t>
            </w:r>
          </w:p>
        </w:tc>
        <w:tc>
          <w:tcPr>
            <w:tcW w:w="6428" w:type="dxa"/>
            <w:gridSpan w:val="2"/>
            <w:vAlign w:val="center"/>
          </w:tcPr>
          <w:p w:rsidR="00553A29" w:rsidRDefault="0054484B">
            <w:pPr>
              <w:spacing w:line="520" w:lineRule="exact"/>
              <w:jc w:val="left"/>
              <w:rPr>
                <w:rFonts w:ascii="仿宋_GB2312" w:eastAsia="仿宋_GB2312"/>
                <w:color w:val="000000"/>
                <w:sz w:val="18"/>
                <w:szCs w:val="18"/>
              </w:rPr>
            </w:pPr>
            <w:r>
              <w:rPr>
                <w:rFonts w:ascii="仿宋_GB2312" w:eastAsia="仿宋_GB2312" w:hint="eastAsia"/>
                <w:color w:val="000000"/>
                <w:sz w:val="18"/>
                <w:szCs w:val="18"/>
              </w:rPr>
              <w:t>100分</w:t>
            </w:r>
          </w:p>
        </w:tc>
        <w:tc>
          <w:tcPr>
            <w:tcW w:w="992" w:type="dxa"/>
            <w:vAlign w:val="center"/>
          </w:tcPr>
          <w:p w:rsidR="00553A29" w:rsidRDefault="00553A29">
            <w:pPr>
              <w:spacing w:line="520" w:lineRule="exact"/>
              <w:jc w:val="left"/>
              <w:rPr>
                <w:rFonts w:ascii="仿宋_GB2312" w:eastAsia="仿宋_GB2312"/>
                <w:color w:val="000000"/>
                <w:sz w:val="18"/>
                <w:szCs w:val="18"/>
              </w:rPr>
            </w:pPr>
          </w:p>
        </w:tc>
      </w:tr>
    </w:tbl>
    <w:p w:rsidR="00553A29" w:rsidRDefault="00553A29"/>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t xml:space="preserve">5.试题编号：1-5： 海报版式设计-书籍装帧版式设计  </w:t>
      </w:r>
    </w:p>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t>（1）任务描述</w:t>
      </w:r>
    </w:p>
    <w:p w:rsidR="00553A29" w:rsidRDefault="0054484B">
      <w:pPr>
        <w:pStyle w:val="a6"/>
        <w:spacing w:line="480" w:lineRule="exact"/>
        <w:ind w:firstLine="560"/>
        <w:rPr>
          <w:rFonts w:ascii="宋体" w:hAnsi="宋体"/>
          <w:color w:val="000000"/>
          <w:sz w:val="24"/>
        </w:rPr>
      </w:pPr>
      <w:r>
        <w:rPr>
          <w:rFonts w:ascii="仿宋_GB2312" w:eastAsia="仿宋_GB2312" w:hint="eastAsia"/>
          <w:color w:val="000000"/>
          <w:sz w:val="28"/>
          <w:szCs w:val="28"/>
        </w:rPr>
        <w:t>根据所提供素材，以“旅行日记”为主题进行书籍装帧版式设计。</w:t>
      </w:r>
      <w:r>
        <w:rPr>
          <w:rFonts w:ascii="仿宋_GB2312" w:eastAsia="仿宋_GB2312" w:hint="eastAsia"/>
          <w:color w:val="000000"/>
          <w:sz w:val="28"/>
          <w:szCs w:val="28"/>
        </w:rPr>
        <w:lastRenderedPageBreak/>
        <w:t>要能根据所提供的素材进行创意主题设计，能较合理进行构图与版式，能较合理的运用图片、图像和文字等元素，熟练使用移动和排版等工具组织画面。提交作品源文件格式***.psd格式和*** .jpg格式文件各一份，作品尺寸为16开【260x184mm】，分辨率为72dpi，色彩模式为RGB，横竖自定，文件保存路径(网络共享文件夹中)： 20**级数字媒体设计专业学生专业技能考试\ xx考点\学生考号\。</w:t>
      </w:r>
      <w:r>
        <w:rPr>
          <w:rFonts w:ascii="宋体" w:hAnsi="宋体" w:hint="eastAsia"/>
          <w:color w:val="000000"/>
          <w:sz w:val="24"/>
        </w:rPr>
        <w:t xml:space="preserve">   </w:t>
      </w:r>
    </w:p>
    <w:p w:rsidR="00553A29" w:rsidRDefault="0054484B">
      <w:pPr>
        <w:pStyle w:val="a6"/>
        <w:spacing w:line="480" w:lineRule="exact"/>
        <w:ind w:firstLine="480"/>
        <w:rPr>
          <w:rFonts w:ascii="宋体" w:hAnsi="宋体"/>
          <w:color w:val="000000"/>
          <w:sz w:val="24"/>
        </w:rPr>
      </w:pPr>
      <w:r>
        <w:rPr>
          <w:rFonts w:ascii="宋体" w:hAnsi="宋体"/>
          <w:color w:val="000000"/>
          <w:sz w:val="24"/>
        </w:rPr>
        <w:pict>
          <v:shape id="_x0000_s1030" type="#_x0000_t75" style="position:absolute;left:0;text-align:left;margin-left:30.65pt;margin-top:8.65pt;width:316.5pt;height:422.05pt;z-index:5;mso-wrap-distance-top:0;mso-wrap-distance-bottom:0">
            <v:imagedata r:id="rId12" o:title="1 (1)"/>
            <w10:wrap type="topAndBottom"/>
          </v:shape>
        </w:pict>
      </w:r>
      <w:r>
        <w:rPr>
          <w:rFonts w:ascii="宋体" w:hAnsi="宋体" w:hint="eastAsia"/>
          <w:color w:val="000000"/>
          <w:sz w:val="24"/>
        </w:rPr>
        <w:t xml:space="preserve">                  </w:t>
      </w:r>
    </w:p>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t>（2）实施条件</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3"/>
        <w:gridCol w:w="6240"/>
        <w:gridCol w:w="1429"/>
      </w:tblGrid>
      <w:tr w:rsidR="00553A29">
        <w:trPr>
          <w:trHeight w:val="90"/>
          <w:jc w:val="center"/>
        </w:trPr>
        <w:tc>
          <w:tcPr>
            <w:tcW w:w="1343" w:type="dxa"/>
          </w:tcPr>
          <w:p w:rsidR="00553A29" w:rsidRDefault="0054484B">
            <w:pPr>
              <w:spacing w:line="240" w:lineRule="atLeast"/>
              <w:jc w:val="center"/>
              <w:rPr>
                <w:rFonts w:ascii="仿宋_GB2312" w:eastAsia="仿宋_GB2312"/>
                <w:color w:val="000000"/>
                <w:sz w:val="20"/>
                <w:szCs w:val="20"/>
              </w:rPr>
            </w:pPr>
            <w:r>
              <w:rPr>
                <w:rFonts w:ascii="仿宋_GB2312" w:eastAsia="仿宋_GB2312" w:hint="eastAsia"/>
                <w:color w:val="000000"/>
                <w:sz w:val="20"/>
                <w:szCs w:val="20"/>
              </w:rPr>
              <w:t>项目</w:t>
            </w:r>
          </w:p>
        </w:tc>
        <w:tc>
          <w:tcPr>
            <w:tcW w:w="6240" w:type="dxa"/>
          </w:tcPr>
          <w:p w:rsidR="00553A29" w:rsidRDefault="0054484B">
            <w:pPr>
              <w:spacing w:line="240" w:lineRule="atLeast"/>
              <w:jc w:val="center"/>
              <w:rPr>
                <w:rFonts w:ascii="仿宋_GB2312" w:eastAsia="仿宋_GB2312"/>
                <w:color w:val="000000"/>
                <w:sz w:val="20"/>
                <w:szCs w:val="20"/>
              </w:rPr>
            </w:pPr>
            <w:r>
              <w:rPr>
                <w:rFonts w:ascii="仿宋_GB2312" w:eastAsia="仿宋_GB2312" w:hint="eastAsia"/>
                <w:color w:val="000000"/>
                <w:sz w:val="20"/>
                <w:szCs w:val="20"/>
              </w:rPr>
              <w:t>基本实施条件</w:t>
            </w:r>
          </w:p>
        </w:tc>
        <w:tc>
          <w:tcPr>
            <w:tcW w:w="1429" w:type="dxa"/>
            <w:vAlign w:val="center"/>
          </w:tcPr>
          <w:p w:rsidR="00553A29" w:rsidRDefault="0054484B">
            <w:pPr>
              <w:spacing w:line="240" w:lineRule="atLeast"/>
              <w:jc w:val="center"/>
              <w:rPr>
                <w:rFonts w:ascii="仿宋_GB2312" w:eastAsia="仿宋_GB2312"/>
                <w:color w:val="000000"/>
                <w:sz w:val="20"/>
                <w:szCs w:val="20"/>
              </w:rPr>
            </w:pPr>
            <w:r>
              <w:rPr>
                <w:rFonts w:ascii="仿宋_GB2312" w:eastAsia="仿宋_GB2312" w:hint="eastAsia"/>
                <w:color w:val="000000"/>
                <w:sz w:val="20"/>
                <w:szCs w:val="20"/>
              </w:rPr>
              <w:t>备注</w:t>
            </w:r>
          </w:p>
        </w:tc>
      </w:tr>
      <w:tr w:rsidR="00553A29">
        <w:trPr>
          <w:trHeight w:val="391"/>
          <w:jc w:val="center"/>
        </w:trPr>
        <w:tc>
          <w:tcPr>
            <w:tcW w:w="1343"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场地</w:t>
            </w:r>
          </w:p>
        </w:tc>
        <w:tc>
          <w:tcPr>
            <w:tcW w:w="6240"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每个考场配置40个操作台面和座位，每个考场照明通风良好。</w:t>
            </w:r>
          </w:p>
        </w:tc>
        <w:tc>
          <w:tcPr>
            <w:tcW w:w="1429"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jc w:val="center"/>
        </w:trPr>
        <w:tc>
          <w:tcPr>
            <w:tcW w:w="1343"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设备</w:t>
            </w:r>
          </w:p>
        </w:tc>
        <w:tc>
          <w:tcPr>
            <w:tcW w:w="6240"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每个考场配1台服务器、40台电脑，并开通考场局域网。</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电脑配置要求：</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lastRenderedPageBreak/>
              <w:t>1、双核 2.8GHz 处理器</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 xml:space="preserve">2、2GB 内存 </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3、60GB 可用硬盘空间</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4、屏显达到1,280x800 像素, 显存达到512MB</w:t>
            </w:r>
          </w:p>
        </w:tc>
        <w:tc>
          <w:tcPr>
            <w:tcW w:w="1429"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lastRenderedPageBreak/>
              <w:t>必备</w:t>
            </w:r>
          </w:p>
        </w:tc>
      </w:tr>
      <w:tr w:rsidR="00553A29">
        <w:trPr>
          <w:trHeight w:val="726"/>
          <w:jc w:val="center"/>
        </w:trPr>
        <w:tc>
          <w:tcPr>
            <w:tcW w:w="1343"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软件（正版）</w:t>
            </w:r>
          </w:p>
        </w:tc>
        <w:tc>
          <w:tcPr>
            <w:tcW w:w="6240"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1、Adobe Photoshop CS5（中文版）及以上</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2、illustrate cs8 （中文版）及以上</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3、方正字库一套</w:t>
            </w:r>
          </w:p>
        </w:tc>
        <w:tc>
          <w:tcPr>
            <w:tcW w:w="1429"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trHeight w:val="532"/>
          <w:jc w:val="center"/>
        </w:trPr>
        <w:tc>
          <w:tcPr>
            <w:tcW w:w="1343"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应试软件</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运行环境</w:t>
            </w:r>
          </w:p>
        </w:tc>
        <w:tc>
          <w:tcPr>
            <w:tcW w:w="6240"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Microsoft</w:t>
            </w:r>
            <w:r>
              <w:rPr>
                <w:rFonts w:ascii="仿宋_GB2312" w:eastAsia="仿宋_GB2312" w:hint="eastAsia"/>
                <w:color w:val="000000"/>
                <w:sz w:val="18"/>
                <w:szCs w:val="18"/>
              </w:rPr>
              <w:t>®</w:t>
            </w:r>
            <w:r>
              <w:rPr>
                <w:rFonts w:ascii="仿宋_GB2312" w:eastAsia="仿宋_GB2312" w:hint="eastAsia"/>
                <w:color w:val="000000"/>
                <w:sz w:val="18"/>
                <w:szCs w:val="18"/>
              </w:rPr>
              <w:t xml:space="preserve"> Windows</w:t>
            </w:r>
            <w:r>
              <w:rPr>
                <w:rFonts w:ascii="仿宋_GB2312" w:eastAsia="仿宋_GB2312" w:hint="eastAsia"/>
                <w:color w:val="000000"/>
                <w:sz w:val="18"/>
                <w:szCs w:val="18"/>
              </w:rPr>
              <w:t>®</w:t>
            </w:r>
            <w:r>
              <w:rPr>
                <w:rFonts w:ascii="仿宋_GB2312" w:eastAsia="仿宋_GB2312" w:hint="eastAsia"/>
                <w:color w:val="000000"/>
                <w:sz w:val="18"/>
                <w:szCs w:val="18"/>
              </w:rPr>
              <w:t xml:space="preserve"> 7.0操作系统（正版）</w:t>
            </w:r>
          </w:p>
        </w:tc>
        <w:tc>
          <w:tcPr>
            <w:tcW w:w="1429"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jc w:val="center"/>
        </w:trPr>
        <w:tc>
          <w:tcPr>
            <w:tcW w:w="1343"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监考人员</w:t>
            </w:r>
          </w:p>
        </w:tc>
        <w:tc>
          <w:tcPr>
            <w:tcW w:w="6240"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监考人员人数为每1-20个考生配一名监考人员。</w:t>
            </w:r>
          </w:p>
        </w:tc>
        <w:tc>
          <w:tcPr>
            <w:tcW w:w="1429"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jc w:val="center"/>
        </w:trPr>
        <w:tc>
          <w:tcPr>
            <w:tcW w:w="1343"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阅卷人员</w:t>
            </w:r>
          </w:p>
        </w:tc>
        <w:tc>
          <w:tcPr>
            <w:tcW w:w="6240"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相关专业副高以上职称具备一线教学经验的专家进行试卷评阅，试卷评审人数为5-7人，设组长1名。</w:t>
            </w:r>
          </w:p>
        </w:tc>
        <w:tc>
          <w:tcPr>
            <w:tcW w:w="1429"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必备</w:t>
            </w:r>
          </w:p>
        </w:tc>
      </w:tr>
    </w:tbl>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t>（3）考核时量：180分钟</w:t>
      </w:r>
    </w:p>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t>（4）评价细则</w:t>
      </w:r>
    </w:p>
    <w:p w:rsidR="00553A29" w:rsidRDefault="0054484B">
      <w:pPr>
        <w:spacing w:line="52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海报版式设计的抽查项目实行100分制，评价内容包括职业素养、工作任务完成情况两个方面，其中，职业素养占该项目总分的20%，工作任务完成质量占该项目总分的80%。最终成绩以0-59分为不合格，60-84分为合格，85分及以上为优秀。具体各模块项目的评价标准见下表：</w:t>
      </w:r>
    </w:p>
    <w:tbl>
      <w:tblPr>
        <w:tblW w:w="9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7"/>
        <w:gridCol w:w="727"/>
        <w:gridCol w:w="687"/>
        <w:gridCol w:w="5815"/>
        <w:gridCol w:w="1201"/>
      </w:tblGrid>
      <w:tr w:rsidR="00553A29">
        <w:trPr>
          <w:cantSplit/>
          <w:trHeight w:val="570"/>
          <w:jc w:val="center"/>
        </w:trPr>
        <w:tc>
          <w:tcPr>
            <w:tcW w:w="1494" w:type="dxa"/>
            <w:gridSpan w:val="2"/>
            <w:vAlign w:val="center"/>
          </w:tcPr>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评价内容</w:t>
            </w:r>
          </w:p>
        </w:tc>
        <w:tc>
          <w:tcPr>
            <w:tcW w:w="687" w:type="dxa"/>
            <w:vAlign w:val="center"/>
          </w:tcPr>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配分</w:t>
            </w:r>
          </w:p>
        </w:tc>
        <w:tc>
          <w:tcPr>
            <w:tcW w:w="5815" w:type="dxa"/>
            <w:vAlign w:val="center"/>
          </w:tcPr>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评分标准</w:t>
            </w:r>
          </w:p>
        </w:tc>
        <w:tc>
          <w:tcPr>
            <w:tcW w:w="1201" w:type="dxa"/>
            <w:vAlign w:val="center"/>
          </w:tcPr>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备注</w:t>
            </w:r>
          </w:p>
        </w:tc>
      </w:tr>
      <w:tr w:rsidR="00553A29">
        <w:trPr>
          <w:cantSplit/>
          <w:trHeight w:val="704"/>
          <w:jc w:val="center"/>
        </w:trPr>
        <w:tc>
          <w:tcPr>
            <w:tcW w:w="767" w:type="dxa"/>
            <w:vMerge w:val="restart"/>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操作规范与职业素养（20分）</w:t>
            </w:r>
          </w:p>
        </w:tc>
        <w:tc>
          <w:tcPr>
            <w:tcW w:w="727"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专业素质</w:t>
            </w:r>
          </w:p>
        </w:tc>
        <w:tc>
          <w:tcPr>
            <w:tcW w:w="687"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15分</w:t>
            </w:r>
          </w:p>
        </w:tc>
        <w:tc>
          <w:tcPr>
            <w:tcW w:w="5815" w:type="dxa"/>
          </w:tcPr>
          <w:p w:rsidR="00553A29" w:rsidRDefault="0054484B">
            <w:pPr>
              <w:numPr>
                <w:ilvl w:val="0"/>
                <w:numId w:val="1"/>
              </w:numPr>
              <w:spacing w:line="240" w:lineRule="atLeast"/>
              <w:ind w:left="0" w:firstLine="0"/>
              <w:jc w:val="left"/>
              <w:rPr>
                <w:rFonts w:ascii="仿宋_GB2312" w:eastAsia="仿宋_GB2312"/>
                <w:color w:val="000000"/>
                <w:sz w:val="18"/>
                <w:szCs w:val="18"/>
              </w:rPr>
            </w:pPr>
            <w:r>
              <w:rPr>
                <w:rFonts w:ascii="仿宋_GB2312" w:eastAsia="仿宋_GB2312" w:hint="eastAsia"/>
                <w:color w:val="000000"/>
                <w:sz w:val="18"/>
                <w:szCs w:val="18"/>
              </w:rPr>
              <w:t>完全按照考试要求正确填写个人信息并保存在指定路径，提交试卷。</w:t>
            </w:r>
          </w:p>
          <w:p w:rsidR="00553A29" w:rsidRDefault="0054484B">
            <w:pPr>
              <w:numPr>
                <w:ilvl w:val="0"/>
                <w:numId w:val="1"/>
              </w:numPr>
              <w:spacing w:line="240" w:lineRule="atLeast"/>
              <w:ind w:left="0" w:firstLine="0"/>
              <w:jc w:val="left"/>
              <w:rPr>
                <w:rFonts w:ascii="仿宋_GB2312" w:eastAsia="仿宋_GB2312"/>
                <w:color w:val="000000"/>
                <w:sz w:val="18"/>
                <w:szCs w:val="18"/>
              </w:rPr>
            </w:pPr>
            <w:r>
              <w:rPr>
                <w:rFonts w:ascii="仿宋_GB2312" w:eastAsia="仿宋_GB2312" w:hint="eastAsia"/>
                <w:color w:val="000000"/>
                <w:sz w:val="18"/>
                <w:szCs w:val="18"/>
              </w:rPr>
              <w:t>遵守纪律、服从安排、不迟到等。</w:t>
            </w:r>
          </w:p>
          <w:p w:rsidR="00553A29" w:rsidRDefault="0054484B">
            <w:pPr>
              <w:numPr>
                <w:ilvl w:val="0"/>
                <w:numId w:val="1"/>
              </w:numPr>
              <w:spacing w:line="240" w:lineRule="atLeast"/>
              <w:ind w:left="0" w:firstLine="0"/>
              <w:jc w:val="left"/>
              <w:rPr>
                <w:rFonts w:ascii="仿宋_GB2312" w:eastAsia="仿宋_GB2312"/>
                <w:color w:val="000000"/>
                <w:sz w:val="18"/>
                <w:szCs w:val="18"/>
              </w:rPr>
            </w:pPr>
            <w:r>
              <w:rPr>
                <w:rFonts w:ascii="仿宋_GB2312" w:eastAsia="仿宋_GB2312" w:hint="eastAsia"/>
                <w:color w:val="000000"/>
                <w:sz w:val="18"/>
                <w:szCs w:val="18"/>
              </w:rPr>
              <w:t>事先做好准备工作、工作不超时等</w:t>
            </w:r>
          </w:p>
        </w:tc>
        <w:tc>
          <w:tcPr>
            <w:tcW w:w="1201" w:type="dxa"/>
            <w:vMerge w:val="restart"/>
            <w:vAlign w:val="center"/>
          </w:tcPr>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1、考试舞弊、抄袭</w:t>
            </w:r>
          </w:p>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2、没有按要求填写考生信息</w:t>
            </w:r>
          </w:p>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3、文件未按考试要求保存</w:t>
            </w:r>
          </w:p>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（以上三种情况，出现任意一种将做不合格处理）</w:t>
            </w:r>
          </w:p>
        </w:tc>
      </w:tr>
      <w:tr w:rsidR="00553A29">
        <w:trPr>
          <w:cantSplit/>
          <w:trHeight w:val="289"/>
          <w:jc w:val="center"/>
        </w:trPr>
        <w:tc>
          <w:tcPr>
            <w:tcW w:w="767" w:type="dxa"/>
            <w:vMerge/>
          </w:tcPr>
          <w:p w:rsidR="00553A29" w:rsidRDefault="00553A29">
            <w:pPr>
              <w:spacing w:line="240" w:lineRule="atLeast"/>
              <w:jc w:val="left"/>
              <w:rPr>
                <w:rFonts w:ascii="仿宋_GB2312" w:eastAsia="仿宋_GB2312"/>
                <w:color w:val="000000"/>
                <w:sz w:val="18"/>
                <w:szCs w:val="18"/>
              </w:rPr>
            </w:pPr>
          </w:p>
        </w:tc>
        <w:tc>
          <w:tcPr>
            <w:tcW w:w="727" w:type="dxa"/>
            <w:vMerge w:val="restart"/>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文明素质</w:t>
            </w:r>
          </w:p>
        </w:tc>
        <w:tc>
          <w:tcPr>
            <w:tcW w:w="687" w:type="dxa"/>
            <w:vMerge w:val="restart"/>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5分</w:t>
            </w:r>
          </w:p>
        </w:tc>
        <w:tc>
          <w:tcPr>
            <w:tcW w:w="5815"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1、举止文明，遵守考场纪律，按顺序进出考场，保持场地清洁。</w:t>
            </w:r>
          </w:p>
        </w:tc>
        <w:tc>
          <w:tcPr>
            <w:tcW w:w="1201" w:type="dxa"/>
            <w:vMerge/>
            <w:vAlign w:val="center"/>
          </w:tcPr>
          <w:p w:rsidR="00553A29" w:rsidRDefault="00553A29">
            <w:pPr>
              <w:spacing w:line="240" w:lineRule="atLeast"/>
              <w:jc w:val="left"/>
              <w:rPr>
                <w:rFonts w:ascii="仿宋_GB2312" w:eastAsia="仿宋_GB2312"/>
                <w:color w:val="000000"/>
                <w:sz w:val="18"/>
                <w:szCs w:val="18"/>
              </w:rPr>
            </w:pPr>
          </w:p>
        </w:tc>
      </w:tr>
      <w:tr w:rsidR="00553A29">
        <w:trPr>
          <w:cantSplit/>
          <w:trHeight w:val="293"/>
          <w:jc w:val="center"/>
        </w:trPr>
        <w:tc>
          <w:tcPr>
            <w:tcW w:w="767" w:type="dxa"/>
            <w:vMerge/>
          </w:tcPr>
          <w:p w:rsidR="00553A29" w:rsidRDefault="00553A29">
            <w:pPr>
              <w:spacing w:line="240" w:lineRule="atLeast"/>
              <w:jc w:val="left"/>
              <w:rPr>
                <w:rFonts w:ascii="仿宋_GB2312" w:eastAsia="仿宋_GB2312"/>
                <w:color w:val="000000"/>
                <w:sz w:val="18"/>
                <w:szCs w:val="18"/>
              </w:rPr>
            </w:pPr>
          </w:p>
        </w:tc>
        <w:tc>
          <w:tcPr>
            <w:tcW w:w="727" w:type="dxa"/>
            <w:vMerge/>
          </w:tcPr>
          <w:p w:rsidR="00553A29" w:rsidRDefault="00553A29">
            <w:pPr>
              <w:spacing w:line="240" w:lineRule="atLeast"/>
              <w:jc w:val="left"/>
              <w:rPr>
                <w:rFonts w:ascii="仿宋_GB2312" w:eastAsia="仿宋_GB2312"/>
                <w:color w:val="000000"/>
                <w:sz w:val="18"/>
                <w:szCs w:val="18"/>
              </w:rPr>
            </w:pPr>
          </w:p>
        </w:tc>
        <w:tc>
          <w:tcPr>
            <w:tcW w:w="687" w:type="dxa"/>
            <w:vMerge/>
          </w:tcPr>
          <w:p w:rsidR="00553A29" w:rsidRDefault="00553A29">
            <w:pPr>
              <w:spacing w:line="240" w:lineRule="atLeast"/>
              <w:jc w:val="left"/>
              <w:rPr>
                <w:rFonts w:ascii="仿宋_GB2312" w:eastAsia="仿宋_GB2312"/>
                <w:color w:val="000000"/>
                <w:sz w:val="18"/>
                <w:szCs w:val="18"/>
              </w:rPr>
            </w:pPr>
          </w:p>
        </w:tc>
        <w:tc>
          <w:tcPr>
            <w:tcW w:w="5815"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2、按考试要求完成答题创作，内容积极向上，不低俗。</w:t>
            </w:r>
          </w:p>
        </w:tc>
        <w:tc>
          <w:tcPr>
            <w:tcW w:w="1201" w:type="dxa"/>
            <w:vMerge/>
            <w:vAlign w:val="center"/>
          </w:tcPr>
          <w:p w:rsidR="00553A29" w:rsidRDefault="00553A29">
            <w:pPr>
              <w:spacing w:line="240" w:lineRule="atLeast"/>
              <w:jc w:val="left"/>
              <w:rPr>
                <w:rFonts w:ascii="仿宋_GB2312" w:eastAsia="仿宋_GB2312"/>
                <w:color w:val="000000"/>
                <w:sz w:val="18"/>
                <w:szCs w:val="18"/>
              </w:rPr>
            </w:pPr>
          </w:p>
        </w:tc>
      </w:tr>
      <w:tr w:rsidR="00553A29">
        <w:trPr>
          <w:cantSplit/>
          <w:trHeight w:val="174"/>
          <w:jc w:val="center"/>
        </w:trPr>
        <w:tc>
          <w:tcPr>
            <w:tcW w:w="767" w:type="dxa"/>
            <w:vMerge/>
          </w:tcPr>
          <w:p w:rsidR="00553A29" w:rsidRDefault="00553A29">
            <w:pPr>
              <w:spacing w:line="240" w:lineRule="atLeast"/>
              <w:jc w:val="left"/>
              <w:rPr>
                <w:rFonts w:ascii="仿宋_GB2312" w:eastAsia="仿宋_GB2312"/>
                <w:color w:val="000000"/>
                <w:sz w:val="18"/>
                <w:szCs w:val="18"/>
              </w:rPr>
            </w:pPr>
          </w:p>
        </w:tc>
        <w:tc>
          <w:tcPr>
            <w:tcW w:w="727" w:type="dxa"/>
            <w:vMerge/>
          </w:tcPr>
          <w:p w:rsidR="00553A29" w:rsidRDefault="00553A29">
            <w:pPr>
              <w:spacing w:line="240" w:lineRule="atLeast"/>
              <w:jc w:val="left"/>
              <w:rPr>
                <w:rFonts w:ascii="仿宋_GB2312" w:eastAsia="仿宋_GB2312"/>
                <w:color w:val="000000"/>
                <w:sz w:val="18"/>
                <w:szCs w:val="18"/>
              </w:rPr>
            </w:pPr>
          </w:p>
        </w:tc>
        <w:tc>
          <w:tcPr>
            <w:tcW w:w="687" w:type="dxa"/>
            <w:vMerge/>
          </w:tcPr>
          <w:p w:rsidR="00553A29" w:rsidRDefault="00553A29">
            <w:pPr>
              <w:spacing w:line="240" w:lineRule="atLeast"/>
              <w:jc w:val="left"/>
              <w:rPr>
                <w:rFonts w:ascii="仿宋_GB2312" w:eastAsia="仿宋_GB2312"/>
                <w:color w:val="000000"/>
                <w:sz w:val="18"/>
                <w:szCs w:val="18"/>
              </w:rPr>
            </w:pPr>
          </w:p>
        </w:tc>
        <w:tc>
          <w:tcPr>
            <w:tcW w:w="5815"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3、卷面干净、整洁。</w:t>
            </w:r>
          </w:p>
        </w:tc>
        <w:tc>
          <w:tcPr>
            <w:tcW w:w="1201" w:type="dxa"/>
            <w:vMerge/>
            <w:vAlign w:val="center"/>
          </w:tcPr>
          <w:p w:rsidR="00553A29" w:rsidRDefault="00553A29">
            <w:pPr>
              <w:spacing w:line="240" w:lineRule="atLeast"/>
              <w:jc w:val="left"/>
              <w:rPr>
                <w:rFonts w:ascii="仿宋_GB2312" w:eastAsia="仿宋_GB2312"/>
                <w:color w:val="000000"/>
                <w:sz w:val="18"/>
                <w:szCs w:val="18"/>
              </w:rPr>
            </w:pPr>
          </w:p>
        </w:tc>
      </w:tr>
      <w:tr w:rsidR="00553A29">
        <w:trPr>
          <w:cantSplit/>
          <w:trHeight w:val="665"/>
          <w:jc w:val="center"/>
        </w:trPr>
        <w:tc>
          <w:tcPr>
            <w:tcW w:w="767" w:type="dxa"/>
            <w:vMerge w:val="restart"/>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工作</w:t>
            </w:r>
          </w:p>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任务</w:t>
            </w:r>
          </w:p>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(80分)</w:t>
            </w:r>
          </w:p>
        </w:tc>
        <w:tc>
          <w:tcPr>
            <w:tcW w:w="727"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符合主题</w:t>
            </w:r>
          </w:p>
        </w:tc>
        <w:tc>
          <w:tcPr>
            <w:tcW w:w="687"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10分</w:t>
            </w:r>
          </w:p>
        </w:tc>
        <w:tc>
          <w:tcPr>
            <w:tcW w:w="5815"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作品制作态度端正认真，造型符合题目要求；</w:t>
            </w:r>
          </w:p>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比例、结构、透视基本准确；</w:t>
            </w:r>
          </w:p>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绘制技法运用基本得当，整体效果好；</w:t>
            </w:r>
          </w:p>
        </w:tc>
        <w:tc>
          <w:tcPr>
            <w:tcW w:w="1201" w:type="dxa"/>
            <w:vMerge/>
            <w:vAlign w:val="center"/>
          </w:tcPr>
          <w:p w:rsidR="00553A29" w:rsidRDefault="00553A29">
            <w:pPr>
              <w:spacing w:line="240" w:lineRule="atLeast"/>
              <w:jc w:val="left"/>
              <w:rPr>
                <w:rFonts w:ascii="仿宋_GB2312" w:eastAsia="仿宋_GB2312"/>
                <w:color w:val="000000"/>
                <w:sz w:val="18"/>
                <w:szCs w:val="18"/>
              </w:rPr>
            </w:pPr>
          </w:p>
        </w:tc>
      </w:tr>
      <w:tr w:rsidR="00553A29">
        <w:trPr>
          <w:cantSplit/>
          <w:trHeight w:val="660"/>
          <w:jc w:val="center"/>
        </w:trPr>
        <w:tc>
          <w:tcPr>
            <w:tcW w:w="767" w:type="dxa"/>
            <w:vMerge/>
          </w:tcPr>
          <w:p w:rsidR="00553A29" w:rsidRDefault="00553A29">
            <w:pPr>
              <w:spacing w:line="240" w:lineRule="atLeast"/>
              <w:jc w:val="left"/>
              <w:rPr>
                <w:rFonts w:ascii="仿宋_GB2312" w:eastAsia="仿宋_GB2312"/>
                <w:color w:val="000000"/>
                <w:sz w:val="18"/>
                <w:szCs w:val="18"/>
              </w:rPr>
            </w:pPr>
          </w:p>
        </w:tc>
        <w:tc>
          <w:tcPr>
            <w:tcW w:w="727"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色彩搭配</w:t>
            </w:r>
          </w:p>
        </w:tc>
        <w:tc>
          <w:tcPr>
            <w:tcW w:w="687"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10分</w:t>
            </w:r>
          </w:p>
        </w:tc>
        <w:tc>
          <w:tcPr>
            <w:tcW w:w="5815"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图形图像文字的色彩搭配合理、能够表达创作主题。</w:t>
            </w:r>
            <w:r>
              <w:rPr>
                <w:rFonts w:ascii="仿宋_GB2312" w:eastAsia="仿宋_GB2312"/>
                <w:color w:val="000000"/>
                <w:sz w:val="18"/>
                <w:szCs w:val="18"/>
              </w:rPr>
              <w:t>整体给人感觉美观、 大方，颜色搭配协调，符合审美要求</w:t>
            </w:r>
            <w:r>
              <w:rPr>
                <w:rFonts w:ascii="仿宋_GB2312" w:eastAsia="仿宋_GB2312" w:hint="eastAsia"/>
                <w:color w:val="000000"/>
                <w:sz w:val="18"/>
                <w:szCs w:val="18"/>
              </w:rPr>
              <w:t>。</w:t>
            </w:r>
          </w:p>
        </w:tc>
        <w:tc>
          <w:tcPr>
            <w:tcW w:w="1201" w:type="dxa"/>
            <w:vMerge/>
            <w:vAlign w:val="center"/>
          </w:tcPr>
          <w:p w:rsidR="00553A29" w:rsidRDefault="00553A29">
            <w:pPr>
              <w:spacing w:line="240" w:lineRule="atLeast"/>
              <w:jc w:val="left"/>
              <w:rPr>
                <w:rFonts w:ascii="仿宋_GB2312" w:eastAsia="仿宋_GB2312"/>
                <w:color w:val="000000"/>
                <w:sz w:val="18"/>
                <w:szCs w:val="18"/>
              </w:rPr>
            </w:pPr>
          </w:p>
        </w:tc>
      </w:tr>
      <w:tr w:rsidR="00553A29">
        <w:trPr>
          <w:cantSplit/>
          <w:trHeight w:val="510"/>
          <w:jc w:val="center"/>
        </w:trPr>
        <w:tc>
          <w:tcPr>
            <w:tcW w:w="767" w:type="dxa"/>
            <w:vMerge/>
          </w:tcPr>
          <w:p w:rsidR="00553A29" w:rsidRDefault="00553A29">
            <w:pPr>
              <w:spacing w:line="240" w:lineRule="atLeast"/>
              <w:jc w:val="left"/>
              <w:rPr>
                <w:rFonts w:ascii="仿宋_GB2312" w:eastAsia="仿宋_GB2312"/>
                <w:color w:val="000000"/>
                <w:sz w:val="18"/>
                <w:szCs w:val="18"/>
              </w:rPr>
            </w:pPr>
          </w:p>
        </w:tc>
        <w:tc>
          <w:tcPr>
            <w:tcW w:w="727"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图文版式</w:t>
            </w:r>
          </w:p>
        </w:tc>
        <w:tc>
          <w:tcPr>
            <w:tcW w:w="687"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25分</w:t>
            </w:r>
          </w:p>
        </w:tc>
        <w:tc>
          <w:tcPr>
            <w:tcW w:w="5815"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图文版式整体协调、视觉流程清晰连贯。构思巧妙、创意突出。</w:t>
            </w:r>
          </w:p>
        </w:tc>
        <w:tc>
          <w:tcPr>
            <w:tcW w:w="1201" w:type="dxa"/>
            <w:vMerge/>
            <w:vAlign w:val="center"/>
          </w:tcPr>
          <w:p w:rsidR="00553A29" w:rsidRDefault="00553A29">
            <w:pPr>
              <w:spacing w:line="240" w:lineRule="atLeast"/>
              <w:jc w:val="left"/>
              <w:rPr>
                <w:rFonts w:ascii="仿宋_GB2312" w:eastAsia="仿宋_GB2312"/>
                <w:color w:val="000000"/>
                <w:sz w:val="18"/>
                <w:szCs w:val="18"/>
              </w:rPr>
            </w:pPr>
          </w:p>
        </w:tc>
      </w:tr>
      <w:tr w:rsidR="00553A29">
        <w:trPr>
          <w:cantSplit/>
          <w:trHeight w:val="613"/>
          <w:jc w:val="center"/>
        </w:trPr>
        <w:tc>
          <w:tcPr>
            <w:tcW w:w="767" w:type="dxa"/>
            <w:vMerge/>
          </w:tcPr>
          <w:p w:rsidR="00553A29" w:rsidRDefault="00553A29">
            <w:pPr>
              <w:spacing w:line="240" w:lineRule="atLeast"/>
              <w:jc w:val="left"/>
              <w:rPr>
                <w:rFonts w:ascii="仿宋_GB2312" w:eastAsia="仿宋_GB2312"/>
                <w:color w:val="000000"/>
                <w:sz w:val="18"/>
                <w:szCs w:val="18"/>
              </w:rPr>
            </w:pPr>
          </w:p>
        </w:tc>
        <w:tc>
          <w:tcPr>
            <w:tcW w:w="727"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制作技能</w:t>
            </w:r>
          </w:p>
        </w:tc>
        <w:tc>
          <w:tcPr>
            <w:tcW w:w="687"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25分</w:t>
            </w:r>
          </w:p>
        </w:tc>
        <w:tc>
          <w:tcPr>
            <w:tcW w:w="5815"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素材选取抠图完美、阴影虚实处理精细、滤镜特效使用正确。</w:t>
            </w:r>
          </w:p>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处理的图片无失真变形像素不清晰的现象。</w:t>
            </w:r>
          </w:p>
        </w:tc>
        <w:tc>
          <w:tcPr>
            <w:tcW w:w="1201" w:type="dxa"/>
            <w:vMerge/>
            <w:vAlign w:val="center"/>
          </w:tcPr>
          <w:p w:rsidR="00553A29" w:rsidRDefault="00553A29">
            <w:pPr>
              <w:spacing w:line="240" w:lineRule="atLeast"/>
              <w:jc w:val="left"/>
              <w:rPr>
                <w:rFonts w:ascii="仿宋_GB2312" w:eastAsia="仿宋_GB2312"/>
                <w:color w:val="000000"/>
                <w:sz w:val="18"/>
                <w:szCs w:val="18"/>
              </w:rPr>
            </w:pPr>
          </w:p>
        </w:tc>
      </w:tr>
      <w:tr w:rsidR="00553A29">
        <w:trPr>
          <w:cantSplit/>
          <w:trHeight w:val="455"/>
          <w:jc w:val="center"/>
        </w:trPr>
        <w:tc>
          <w:tcPr>
            <w:tcW w:w="767" w:type="dxa"/>
            <w:vMerge/>
          </w:tcPr>
          <w:p w:rsidR="00553A29" w:rsidRDefault="00553A29">
            <w:pPr>
              <w:spacing w:line="240" w:lineRule="atLeast"/>
              <w:jc w:val="left"/>
              <w:rPr>
                <w:rFonts w:ascii="仿宋_GB2312" w:eastAsia="仿宋_GB2312"/>
                <w:color w:val="000000"/>
                <w:sz w:val="18"/>
                <w:szCs w:val="18"/>
              </w:rPr>
            </w:pPr>
          </w:p>
        </w:tc>
        <w:tc>
          <w:tcPr>
            <w:tcW w:w="727"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制作</w:t>
            </w:r>
          </w:p>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设置</w:t>
            </w:r>
          </w:p>
        </w:tc>
        <w:tc>
          <w:tcPr>
            <w:tcW w:w="687"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10分</w:t>
            </w:r>
          </w:p>
        </w:tc>
        <w:tc>
          <w:tcPr>
            <w:tcW w:w="5815"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尺寸按要求设置正确，文件格式正确，能按要求路径保存文件。</w:t>
            </w:r>
          </w:p>
        </w:tc>
        <w:tc>
          <w:tcPr>
            <w:tcW w:w="1201" w:type="dxa"/>
            <w:vMerge/>
            <w:vAlign w:val="center"/>
          </w:tcPr>
          <w:p w:rsidR="00553A29" w:rsidRDefault="00553A29">
            <w:pPr>
              <w:spacing w:line="240" w:lineRule="atLeast"/>
              <w:jc w:val="left"/>
              <w:rPr>
                <w:rFonts w:ascii="仿宋_GB2312" w:eastAsia="仿宋_GB2312"/>
                <w:color w:val="000000"/>
                <w:sz w:val="18"/>
                <w:szCs w:val="18"/>
              </w:rPr>
            </w:pPr>
          </w:p>
        </w:tc>
      </w:tr>
      <w:tr w:rsidR="00553A29">
        <w:trPr>
          <w:cantSplit/>
          <w:jc w:val="center"/>
        </w:trPr>
        <w:tc>
          <w:tcPr>
            <w:tcW w:w="1494" w:type="dxa"/>
            <w:gridSpan w:val="2"/>
            <w:vAlign w:val="center"/>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合计</w:t>
            </w:r>
          </w:p>
        </w:tc>
        <w:tc>
          <w:tcPr>
            <w:tcW w:w="6502" w:type="dxa"/>
            <w:gridSpan w:val="2"/>
            <w:vAlign w:val="center"/>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100分</w:t>
            </w:r>
          </w:p>
        </w:tc>
        <w:tc>
          <w:tcPr>
            <w:tcW w:w="1201" w:type="dxa"/>
            <w:vAlign w:val="center"/>
          </w:tcPr>
          <w:p w:rsidR="00553A29" w:rsidRDefault="00553A29">
            <w:pPr>
              <w:spacing w:line="240" w:lineRule="atLeast"/>
              <w:jc w:val="left"/>
              <w:rPr>
                <w:rFonts w:ascii="仿宋_GB2312" w:eastAsia="仿宋_GB2312"/>
                <w:color w:val="000000"/>
                <w:sz w:val="18"/>
                <w:szCs w:val="18"/>
              </w:rPr>
            </w:pPr>
          </w:p>
        </w:tc>
      </w:tr>
    </w:tbl>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lastRenderedPageBreak/>
        <w:t>6.试题编号：1-6：海报版式设计——商务名片</w:t>
      </w:r>
    </w:p>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t>（1）任务描述</w:t>
      </w:r>
    </w:p>
    <w:p w:rsidR="00553A29" w:rsidRDefault="0054484B">
      <w:pPr>
        <w:pStyle w:val="a6"/>
        <w:spacing w:line="480" w:lineRule="exact"/>
        <w:ind w:firstLine="560"/>
        <w:rPr>
          <w:rFonts w:ascii="宋体" w:hAnsi="宋体"/>
          <w:color w:val="000000"/>
          <w:sz w:val="24"/>
        </w:rPr>
      </w:pPr>
      <w:r>
        <w:rPr>
          <w:rFonts w:ascii="仿宋_GB2312" w:eastAsia="仿宋_GB2312" w:hint="eastAsia"/>
          <w:color w:val="000000"/>
          <w:sz w:val="28"/>
          <w:szCs w:val="28"/>
        </w:rPr>
        <w:t>根据所提供素材，进行商务名片的版式设计。要能根据文字素材创意主题设计较合理的构图与版式，能较合理的运用图像和文字等元素，熟练使用移动和排版等工具组织画面。提交作品源文件格式***.psd格式和*** .jpg格式文件各一份，名片的尺寸为90mmX50mm，需要正反两面的版式设计，提交的作品尺寸为A4(297</w:t>
      </w:r>
      <w:r>
        <w:rPr>
          <w:rFonts w:ascii="仿宋_GB2312" w:eastAsia="仿宋_GB2312"/>
          <w:color w:val="000000"/>
          <w:sz w:val="28"/>
          <w:szCs w:val="28"/>
        </w:rPr>
        <w:t>mm</w:t>
      </w:r>
      <w:r>
        <w:rPr>
          <w:rFonts w:ascii="仿宋_GB2312" w:eastAsia="仿宋_GB2312" w:hint="eastAsia"/>
          <w:color w:val="000000"/>
          <w:sz w:val="28"/>
          <w:szCs w:val="28"/>
        </w:rPr>
        <w:t>×210</w:t>
      </w:r>
      <w:r>
        <w:rPr>
          <w:rFonts w:ascii="仿宋_GB2312" w:eastAsia="仿宋_GB2312"/>
          <w:color w:val="000000"/>
          <w:sz w:val="28"/>
          <w:szCs w:val="28"/>
        </w:rPr>
        <w:t>mm</w:t>
      </w:r>
      <w:r>
        <w:rPr>
          <w:rFonts w:ascii="仿宋_GB2312" w:eastAsia="仿宋_GB2312" w:hint="eastAsia"/>
          <w:color w:val="000000"/>
          <w:sz w:val="28"/>
          <w:szCs w:val="28"/>
        </w:rPr>
        <w:t>)，版面内含名片两个版面，分辨率为72dpi，色彩模式为RGB，横竖自定，文件保存路径(网络共享文件夹中)： 20**级数字媒体设计专业技能考试\ xx考点\学生考号\。</w:t>
      </w:r>
      <w:r>
        <w:rPr>
          <w:rFonts w:ascii="宋体" w:hAnsi="宋体" w:hint="eastAsia"/>
          <w:color w:val="000000"/>
          <w:sz w:val="24"/>
        </w:rPr>
        <w:t xml:space="preserve">    </w:t>
      </w:r>
    </w:p>
    <w:p w:rsidR="00553A29" w:rsidRDefault="0054484B">
      <w:pPr>
        <w:pStyle w:val="a6"/>
        <w:spacing w:line="480" w:lineRule="exact"/>
        <w:ind w:firstLineChars="0" w:firstLine="0"/>
        <w:rPr>
          <w:rFonts w:ascii="宋体" w:hAnsi="宋体"/>
          <w:color w:val="000000"/>
          <w:sz w:val="24"/>
        </w:rPr>
      </w:pPr>
      <w:r>
        <w:pict>
          <v:shape id="_x0000_s1031" type="#_x0000_t75" style="position:absolute;left:0;text-align:left;margin-left:51.6pt;margin-top:13.8pt;width:183pt;height:112.2pt;z-index:6;mso-wrap-distance-top:0;mso-wrap-distance-bottom:0">
            <v:imagedata r:id="rId13" o:title=""/>
            <w10:wrap type="topAndBottom"/>
          </v:shape>
        </w:pict>
      </w:r>
      <w:r>
        <w:rPr>
          <w:rFonts w:ascii="宋体" w:hAnsi="宋体" w:hint="eastAsia"/>
          <w:color w:val="000000"/>
          <w:sz w:val="24"/>
        </w:rPr>
        <w:t xml:space="preserve">    </w:t>
      </w:r>
    </w:p>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t>（2）实施条件</w:t>
      </w:r>
    </w:p>
    <w:tbl>
      <w:tblPr>
        <w:tblW w:w="8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4"/>
        <w:gridCol w:w="5760"/>
        <w:gridCol w:w="1044"/>
      </w:tblGrid>
      <w:tr w:rsidR="00553A29">
        <w:trPr>
          <w:trHeight w:val="90"/>
          <w:jc w:val="center"/>
        </w:trPr>
        <w:tc>
          <w:tcPr>
            <w:tcW w:w="1704" w:type="dxa"/>
          </w:tcPr>
          <w:p w:rsidR="00553A29" w:rsidRDefault="0054484B">
            <w:pPr>
              <w:spacing w:line="240" w:lineRule="exact"/>
              <w:jc w:val="center"/>
              <w:rPr>
                <w:rFonts w:ascii="仿宋_GB2312" w:eastAsia="仿宋_GB2312"/>
                <w:color w:val="000000"/>
                <w:sz w:val="20"/>
                <w:szCs w:val="20"/>
              </w:rPr>
            </w:pPr>
            <w:r>
              <w:rPr>
                <w:rFonts w:ascii="仿宋_GB2312" w:eastAsia="仿宋_GB2312" w:hint="eastAsia"/>
                <w:color w:val="000000"/>
                <w:sz w:val="20"/>
                <w:szCs w:val="20"/>
              </w:rPr>
              <w:t>项目</w:t>
            </w:r>
          </w:p>
        </w:tc>
        <w:tc>
          <w:tcPr>
            <w:tcW w:w="5760" w:type="dxa"/>
          </w:tcPr>
          <w:p w:rsidR="00553A29" w:rsidRDefault="0054484B">
            <w:pPr>
              <w:spacing w:line="240" w:lineRule="exact"/>
              <w:jc w:val="center"/>
              <w:rPr>
                <w:rFonts w:ascii="仿宋_GB2312" w:eastAsia="仿宋_GB2312"/>
                <w:color w:val="000000"/>
                <w:sz w:val="20"/>
                <w:szCs w:val="20"/>
              </w:rPr>
            </w:pPr>
            <w:r>
              <w:rPr>
                <w:rFonts w:ascii="仿宋_GB2312" w:eastAsia="仿宋_GB2312" w:hint="eastAsia"/>
                <w:color w:val="000000"/>
                <w:sz w:val="20"/>
                <w:szCs w:val="20"/>
              </w:rPr>
              <w:t>基本实施条件</w:t>
            </w:r>
          </w:p>
        </w:tc>
        <w:tc>
          <w:tcPr>
            <w:tcW w:w="1044" w:type="dxa"/>
            <w:vAlign w:val="center"/>
          </w:tcPr>
          <w:p w:rsidR="00553A29" w:rsidRDefault="0054484B">
            <w:pPr>
              <w:spacing w:line="240" w:lineRule="exact"/>
              <w:jc w:val="center"/>
              <w:rPr>
                <w:rFonts w:ascii="仿宋_GB2312" w:eastAsia="仿宋_GB2312"/>
                <w:color w:val="000000"/>
                <w:sz w:val="20"/>
                <w:szCs w:val="20"/>
              </w:rPr>
            </w:pPr>
            <w:r>
              <w:rPr>
                <w:rFonts w:ascii="仿宋_GB2312" w:eastAsia="仿宋_GB2312" w:hint="eastAsia"/>
                <w:color w:val="000000"/>
                <w:sz w:val="20"/>
                <w:szCs w:val="20"/>
              </w:rPr>
              <w:t>备注</w:t>
            </w:r>
          </w:p>
        </w:tc>
      </w:tr>
      <w:tr w:rsidR="00553A29">
        <w:trPr>
          <w:trHeight w:val="391"/>
          <w:jc w:val="center"/>
        </w:trPr>
        <w:tc>
          <w:tcPr>
            <w:tcW w:w="1704" w:type="dxa"/>
            <w:vAlign w:val="center"/>
          </w:tcPr>
          <w:p w:rsidR="00553A29" w:rsidRDefault="0054484B">
            <w:pPr>
              <w:spacing w:line="240" w:lineRule="exact"/>
              <w:jc w:val="center"/>
              <w:rPr>
                <w:rFonts w:ascii="仿宋_GB2312" w:eastAsia="仿宋_GB2312"/>
                <w:color w:val="000000"/>
                <w:sz w:val="18"/>
                <w:szCs w:val="18"/>
              </w:rPr>
            </w:pPr>
            <w:r>
              <w:rPr>
                <w:rFonts w:ascii="仿宋_GB2312" w:eastAsia="仿宋_GB2312" w:hint="eastAsia"/>
                <w:color w:val="000000"/>
                <w:sz w:val="18"/>
                <w:szCs w:val="18"/>
              </w:rPr>
              <w:t>场地</w:t>
            </w:r>
          </w:p>
        </w:tc>
        <w:tc>
          <w:tcPr>
            <w:tcW w:w="5760" w:type="dxa"/>
          </w:tcPr>
          <w:p w:rsidR="00553A29" w:rsidRDefault="0054484B">
            <w:pPr>
              <w:spacing w:line="240" w:lineRule="exact"/>
              <w:jc w:val="center"/>
              <w:rPr>
                <w:rFonts w:ascii="仿宋_GB2312" w:eastAsia="仿宋_GB2312"/>
                <w:color w:val="000000"/>
                <w:sz w:val="18"/>
                <w:szCs w:val="18"/>
              </w:rPr>
            </w:pPr>
            <w:r>
              <w:rPr>
                <w:rFonts w:ascii="仿宋_GB2312" w:eastAsia="仿宋_GB2312" w:hint="eastAsia"/>
                <w:color w:val="000000"/>
                <w:sz w:val="18"/>
                <w:szCs w:val="18"/>
              </w:rPr>
              <w:t>每个考场配置40个操作台面和座位，每个考场照明通风良好。</w:t>
            </w:r>
          </w:p>
        </w:tc>
        <w:tc>
          <w:tcPr>
            <w:tcW w:w="1044" w:type="dxa"/>
            <w:vAlign w:val="center"/>
          </w:tcPr>
          <w:p w:rsidR="00553A29" w:rsidRDefault="0054484B">
            <w:pPr>
              <w:spacing w:line="240" w:lineRule="exact"/>
              <w:jc w:val="center"/>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jc w:val="center"/>
        </w:trPr>
        <w:tc>
          <w:tcPr>
            <w:tcW w:w="1704" w:type="dxa"/>
            <w:vAlign w:val="center"/>
          </w:tcPr>
          <w:p w:rsidR="00553A29" w:rsidRDefault="0054484B">
            <w:pPr>
              <w:spacing w:line="240" w:lineRule="exact"/>
              <w:jc w:val="center"/>
              <w:rPr>
                <w:rFonts w:ascii="仿宋_GB2312" w:eastAsia="仿宋_GB2312"/>
                <w:color w:val="000000"/>
                <w:sz w:val="18"/>
                <w:szCs w:val="18"/>
              </w:rPr>
            </w:pPr>
            <w:r>
              <w:rPr>
                <w:rFonts w:ascii="仿宋_GB2312" w:eastAsia="仿宋_GB2312" w:hint="eastAsia"/>
                <w:color w:val="000000"/>
                <w:sz w:val="18"/>
                <w:szCs w:val="18"/>
              </w:rPr>
              <w:t>设备</w:t>
            </w:r>
          </w:p>
        </w:tc>
        <w:tc>
          <w:tcPr>
            <w:tcW w:w="5760" w:type="dxa"/>
          </w:tcPr>
          <w:p w:rsidR="00553A29" w:rsidRDefault="0054484B">
            <w:pPr>
              <w:spacing w:line="240" w:lineRule="exact"/>
              <w:jc w:val="center"/>
              <w:rPr>
                <w:rFonts w:ascii="仿宋_GB2312" w:eastAsia="仿宋_GB2312"/>
                <w:color w:val="000000"/>
                <w:sz w:val="18"/>
                <w:szCs w:val="18"/>
              </w:rPr>
            </w:pPr>
            <w:r>
              <w:rPr>
                <w:rFonts w:ascii="仿宋_GB2312" w:eastAsia="仿宋_GB2312" w:hint="eastAsia"/>
                <w:color w:val="000000"/>
                <w:sz w:val="18"/>
                <w:szCs w:val="18"/>
              </w:rPr>
              <w:t>每个考场配1台服务器、40台电脑，并开通考场局域网。</w:t>
            </w:r>
          </w:p>
          <w:p w:rsidR="00553A29" w:rsidRDefault="0054484B">
            <w:pPr>
              <w:spacing w:line="240" w:lineRule="exact"/>
              <w:jc w:val="center"/>
              <w:rPr>
                <w:rFonts w:ascii="仿宋_GB2312" w:eastAsia="仿宋_GB2312"/>
                <w:color w:val="000000"/>
                <w:sz w:val="18"/>
                <w:szCs w:val="18"/>
              </w:rPr>
            </w:pPr>
            <w:r>
              <w:rPr>
                <w:rFonts w:ascii="仿宋_GB2312" w:eastAsia="仿宋_GB2312" w:hint="eastAsia"/>
                <w:color w:val="000000"/>
                <w:sz w:val="18"/>
                <w:szCs w:val="18"/>
              </w:rPr>
              <w:t>电脑配置要求：</w:t>
            </w:r>
          </w:p>
          <w:p w:rsidR="00553A29" w:rsidRDefault="0054484B">
            <w:pPr>
              <w:spacing w:line="240" w:lineRule="exact"/>
              <w:jc w:val="center"/>
              <w:rPr>
                <w:rFonts w:ascii="仿宋_GB2312" w:eastAsia="仿宋_GB2312"/>
                <w:color w:val="000000"/>
                <w:sz w:val="18"/>
                <w:szCs w:val="18"/>
              </w:rPr>
            </w:pPr>
            <w:r>
              <w:rPr>
                <w:rFonts w:ascii="仿宋_GB2312" w:eastAsia="仿宋_GB2312" w:hint="eastAsia"/>
                <w:color w:val="000000"/>
                <w:sz w:val="18"/>
                <w:szCs w:val="18"/>
              </w:rPr>
              <w:t>1、双核 2.8GHz 处理器</w:t>
            </w:r>
          </w:p>
          <w:p w:rsidR="00553A29" w:rsidRDefault="0054484B">
            <w:pPr>
              <w:spacing w:line="240" w:lineRule="exact"/>
              <w:jc w:val="center"/>
              <w:rPr>
                <w:rFonts w:ascii="仿宋_GB2312" w:eastAsia="仿宋_GB2312"/>
                <w:color w:val="000000"/>
                <w:sz w:val="18"/>
                <w:szCs w:val="18"/>
              </w:rPr>
            </w:pPr>
            <w:r>
              <w:rPr>
                <w:rFonts w:ascii="仿宋_GB2312" w:eastAsia="仿宋_GB2312" w:hint="eastAsia"/>
                <w:color w:val="000000"/>
                <w:sz w:val="18"/>
                <w:szCs w:val="18"/>
              </w:rPr>
              <w:t>2、2GB 内存</w:t>
            </w:r>
          </w:p>
          <w:p w:rsidR="00553A29" w:rsidRDefault="0054484B">
            <w:pPr>
              <w:spacing w:line="240" w:lineRule="exact"/>
              <w:jc w:val="center"/>
              <w:rPr>
                <w:rFonts w:ascii="仿宋_GB2312" w:eastAsia="仿宋_GB2312"/>
                <w:color w:val="000000"/>
                <w:sz w:val="18"/>
                <w:szCs w:val="18"/>
              </w:rPr>
            </w:pPr>
            <w:r>
              <w:rPr>
                <w:rFonts w:ascii="仿宋_GB2312" w:eastAsia="仿宋_GB2312" w:hint="eastAsia"/>
                <w:color w:val="000000"/>
                <w:sz w:val="18"/>
                <w:szCs w:val="18"/>
              </w:rPr>
              <w:t>3、60GB 可用硬盘空间</w:t>
            </w:r>
          </w:p>
          <w:p w:rsidR="00553A29" w:rsidRDefault="0054484B">
            <w:pPr>
              <w:spacing w:line="240" w:lineRule="exact"/>
              <w:jc w:val="center"/>
              <w:rPr>
                <w:rFonts w:ascii="仿宋_GB2312" w:eastAsia="仿宋_GB2312"/>
                <w:color w:val="000000"/>
                <w:sz w:val="18"/>
                <w:szCs w:val="18"/>
              </w:rPr>
            </w:pPr>
            <w:r>
              <w:rPr>
                <w:rFonts w:ascii="仿宋_GB2312" w:eastAsia="仿宋_GB2312" w:hint="eastAsia"/>
                <w:color w:val="000000"/>
                <w:sz w:val="18"/>
                <w:szCs w:val="18"/>
              </w:rPr>
              <w:t>4、屏显达到1,280x800 像素, 显存达到512MB</w:t>
            </w:r>
          </w:p>
        </w:tc>
        <w:tc>
          <w:tcPr>
            <w:tcW w:w="1044" w:type="dxa"/>
            <w:vAlign w:val="center"/>
          </w:tcPr>
          <w:p w:rsidR="00553A29" w:rsidRDefault="0054484B">
            <w:pPr>
              <w:spacing w:line="240" w:lineRule="exact"/>
              <w:jc w:val="center"/>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trHeight w:val="726"/>
          <w:jc w:val="center"/>
        </w:trPr>
        <w:tc>
          <w:tcPr>
            <w:tcW w:w="1704" w:type="dxa"/>
            <w:vAlign w:val="center"/>
          </w:tcPr>
          <w:p w:rsidR="00553A29" w:rsidRDefault="0054484B">
            <w:pPr>
              <w:spacing w:line="240" w:lineRule="exact"/>
              <w:jc w:val="center"/>
              <w:rPr>
                <w:rFonts w:ascii="仿宋_GB2312" w:eastAsia="仿宋_GB2312"/>
                <w:color w:val="000000"/>
                <w:sz w:val="18"/>
                <w:szCs w:val="18"/>
              </w:rPr>
            </w:pPr>
            <w:r>
              <w:rPr>
                <w:rFonts w:ascii="仿宋_GB2312" w:eastAsia="仿宋_GB2312" w:hint="eastAsia"/>
                <w:color w:val="000000"/>
                <w:sz w:val="18"/>
                <w:szCs w:val="18"/>
              </w:rPr>
              <w:t>软件（正版）</w:t>
            </w:r>
          </w:p>
        </w:tc>
        <w:tc>
          <w:tcPr>
            <w:tcW w:w="5760" w:type="dxa"/>
          </w:tcPr>
          <w:p w:rsidR="00553A29" w:rsidRDefault="0054484B">
            <w:pPr>
              <w:spacing w:line="240" w:lineRule="exact"/>
              <w:jc w:val="center"/>
              <w:rPr>
                <w:rFonts w:ascii="仿宋_GB2312" w:eastAsia="仿宋_GB2312"/>
                <w:color w:val="000000"/>
                <w:sz w:val="18"/>
                <w:szCs w:val="18"/>
              </w:rPr>
            </w:pPr>
            <w:r>
              <w:rPr>
                <w:rFonts w:ascii="仿宋_GB2312" w:eastAsia="仿宋_GB2312" w:hint="eastAsia"/>
                <w:color w:val="000000"/>
                <w:sz w:val="18"/>
                <w:szCs w:val="18"/>
              </w:rPr>
              <w:t>1、Adobe Photoshop CS5（中文版）及以上</w:t>
            </w:r>
          </w:p>
          <w:p w:rsidR="00553A29" w:rsidRDefault="0054484B">
            <w:pPr>
              <w:spacing w:line="240" w:lineRule="exact"/>
              <w:jc w:val="center"/>
              <w:rPr>
                <w:rFonts w:ascii="仿宋_GB2312" w:eastAsia="仿宋_GB2312"/>
                <w:color w:val="000000"/>
                <w:sz w:val="18"/>
                <w:szCs w:val="18"/>
              </w:rPr>
            </w:pPr>
            <w:r>
              <w:rPr>
                <w:rFonts w:ascii="仿宋_GB2312" w:eastAsia="仿宋_GB2312" w:hint="eastAsia"/>
                <w:color w:val="000000"/>
                <w:sz w:val="18"/>
                <w:szCs w:val="18"/>
              </w:rPr>
              <w:t>2、illustrate cs8 （中文版）及以上</w:t>
            </w:r>
          </w:p>
          <w:p w:rsidR="00553A29" w:rsidRDefault="0054484B">
            <w:pPr>
              <w:spacing w:line="240" w:lineRule="exact"/>
              <w:jc w:val="center"/>
              <w:rPr>
                <w:rFonts w:ascii="仿宋_GB2312" w:eastAsia="仿宋_GB2312"/>
                <w:color w:val="000000"/>
                <w:sz w:val="18"/>
                <w:szCs w:val="18"/>
              </w:rPr>
            </w:pPr>
            <w:r>
              <w:rPr>
                <w:rFonts w:ascii="仿宋_GB2312" w:eastAsia="仿宋_GB2312" w:hint="eastAsia"/>
                <w:color w:val="000000"/>
                <w:sz w:val="18"/>
                <w:szCs w:val="18"/>
              </w:rPr>
              <w:t>3、方正字库一套</w:t>
            </w:r>
          </w:p>
        </w:tc>
        <w:tc>
          <w:tcPr>
            <w:tcW w:w="1044" w:type="dxa"/>
            <w:vAlign w:val="center"/>
          </w:tcPr>
          <w:p w:rsidR="00553A29" w:rsidRDefault="0054484B">
            <w:pPr>
              <w:spacing w:line="240" w:lineRule="exact"/>
              <w:jc w:val="center"/>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trHeight w:val="532"/>
          <w:jc w:val="center"/>
        </w:trPr>
        <w:tc>
          <w:tcPr>
            <w:tcW w:w="1704" w:type="dxa"/>
            <w:vAlign w:val="center"/>
          </w:tcPr>
          <w:p w:rsidR="00553A29" w:rsidRDefault="0054484B">
            <w:pPr>
              <w:spacing w:line="240" w:lineRule="exact"/>
              <w:jc w:val="center"/>
              <w:rPr>
                <w:rFonts w:ascii="仿宋_GB2312" w:eastAsia="仿宋_GB2312"/>
                <w:color w:val="000000"/>
                <w:sz w:val="18"/>
                <w:szCs w:val="18"/>
              </w:rPr>
            </w:pPr>
            <w:r>
              <w:rPr>
                <w:rFonts w:ascii="仿宋_GB2312" w:eastAsia="仿宋_GB2312" w:hint="eastAsia"/>
                <w:color w:val="000000"/>
                <w:sz w:val="18"/>
                <w:szCs w:val="18"/>
              </w:rPr>
              <w:t>应试软件</w:t>
            </w:r>
          </w:p>
          <w:p w:rsidR="00553A29" w:rsidRDefault="0054484B">
            <w:pPr>
              <w:spacing w:line="240" w:lineRule="exact"/>
              <w:jc w:val="center"/>
              <w:rPr>
                <w:rFonts w:ascii="仿宋_GB2312" w:eastAsia="仿宋_GB2312"/>
                <w:color w:val="000000"/>
                <w:sz w:val="18"/>
                <w:szCs w:val="18"/>
              </w:rPr>
            </w:pPr>
            <w:r>
              <w:rPr>
                <w:rFonts w:ascii="仿宋_GB2312" w:eastAsia="仿宋_GB2312" w:hint="eastAsia"/>
                <w:color w:val="000000"/>
                <w:sz w:val="18"/>
                <w:szCs w:val="18"/>
              </w:rPr>
              <w:t>运行环境</w:t>
            </w:r>
          </w:p>
        </w:tc>
        <w:tc>
          <w:tcPr>
            <w:tcW w:w="5760" w:type="dxa"/>
            <w:vAlign w:val="center"/>
          </w:tcPr>
          <w:p w:rsidR="00553A29" w:rsidRDefault="0054484B">
            <w:pPr>
              <w:spacing w:line="240" w:lineRule="exact"/>
              <w:jc w:val="center"/>
              <w:rPr>
                <w:rFonts w:ascii="仿宋_GB2312" w:eastAsia="仿宋_GB2312"/>
                <w:color w:val="000000"/>
                <w:sz w:val="18"/>
                <w:szCs w:val="18"/>
              </w:rPr>
            </w:pPr>
            <w:r>
              <w:rPr>
                <w:rFonts w:ascii="仿宋_GB2312" w:eastAsia="仿宋_GB2312" w:hint="eastAsia"/>
                <w:color w:val="000000"/>
                <w:sz w:val="18"/>
                <w:szCs w:val="18"/>
              </w:rPr>
              <w:t>Microsoft</w:t>
            </w:r>
            <w:r>
              <w:rPr>
                <w:rFonts w:ascii="仿宋_GB2312" w:eastAsia="仿宋_GB2312" w:hint="eastAsia"/>
                <w:color w:val="000000"/>
                <w:sz w:val="18"/>
                <w:szCs w:val="18"/>
              </w:rPr>
              <w:t>®</w:t>
            </w:r>
            <w:r>
              <w:rPr>
                <w:rFonts w:ascii="仿宋_GB2312" w:eastAsia="仿宋_GB2312" w:hint="eastAsia"/>
                <w:color w:val="000000"/>
                <w:sz w:val="18"/>
                <w:szCs w:val="18"/>
              </w:rPr>
              <w:t xml:space="preserve"> Windows</w:t>
            </w:r>
            <w:r>
              <w:rPr>
                <w:rFonts w:ascii="仿宋_GB2312" w:eastAsia="仿宋_GB2312" w:hint="eastAsia"/>
                <w:color w:val="000000"/>
                <w:sz w:val="18"/>
                <w:szCs w:val="18"/>
              </w:rPr>
              <w:t>®</w:t>
            </w:r>
            <w:r>
              <w:rPr>
                <w:rFonts w:ascii="仿宋_GB2312" w:eastAsia="仿宋_GB2312" w:hint="eastAsia"/>
                <w:color w:val="000000"/>
                <w:sz w:val="18"/>
                <w:szCs w:val="18"/>
              </w:rPr>
              <w:t xml:space="preserve"> 7.0操作系统（正版）</w:t>
            </w:r>
          </w:p>
        </w:tc>
        <w:tc>
          <w:tcPr>
            <w:tcW w:w="1044" w:type="dxa"/>
            <w:vAlign w:val="center"/>
          </w:tcPr>
          <w:p w:rsidR="00553A29" w:rsidRDefault="0054484B">
            <w:pPr>
              <w:spacing w:line="240" w:lineRule="exact"/>
              <w:jc w:val="center"/>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jc w:val="center"/>
        </w:trPr>
        <w:tc>
          <w:tcPr>
            <w:tcW w:w="1704" w:type="dxa"/>
            <w:vAlign w:val="center"/>
          </w:tcPr>
          <w:p w:rsidR="00553A29" w:rsidRDefault="0054484B">
            <w:pPr>
              <w:spacing w:line="240" w:lineRule="exact"/>
              <w:jc w:val="center"/>
              <w:rPr>
                <w:rFonts w:ascii="仿宋_GB2312" w:eastAsia="仿宋_GB2312"/>
                <w:color w:val="000000"/>
                <w:sz w:val="18"/>
                <w:szCs w:val="18"/>
              </w:rPr>
            </w:pPr>
            <w:r>
              <w:rPr>
                <w:rFonts w:ascii="仿宋_GB2312" w:eastAsia="仿宋_GB2312" w:hint="eastAsia"/>
                <w:color w:val="000000"/>
                <w:sz w:val="18"/>
                <w:szCs w:val="18"/>
              </w:rPr>
              <w:t>监考人员</w:t>
            </w:r>
          </w:p>
        </w:tc>
        <w:tc>
          <w:tcPr>
            <w:tcW w:w="5760" w:type="dxa"/>
          </w:tcPr>
          <w:p w:rsidR="00553A29" w:rsidRDefault="0054484B">
            <w:pPr>
              <w:spacing w:line="240" w:lineRule="exact"/>
              <w:jc w:val="center"/>
              <w:rPr>
                <w:rFonts w:ascii="仿宋_GB2312" w:eastAsia="仿宋_GB2312"/>
                <w:color w:val="000000"/>
                <w:sz w:val="18"/>
                <w:szCs w:val="18"/>
              </w:rPr>
            </w:pPr>
            <w:r>
              <w:rPr>
                <w:rFonts w:ascii="仿宋_GB2312" w:eastAsia="仿宋_GB2312" w:hint="eastAsia"/>
                <w:color w:val="000000"/>
                <w:sz w:val="18"/>
                <w:szCs w:val="18"/>
              </w:rPr>
              <w:t>监考人员人数为每1-20个考生配一名监考人员。</w:t>
            </w:r>
          </w:p>
        </w:tc>
        <w:tc>
          <w:tcPr>
            <w:tcW w:w="1044" w:type="dxa"/>
            <w:vAlign w:val="center"/>
          </w:tcPr>
          <w:p w:rsidR="00553A29" w:rsidRDefault="0054484B">
            <w:pPr>
              <w:spacing w:line="240" w:lineRule="exact"/>
              <w:jc w:val="center"/>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jc w:val="center"/>
        </w:trPr>
        <w:tc>
          <w:tcPr>
            <w:tcW w:w="1704" w:type="dxa"/>
            <w:vAlign w:val="center"/>
          </w:tcPr>
          <w:p w:rsidR="00553A29" w:rsidRDefault="0054484B">
            <w:pPr>
              <w:spacing w:line="240" w:lineRule="exact"/>
              <w:jc w:val="center"/>
              <w:rPr>
                <w:rFonts w:ascii="仿宋_GB2312" w:eastAsia="仿宋_GB2312"/>
                <w:color w:val="000000"/>
                <w:sz w:val="18"/>
                <w:szCs w:val="18"/>
              </w:rPr>
            </w:pPr>
            <w:r>
              <w:rPr>
                <w:rFonts w:ascii="仿宋_GB2312" w:eastAsia="仿宋_GB2312" w:hint="eastAsia"/>
                <w:color w:val="000000"/>
                <w:sz w:val="18"/>
                <w:szCs w:val="18"/>
              </w:rPr>
              <w:t>阅卷人员</w:t>
            </w:r>
          </w:p>
        </w:tc>
        <w:tc>
          <w:tcPr>
            <w:tcW w:w="5760" w:type="dxa"/>
          </w:tcPr>
          <w:p w:rsidR="00553A29" w:rsidRDefault="0054484B">
            <w:pPr>
              <w:spacing w:line="240" w:lineRule="exact"/>
              <w:jc w:val="center"/>
              <w:rPr>
                <w:rFonts w:ascii="仿宋_GB2312" w:eastAsia="仿宋_GB2312"/>
                <w:color w:val="000000"/>
                <w:sz w:val="18"/>
                <w:szCs w:val="18"/>
              </w:rPr>
            </w:pPr>
            <w:r>
              <w:rPr>
                <w:rFonts w:ascii="仿宋_GB2312" w:eastAsia="仿宋_GB2312" w:hint="eastAsia"/>
                <w:color w:val="000000"/>
                <w:sz w:val="18"/>
                <w:szCs w:val="18"/>
              </w:rPr>
              <w:t>相关专业副高以上职称具备一线教学经验的专家进行试卷评阅，试卷评审人数为5-7人，设组长1名。</w:t>
            </w:r>
          </w:p>
        </w:tc>
        <w:tc>
          <w:tcPr>
            <w:tcW w:w="1044" w:type="dxa"/>
            <w:vAlign w:val="center"/>
          </w:tcPr>
          <w:p w:rsidR="00553A29" w:rsidRDefault="0054484B">
            <w:pPr>
              <w:spacing w:line="240" w:lineRule="exact"/>
              <w:jc w:val="center"/>
              <w:rPr>
                <w:rFonts w:ascii="仿宋_GB2312" w:eastAsia="仿宋_GB2312"/>
                <w:color w:val="000000"/>
                <w:sz w:val="18"/>
                <w:szCs w:val="18"/>
              </w:rPr>
            </w:pPr>
            <w:r>
              <w:rPr>
                <w:rFonts w:ascii="仿宋_GB2312" w:eastAsia="仿宋_GB2312" w:hint="eastAsia"/>
                <w:color w:val="000000"/>
                <w:sz w:val="18"/>
                <w:szCs w:val="18"/>
              </w:rPr>
              <w:t>必备</w:t>
            </w:r>
          </w:p>
        </w:tc>
      </w:tr>
    </w:tbl>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t>（3）考核时量：180分钟</w:t>
      </w:r>
    </w:p>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t>（4）评价标准</w:t>
      </w:r>
    </w:p>
    <w:p w:rsidR="00553A29" w:rsidRDefault="0054484B">
      <w:pPr>
        <w:spacing w:line="52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lastRenderedPageBreak/>
        <w:t>海报版式设计的抽查项目实行100分制，评价内容包括职业素养、工作任务完成情况两个方面，其中，职业素养占该项目总分的20%，工作任务完成质量占该项目总分的80%。最终成绩以0-59分为不合格，60-84分为合格，85分及以上为优秀。具体各模块项目的评价标准见下表：</w:t>
      </w:r>
    </w:p>
    <w:tbl>
      <w:tblPr>
        <w:tblW w:w="8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876"/>
        <w:gridCol w:w="840"/>
        <w:gridCol w:w="5532"/>
        <w:gridCol w:w="980"/>
      </w:tblGrid>
      <w:tr w:rsidR="00553A29">
        <w:trPr>
          <w:cantSplit/>
          <w:trHeight w:val="570"/>
          <w:jc w:val="center"/>
        </w:trPr>
        <w:tc>
          <w:tcPr>
            <w:tcW w:w="1581" w:type="dxa"/>
            <w:gridSpan w:val="2"/>
            <w:vAlign w:val="center"/>
          </w:tcPr>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评价内容</w:t>
            </w:r>
          </w:p>
        </w:tc>
        <w:tc>
          <w:tcPr>
            <w:tcW w:w="840" w:type="dxa"/>
            <w:vAlign w:val="center"/>
          </w:tcPr>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配分</w:t>
            </w:r>
          </w:p>
        </w:tc>
        <w:tc>
          <w:tcPr>
            <w:tcW w:w="5532" w:type="dxa"/>
            <w:vAlign w:val="center"/>
          </w:tcPr>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评分标准</w:t>
            </w:r>
          </w:p>
        </w:tc>
        <w:tc>
          <w:tcPr>
            <w:tcW w:w="980" w:type="dxa"/>
            <w:vAlign w:val="center"/>
          </w:tcPr>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备注</w:t>
            </w:r>
          </w:p>
        </w:tc>
      </w:tr>
      <w:tr w:rsidR="00553A29">
        <w:trPr>
          <w:cantSplit/>
          <w:trHeight w:val="704"/>
          <w:jc w:val="center"/>
        </w:trPr>
        <w:tc>
          <w:tcPr>
            <w:tcW w:w="705" w:type="dxa"/>
            <w:vMerge w:val="restart"/>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操作规范与职业素养（20分）</w:t>
            </w:r>
          </w:p>
        </w:tc>
        <w:tc>
          <w:tcPr>
            <w:tcW w:w="876"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专业素质</w:t>
            </w:r>
          </w:p>
        </w:tc>
        <w:tc>
          <w:tcPr>
            <w:tcW w:w="840"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15分</w:t>
            </w:r>
          </w:p>
        </w:tc>
        <w:tc>
          <w:tcPr>
            <w:tcW w:w="5532" w:type="dxa"/>
          </w:tcPr>
          <w:p w:rsidR="00553A29" w:rsidRDefault="0054484B">
            <w:pPr>
              <w:numPr>
                <w:ilvl w:val="0"/>
                <w:numId w:val="1"/>
              </w:numPr>
              <w:spacing w:line="240" w:lineRule="atLeast"/>
              <w:ind w:left="0" w:firstLine="0"/>
              <w:jc w:val="left"/>
              <w:rPr>
                <w:rFonts w:ascii="仿宋_GB2312" w:eastAsia="仿宋_GB2312"/>
                <w:color w:val="000000"/>
                <w:sz w:val="18"/>
                <w:szCs w:val="18"/>
              </w:rPr>
            </w:pPr>
            <w:r>
              <w:rPr>
                <w:rFonts w:ascii="仿宋_GB2312" w:eastAsia="仿宋_GB2312" w:hint="eastAsia"/>
                <w:color w:val="000000"/>
                <w:sz w:val="18"/>
                <w:szCs w:val="18"/>
              </w:rPr>
              <w:t>完全按照考试要求正确填写个人信息并保存在指定路径，提交试卷。</w:t>
            </w:r>
          </w:p>
          <w:p w:rsidR="00553A29" w:rsidRDefault="0054484B">
            <w:pPr>
              <w:numPr>
                <w:ilvl w:val="0"/>
                <w:numId w:val="1"/>
              </w:numPr>
              <w:spacing w:line="240" w:lineRule="atLeast"/>
              <w:ind w:left="0" w:firstLine="0"/>
              <w:jc w:val="left"/>
              <w:rPr>
                <w:rFonts w:ascii="仿宋_GB2312" w:eastAsia="仿宋_GB2312"/>
                <w:color w:val="000000"/>
                <w:sz w:val="18"/>
                <w:szCs w:val="18"/>
              </w:rPr>
            </w:pPr>
            <w:r>
              <w:rPr>
                <w:rFonts w:ascii="仿宋_GB2312" w:eastAsia="仿宋_GB2312" w:hint="eastAsia"/>
                <w:color w:val="000000"/>
                <w:sz w:val="18"/>
                <w:szCs w:val="18"/>
              </w:rPr>
              <w:t>遵守纪律、服从安排、不迟到等。</w:t>
            </w:r>
          </w:p>
          <w:p w:rsidR="00553A29" w:rsidRDefault="0054484B">
            <w:pPr>
              <w:numPr>
                <w:ilvl w:val="0"/>
                <w:numId w:val="1"/>
              </w:numPr>
              <w:spacing w:line="240" w:lineRule="atLeast"/>
              <w:ind w:left="0" w:firstLine="0"/>
              <w:jc w:val="left"/>
              <w:rPr>
                <w:rFonts w:ascii="仿宋_GB2312" w:eastAsia="仿宋_GB2312"/>
                <w:color w:val="000000"/>
                <w:sz w:val="18"/>
                <w:szCs w:val="18"/>
              </w:rPr>
            </w:pPr>
            <w:r>
              <w:rPr>
                <w:rFonts w:ascii="仿宋_GB2312" w:eastAsia="仿宋_GB2312" w:hint="eastAsia"/>
                <w:color w:val="000000"/>
                <w:sz w:val="18"/>
                <w:szCs w:val="18"/>
              </w:rPr>
              <w:t>事先做好准备工作、工作不超时等</w:t>
            </w:r>
          </w:p>
        </w:tc>
        <w:tc>
          <w:tcPr>
            <w:tcW w:w="980" w:type="dxa"/>
            <w:vMerge w:val="restart"/>
            <w:vAlign w:val="center"/>
          </w:tcPr>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1、考试舞弊、抄袭</w:t>
            </w:r>
          </w:p>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2、没有按要求填写考生信息</w:t>
            </w:r>
          </w:p>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3、文件未按考试要求保存</w:t>
            </w:r>
          </w:p>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（以上三种情况，出现任意一种将做不合格处理）</w:t>
            </w:r>
          </w:p>
        </w:tc>
      </w:tr>
      <w:tr w:rsidR="00553A29">
        <w:trPr>
          <w:cantSplit/>
          <w:trHeight w:val="289"/>
          <w:jc w:val="center"/>
        </w:trPr>
        <w:tc>
          <w:tcPr>
            <w:tcW w:w="705" w:type="dxa"/>
            <w:vMerge/>
          </w:tcPr>
          <w:p w:rsidR="00553A29" w:rsidRDefault="00553A29">
            <w:pPr>
              <w:spacing w:line="240" w:lineRule="atLeast"/>
              <w:jc w:val="left"/>
              <w:rPr>
                <w:rFonts w:ascii="仿宋_GB2312" w:eastAsia="仿宋_GB2312"/>
                <w:color w:val="000000"/>
                <w:sz w:val="18"/>
                <w:szCs w:val="18"/>
              </w:rPr>
            </w:pPr>
          </w:p>
        </w:tc>
        <w:tc>
          <w:tcPr>
            <w:tcW w:w="876" w:type="dxa"/>
            <w:vMerge w:val="restart"/>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文明素质</w:t>
            </w:r>
          </w:p>
        </w:tc>
        <w:tc>
          <w:tcPr>
            <w:tcW w:w="840" w:type="dxa"/>
            <w:vMerge w:val="restart"/>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5分</w:t>
            </w:r>
          </w:p>
        </w:tc>
        <w:tc>
          <w:tcPr>
            <w:tcW w:w="5532"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1、举止文明，遵守考场纪律，按顺序进出考场，保持场地清洁。</w:t>
            </w:r>
          </w:p>
        </w:tc>
        <w:tc>
          <w:tcPr>
            <w:tcW w:w="980" w:type="dxa"/>
            <w:vMerge/>
            <w:vAlign w:val="center"/>
          </w:tcPr>
          <w:p w:rsidR="00553A29" w:rsidRDefault="00553A29">
            <w:pPr>
              <w:spacing w:line="240" w:lineRule="atLeast"/>
              <w:jc w:val="left"/>
              <w:rPr>
                <w:rFonts w:ascii="仿宋_GB2312" w:eastAsia="仿宋_GB2312"/>
                <w:color w:val="000000"/>
                <w:sz w:val="18"/>
                <w:szCs w:val="18"/>
              </w:rPr>
            </w:pPr>
          </w:p>
        </w:tc>
      </w:tr>
      <w:tr w:rsidR="00553A29">
        <w:trPr>
          <w:cantSplit/>
          <w:trHeight w:val="293"/>
          <w:jc w:val="center"/>
        </w:trPr>
        <w:tc>
          <w:tcPr>
            <w:tcW w:w="705" w:type="dxa"/>
            <w:vMerge/>
          </w:tcPr>
          <w:p w:rsidR="00553A29" w:rsidRDefault="00553A29">
            <w:pPr>
              <w:spacing w:line="240" w:lineRule="atLeast"/>
              <w:jc w:val="left"/>
              <w:rPr>
                <w:rFonts w:ascii="仿宋_GB2312" w:eastAsia="仿宋_GB2312"/>
                <w:color w:val="000000"/>
                <w:sz w:val="18"/>
                <w:szCs w:val="18"/>
              </w:rPr>
            </w:pPr>
          </w:p>
        </w:tc>
        <w:tc>
          <w:tcPr>
            <w:tcW w:w="876" w:type="dxa"/>
            <w:vMerge/>
          </w:tcPr>
          <w:p w:rsidR="00553A29" w:rsidRDefault="00553A29">
            <w:pPr>
              <w:spacing w:line="240" w:lineRule="atLeast"/>
              <w:jc w:val="left"/>
              <w:rPr>
                <w:rFonts w:ascii="仿宋_GB2312" w:eastAsia="仿宋_GB2312"/>
                <w:color w:val="000000"/>
                <w:sz w:val="18"/>
                <w:szCs w:val="18"/>
              </w:rPr>
            </w:pPr>
          </w:p>
        </w:tc>
        <w:tc>
          <w:tcPr>
            <w:tcW w:w="840" w:type="dxa"/>
            <w:vMerge/>
          </w:tcPr>
          <w:p w:rsidR="00553A29" w:rsidRDefault="00553A29">
            <w:pPr>
              <w:spacing w:line="240" w:lineRule="atLeast"/>
              <w:jc w:val="left"/>
              <w:rPr>
                <w:rFonts w:ascii="仿宋_GB2312" w:eastAsia="仿宋_GB2312"/>
                <w:color w:val="000000"/>
                <w:sz w:val="18"/>
                <w:szCs w:val="18"/>
              </w:rPr>
            </w:pPr>
          </w:p>
        </w:tc>
        <w:tc>
          <w:tcPr>
            <w:tcW w:w="5532"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2、按考试要求完成答题创作，内容积极向上，不低俗。</w:t>
            </w:r>
          </w:p>
        </w:tc>
        <w:tc>
          <w:tcPr>
            <w:tcW w:w="980" w:type="dxa"/>
            <w:vMerge/>
            <w:vAlign w:val="center"/>
          </w:tcPr>
          <w:p w:rsidR="00553A29" w:rsidRDefault="00553A29">
            <w:pPr>
              <w:spacing w:line="240" w:lineRule="atLeast"/>
              <w:jc w:val="left"/>
              <w:rPr>
                <w:rFonts w:ascii="仿宋_GB2312" w:eastAsia="仿宋_GB2312"/>
                <w:color w:val="000000"/>
                <w:sz w:val="18"/>
                <w:szCs w:val="18"/>
              </w:rPr>
            </w:pPr>
          </w:p>
        </w:tc>
      </w:tr>
      <w:tr w:rsidR="00553A29">
        <w:trPr>
          <w:cantSplit/>
          <w:trHeight w:val="174"/>
          <w:jc w:val="center"/>
        </w:trPr>
        <w:tc>
          <w:tcPr>
            <w:tcW w:w="705" w:type="dxa"/>
            <w:vMerge/>
          </w:tcPr>
          <w:p w:rsidR="00553A29" w:rsidRDefault="00553A29">
            <w:pPr>
              <w:spacing w:line="240" w:lineRule="atLeast"/>
              <w:jc w:val="left"/>
              <w:rPr>
                <w:rFonts w:ascii="仿宋_GB2312" w:eastAsia="仿宋_GB2312"/>
                <w:color w:val="000000"/>
                <w:sz w:val="18"/>
                <w:szCs w:val="18"/>
              </w:rPr>
            </w:pPr>
          </w:p>
        </w:tc>
        <w:tc>
          <w:tcPr>
            <w:tcW w:w="876" w:type="dxa"/>
            <w:vMerge/>
          </w:tcPr>
          <w:p w:rsidR="00553A29" w:rsidRDefault="00553A29">
            <w:pPr>
              <w:spacing w:line="240" w:lineRule="atLeast"/>
              <w:jc w:val="left"/>
              <w:rPr>
                <w:rFonts w:ascii="仿宋_GB2312" w:eastAsia="仿宋_GB2312"/>
                <w:color w:val="000000"/>
                <w:sz w:val="18"/>
                <w:szCs w:val="18"/>
              </w:rPr>
            </w:pPr>
          </w:p>
        </w:tc>
        <w:tc>
          <w:tcPr>
            <w:tcW w:w="840" w:type="dxa"/>
            <w:vMerge/>
          </w:tcPr>
          <w:p w:rsidR="00553A29" w:rsidRDefault="00553A29">
            <w:pPr>
              <w:spacing w:line="240" w:lineRule="atLeast"/>
              <w:jc w:val="left"/>
              <w:rPr>
                <w:rFonts w:ascii="仿宋_GB2312" w:eastAsia="仿宋_GB2312"/>
                <w:color w:val="000000"/>
                <w:sz w:val="18"/>
                <w:szCs w:val="18"/>
              </w:rPr>
            </w:pPr>
          </w:p>
        </w:tc>
        <w:tc>
          <w:tcPr>
            <w:tcW w:w="5532"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3、卷面干净、整洁。</w:t>
            </w:r>
          </w:p>
        </w:tc>
        <w:tc>
          <w:tcPr>
            <w:tcW w:w="980" w:type="dxa"/>
            <w:vMerge/>
            <w:vAlign w:val="center"/>
          </w:tcPr>
          <w:p w:rsidR="00553A29" w:rsidRDefault="00553A29">
            <w:pPr>
              <w:spacing w:line="240" w:lineRule="atLeast"/>
              <w:jc w:val="left"/>
              <w:rPr>
                <w:rFonts w:ascii="仿宋_GB2312" w:eastAsia="仿宋_GB2312"/>
                <w:color w:val="000000"/>
                <w:sz w:val="18"/>
                <w:szCs w:val="18"/>
              </w:rPr>
            </w:pPr>
          </w:p>
        </w:tc>
      </w:tr>
      <w:tr w:rsidR="00553A29">
        <w:trPr>
          <w:cantSplit/>
          <w:trHeight w:val="665"/>
          <w:jc w:val="center"/>
        </w:trPr>
        <w:tc>
          <w:tcPr>
            <w:tcW w:w="705" w:type="dxa"/>
            <w:vMerge w:val="restart"/>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工作</w:t>
            </w:r>
          </w:p>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任务</w:t>
            </w:r>
          </w:p>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(80分)</w:t>
            </w:r>
          </w:p>
        </w:tc>
        <w:tc>
          <w:tcPr>
            <w:tcW w:w="876"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符合主题</w:t>
            </w:r>
          </w:p>
        </w:tc>
        <w:tc>
          <w:tcPr>
            <w:tcW w:w="840"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10分</w:t>
            </w:r>
          </w:p>
        </w:tc>
        <w:tc>
          <w:tcPr>
            <w:tcW w:w="5532"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作品制作态度端正认真，造型符合题目要求；</w:t>
            </w:r>
          </w:p>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比例、结构、透视基本准确；</w:t>
            </w:r>
          </w:p>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绘制技法运用基本得当，整体效果好；</w:t>
            </w:r>
          </w:p>
        </w:tc>
        <w:tc>
          <w:tcPr>
            <w:tcW w:w="980" w:type="dxa"/>
            <w:vMerge/>
            <w:vAlign w:val="center"/>
          </w:tcPr>
          <w:p w:rsidR="00553A29" w:rsidRDefault="00553A29">
            <w:pPr>
              <w:spacing w:line="240" w:lineRule="atLeast"/>
              <w:jc w:val="left"/>
              <w:rPr>
                <w:rFonts w:ascii="仿宋_GB2312" w:eastAsia="仿宋_GB2312"/>
                <w:color w:val="000000"/>
                <w:sz w:val="18"/>
                <w:szCs w:val="18"/>
              </w:rPr>
            </w:pPr>
          </w:p>
        </w:tc>
      </w:tr>
      <w:tr w:rsidR="00553A29">
        <w:trPr>
          <w:cantSplit/>
          <w:trHeight w:val="660"/>
          <w:jc w:val="center"/>
        </w:trPr>
        <w:tc>
          <w:tcPr>
            <w:tcW w:w="705" w:type="dxa"/>
            <w:vMerge/>
          </w:tcPr>
          <w:p w:rsidR="00553A29" w:rsidRDefault="00553A29">
            <w:pPr>
              <w:spacing w:line="240" w:lineRule="atLeast"/>
              <w:jc w:val="left"/>
              <w:rPr>
                <w:rFonts w:ascii="仿宋_GB2312" w:eastAsia="仿宋_GB2312"/>
                <w:color w:val="000000"/>
                <w:sz w:val="18"/>
                <w:szCs w:val="18"/>
              </w:rPr>
            </w:pPr>
          </w:p>
        </w:tc>
        <w:tc>
          <w:tcPr>
            <w:tcW w:w="876"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色彩搭配</w:t>
            </w:r>
          </w:p>
        </w:tc>
        <w:tc>
          <w:tcPr>
            <w:tcW w:w="840"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10分</w:t>
            </w:r>
          </w:p>
        </w:tc>
        <w:tc>
          <w:tcPr>
            <w:tcW w:w="5532"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图形图像文字的色彩搭配合理、能够表达创作主题。</w:t>
            </w:r>
            <w:r>
              <w:rPr>
                <w:rFonts w:ascii="仿宋_GB2312" w:eastAsia="仿宋_GB2312"/>
                <w:color w:val="000000"/>
                <w:sz w:val="18"/>
                <w:szCs w:val="18"/>
              </w:rPr>
              <w:t>整体给人感觉美观、 大方，颜色搭配协调，符合审美要求</w:t>
            </w:r>
            <w:r>
              <w:rPr>
                <w:rFonts w:ascii="仿宋_GB2312" w:eastAsia="仿宋_GB2312" w:hint="eastAsia"/>
                <w:color w:val="000000"/>
                <w:sz w:val="18"/>
                <w:szCs w:val="18"/>
              </w:rPr>
              <w:t>。</w:t>
            </w:r>
          </w:p>
        </w:tc>
        <w:tc>
          <w:tcPr>
            <w:tcW w:w="980" w:type="dxa"/>
            <w:vMerge/>
            <w:vAlign w:val="center"/>
          </w:tcPr>
          <w:p w:rsidR="00553A29" w:rsidRDefault="00553A29">
            <w:pPr>
              <w:spacing w:line="240" w:lineRule="atLeast"/>
              <w:jc w:val="left"/>
              <w:rPr>
                <w:rFonts w:ascii="仿宋_GB2312" w:eastAsia="仿宋_GB2312"/>
                <w:color w:val="000000"/>
                <w:sz w:val="18"/>
                <w:szCs w:val="18"/>
              </w:rPr>
            </w:pPr>
          </w:p>
        </w:tc>
      </w:tr>
      <w:tr w:rsidR="00553A29">
        <w:trPr>
          <w:cantSplit/>
          <w:trHeight w:val="510"/>
          <w:jc w:val="center"/>
        </w:trPr>
        <w:tc>
          <w:tcPr>
            <w:tcW w:w="705" w:type="dxa"/>
            <w:vMerge/>
          </w:tcPr>
          <w:p w:rsidR="00553A29" w:rsidRDefault="00553A29">
            <w:pPr>
              <w:spacing w:line="240" w:lineRule="atLeast"/>
              <w:jc w:val="left"/>
              <w:rPr>
                <w:rFonts w:ascii="仿宋_GB2312" w:eastAsia="仿宋_GB2312"/>
                <w:color w:val="000000"/>
                <w:sz w:val="18"/>
                <w:szCs w:val="18"/>
              </w:rPr>
            </w:pPr>
          </w:p>
        </w:tc>
        <w:tc>
          <w:tcPr>
            <w:tcW w:w="876"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图文版式</w:t>
            </w:r>
          </w:p>
        </w:tc>
        <w:tc>
          <w:tcPr>
            <w:tcW w:w="840"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25分</w:t>
            </w:r>
          </w:p>
        </w:tc>
        <w:tc>
          <w:tcPr>
            <w:tcW w:w="5532"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图文版式整体协调、视觉流程清晰连贯。构思巧妙、创意突出。</w:t>
            </w:r>
          </w:p>
        </w:tc>
        <w:tc>
          <w:tcPr>
            <w:tcW w:w="980" w:type="dxa"/>
            <w:vMerge/>
            <w:vAlign w:val="center"/>
          </w:tcPr>
          <w:p w:rsidR="00553A29" w:rsidRDefault="00553A29">
            <w:pPr>
              <w:spacing w:line="240" w:lineRule="atLeast"/>
              <w:jc w:val="left"/>
              <w:rPr>
                <w:rFonts w:ascii="仿宋_GB2312" w:eastAsia="仿宋_GB2312"/>
                <w:color w:val="000000"/>
                <w:sz w:val="18"/>
                <w:szCs w:val="18"/>
              </w:rPr>
            </w:pPr>
          </w:p>
        </w:tc>
      </w:tr>
      <w:tr w:rsidR="00553A29">
        <w:trPr>
          <w:cantSplit/>
          <w:trHeight w:val="613"/>
          <w:jc w:val="center"/>
        </w:trPr>
        <w:tc>
          <w:tcPr>
            <w:tcW w:w="705" w:type="dxa"/>
            <w:vMerge/>
          </w:tcPr>
          <w:p w:rsidR="00553A29" w:rsidRDefault="00553A29">
            <w:pPr>
              <w:spacing w:line="240" w:lineRule="atLeast"/>
              <w:jc w:val="left"/>
              <w:rPr>
                <w:rFonts w:ascii="仿宋_GB2312" w:eastAsia="仿宋_GB2312"/>
                <w:color w:val="000000"/>
                <w:sz w:val="18"/>
                <w:szCs w:val="18"/>
              </w:rPr>
            </w:pPr>
          </w:p>
        </w:tc>
        <w:tc>
          <w:tcPr>
            <w:tcW w:w="876"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制作技能</w:t>
            </w:r>
          </w:p>
        </w:tc>
        <w:tc>
          <w:tcPr>
            <w:tcW w:w="840"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25分</w:t>
            </w:r>
          </w:p>
        </w:tc>
        <w:tc>
          <w:tcPr>
            <w:tcW w:w="5532"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素材选取抠图完美、阴影虚实处理精细、滤镜特效使用正确。</w:t>
            </w:r>
          </w:p>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处理的图片无失真变形像素不清晰的现象。</w:t>
            </w:r>
          </w:p>
        </w:tc>
        <w:tc>
          <w:tcPr>
            <w:tcW w:w="980" w:type="dxa"/>
            <w:vMerge/>
            <w:vAlign w:val="center"/>
          </w:tcPr>
          <w:p w:rsidR="00553A29" w:rsidRDefault="00553A29">
            <w:pPr>
              <w:spacing w:line="240" w:lineRule="atLeast"/>
              <w:jc w:val="left"/>
              <w:rPr>
                <w:rFonts w:ascii="仿宋_GB2312" w:eastAsia="仿宋_GB2312"/>
                <w:color w:val="000000"/>
                <w:sz w:val="18"/>
                <w:szCs w:val="18"/>
              </w:rPr>
            </w:pPr>
          </w:p>
        </w:tc>
      </w:tr>
      <w:tr w:rsidR="00553A29">
        <w:trPr>
          <w:cantSplit/>
          <w:trHeight w:val="455"/>
          <w:jc w:val="center"/>
        </w:trPr>
        <w:tc>
          <w:tcPr>
            <w:tcW w:w="705" w:type="dxa"/>
          </w:tcPr>
          <w:p w:rsidR="00553A29" w:rsidRDefault="00553A29">
            <w:pPr>
              <w:spacing w:line="240" w:lineRule="atLeast"/>
              <w:jc w:val="left"/>
              <w:rPr>
                <w:rFonts w:ascii="仿宋_GB2312" w:eastAsia="仿宋_GB2312"/>
                <w:color w:val="000000"/>
                <w:sz w:val="18"/>
                <w:szCs w:val="18"/>
              </w:rPr>
            </w:pPr>
          </w:p>
        </w:tc>
        <w:tc>
          <w:tcPr>
            <w:tcW w:w="876"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制作</w:t>
            </w:r>
          </w:p>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设置</w:t>
            </w:r>
          </w:p>
        </w:tc>
        <w:tc>
          <w:tcPr>
            <w:tcW w:w="840"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10分</w:t>
            </w:r>
          </w:p>
        </w:tc>
        <w:tc>
          <w:tcPr>
            <w:tcW w:w="5532"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尺寸按要求设置正确，文件格式正确，能按要求路径保存文件。</w:t>
            </w:r>
          </w:p>
        </w:tc>
        <w:tc>
          <w:tcPr>
            <w:tcW w:w="980" w:type="dxa"/>
            <w:vMerge/>
            <w:vAlign w:val="center"/>
          </w:tcPr>
          <w:p w:rsidR="00553A29" w:rsidRDefault="00553A29">
            <w:pPr>
              <w:spacing w:line="240" w:lineRule="atLeast"/>
              <w:jc w:val="left"/>
              <w:rPr>
                <w:rFonts w:ascii="仿宋_GB2312" w:eastAsia="仿宋_GB2312"/>
                <w:color w:val="000000"/>
                <w:sz w:val="18"/>
                <w:szCs w:val="18"/>
              </w:rPr>
            </w:pPr>
          </w:p>
        </w:tc>
      </w:tr>
      <w:tr w:rsidR="00553A29">
        <w:trPr>
          <w:cantSplit/>
          <w:jc w:val="center"/>
        </w:trPr>
        <w:tc>
          <w:tcPr>
            <w:tcW w:w="1581" w:type="dxa"/>
            <w:gridSpan w:val="2"/>
            <w:vAlign w:val="center"/>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合计</w:t>
            </w:r>
          </w:p>
        </w:tc>
        <w:tc>
          <w:tcPr>
            <w:tcW w:w="6372" w:type="dxa"/>
            <w:gridSpan w:val="2"/>
            <w:vAlign w:val="center"/>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100分</w:t>
            </w:r>
          </w:p>
        </w:tc>
        <w:tc>
          <w:tcPr>
            <w:tcW w:w="980" w:type="dxa"/>
            <w:vAlign w:val="center"/>
          </w:tcPr>
          <w:p w:rsidR="00553A29" w:rsidRDefault="00553A29">
            <w:pPr>
              <w:spacing w:line="240" w:lineRule="atLeast"/>
              <w:jc w:val="left"/>
              <w:rPr>
                <w:rFonts w:ascii="仿宋_GB2312" w:eastAsia="仿宋_GB2312"/>
                <w:color w:val="000000"/>
                <w:sz w:val="18"/>
                <w:szCs w:val="18"/>
              </w:rPr>
            </w:pPr>
          </w:p>
        </w:tc>
      </w:tr>
    </w:tbl>
    <w:p w:rsidR="00553A29" w:rsidRDefault="00553A29"/>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t>7.试题编号：1-7：字体设计与绘制</w:t>
      </w:r>
    </w:p>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t>（1）任务描述</w:t>
      </w:r>
    </w:p>
    <w:p w:rsidR="00553A29" w:rsidRDefault="0054484B">
      <w:pPr>
        <w:pStyle w:val="a6"/>
        <w:spacing w:line="480" w:lineRule="exact"/>
        <w:ind w:firstLine="560"/>
        <w:rPr>
          <w:rFonts w:ascii="仿宋_GB2312" w:eastAsia="仿宋_GB2312"/>
          <w:color w:val="000000"/>
          <w:sz w:val="28"/>
          <w:szCs w:val="28"/>
        </w:rPr>
      </w:pPr>
      <w:r>
        <w:rPr>
          <w:rFonts w:ascii="仿宋_GB2312" w:eastAsia="仿宋_GB2312" w:hint="eastAsia"/>
          <w:color w:val="000000"/>
          <w:sz w:val="28"/>
          <w:szCs w:val="28"/>
        </w:rPr>
        <w:t>根据所提供素材，以“时尚杂志”四个字为主题进行字体设计。要能根据创意主题设计较合理的构图与版式，能较合理的运用图片、图像和文字等元素，熟练使用移动和排版等工具组织画面。提交作品源文件格式***.psd格式和*** .jpg格式文件各一份，作品尺寸为A4(297</w:t>
      </w:r>
      <w:r>
        <w:rPr>
          <w:rFonts w:ascii="仿宋_GB2312" w:eastAsia="仿宋_GB2312"/>
          <w:color w:val="000000"/>
          <w:sz w:val="28"/>
          <w:szCs w:val="28"/>
        </w:rPr>
        <w:t>mm</w:t>
      </w:r>
      <w:r>
        <w:rPr>
          <w:rFonts w:ascii="仿宋_GB2312" w:eastAsia="仿宋_GB2312" w:hint="eastAsia"/>
          <w:color w:val="000000"/>
          <w:sz w:val="28"/>
          <w:szCs w:val="28"/>
        </w:rPr>
        <w:t>×210</w:t>
      </w:r>
      <w:r>
        <w:rPr>
          <w:rFonts w:ascii="仿宋_GB2312" w:eastAsia="仿宋_GB2312"/>
          <w:color w:val="000000"/>
          <w:sz w:val="28"/>
          <w:szCs w:val="28"/>
        </w:rPr>
        <w:t>mm</w:t>
      </w:r>
      <w:r>
        <w:rPr>
          <w:rFonts w:ascii="仿宋_GB2312" w:eastAsia="仿宋_GB2312" w:hint="eastAsia"/>
          <w:color w:val="000000"/>
          <w:sz w:val="28"/>
          <w:szCs w:val="28"/>
        </w:rPr>
        <w:t>)，分辨率为72dpi，色彩模式为RGB，横竖自定，文件保存路径(网络共享文件夹中)： 20**级数字媒体设计专业学生</w:t>
      </w:r>
      <w:r>
        <w:rPr>
          <w:rFonts w:ascii="仿宋_GB2312" w:eastAsia="仿宋_GB2312" w:hint="eastAsia"/>
          <w:color w:val="000000"/>
          <w:sz w:val="28"/>
          <w:szCs w:val="28"/>
        </w:rPr>
        <w:lastRenderedPageBreak/>
        <w:t>专业技能考试\ xx考点\学生考号\。</w:t>
      </w:r>
    </w:p>
    <w:p w:rsidR="00553A29" w:rsidRDefault="0054484B">
      <w:pPr>
        <w:pStyle w:val="a6"/>
        <w:spacing w:line="480" w:lineRule="exact"/>
        <w:ind w:firstLine="560"/>
        <w:rPr>
          <w:rFonts w:ascii="宋体" w:hAnsi="宋体"/>
          <w:color w:val="000000"/>
          <w:sz w:val="24"/>
        </w:rPr>
      </w:pPr>
      <w:r>
        <w:rPr>
          <w:rFonts w:ascii="仿宋_GB2312" w:eastAsia="仿宋_GB2312"/>
          <w:color w:val="000000"/>
          <w:sz w:val="28"/>
          <w:szCs w:val="28"/>
        </w:rPr>
        <w:pict>
          <v:shape id="_x0000_s1032" type="#_x0000_t75" style="position:absolute;left:0;text-align:left;margin-left:2.2pt;margin-top:13pt;width:413.25pt;height:232.4pt;z-index:7;mso-wrap-distance-top:0;mso-wrap-distance-bottom:0">
            <v:imagedata r:id="rId14" o:title="人物"/>
            <w10:wrap type="topAndBottom"/>
          </v:shape>
        </w:pict>
      </w:r>
      <w:r>
        <w:rPr>
          <w:rFonts w:ascii="宋体" w:hAnsi="宋体" w:hint="eastAsia"/>
          <w:color w:val="000000"/>
          <w:sz w:val="24"/>
        </w:rPr>
        <w:t xml:space="preserve">                 </w:t>
      </w:r>
    </w:p>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t>（2）实施条件</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3"/>
        <w:gridCol w:w="6240"/>
        <w:gridCol w:w="1429"/>
      </w:tblGrid>
      <w:tr w:rsidR="00553A29">
        <w:trPr>
          <w:trHeight w:val="90"/>
          <w:jc w:val="center"/>
        </w:trPr>
        <w:tc>
          <w:tcPr>
            <w:tcW w:w="1343" w:type="dxa"/>
          </w:tcPr>
          <w:p w:rsidR="00553A29" w:rsidRDefault="0054484B">
            <w:pPr>
              <w:spacing w:line="240" w:lineRule="atLeast"/>
              <w:jc w:val="left"/>
              <w:rPr>
                <w:rFonts w:ascii="仿宋_GB2312" w:eastAsia="仿宋_GB2312"/>
                <w:color w:val="000000"/>
                <w:sz w:val="20"/>
                <w:szCs w:val="20"/>
              </w:rPr>
            </w:pPr>
            <w:r>
              <w:rPr>
                <w:rFonts w:ascii="仿宋_GB2312" w:eastAsia="仿宋_GB2312" w:hint="eastAsia"/>
                <w:color w:val="000000"/>
                <w:sz w:val="20"/>
                <w:szCs w:val="20"/>
              </w:rPr>
              <w:t>项目</w:t>
            </w:r>
          </w:p>
        </w:tc>
        <w:tc>
          <w:tcPr>
            <w:tcW w:w="6240" w:type="dxa"/>
          </w:tcPr>
          <w:p w:rsidR="00553A29" w:rsidRDefault="0054484B">
            <w:pPr>
              <w:spacing w:line="240" w:lineRule="atLeast"/>
              <w:jc w:val="left"/>
              <w:rPr>
                <w:rFonts w:ascii="仿宋_GB2312" w:eastAsia="仿宋_GB2312"/>
                <w:color w:val="000000"/>
                <w:sz w:val="20"/>
                <w:szCs w:val="20"/>
              </w:rPr>
            </w:pPr>
            <w:r>
              <w:rPr>
                <w:rFonts w:ascii="仿宋_GB2312" w:eastAsia="仿宋_GB2312" w:hint="eastAsia"/>
                <w:color w:val="000000"/>
                <w:sz w:val="20"/>
                <w:szCs w:val="20"/>
              </w:rPr>
              <w:t>基本实施条件</w:t>
            </w:r>
          </w:p>
        </w:tc>
        <w:tc>
          <w:tcPr>
            <w:tcW w:w="1429" w:type="dxa"/>
            <w:vAlign w:val="center"/>
          </w:tcPr>
          <w:p w:rsidR="00553A29" w:rsidRDefault="0054484B">
            <w:pPr>
              <w:spacing w:line="240" w:lineRule="atLeast"/>
              <w:jc w:val="left"/>
              <w:rPr>
                <w:rFonts w:ascii="仿宋_GB2312" w:eastAsia="仿宋_GB2312"/>
                <w:color w:val="000000"/>
                <w:sz w:val="20"/>
                <w:szCs w:val="20"/>
              </w:rPr>
            </w:pPr>
            <w:r>
              <w:rPr>
                <w:rFonts w:ascii="仿宋_GB2312" w:eastAsia="仿宋_GB2312" w:hint="eastAsia"/>
                <w:color w:val="000000"/>
                <w:sz w:val="20"/>
                <w:szCs w:val="20"/>
              </w:rPr>
              <w:t>备注</w:t>
            </w:r>
          </w:p>
        </w:tc>
      </w:tr>
      <w:tr w:rsidR="00553A29">
        <w:trPr>
          <w:trHeight w:val="391"/>
          <w:jc w:val="center"/>
        </w:trPr>
        <w:tc>
          <w:tcPr>
            <w:tcW w:w="1343" w:type="dxa"/>
            <w:vAlign w:val="center"/>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场地</w:t>
            </w:r>
          </w:p>
        </w:tc>
        <w:tc>
          <w:tcPr>
            <w:tcW w:w="6240"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每个考场配置40个操作台面和座位，每个考场照明通风良好。</w:t>
            </w:r>
          </w:p>
        </w:tc>
        <w:tc>
          <w:tcPr>
            <w:tcW w:w="1429" w:type="dxa"/>
            <w:vAlign w:val="center"/>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jc w:val="center"/>
        </w:trPr>
        <w:tc>
          <w:tcPr>
            <w:tcW w:w="1343" w:type="dxa"/>
            <w:vAlign w:val="center"/>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设备</w:t>
            </w:r>
          </w:p>
        </w:tc>
        <w:tc>
          <w:tcPr>
            <w:tcW w:w="6240"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每个考场配1台服务器、40台电脑，并开通考场局域网。</w:t>
            </w:r>
          </w:p>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电脑配置要求：</w:t>
            </w:r>
          </w:p>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1、双核 2.8GHz 处理器</w:t>
            </w:r>
          </w:p>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2、2GB 内存</w:t>
            </w:r>
          </w:p>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3、60GB 可用硬盘空间</w:t>
            </w:r>
          </w:p>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4、屏显达到1,280x800 像素, 显存达到512MB</w:t>
            </w:r>
          </w:p>
        </w:tc>
        <w:tc>
          <w:tcPr>
            <w:tcW w:w="1429" w:type="dxa"/>
            <w:vAlign w:val="center"/>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trHeight w:val="726"/>
          <w:jc w:val="center"/>
        </w:trPr>
        <w:tc>
          <w:tcPr>
            <w:tcW w:w="1343" w:type="dxa"/>
            <w:vAlign w:val="center"/>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软件（正版）</w:t>
            </w:r>
          </w:p>
        </w:tc>
        <w:tc>
          <w:tcPr>
            <w:tcW w:w="6240"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1、Adobe Photoshop CS5（中文版）及以上</w:t>
            </w:r>
          </w:p>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2、illustrate cs8 （中文版）及以上</w:t>
            </w:r>
          </w:p>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3、方正字库一套</w:t>
            </w:r>
          </w:p>
        </w:tc>
        <w:tc>
          <w:tcPr>
            <w:tcW w:w="1429" w:type="dxa"/>
            <w:vAlign w:val="center"/>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trHeight w:val="532"/>
          <w:jc w:val="center"/>
        </w:trPr>
        <w:tc>
          <w:tcPr>
            <w:tcW w:w="1343" w:type="dxa"/>
            <w:vAlign w:val="center"/>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应试软件</w:t>
            </w:r>
          </w:p>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运行环境</w:t>
            </w:r>
          </w:p>
        </w:tc>
        <w:tc>
          <w:tcPr>
            <w:tcW w:w="6240" w:type="dxa"/>
            <w:vAlign w:val="center"/>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Microsoft</w:t>
            </w:r>
            <w:r>
              <w:rPr>
                <w:rFonts w:ascii="仿宋_GB2312" w:eastAsia="仿宋_GB2312" w:hint="eastAsia"/>
                <w:color w:val="000000"/>
                <w:sz w:val="18"/>
                <w:szCs w:val="18"/>
              </w:rPr>
              <w:t>®</w:t>
            </w:r>
            <w:r>
              <w:rPr>
                <w:rFonts w:ascii="仿宋_GB2312" w:eastAsia="仿宋_GB2312" w:hint="eastAsia"/>
                <w:color w:val="000000"/>
                <w:sz w:val="18"/>
                <w:szCs w:val="18"/>
              </w:rPr>
              <w:t xml:space="preserve"> Windows</w:t>
            </w:r>
            <w:r>
              <w:rPr>
                <w:rFonts w:ascii="仿宋_GB2312" w:eastAsia="仿宋_GB2312" w:hint="eastAsia"/>
                <w:color w:val="000000"/>
                <w:sz w:val="18"/>
                <w:szCs w:val="18"/>
              </w:rPr>
              <w:t>®</w:t>
            </w:r>
            <w:r>
              <w:rPr>
                <w:rFonts w:ascii="仿宋_GB2312" w:eastAsia="仿宋_GB2312" w:hint="eastAsia"/>
                <w:color w:val="000000"/>
                <w:sz w:val="18"/>
                <w:szCs w:val="18"/>
              </w:rPr>
              <w:t xml:space="preserve"> 7.0操作系统（正版）</w:t>
            </w:r>
          </w:p>
        </w:tc>
        <w:tc>
          <w:tcPr>
            <w:tcW w:w="1429" w:type="dxa"/>
            <w:vAlign w:val="center"/>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jc w:val="center"/>
        </w:trPr>
        <w:tc>
          <w:tcPr>
            <w:tcW w:w="1343" w:type="dxa"/>
            <w:vAlign w:val="center"/>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监考人员</w:t>
            </w:r>
          </w:p>
        </w:tc>
        <w:tc>
          <w:tcPr>
            <w:tcW w:w="6240"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监考人员人数为每1-20个考生配一名监考人员。</w:t>
            </w:r>
          </w:p>
        </w:tc>
        <w:tc>
          <w:tcPr>
            <w:tcW w:w="1429" w:type="dxa"/>
            <w:vAlign w:val="center"/>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jc w:val="center"/>
        </w:trPr>
        <w:tc>
          <w:tcPr>
            <w:tcW w:w="1343" w:type="dxa"/>
            <w:vAlign w:val="center"/>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阅卷人员</w:t>
            </w:r>
          </w:p>
        </w:tc>
        <w:tc>
          <w:tcPr>
            <w:tcW w:w="6240"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相关专业副高以上职称具备一线教学经验的专家进行试卷评阅，试卷评审人数为5-7人，设组长1名。</w:t>
            </w:r>
          </w:p>
        </w:tc>
        <w:tc>
          <w:tcPr>
            <w:tcW w:w="1429" w:type="dxa"/>
            <w:vAlign w:val="center"/>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必备</w:t>
            </w:r>
          </w:p>
        </w:tc>
      </w:tr>
    </w:tbl>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t>（3）考核时量：180分钟</w:t>
      </w:r>
    </w:p>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t>（4）评价标准</w:t>
      </w:r>
    </w:p>
    <w:p w:rsidR="00553A29" w:rsidRDefault="0054484B">
      <w:pPr>
        <w:spacing w:line="52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字体设计与绘制的抽查项目实行100分制，评价内容包括职业素养、工作任务完成情况两个方面，其中，职业素养占该项目总分的</w:t>
      </w:r>
      <w:r>
        <w:rPr>
          <w:rFonts w:ascii="仿宋_GB2312" w:eastAsia="仿宋_GB2312" w:hint="eastAsia"/>
          <w:color w:val="000000"/>
          <w:sz w:val="28"/>
          <w:szCs w:val="28"/>
        </w:rPr>
        <w:lastRenderedPageBreak/>
        <w:t>20%，工作任务完成质量占该项目总分的80%。最终成绩以0-59分为不合格，60-84分为合格，85分及以上为优秀。具体各模块项目的评价标准见下表：</w:t>
      </w:r>
    </w:p>
    <w:tbl>
      <w:tblPr>
        <w:tblW w:w="94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6"/>
        <w:gridCol w:w="727"/>
        <w:gridCol w:w="687"/>
        <w:gridCol w:w="5815"/>
        <w:gridCol w:w="1201"/>
      </w:tblGrid>
      <w:tr w:rsidR="00553A29">
        <w:trPr>
          <w:cantSplit/>
          <w:trHeight w:val="570"/>
          <w:jc w:val="center"/>
        </w:trPr>
        <w:tc>
          <w:tcPr>
            <w:tcW w:w="1703" w:type="dxa"/>
            <w:gridSpan w:val="2"/>
            <w:vAlign w:val="center"/>
          </w:tcPr>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评价内容</w:t>
            </w:r>
          </w:p>
        </w:tc>
        <w:tc>
          <w:tcPr>
            <w:tcW w:w="687" w:type="dxa"/>
            <w:vAlign w:val="center"/>
          </w:tcPr>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配分</w:t>
            </w:r>
          </w:p>
        </w:tc>
        <w:tc>
          <w:tcPr>
            <w:tcW w:w="5815" w:type="dxa"/>
            <w:vAlign w:val="center"/>
          </w:tcPr>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评分标准</w:t>
            </w:r>
          </w:p>
        </w:tc>
        <w:tc>
          <w:tcPr>
            <w:tcW w:w="1201" w:type="dxa"/>
            <w:vAlign w:val="center"/>
          </w:tcPr>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备注</w:t>
            </w:r>
          </w:p>
        </w:tc>
      </w:tr>
      <w:tr w:rsidR="00553A29">
        <w:trPr>
          <w:cantSplit/>
          <w:trHeight w:val="704"/>
          <w:jc w:val="center"/>
        </w:trPr>
        <w:tc>
          <w:tcPr>
            <w:tcW w:w="976" w:type="dxa"/>
            <w:vMerge w:val="restart"/>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操作规范与职业素养（20分）</w:t>
            </w:r>
          </w:p>
        </w:tc>
        <w:tc>
          <w:tcPr>
            <w:tcW w:w="727"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专业素质</w:t>
            </w:r>
          </w:p>
        </w:tc>
        <w:tc>
          <w:tcPr>
            <w:tcW w:w="687"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15分</w:t>
            </w:r>
          </w:p>
        </w:tc>
        <w:tc>
          <w:tcPr>
            <w:tcW w:w="5815" w:type="dxa"/>
          </w:tcPr>
          <w:p w:rsidR="00553A29" w:rsidRDefault="0054484B">
            <w:pPr>
              <w:numPr>
                <w:ilvl w:val="0"/>
                <w:numId w:val="1"/>
              </w:numPr>
              <w:spacing w:line="240" w:lineRule="atLeast"/>
              <w:ind w:left="0" w:firstLine="0"/>
              <w:jc w:val="left"/>
              <w:rPr>
                <w:rFonts w:ascii="仿宋_GB2312" w:eastAsia="仿宋_GB2312"/>
                <w:color w:val="000000"/>
                <w:sz w:val="18"/>
                <w:szCs w:val="18"/>
              </w:rPr>
            </w:pPr>
            <w:r>
              <w:rPr>
                <w:rFonts w:ascii="仿宋_GB2312" w:eastAsia="仿宋_GB2312" w:hint="eastAsia"/>
                <w:color w:val="000000"/>
                <w:sz w:val="18"/>
                <w:szCs w:val="18"/>
              </w:rPr>
              <w:t>完全按照考试要求正确填写个人信息并保存在指定路径，提交试卷。</w:t>
            </w:r>
          </w:p>
          <w:p w:rsidR="00553A29" w:rsidRDefault="0054484B">
            <w:pPr>
              <w:numPr>
                <w:ilvl w:val="0"/>
                <w:numId w:val="1"/>
              </w:numPr>
              <w:spacing w:line="240" w:lineRule="atLeast"/>
              <w:ind w:left="0" w:firstLine="0"/>
              <w:jc w:val="left"/>
              <w:rPr>
                <w:rFonts w:ascii="仿宋_GB2312" w:eastAsia="仿宋_GB2312"/>
                <w:color w:val="000000"/>
                <w:sz w:val="18"/>
                <w:szCs w:val="18"/>
              </w:rPr>
            </w:pPr>
            <w:r>
              <w:rPr>
                <w:rFonts w:ascii="仿宋_GB2312" w:eastAsia="仿宋_GB2312" w:hint="eastAsia"/>
                <w:color w:val="000000"/>
                <w:sz w:val="18"/>
                <w:szCs w:val="18"/>
              </w:rPr>
              <w:t>遵守纪律、服从安排、不迟到等。</w:t>
            </w:r>
          </w:p>
          <w:p w:rsidR="00553A29" w:rsidRDefault="0054484B">
            <w:pPr>
              <w:numPr>
                <w:ilvl w:val="0"/>
                <w:numId w:val="1"/>
              </w:numPr>
              <w:spacing w:line="240" w:lineRule="atLeast"/>
              <w:ind w:left="0" w:firstLine="0"/>
              <w:jc w:val="left"/>
              <w:rPr>
                <w:rFonts w:ascii="仿宋_GB2312" w:eastAsia="仿宋_GB2312"/>
                <w:color w:val="000000"/>
                <w:sz w:val="18"/>
                <w:szCs w:val="18"/>
              </w:rPr>
            </w:pPr>
            <w:r>
              <w:rPr>
                <w:rFonts w:ascii="仿宋_GB2312" w:eastAsia="仿宋_GB2312" w:hint="eastAsia"/>
                <w:color w:val="000000"/>
                <w:sz w:val="18"/>
                <w:szCs w:val="18"/>
              </w:rPr>
              <w:t>事先做好准备工作、工作不超时等</w:t>
            </w:r>
          </w:p>
        </w:tc>
        <w:tc>
          <w:tcPr>
            <w:tcW w:w="1201" w:type="dxa"/>
            <w:vMerge w:val="restart"/>
            <w:vAlign w:val="center"/>
          </w:tcPr>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1、考试舞弊、抄袭</w:t>
            </w:r>
          </w:p>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2、没有按要求填写考生信息</w:t>
            </w:r>
          </w:p>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3、文件未按考试要求保存</w:t>
            </w:r>
          </w:p>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（以上三种情况，出现任意一种将做不合格处理）</w:t>
            </w:r>
          </w:p>
        </w:tc>
      </w:tr>
      <w:tr w:rsidR="00553A29">
        <w:trPr>
          <w:cantSplit/>
          <w:trHeight w:val="289"/>
          <w:jc w:val="center"/>
        </w:trPr>
        <w:tc>
          <w:tcPr>
            <w:tcW w:w="976" w:type="dxa"/>
            <w:vMerge/>
          </w:tcPr>
          <w:p w:rsidR="00553A29" w:rsidRDefault="00553A29">
            <w:pPr>
              <w:spacing w:line="240" w:lineRule="atLeast"/>
              <w:jc w:val="left"/>
              <w:rPr>
                <w:rFonts w:ascii="仿宋_GB2312" w:eastAsia="仿宋_GB2312"/>
                <w:color w:val="000000"/>
                <w:sz w:val="18"/>
                <w:szCs w:val="18"/>
              </w:rPr>
            </w:pPr>
          </w:p>
        </w:tc>
        <w:tc>
          <w:tcPr>
            <w:tcW w:w="727" w:type="dxa"/>
            <w:vMerge w:val="restart"/>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文明素质</w:t>
            </w:r>
          </w:p>
        </w:tc>
        <w:tc>
          <w:tcPr>
            <w:tcW w:w="687" w:type="dxa"/>
            <w:vMerge w:val="restart"/>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5分</w:t>
            </w:r>
          </w:p>
        </w:tc>
        <w:tc>
          <w:tcPr>
            <w:tcW w:w="5815"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1、举止文明，遵守考场纪律，按顺序进出考场，保持场地清洁。</w:t>
            </w:r>
          </w:p>
        </w:tc>
        <w:tc>
          <w:tcPr>
            <w:tcW w:w="1201" w:type="dxa"/>
            <w:vMerge/>
            <w:vAlign w:val="center"/>
          </w:tcPr>
          <w:p w:rsidR="00553A29" w:rsidRDefault="00553A29">
            <w:pPr>
              <w:spacing w:line="240" w:lineRule="atLeast"/>
              <w:jc w:val="left"/>
              <w:rPr>
                <w:rFonts w:ascii="仿宋_GB2312" w:eastAsia="仿宋_GB2312"/>
                <w:color w:val="000000"/>
                <w:sz w:val="18"/>
                <w:szCs w:val="18"/>
              </w:rPr>
            </w:pPr>
          </w:p>
        </w:tc>
      </w:tr>
      <w:tr w:rsidR="00553A29">
        <w:trPr>
          <w:cantSplit/>
          <w:trHeight w:val="293"/>
          <w:jc w:val="center"/>
        </w:trPr>
        <w:tc>
          <w:tcPr>
            <w:tcW w:w="976" w:type="dxa"/>
            <w:vMerge/>
          </w:tcPr>
          <w:p w:rsidR="00553A29" w:rsidRDefault="00553A29">
            <w:pPr>
              <w:spacing w:line="240" w:lineRule="atLeast"/>
              <w:jc w:val="left"/>
              <w:rPr>
                <w:rFonts w:ascii="仿宋_GB2312" w:eastAsia="仿宋_GB2312"/>
                <w:color w:val="000000"/>
                <w:sz w:val="18"/>
                <w:szCs w:val="18"/>
              </w:rPr>
            </w:pPr>
          </w:p>
        </w:tc>
        <w:tc>
          <w:tcPr>
            <w:tcW w:w="727" w:type="dxa"/>
            <w:vMerge/>
          </w:tcPr>
          <w:p w:rsidR="00553A29" w:rsidRDefault="00553A29">
            <w:pPr>
              <w:spacing w:line="240" w:lineRule="atLeast"/>
              <w:jc w:val="left"/>
              <w:rPr>
                <w:rFonts w:ascii="仿宋_GB2312" w:eastAsia="仿宋_GB2312"/>
                <w:color w:val="000000"/>
                <w:sz w:val="18"/>
                <w:szCs w:val="18"/>
              </w:rPr>
            </w:pPr>
          </w:p>
        </w:tc>
        <w:tc>
          <w:tcPr>
            <w:tcW w:w="687" w:type="dxa"/>
            <w:vMerge/>
          </w:tcPr>
          <w:p w:rsidR="00553A29" w:rsidRDefault="00553A29">
            <w:pPr>
              <w:spacing w:line="240" w:lineRule="atLeast"/>
              <w:jc w:val="left"/>
              <w:rPr>
                <w:rFonts w:ascii="仿宋_GB2312" w:eastAsia="仿宋_GB2312"/>
                <w:color w:val="000000"/>
                <w:sz w:val="18"/>
                <w:szCs w:val="18"/>
              </w:rPr>
            </w:pPr>
          </w:p>
        </w:tc>
        <w:tc>
          <w:tcPr>
            <w:tcW w:w="5815"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2、按考试要求完成答题创作，内容积极向上，不低俗。</w:t>
            </w:r>
          </w:p>
        </w:tc>
        <w:tc>
          <w:tcPr>
            <w:tcW w:w="1201" w:type="dxa"/>
            <w:vMerge/>
            <w:vAlign w:val="center"/>
          </w:tcPr>
          <w:p w:rsidR="00553A29" w:rsidRDefault="00553A29">
            <w:pPr>
              <w:spacing w:line="240" w:lineRule="atLeast"/>
              <w:jc w:val="left"/>
              <w:rPr>
                <w:rFonts w:ascii="仿宋_GB2312" w:eastAsia="仿宋_GB2312"/>
                <w:color w:val="000000"/>
                <w:sz w:val="18"/>
                <w:szCs w:val="18"/>
              </w:rPr>
            </w:pPr>
          </w:p>
        </w:tc>
      </w:tr>
      <w:tr w:rsidR="00553A29">
        <w:trPr>
          <w:cantSplit/>
          <w:trHeight w:val="174"/>
          <w:jc w:val="center"/>
        </w:trPr>
        <w:tc>
          <w:tcPr>
            <w:tcW w:w="976" w:type="dxa"/>
            <w:vMerge/>
          </w:tcPr>
          <w:p w:rsidR="00553A29" w:rsidRDefault="00553A29">
            <w:pPr>
              <w:spacing w:line="240" w:lineRule="atLeast"/>
              <w:jc w:val="left"/>
              <w:rPr>
                <w:rFonts w:ascii="仿宋_GB2312" w:eastAsia="仿宋_GB2312"/>
                <w:color w:val="000000"/>
                <w:sz w:val="18"/>
                <w:szCs w:val="18"/>
              </w:rPr>
            </w:pPr>
          </w:p>
        </w:tc>
        <w:tc>
          <w:tcPr>
            <w:tcW w:w="727" w:type="dxa"/>
            <w:vMerge/>
          </w:tcPr>
          <w:p w:rsidR="00553A29" w:rsidRDefault="00553A29">
            <w:pPr>
              <w:spacing w:line="240" w:lineRule="atLeast"/>
              <w:jc w:val="left"/>
              <w:rPr>
                <w:rFonts w:ascii="仿宋_GB2312" w:eastAsia="仿宋_GB2312"/>
                <w:color w:val="000000"/>
                <w:sz w:val="18"/>
                <w:szCs w:val="18"/>
              </w:rPr>
            </w:pPr>
          </w:p>
        </w:tc>
        <w:tc>
          <w:tcPr>
            <w:tcW w:w="687" w:type="dxa"/>
            <w:vMerge/>
          </w:tcPr>
          <w:p w:rsidR="00553A29" w:rsidRDefault="00553A29">
            <w:pPr>
              <w:spacing w:line="240" w:lineRule="atLeast"/>
              <w:jc w:val="left"/>
              <w:rPr>
                <w:rFonts w:ascii="仿宋_GB2312" w:eastAsia="仿宋_GB2312"/>
                <w:color w:val="000000"/>
                <w:sz w:val="18"/>
                <w:szCs w:val="18"/>
              </w:rPr>
            </w:pPr>
          </w:p>
        </w:tc>
        <w:tc>
          <w:tcPr>
            <w:tcW w:w="5815"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3、卷面干净、整洁。</w:t>
            </w:r>
          </w:p>
        </w:tc>
        <w:tc>
          <w:tcPr>
            <w:tcW w:w="1201" w:type="dxa"/>
            <w:vMerge/>
            <w:vAlign w:val="center"/>
          </w:tcPr>
          <w:p w:rsidR="00553A29" w:rsidRDefault="00553A29">
            <w:pPr>
              <w:spacing w:line="240" w:lineRule="atLeast"/>
              <w:jc w:val="left"/>
              <w:rPr>
                <w:rFonts w:ascii="仿宋_GB2312" w:eastAsia="仿宋_GB2312"/>
                <w:color w:val="000000"/>
                <w:sz w:val="18"/>
                <w:szCs w:val="18"/>
              </w:rPr>
            </w:pPr>
          </w:p>
        </w:tc>
      </w:tr>
      <w:tr w:rsidR="00553A29">
        <w:trPr>
          <w:cantSplit/>
          <w:trHeight w:val="665"/>
          <w:jc w:val="center"/>
        </w:trPr>
        <w:tc>
          <w:tcPr>
            <w:tcW w:w="976" w:type="dxa"/>
            <w:vMerge w:val="restart"/>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工作</w:t>
            </w:r>
          </w:p>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任务</w:t>
            </w:r>
          </w:p>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(80分)</w:t>
            </w:r>
          </w:p>
        </w:tc>
        <w:tc>
          <w:tcPr>
            <w:tcW w:w="727"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符合主题</w:t>
            </w:r>
          </w:p>
        </w:tc>
        <w:tc>
          <w:tcPr>
            <w:tcW w:w="687"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10分</w:t>
            </w:r>
          </w:p>
        </w:tc>
        <w:tc>
          <w:tcPr>
            <w:tcW w:w="5815"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作品制作态度端正认真，造型符合题目要求；</w:t>
            </w:r>
          </w:p>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比例、结构、透视基本准确；</w:t>
            </w:r>
          </w:p>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绘制技法运用基本得当，整体效果好；</w:t>
            </w:r>
          </w:p>
        </w:tc>
        <w:tc>
          <w:tcPr>
            <w:tcW w:w="1201" w:type="dxa"/>
            <w:vMerge/>
            <w:vAlign w:val="center"/>
          </w:tcPr>
          <w:p w:rsidR="00553A29" w:rsidRDefault="00553A29">
            <w:pPr>
              <w:spacing w:line="240" w:lineRule="atLeast"/>
              <w:jc w:val="left"/>
              <w:rPr>
                <w:rFonts w:ascii="仿宋_GB2312" w:eastAsia="仿宋_GB2312"/>
                <w:color w:val="000000"/>
                <w:sz w:val="18"/>
                <w:szCs w:val="18"/>
              </w:rPr>
            </w:pPr>
          </w:p>
        </w:tc>
      </w:tr>
      <w:tr w:rsidR="00553A29">
        <w:trPr>
          <w:cantSplit/>
          <w:trHeight w:val="660"/>
          <w:jc w:val="center"/>
        </w:trPr>
        <w:tc>
          <w:tcPr>
            <w:tcW w:w="976" w:type="dxa"/>
            <w:vMerge/>
          </w:tcPr>
          <w:p w:rsidR="00553A29" w:rsidRDefault="00553A29">
            <w:pPr>
              <w:spacing w:line="240" w:lineRule="atLeast"/>
              <w:jc w:val="left"/>
              <w:rPr>
                <w:rFonts w:ascii="仿宋_GB2312" w:eastAsia="仿宋_GB2312"/>
                <w:color w:val="000000"/>
                <w:sz w:val="18"/>
                <w:szCs w:val="18"/>
              </w:rPr>
            </w:pPr>
          </w:p>
        </w:tc>
        <w:tc>
          <w:tcPr>
            <w:tcW w:w="727"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色彩搭配</w:t>
            </w:r>
          </w:p>
        </w:tc>
        <w:tc>
          <w:tcPr>
            <w:tcW w:w="687"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10分</w:t>
            </w:r>
          </w:p>
        </w:tc>
        <w:tc>
          <w:tcPr>
            <w:tcW w:w="5815"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图形图像文字的色彩搭配合理、能够表达创作主题。</w:t>
            </w:r>
            <w:r>
              <w:rPr>
                <w:rFonts w:ascii="仿宋_GB2312" w:eastAsia="仿宋_GB2312"/>
                <w:color w:val="000000"/>
                <w:sz w:val="18"/>
                <w:szCs w:val="18"/>
              </w:rPr>
              <w:t>整体给人感觉美观、 大方，颜色搭配协调，符合审美要求</w:t>
            </w:r>
            <w:r>
              <w:rPr>
                <w:rFonts w:ascii="仿宋_GB2312" w:eastAsia="仿宋_GB2312" w:hint="eastAsia"/>
                <w:color w:val="000000"/>
                <w:sz w:val="18"/>
                <w:szCs w:val="18"/>
              </w:rPr>
              <w:t>。</w:t>
            </w:r>
          </w:p>
        </w:tc>
        <w:tc>
          <w:tcPr>
            <w:tcW w:w="1201" w:type="dxa"/>
            <w:vMerge/>
            <w:vAlign w:val="center"/>
          </w:tcPr>
          <w:p w:rsidR="00553A29" w:rsidRDefault="00553A29">
            <w:pPr>
              <w:spacing w:line="240" w:lineRule="atLeast"/>
              <w:jc w:val="left"/>
              <w:rPr>
                <w:rFonts w:ascii="仿宋_GB2312" w:eastAsia="仿宋_GB2312"/>
                <w:color w:val="000000"/>
                <w:sz w:val="18"/>
                <w:szCs w:val="18"/>
              </w:rPr>
            </w:pPr>
          </w:p>
        </w:tc>
      </w:tr>
      <w:tr w:rsidR="00553A29">
        <w:trPr>
          <w:cantSplit/>
          <w:trHeight w:val="510"/>
          <w:jc w:val="center"/>
        </w:trPr>
        <w:tc>
          <w:tcPr>
            <w:tcW w:w="976" w:type="dxa"/>
            <w:vMerge/>
          </w:tcPr>
          <w:p w:rsidR="00553A29" w:rsidRDefault="00553A29">
            <w:pPr>
              <w:spacing w:line="240" w:lineRule="atLeast"/>
              <w:jc w:val="left"/>
              <w:rPr>
                <w:rFonts w:ascii="仿宋_GB2312" w:eastAsia="仿宋_GB2312"/>
                <w:color w:val="000000"/>
                <w:sz w:val="18"/>
                <w:szCs w:val="18"/>
              </w:rPr>
            </w:pPr>
          </w:p>
        </w:tc>
        <w:tc>
          <w:tcPr>
            <w:tcW w:w="727"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图文版式</w:t>
            </w:r>
          </w:p>
        </w:tc>
        <w:tc>
          <w:tcPr>
            <w:tcW w:w="687"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25分</w:t>
            </w:r>
          </w:p>
        </w:tc>
        <w:tc>
          <w:tcPr>
            <w:tcW w:w="5815"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图文版式整体协调、视觉流程清晰连贯。构思巧妙、创意突出。</w:t>
            </w:r>
          </w:p>
        </w:tc>
        <w:tc>
          <w:tcPr>
            <w:tcW w:w="1201" w:type="dxa"/>
            <w:vMerge/>
            <w:vAlign w:val="center"/>
          </w:tcPr>
          <w:p w:rsidR="00553A29" w:rsidRDefault="00553A29">
            <w:pPr>
              <w:spacing w:line="240" w:lineRule="atLeast"/>
              <w:jc w:val="left"/>
              <w:rPr>
                <w:rFonts w:ascii="仿宋_GB2312" w:eastAsia="仿宋_GB2312"/>
                <w:color w:val="000000"/>
                <w:sz w:val="18"/>
                <w:szCs w:val="18"/>
              </w:rPr>
            </w:pPr>
          </w:p>
        </w:tc>
      </w:tr>
      <w:tr w:rsidR="00553A29">
        <w:trPr>
          <w:cantSplit/>
          <w:trHeight w:val="613"/>
          <w:jc w:val="center"/>
        </w:trPr>
        <w:tc>
          <w:tcPr>
            <w:tcW w:w="976" w:type="dxa"/>
            <w:vMerge/>
          </w:tcPr>
          <w:p w:rsidR="00553A29" w:rsidRDefault="00553A29">
            <w:pPr>
              <w:spacing w:line="240" w:lineRule="atLeast"/>
              <w:jc w:val="left"/>
              <w:rPr>
                <w:rFonts w:ascii="仿宋_GB2312" w:eastAsia="仿宋_GB2312"/>
                <w:color w:val="000000"/>
                <w:sz w:val="18"/>
                <w:szCs w:val="18"/>
              </w:rPr>
            </w:pPr>
          </w:p>
        </w:tc>
        <w:tc>
          <w:tcPr>
            <w:tcW w:w="727"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制作技能</w:t>
            </w:r>
          </w:p>
        </w:tc>
        <w:tc>
          <w:tcPr>
            <w:tcW w:w="687"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25分</w:t>
            </w:r>
          </w:p>
        </w:tc>
        <w:tc>
          <w:tcPr>
            <w:tcW w:w="5815"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素材选取抠图完美、阴影虚实处理精细、滤镜特效使用正确。</w:t>
            </w:r>
          </w:p>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处理的图片无失真变形像素不清晰的现象。</w:t>
            </w:r>
          </w:p>
        </w:tc>
        <w:tc>
          <w:tcPr>
            <w:tcW w:w="1201" w:type="dxa"/>
            <w:vMerge/>
            <w:vAlign w:val="center"/>
          </w:tcPr>
          <w:p w:rsidR="00553A29" w:rsidRDefault="00553A29">
            <w:pPr>
              <w:spacing w:line="240" w:lineRule="atLeast"/>
              <w:jc w:val="left"/>
              <w:rPr>
                <w:rFonts w:ascii="仿宋_GB2312" w:eastAsia="仿宋_GB2312"/>
                <w:color w:val="000000"/>
                <w:sz w:val="18"/>
                <w:szCs w:val="18"/>
              </w:rPr>
            </w:pPr>
          </w:p>
        </w:tc>
      </w:tr>
      <w:tr w:rsidR="00553A29">
        <w:trPr>
          <w:cantSplit/>
          <w:trHeight w:val="455"/>
          <w:jc w:val="center"/>
        </w:trPr>
        <w:tc>
          <w:tcPr>
            <w:tcW w:w="976" w:type="dxa"/>
          </w:tcPr>
          <w:p w:rsidR="00553A29" w:rsidRDefault="00553A29">
            <w:pPr>
              <w:spacing w:line="240" w:lineRule="atLeast"/>
              <w:jc w:val="left"/>
              <w:rPr>
                <w:rFonts w:ascii="仿宋_GB2312" w:eastAsia="仿宋_GB2312"/>
                <w:color w:val="000000"/>
                <w:sz w:val="18"/>
                <w:szCs w:val="18"/>
              </w:rPr>
            </w:pPr>
          </w:p>
        </w:tc>
        <w:tc>
          <w:tcPr>
            <w:tcW w:w="727"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制作</w:t>
            </w:r>
          </w:p>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设置</w:t>
            </w:r>
          </w:p>
        </w:tc>
        <w:tc>
          <w:tcPr>
            <w:tcW w:w="687"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10分</w:t>
            </w:r>
          </w:p>
        </w:tc>
        <w:tc>
          <w:tcPr>
            <w:tcW w:w="5815"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尺寸按要求设置正确，文件格式正确，能按要求路径保存文件。</w:t>
            </w:r>
          </w:p>
        </w:tc>
        <w:tc>
          <w:tcPr>
            <w:tcW w:w="1201" w:type="dxa"/>
            <w:vMerge/>
            <w:vAlign w:val="center"/>
          </w:tcPr>
          <w:p w:rsidR="00553A29" w:rsidRDefault="00553A29">
            <w:pPr>
              <w:spacing w:line="240" w:lineRule="atLeast"/>
              <w:jc w:val="left"/>
              <w:rPr>
                <w:rFonts w:ascii="仿宋_GB2312" w:eastAsia="仿宋_GB2312"/>
                <w:color w:val="000000"/>
                <w:sz w:val="18"/>
                <w:szCs w:val="18"/>
              </w:rPr>
            </w:pPr>
          </w:p>
        </w:tc>
      </w:tr>
      <w:tr w:rsidR="00553A29">
        <w:trPr>
          <w:cantSplit/>
          <w:jc w:val="center"/>
        </w:trPr>
        <w:tc>
          <w:tcPr>
            <w:tcW w:w="1703" w:type="dxa"/>
            <w:gridSpan w:val="2"/>
            <w:vAlign w:val="center"/>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合计</w:t>
            </w:r>
          </w:p>
        </w:tc>
        <w:tc>
          <w:tcPr>
            <w:tcW w:w="6502" w:type="dxa"/>
            <w:gridSpan w:val="2"/>
            <w:vAlign w:val="center"/>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100分</w:t>
            </w:r>
          </w:p>
        </w:tc>
        <w:tc>
          <w:tcPr>
            <w:tcW w:w="1201" w:type="dxa"/>
            <w:vAlign w:val="center"/>
          </w:tcPr>
          <w:p w:rsidR="00553A29" w:rsidRDefault="00553A29">
            <w:pPr>
              <w:spacing w:line="240" w:lineRule="atLeast"/>
              <w:jc w:val="left"/>
              <w:rPr>
                <w:rFonts w:ascii="仿宋_GB2312" w:eastAsia="仿宋_GB2312"/>
                <w:color w:val="000000"/>
                <w:sz w:val="18"/>
                <w:szCs w:val="18"/>
              </w:rPr>
            </w:pPr>
          </w:p>
        </w:tc>
      </w:tr>
    </w:tbl>
    <w:p w:rsidR="00553A29" w:rsidRDefault="00553A29"/>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t>8.试题编号：1-8：字体设计与绘制</w:t>
      </w:r>
    </w:p>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t>（1）任务描述</w:t>
      </w:r>
    </w:p>
    <w:p w:rsidR="00553A29" w:rsidRDefault="0054484B">
      <w:pPr>
        <w:pStyle w:val="a6"/>
        <w:spacing w:line="480" w:lineRule="exact"/>
        <w:ind w:firstLine="560"/>
        <w:rPr>
          <w:rFonts w:ascii="仿宋_GB2312" w:eastAsia="仿宋_GB2312"/>
          <w:color w:val="000000"/>
          <w:sz w:val="28"/>
          <w:szCs w:val="28"/>
        </w:rPr>
      </w:pPr>
      <w:r>
        <w:rPr>
          <w:rFonts w:ascii="仿宋_GB2312" w:eastAsia="仿宋_GB2312" w:hint="eastAsia"/>
          <w:color w:val="000000"/>
          <w:sz w:val="28"/>
          <w:szCs w:val="28"/>
        </w:rPr>
        <w:t>根据所提供素材，以“保护动物”四个字为主题进行字体设计。要能根据创意主题设计较合理的构图与版式，能较合理的运用图片、图像和文字等元素，熟练使用移动和排版等工具组织画面。提交作品源文件格式***.psd格式和*** .jpg格式文件各一份，作品尺寸为A4(297</w:t>
      </w:r>
      <w:r>
        <w:rPr>
          <w:rFonts w:ascii="仿宋_GB2312" w:eastAsia="仿宋_GB2312"/>
          <w:color w:val="000000"/>
          <w:sz w:val="28"/>
          <w:szCs w:val="28"/>
        </w:rPr>
        <w:t>mm</w:t>
      </w:r>
      <w:r>
        <w:rPr>
          <w:rFonts w:ascii="仿宋_GB2312" w:eastAsia="仿宋_GB2312" w:hint="eastAsia"/>
          <w:color w:val="000000"/>
          <w:sz w:val="28"/>
          <w:szCs w:val="28"/>
        </w:rPr>
        <w:t>×210</w:t>
      </w:r>
      <w:r>
        <w:rPr>
          <w:rFonts w:ascii="仿宋_GB2312" w:eastAsia="仿宋_GB2312"/>
          <w:color w:val="000000"/>
          <w:sz w:val="28"/>
          <w:szCs w:val="28"/>
        </w:rPr>
        <w:t>mm</w:t>
      </w:r>
      <w:r>
        <w:rPr>
          <w:rFonts w:ascii="仿宋_GB2312" w:eastAsia="仿宋_GB2312" w:hint="eastAsia"/>
          <w:color w:val="000000"/>
          <w:sz w:val="28"/>
          <w:szCs w:val="28"/>
        </w:rPr>
        <w:t>)，分辨率为72dpi，色彩模式为RGB，横竖自定，文件保存路径(网络共享文件夹中)： 20**级数字媒体设计专业学生专业技能考试\ xx考点\学生考号\。</w:t>
      </w:r>
    </w:p>
    <w:p w:rsidR="00553A29" w:rsidRDefault="0054484B">
      <w:pPr>
        <w:pStyle w:val="a6"/>
        <w:spacing w:line="480" w:lineRule="exact"/>
        <w:ind w:firstLineChars="0" w:firstLine="0"/>
        <w:rPr>
          <w:rFonts w:ascii="仿宋_GB2312" w:eastAsia="仿宋_GB2312"/>
          <w:color w:val="000000"/>
          <w:sz w:val="28"/>
          <w:szCs w:val="28"/>
        </w:rPr>
      </w:pPr>
      <w:r>
        <w:lastRenderedPageBreak/>
        <w:pict>
          <v:shape id="_x0000_s1033" type="#_x0000_t75" style="position:absolute;left:0;text-align:left;margin-left:63pt;margin-top:13.4pt;width:259.8pt;height:357.05pt;z-index:8;mso-wrap-distance-top:0;mso-wrap-distance-bottom:0">
            <v:imagedata r:id="rId15" o:title=""/>
            <w10:wrap type="topAndBottom"/>
          </v:shape>
        </w:pict>
      </w:r>
    </w:p>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t>（2）实施条件</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3"/>
        <w:gridCol w:w="6240"/>
        <w:gridCol w:w="1429"/>
      </w:tblGrid>
      <w:tr w:rsidR="00553A29">
        <w:trPr>
          <w:trHeight w:val="90"/>
          <w:jc w:val="center"/>
        </w:trPr>
        <w:tc>
          <w:tcPr>
            <w:tcW w:w="1343" w:type="dxa"/>
          </w:tcPr>
          <w:p w:rsidR="00553A29" w:rsidRDefault="0054484B">
            <w:pPr>
              <w:spacing w:line="240" w:lineRule="atLeast"/>
              <w:jc w:val="center"/>
              <w:rPr>
                <w:rFonts w:ascii="仿宋_GB2312" w:eastAsia="仿宋_GB2312"/>
                <w:color w:val="000000"/>
                <w:sz w:val="20"/>
                <w:szCs w:val="20"/>
              </w:rPr>
            </w:pPr>
            <w:r>
              <w:rPr>
                <w:rFonts w:ascii="仿宋_GB2312" w:eastAsia="仿宋_GB2312" w:hint="eastAsia"/>
                <w:color w:val="000000"/>
                <w:sz w:val="20"/>
                <w:szCs w:val="20"/>
              </w:rPr>
              <w:t>项目</w:t>
            </w:r>
          </w:p>
        </w:tc>
        <w:tc>
          <w:tcPr>
            <w:tcW w:w="6240" w:type="dxa"/>
          </w:tcPr>
          <w:p w:rsidR="00553A29" w:rsidRDefault="0054484B">
            <w:pPr>
              <w:spacing w:line="240" w:lineRule="atLeast"/>
              <w:jc w:val="center"/>
              <w:rPr>
                <w:rFonts w:ascii="仿宋_GB2312" w:eastAsia="仿宋_GB2312"/>
                <w:color w:val="000000"/>
                <w:sz w:val="20"/>
                <w:szCs w:val="20"/>
              </w:rPr>
            </w:pPr>
            <w:r>
              <w:rPr>
                <w:rFonts w:ascii="仿宋_GB2312" w:eastAsia="仿宋_GB2312" w:hint="eastAsia"/>
                <w:color w:val="000000"/>
                <w:sz w:val="20"/>
                <w:szCs w:val="20"/>
              </w:rPr>
              <w:t>基本实施条件</w:t>
            </w:r>
          </w:p>
        </w:tc>
        <w:tc>
          <w:tcPr>
            <w:tcW w:w="1429" w:type="dxa"/>
            <w:vAlign w:val="center"/>
          </w:tcPr>
          <w:p w:rsidR="00553A29" w:rsidRDefault="0054484B">
            <w:pPr>
              <w:spacing w:line="240" w:lineRule="atLeast"/>
              <w:jc w:val="center"/>
              <w:rPr>
                <w:rFonts w:ascii="仿宋_GB2312" w:eastAsia="仿宋_GB2312"/>
                <w:color w:val="000000"/>
                <w:sz w:val="20"/>
                <w:szCs w:val="20"/>
              </w:rPr>
            </w:pPr>
            <w:r>
              <w:rPr>
                <w:rFonts w:ascii="仿宋_GB2312" w:eastAsia="仿宋_GB2312" w:hint="eastAsia"/>
                <w:color w:val="000000"/>
                <w:sz w:val="20"/>
                <w:szCs w:val="20"/>
              </w:rPr>
              <w:t>备注</w:t>
            </w:r>
          </w:p>
        </w:tc>
      </w:tr>
      <w:tr w:rsidR="00553A29">
        <w:trPr>
          <w:trHeight w:val="391"/>
          <w:jc w:val="center"/>
        </w:trPr>
        <w:tc>
          <w:tcPr>
            <w:tcW w:w="1343"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场地</w:t>
            </w:r>
          </w:p>
        </w:tc>
        <w:tc>
          <w:tcPr>
            <w:tcW w:w="6240"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每个考场配置40个操作台面和座位，每个考场照明通风良好。</w:t>
            </w:r>
          </w:p>
        </w:tc>
        <w:tc>
          <w:tcPr>
            <w:tcW w:w="1429"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jc w:val="center"/>
        </w:trPr>
        <w:tc>
          <w:tcPr>
            <w:tcW w:w="1343"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设备</w:t>
            </w:r>
          </w:p>
        </w:tc>
        <w:tc>
          <w:tcPr>
            <w:tcW w:w="6240"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每个考场配1台服务器、40台电脑，并开通考场局域网。</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电脑配置要求：</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1、双核 2.8GHz 处理器</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2、2GB 内存</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3、60GB 可用硬盘空间</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4、屏显达到1,280x800 像素, 显存达到512MB</w:t>
            </w:r>
          </w:p>
        </w:tc>
        <w:tc>
          <w:tcPr>
            <w:tcW w:w="1429"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trHeight w:val="726"/>
          <w:jc w:val="center"/>
        </w:trPr>
        <w:tc>
          <w:tcPr>
            <w:tcW w:w="1343"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软件（正版）</w:t>
            </w:r>
          </w:p>
        </w:tc>
        <w:tc>
          <w:tcPr>
            <w:tcW w:w="6240"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1、Adobe Photoshop CS5（中文版）及以上</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2、illustrate cs8 （中文版）及以上</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3、方正字库一套</w:t>
            </w:r>
          </w:p>
        </w:tc>
        <w:tc>
          <w:tcPr>
            <w:tcW w:w="1429"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trHeight w:val="532"/>
          <w:jc w:val="center"/>
        </w:trPr>
        <w:tc>
          <w:tcPr>
            <w:tcW w:w="1343"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应试软件</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运行环境</w:t>
            </w:r>
          </w:p>
        </w:tc>
        <w:tc>
          <w:tcPr>
            <w:tcW w:w="6240"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Microsoft</w:t>
            </w:r>
            <w:r>
              <w:rPr>
                <w:rFonts w:ascii="仿宋_GB2312" w:eastAsia="仿宋_GB2312" w:hint="eastAsia"/>
                <w:color w:val="000000"/>
                <w:sz w:val="18"/>
                <w:szCs w:val="18"/>
              </w:rPr>
              <w:t>®</w:t>
            </w:r>
            <w:r>
              <w:rPr>
                <w:rFonts w:ascii="仿宋_GB2312" w:eastAsia="仿宋_GB2312" w:hint="eastAsia"/>
                <w:color w:val="000000"/>
                <w:sz w:val="18"/>
                <w:szCs w:val="18"/>
              </w:rPr>
              <w:t xml:space="preserve"> Windows</w:t>
            </w:r>
            <w:r>
              <w:rPr>
                <w:rFonts w:ascii="仿宋_GB2312" w:eastAsia="仿宋_GB2312" w:hint="eastAsia"/>
                <w:color w:val="000000"/>
                <w:sz w:val="18"/>
                <w:szCs w:val="18"/>
              </w:rPr>
              <w:t>®</w:t>
            </w:r>
            <w:r>
              <w:rPr>
                <w:rFonts w:ascii="仿宋_GB2312" w:eastAsia="仿宋_GB2312" w:hint="eastAsia"/>
                <w:color w:val="000000"/>
                <w:sz w:val="18"/>
                <w:szCs w:val="18"/>
              </w:rPr>
              <w:t xml:space="preserve"> 7.0操作系统（正版）</w:t>
            </w:r>
          </w:p>
        </w:tc>
        <w:tc>
          <w:tcPr>
            <w:tcW w:w="1429"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jc w:val="center"/>
        </w:trPr>
        <w:tc>
          <w:tcPr>
            <w:tcW w:w="1343"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监考人员</w:t>
            </w:r>
          </w:p>
        </w:tc>
        <w:tc>
          <w:tcPr>
            <w:tcW w:w="6240"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监考人员人数为每1-20个考生配一名监考人员。</w:t>
            </w:r>
          </w:p>
        </w:tc>
        <w:tc>
          <w:tcPr>
            <w:tcW w:w="1429"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jc w:val="center"/>
        </w:trPr>
        <w:tc>
          <w:tcPr>
            <w:tcW w:w="1343"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阅卷人员</w:t>
            </w:r>
          </w:p>
        </w:tc>
        <w:tc>
          <w:tcPr>
            <w:tcW w:w="6240"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相关专业副高以上职称具备一线教学经验的专家进行试卷评阅，试卷评审人数为5-7人，设组长1名。</w:t>
            </w:r>
          </w:p>
        </w:tc>
        <w:tc>
          <w:tcPr>
            <w:tcW w:w="1429"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必备</w:t>
            </w:r>
          </w:p>
        </w:tc>
      </w:tr>
    </w:tbl>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lastRenderedPageBreak/>
        <w:t>（3）考核时量：180分钟</w:t>
      </w:r>
    </w:p>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t>（4）评价细则</w:t>
      </w:r>
    </w:p>
    <w:p w:rsidR="00553A29" w:rsidRDefault="0054484B">
      <w:pPr>
        <w:spacing w:line="52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字体设计与绘制的抽查项目实行100分制，评价内容包括职业素养、工作任务完成情况两个方面，其中，职业素养占该项目总分的20%，工作任务完成质量占该项目总分的80%。最终成绩以0-59分为不合格，60-84分为合格，85分及以上为优秀。具体各模块项目的评价标准见下表：</w:t>
      </w:r>
    </w:p>
    <w:tbl>
      <w:tblPr>
        <w:tblW w:w="91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1"/>
        <w:gridCol w:w="727"/>
        <w:gridCol w:w="687"/>
        <w:gridCol w:w="5946"/>
        <w:gridCol w:w="1070"/>
      </w:tblGrid>
      <w:tr w:rsidR="00553A29">
        <w:trPr>
          <w:cantSplit/>
          <w:trHeight w:val="570"/>
          <w:jc w:val="center"/>
        </w:trPr>
        <w:tc>
          <w:tcPr>
            <w:tcW w:w="1458" w:type="dxa"/>
            <w:gridSpan w:val="2"/>
            <w:vAlign w:val="center"/>
          </w:tcPr>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评价内容</w:t>
            </w:r>
          </w:p>
        </w:tc>
        <w:tc>
          <w:tcPr>
            <w:tcW w:w="687" w:type="dxa"/>
            <w:vAlign w:val="center"/>
          </w:tcPr>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配分</w:t>
            </w:r>
          </w:p>
        </w:tc>
        <w:tc>
          <w:tcPr>
            <w:tcW w:w="5946" w:type="dxa"/>
            <w:vAlign w:val="center"/>
          </w:tcPr>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评分标准</w:t>
            </w:r>
          </w:p>
        </w:tc>
        <w:tc>
          <w:tcPr>
            <w:tcW w:w="1070" w:type="dxa"/>
            <w:vAlign w:val="center"/>
          </w:tcPr>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备注</w:t>
            </w:r>
          </w:p>
        </w:tc>
      </w:tr>
      <w:tr w:rsidR="00553A29">
        <w:trPr>
          <w:cantSplit/>
          <w:trHeight w:val="704"/>
          <w:jc w:val="center"/>
        </w:trPr>
        <w:tc>
          <w:tcPr>
            <w:tcW w:w="731" w:type="dxa"/>
            <w:vMerge w:val="restart"/>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操作规范与职业素养（20分）</w:t>
            </w:r>
          </w:p>
        </w:tc>
        <w:tc>
          <w:tcPr>
            <w:tcW w:w="727"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专业素质</w:t>
            </w:r>
          </w:p>
        </w:tc>
        <w:tc>
          <w:tcPr>
            <w:tcW w:w="687"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15分</w:t>
            </w:r>
          </w:p>
        </w:tc>
        <w:tc>
          <w:tcPr>
            <w:tcW w:w="5946" w:type="dxa"/>
          </w:tcPr>
          <w:p w:rsidR="00553A29" w:rsidRDefault="0054484B">
            <w:pPr>
              <w:numPr>
                <w:ilvl w:val="0"/>
                <w:numId w:val="1"/>
              </w:numPr>
              <w:spacing w:line="240" w:lineRule="atLeast"/>
              <w:ind w:left="0" w:firstLine="0"/>
              <w:jc w:val="left"/>
              <w:rPr>
                <w:rFonts w:ascii="仿宋_GB2312" w:eastAsia="仿宋_GB2312"/>
                <w:color w:val="000000"/>
                <w:sz w:val="18"/>
                <w:szCs w:val="18"/>
              </w:rPr>
            </w:pPr>
            <w:r>
              <w:rPr>
                <w:rFonts w:ascii="仿宋_GB2312" w:eastAsia="仿宋_GB2312" w:hint="eastAsia"/>
                <w:color w:val="000000"/>
                <w:sz w:val="18"/>
                <w:szCs w:val="18"/>
              </w:rPr>
              <w:t>完全按照考试要求正确填写个人信息并保存在指定路径，提交试卷。</w:t>
            </w:r>
          </w:p>
          <w:p w:rsidR="00553A29" w:rsidRDefault="0054484B">
            <w:pPr>
              <w:numPr>
                <w:ilvl w:val="0"/>
                <w:numId w:val="1"/>
              </w:numPr>
              <w:spacing w:line="240" w:lineRule="atLeast"/>
              <w:ind w:left="0" w:firstLine="0"/>
              <w:jc w:val="left"/>
              <w:rPr>
                <w:rFonts w:ascii="仿宋_GB2312" w:eastAsia="仿宋_GB2312"/>
                <w:color w:val="000000"/>
                <w:sz w:val="18"/>
                <w:szCs w:val="18"/>
              </w:rPr>
            </w:pPr>
            <w:r>
              <w:rPr>
                <w:rFonts w:ascii="仿宋_GB2312" w:eastAsia="仿宋_GB2312" w:hint="eastAsia"/>
                <w:color w:val="000000"/>
                <w:sz w:val="18"/>
                <w:szCs w:val="18"/>
              </w:rPr>
              <w:t>遵守纪律、服从安排、不迟到等。</w:t>
            </w:r>
          </w:p>
          <w:p w:rsidR="00553A29" w:rsidRDefault="0054484B">
            <w:pPr>
              <w:numPr>
                <w:ilvl w:val="0"/>
                <w:numId w:val="1"/>
              </w:numPr>
              <w:spacing w:line="240" w:lineRule="atLeast"/>
              <w:ind w:left="0" w:firstLine="0"/>
              <w:jc w:val="left"/>
              <w:rPr>
                <w:rFonts w:ascii="仿宋_GB2312" w:eastAsia="仿宋_GB2312"/>
                <w:color w:val="000000"/>
                <w:sz w:val="18"/>
                <w:szCs w:val="18"/>
              </w:rPr>
            </w:pPr>
            <w:r>
              <w:rPr>
                <w:rFonts w:ascii="仿宋_GB2312" w:eastAsia="仿宋_GB2312" w:hint="eastAsia"/>
                <w:color w:val="000000"/>
                <w:sz w:val="18"/>
                <w:szCs w:val="18"/>
              </w:rPr>
              <w:t>事先做好准备工作、工作不超时等</w:t>
            </w:r>
          </w:p>
        </w:tc>
        <w:tc>
          <w:tcPr>
            <w:tcW w:w="1070" w:type="dxa"/>
            <w:vMerge w:val="restart"/>
            <w:vAlign w:val="center"/>
          </w:tcPr>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1、考试舞弊、抄袭</w:t>
            </w:r>
          </w:p>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2、没有按要求填写考生信息</w:t>
            </w:r>
          </w:p>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3、文件未按考试要求保存</w:t>
            </w:r>
          </w:p>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（以上三种情况，出现任意一种将做不合格处理）</w:t>
            </w:r>
          </w:p>
        </w:tc>
      </w:tr>
      <w:tr w:rsidR="00553A29">
        <w:trPr>
          <w:cantSplit/>
          <w:trHeight w:val="289"/>
          <w:jc w:val="center"/>
        </w:trPr>
        <w:tc>
          <w:tcPr>
            <w:tcW w:w="731" w:type="dxa"/>
            <w:vMerge/>
          </w:tcPr>
          <w:p w:rsidR="00553A29" w:rsidRDefault="00553A29">
            <w:pPr>
              <w:spacing w:line="240" w:lineRule="atLeast"/>
              <w:jc w:val="left"/>
              <w:rPr>
                <w:rFonts w:ascii="仿宋_GB2312" w:eastAsia="仿宋_GB2312"/>
                <w:color w:val="000000"/>
                <w:sz w:val="18"/>
                <w:szCs w:val="18"/>
              </w:rPr>
            </w:pPr>
          </w:p>
        </w:tc>
        <w:tc>
          <w:tcPr>
            <w:tcW w:w="727" w:type="dxa"/>
            <w:vMerge w:val="restart"/>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文明素质</w:t>
            </w:r>
          </w:p>
        </w:tc>
        <w:tc>
          <w:tcPr>
            <w:tcW w:w="687" w:type="dxa"/>
            <w:vMerge w:val="restart"/>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5分</w:t>
            </w:r>
          </w:p>
        </w:tc>
        <w:tc>
          <w:tcPr>
            <w:tcW w:w="5946"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1、举止文明，遵守考场纪律，按顺序进出考场，保持场地清洁。</w:t>
            </w:r>
          </w:p>
        </w:tc>
        <w:tc>
          <w:tcPr>
            <w:tcW w:w="1070" w:type="dxa"/>
            <w:vMerge/>
            <w:vAlign w:val="center"/>
          </w:tcPr>
          <w:p w:rsidR="00553A29" w:rsidRDefault="00553A29">
            <w:pPr>
              <w:spacing w:line="240" w:lineRule="atLeast"/>
              <w:jc w:val="left"/>
              <w:rPr>
                <w:rFonts w:ascii="仿宋_GB2312" w:eastAsia="仿宋_GB2312"/>
                <w:color w:val="000000"/>
                <w:sz w:val="18"/>
                <w:szCs w:val="18"/>
              </w:rPr>
            </w:pPr>
          </w:p>
        </w:tc>
      </w:tr>
      <w:tr w:rsidR="00553A29">
        <w:trPr>
          <w:cantSplit/>
          <w:trHeight w:val="293"/>
          <w:jc w:val="center"/>
        </w:trPr>
        <w:tc>
          <w:tcPr>
            <w:tcW w:w="731" w:type="dxa"/>
            <w:vMerge/>
          </w:tcPr>
          <w:p w:rsidR="00553A29" w:rsidRDefault="00553A29">
            <w:pPr>
              <w:spacing w:line="240" w:lineRule="atLeast"/>
              <w:jc w:val="left"/>
              <w:rPr>
                <w:rFonts w:ascii="仿宋_GB2312" w:eastAsia="仿宋_GB2312"/>
                <w:color w:val="000000"/>
                <w:sz w:val="18"/>
                <w:szCs w:val="18"/>
              </w:rPr>
            </w:pPr>
          </w:p>
        </w:tc>
        <w:tc>
          <w:tcPr>
            <w:tcW w:w="727" w:type="dxa"/>
            <w:vMerge/>
          </w:tcPr>
          <w:p w:rsidR="00553A29" w:rsidRDefault="00553A29">
            <w:pPr>
              <w:spacing w:line="240" w:lineRule="atLeast"/>
              <w:jc w:val="left"/>
              <w:rPr>
                <w:rFonts w:ascii="仿宋_GB2312" w:eastAsia="仿宋_GB2312"/>
                <w:color w:val="000000"/>
                <w:sz w:val="18"/>
                <w:szCs w:val="18"/>
              </w:rPr>
            </w:pPr>
          </w:p>
        </w:tc>
        <w:tc>
          <w:tcPr>
            <w:tcW w:w="687" w:type="dxa"/>
            <w:vMerge/>
          </w:tcPr>
          <w:p w:rsidR="00553A29" w:rsidRDefault="00553A29">
            <w:pPr>
              <w:spacing w:line="240" w:lineRule="atLeast"/>
              <w:jc w:val="left"/>
              <w:rPr>
                <w:rFonts w:ascii="仿宋_GB2312" w:eastAsia="仿宋_GB2312"/>
                <w:color w:val="000000"/>
                <w:sz w:val="18"/>
                <w:szCs w:val="18"/>
              </w:rPr>
            </w:pPr>
          </w:p>
        </w:tc>
        <w:tc>
          <w:tcPr>
            <w:tcW w:w="5946"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2、按考试要求完成答题创作，内容积极向上，不低俗。</w:t>
            </w:r>
          </w:p>
        </w:tc>
        <w:tc>
          <w:tcPr>
            <w:tcW w:w="1070" w:type="dxa"/>
            <w:vMerge/>
            <w:vAlign w:val="center"/>
          </w:tcPr>
          <w:p w:rsidR="00553A29" w:rsidRDefault="00553A29">
            <w:pPr>
              <w:spacing w:line="240" w:lineRule="atLeast"/>
              <w:jc w:val="left"/>
              <w:rPr>
                <w:rFonts w:ascii="仿宋_GB2312" w:eastAsia="仿宋_GB2312"/>
                <w:color w:val="000000"/>
                <w:sz w:val="18"/>
                <w:szCs w:val="18"/>
              </w:rPr>
            </w:pPr>
          </w:p>
        </w:tc>
      </w:tr>
      <w:tr w:rsidR="00553A29">
        <w:trPr>
          <w:cantSplit/>
          <w:trHeight w:val="174"/>
          <w:jc w:val="center"/>
        </w:trPr>
        <w:tc>
          <w:tcPr>
            <w:tcW w:w="731" w:type="dxa"/>
            <w:vMerge/>
          </w:tcPr>
          <w:p w:rsidR="00553A29" w:rsidRDefault="00553A29">
            <w:pPr>
              <w:spacing w:line="240" w:lineRule="atLeast"/>
              <w:jc w:val="left"/>
              <w:rPr>
                <w:rFonts w:ascii="仿宋_GB2312" w:eastAsia="仿宋_GB2312"/>
                <w:color w:val="000000"/>
                <w:sz w:val="18"/>
                <w:szCs w:val="18"/>
              </w:rPr>
            </w:pPr>
          </w:p>
        </w:tc>
        <w:tc>
          <w:tcPr>
            <w:tcW w:w="727" w:type="dxa"/>
            <w:vMerge/>
          </w:tcPr>
          <w:p w:rsidR="00553A29" w:rsidRDefault="00553A29">
            <w:pPr>
              <w:spacing w:line="240" w:lineRule="atLeast"/>
              <w:jc w:val="left"/>
              <w:rPr>
                <w:rFonts w:ascii="仿宋_GB2312" w:eastAsia="仿宋_GB2312"/>
                <w:color w:val="000000"/>
                <w:sz w:val="18"/>
                <w:szCs w:val="18"/>
              </w:rPr>
            </w:pPr>
          </w:p>
        </w:tc>
        <w:tc>
          <w:tcPr>
            <w:tcW w:w="687" w:type="dxa"/>
            <w:vMerge/>
          </w:tcPr>
          <w:p w:rsidR="00553A29" w:rsidRDefault="00553A29">
            <w:pPr>
              <w:spacing w:line="240" w:lineRule="atLeast"/>
              <w:jc w:val="left"/>
              <w:rPr>
                <w:rFonts w:ascii="仿宋_GB2312" w:eastAsia="仿宋_GB2312"/>
                <w:color w:val="000000"/>
                <w:sz w:val="18"/>
                <w:szCs w:val="18"/>
              </w:rPr>
            </w:pPr>
          </w:p>
        </w:tc>
        <w:tc>
          <w:tcPr>
            <w:tcW w:w="5946"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3、卷面干净、整洁。</w:t>
            </w:r>
          </w:p>
        </w:tc>
        <w:tc>
          <w:tcPr>
            <w:tcW w:w="1070" w:type="dxa"/>
            <w:vMerge/>
            <w:vAlign w:val="center"/>
          </w:tcPr>
          <w:p w:rsidR="00553A29" w:rsidRDefault="00553A29">
            <w:pPr>
              <w:spacing w:line="240" w:lineRule="atLeast"/>
              <w:jc w:val="left"/>
              <w:rPr>
                <w:rFonts w:ascii="仿宋_GB2312" w:eastAsia="仿宋_GB2312"/>
                <w:color w:val="000000"/>
                <w:sz w:val="18"/>
                <w:szCs w:val="18"/>
              </w:rPr>
            </w:pPr>
          </w:p>
        </w:tc>
      </w:tr>
      <w:tr w:rsidR="00553A29">
        <w:trPr>
          <w:cantSplit/>
          <w:trHeight w:val="665"/>
          <w:jc w:val="center"/>
        </w:trPr>
        <w:tc>
          <w:tcPr>
            <w:tcW w:w="731" w:type="dxa"/>
            <w:vMerge w:val="restart"/>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工作</w:t>
            </w:r>
          </w:p>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任务</w:t>
            </w:r>
          </w:p>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(80分)</w:t>
            </w:r>
          </w:p>
        </w:tc>
        <w:tc>
          <w:tcPr>
            <w:tcW w:w="727"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符合主题</w:t>
            </w:r>
          </w:p>
        </w:tc>
        <w:tc>
          <w:tcPr>
            <w:tcW w:w="687"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10分</w:t>
            </w:r>
          </w:p>
        </w:tc>
        <w:tc>
          <w:tcPr>
            <w:tcW w:w="5946"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作品制作态度端正认真，造型符合题目要求；</w:t>
            </w:r>
          </w:p>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比例、结构、透视基本准确；</w:t>
            </w:r>
          </w:p>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绘制技法运用基本得当，整体效果好；</w:t>
            </w:r>
          </w:p>
        </w:tc>
        <w:tc>
          <w:tcPr>
            <w:tcW w:w="1070" w:type="dxa"/>
            <w:vMerge/>
            <w:vAlign w:val="center"/>
          </w:tcPr>
          <w:p w:rsidR="00553A29" w:rsidRDefault="00553A29">
            <w:pPr>
              <w:spacing w:line="240" w:lineRule="atLeast"/>
              <w:jc w:val="left"/>
              <w:rPr>
                <w:rFonts w:ascii="仿宋_GB2312" w:eastAsia="仿宋_GB2312"/>
                <w:color w:val="000000"/>
                <w:sz w:val="18"/>
                <w:szCs w:val="18"/>
              </w:rPr>
            </w:pPr>
          </w:p>
        </w:tc>
      </w:tr>
      <w:tr w:rsidR="00553A29">
        <w:trPr>
          <w:cantSplit/>
          <w:trHeight w:val="660"/>
          <w:jc w:val="center"/>
        </w:trPr>
        <w:tc>
          <w:tcPr>
            <w:tcW w:w="731" w:type="dxa"/>
            <w:vMerge/>
          </w:tcPr>
          <w:p w:rsidR="00553A29" w:rsidRDefault="00553A29">
            <w:pPr>
              <w:spacing w:line="240" w:lineRule="atLeast"/>
              <w:jc w:val="left"/>
              <w:rPr>
                <w:rFonts w:ascii="仿宋_GB2312" w:eastAsia="仿宋_GB2312"/>
                <w:color w:val="000000"/>
                <w:sz w:val="18"/>
                <w:szCs w:val="18"/>
              </w:rPr>
            </w:pPr>
          </w:p>
        </w:tc>
        <w:tc>
          <w:tcPr>
            <w:tcW w:w="727"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色彩搭配</w:t>
            </w:r>
          </w:p>
        </w:tc>
        <w:tc>
          <w:tcPr>
            <w:tcW w:w="687"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10分</w:t>
            </w:r>
          </w:p>
        </w:tc>
        <w:tc>
          <w:tcPr>
            <w:tcW w:w="5946"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图形图像文字的色彩搭配合理、能够表达创作主题。</w:t>
            </w:r>
            <w:r>
              <w:rPr>
                <w:rFonts w:ascii="仿宋_GB2312" w:eastAsia="仿宋_GB2312"/>
                <w:color w:val="000000"/>
                <w:sz w:val="18"/>
                <w:szCs w:val="18"/>
              </w:rPr>
              <w:t>整体给人感觉美观、 大方，颜色搭配协调，符合审美要求</w:t>
            </w:r>
            <w:r>
              <w:rPr>
                <w:rFonts w:ascii="仿宋_GB2312" w:eastAsia="仿宋_GB2312" w:hint="eastAsia"/>
                <w:color w:val="000000"/>
                <w:sz w:val="18"/>
                <w:szCs w:val="18"/>
              </w:rPr>
              <w:t>。</w:t>
            </w:r>
          </w:p>
        </w:tc>
        <w:tc>
          <w:tcPr>
            <w:tcW w:w="1070" w:type="dxa"/>
            <w:vMerge/>
            <w:vAlign w:val="center"/>
          </w:tcPr>
          <w:p w:rsidR="00553A29" w:rsidRDefault="00553A29">
            <w:pPr>
              <w:spacing w:line="240" w:lineRule="atLeast"/>
              <w:jc w:val="left"/>
              <w:rPr>
                <w:rFonts w:ascii="仿宋_GB2312" w:eastAsia="仿宋_GB2312"/>
                <w:color w:val="000000"/>
                <w:sz w:val="18"/>
                <w:szCs w:val="18"/>
              </w:rPr>
            </w:pPr>
          </w:p>
        </w:tc>
      </w:tr>
      <w:tr w:rsidR="00553A29">
        <w:trPr>
          <w:cantSplit/>
          <w:trHeight w:val="510"/>
          <w:jc w:val="center"/>
        </w:trPr>
        <w:tc>
          <w:tcPr>
            <w:tcW w:w="731" w:type="dxa"/>
            <w:vMerge/>
          </w:tcPr>
          <w:p w:rsidR="00553A29" w:rsidRDefault="00553A29">
            <w:pPr>
              <w:spacing w:line="240" w:lineRule="atLeast"/>
              <w:jc w:val="left"/>
              <w:rPr>
                <w:rFonts w:ascii="仿宋_GB2312" w:eastAsia="仿宋_GB2312"/>
                <w:color w:val="000000"/>
                <w:sz w:val="18"/>
                <w:szCs w:val="18"/>
              </w:rPr>
            </w:pPr>
          </w:p>
        </w:tc>
        <w:tc>
          <w:tcPr>
            <w:tcW w:w="727"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图文版式</w:t>
            </w:r>
          </w:p>
        </w:tc>
        <w:tc>
          <w:tcPr>
            <w:tcW w:w="687"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25分</w:t>
            </w:r>
          </w:p>
        </w:tc>
        <w:tc>
          <w:tcPr>
            <w:tcW w:w="5946"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图文版式整体协调、视觉流程清晰连贯。构思巧妙、创意突出。</w:t>
            </w:r>
          </w:p>
        </w:tc>
        <w:tc>
          <w:tcPr>
            <w:tcW w:w="1070" w:type="dxa"/>
            <w:vMerge/>
            <w:vAlign w:val="center"/>
          </w:tcPr>
          <w:p w:rsidR="00553A29" w:rsidRDefault="00553A29">
            <w:pPr>
              <w:spacing w:line="240" w:lineRule="atLeast"/>
              <w:jc w:val="left"/>
              <w:rPr>
                <w:rFonts w:ascii="仿宋_GB2312" w:eastAsia="仿宋_GB2312"/>
                <w:color w:val="000000"/>
                <w:sz w:val="18"/>
                <w:szCs w:val="18"/>
              </w:rPr>
            </w:pPr>
          </w:p>
        </w:tc>
      </w:tr>
      <w:tr w:rsidR="00553A29">
        <w:trPr>
          <w:cantSplit/>
          <w:trHeight w:val="613"/>
          <w:jc w:val="center"/>
        </w:trPr>
        <w:tc>
          <w:tcPr>
            <w:tcW w:w="731" w:type="dxa"/>
            <w:vMerge/>
          </w:tcPr>
          <w:p w:rsidR="00553A29" w:rsidRDefault="00553A29">
            <w:pPr>
              <w:spacing w:line="240" w:lineRule="atLeast"/>
              <w:jc w:val="left"/>
              <w:rPr>
                <w:rFonts w:ascii="仿宋_GB2312" w:eastAsia="仿宋_GB2312"/>
                <w:color w:val="000000"/>
                <w:sz w:val="18"/>
                <w:szCs w:val="18"/>
              </w:rPr>
            </w:pPr>
          </w:p>
        </w:tc>
        <w:tc>
          <w:tcPr>
            <w:tcW w:w="727"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制作技能</w:t>
            </w:r>
          </w:p>
        </w:tc>
        <w:tc>
          <w:tcPr>
            <w:tcW w:w="687"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25分</w:t>
            </w:r>
          </w:p>
        </w:tc>
        <w:tc>
          <w:tcPr>
            <w:tcW w:w="5946"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素材选取抠图完美、阴影虚实处理精细、滤镜特效使用正确。</w:t>
            </w:r>
          </w:p>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处理的图片无失真变形像素不清晰的现象。</w:t>
            </w:r>
          </w:p>
        </w:tc>
        <w:tc>
          <w:tcPr>
            <w:tcW w:w="1070" w:type="dxa"/>
            <w:vMerge/>
            <w:vAlign w:val="center"/>
          </w:tcPr>
          <w:p w:rsidR="00553A29" w:rsidRDefault="00553A29">
            <w:pPr>
              <w:spacing w:line="240" w:lineRule="atLeast"/>
              <w:jc w:val="left"/>
              <w:rPr>
                <w:rFonts w:ascii="仿宋_GB2312" w:eastAsia="仿宋_GB2312"/>
                <w:color w:val="000000"/>
                <w:sz w:val="18"/>
                <w:szCs w:val="18"/>
              </w:rPr>
            </w:pPr>
          </w:p>
        </w:tc>
      </w:tr>
      <w:tr w:rsidR="00553A29">
        <w:trPr>
          <w:cantSplit/>
          <w:trHeight w:val="455"/>
          <w:jc w:val="center"/>
        </w:trPr>
        <w:tc>
          <w:tcPr>
            <w:tcW w:w="731" w:type="dxa"/>
          </w:tcPr>
          <w:p w:rsidR="00553A29" w:rsidRDefault="00553A29">
            <w:pPr>
              <w:spacing w:line="240" w:lineRule="atLeast"/>
              <w:jc w:val="left"/>
              <w:rPr>
                <w:rFonts w:ascii="仿宋_GB2312" w:eastAsia="仿宋_GB2312"/>
                <w:color w:val="000000"/>
                <w:sz w:val="18"/>
                <w:szCs w:val="18"/>
              </w:rPr>
            </w:pPr>
          </w:p>
        </w:tc>
        <w:tc>
          <w:tcPr>
            <w:tcW w:w="727"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制作</w:t>
            </w:r>
          </w:p>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设置</w:t>
            </w:r>
          </w:p>
        </w:tc>
        <w:tc>
          <w:tcPr>
            <w:tcW w:w="687"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10分</w:t>
            </w:r>
          </w:p>
        </w:tc>
        <w:tc>
          <w:tcPr>
            <w:tcW w:w="5946"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尺寸按要求设置正确，文件格式正确，能按要求路径保存文件。</w:t>
            </w:r>
          </w:p>
        </w:tc>
        <w:tc>
          <w:tcPr>
            <w:tcW w:w="1070" w:type="dxa"/>
            <w:vMerge/>
            <w:vAlign w:val="center"/>
          </w:tcPr>
          <w:p w:rsidR="00553A29" w:rsidRDefault="00553A29">
            <w:pPr>
              <w:spacing w:line="240" w:lineRule="atLeast"/>
              <w:jc w:val="left"/>
              <w:rPr>
                <w:rFonts w:ascii="仿宋_GB2312" w:eastAsia="仿宋_GB2312"/>
                <w:color w:val="000000"/>
                <w:sz w:val="18"/>
                <w:szCs w:val="18"/>
              </w:rPr>
            </w:pPr>
          </w:p>
        </w:tc>
      </w:tr>
      <w:tr w:rsidR="00553A29">
        <w:trPr>
          <w:cantSplit/>
          <w:jc w:val="center"/>
        </w:trPr>
        <w:tc>
          <w:tcPr>
            <w:tcW w:w="1458" w:type="dxa"/>
            <w:gridSpan w:val="2"/>
            <w:vAlign w:val="center"/>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合计</w:t>
            </w:r>
          </w:p>
        </w:tc>
        <w:tc>
          <w:tcPr>
            <w:tcW w:w="6633" w:type="dxa"/>
            <w:gridSpan w:val="2"/>
            <w:vAlign w:val="center"/>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100分</w:t>
            </w:r>
          </w:p>
        </w:tc>
        <w:tc>
          <w:tcPr>
            <w:tcW w:w="1070" w:type="dxa"/>
            <w:vAlign w:val="center"/>
          </w:tcPr>
          <w:p w:rsidR="00553A29" w:rsidRDefault="00553A29">
            <w:pPr>
              <w:spacing w:line="240" w:lineRule="atLeast"/>
              <w:jc w:val="left"/>
              <w:rPr>
                <w:rFonts w:ascii="仿宋_GB2312" w:eastAsia="仿宋_GB2312"/>
                <w:color w:val="000000"/>
                <w:sz w:val="18"/>
                <w:szCs w:val="18"/>
              </w:rPr>
            </w:pPr>
          </w:p>
        </w:tc>
      </w:tr>
    </w:tbl>
    <w:p w:rsidR="00553A29" w:rsidRDefault="00553A29"/>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t>9.试题编号：1-9：字体设计与绘制</w:t>
      </w:r>
    </w:p>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t>（1）任务描述</w:t>
      </w:r>
    </w:p>
    <w:p w:rsidR="00553A29" w:rsidRDefault="0054484B">
      <w:pPr>
        <w:pStyle w:val="a6"/>
        <w:spacing w:line="480" w:lineRule="exact"/>
        <w:ind w:firstLine="560"/>
        <w:rPr>
          <w:rFonts w:ascii="仿宋_GB2312" w:eastAsia="仿宋_GB2312"/>
          <w:color w:val="000000"/>
          <w:sz w:val="28"/>
          <w:szCs w:val="28"/>
        </w:rPr>
      </w:pPr>
      <w:r>
        <w:rPr>
          <w:rFonts w:ascii="仿宋_GB2312" w:eastAsia="仿宋_GB2312" w:hint="eastAsia"/>
          <w:color w:val="000000"/>
          <w:sz w:val="28"/>
          <w:szCs w:val="28"/>
        </w:rPr>
        <w:t>根据所提供素材，以“超市大促销”五个字为主题进行字体设计。要能根据创意主题设计较合理的构图与版式，能较合理的运用图片、图像和文字等元素，熟练使用移动和排版等工具组织画面。提交作品源文件格式***.psd格式和*** .jpg格式文件各一份，作品尺寸为A4(297</w:t>
      </w:r>
      <w:r>
        <w:rPr>
          <w:rFonts w:ascii="仿宋_GB2312" w:eastAsia="仿宋_GB2312"/>
          <w:color w:val="000000"/>
          <w:sz w:val="28"/>
          <w:szCs w:val="28"/>
        </w:rPr>
        <w:t>mm</w:t>
      </w:r>
      <w:r>
        <w:rPr>
          <w:rFonts w:ascii="仿宋_GB2312" w:eastAsia="仿宋_GB2312" w:hint="eastAsia"/>
          <w:color w:val="000000"/>
          <w:sz w:val="28"/>
          <w:szCs w:val="28"/>
        </w:rPr>
        <w:t>×210</w:t>
      </w:r>
      <w:r>
        <w:rPr>
          <w:rFonts w:ascii="仿宋_GB2312" w:eastAsia="仿宋_GB2312"/>
          <w:color w:val="000000"/>
          <w:sz w:val="28"/>
          <w:szCs w:val="28"/>
        </w:rPr>
        <w:t>mm</w:t>
      </w:r>
      <w:r>
        <w:rPr>
          <w:rFonts w:ascii="仿宋_GB2312" w:eastAsia="仿宋_GB2312" w:hint="eastAsia"/>
          <w:color w:val="000000"/>
          <w:sz w:val="28"/>
          <w:szCs w:val="28"/>
        </w:rPr>
        <w:t>)，分辨率为72dpi，色彩模式为RGB，横竖自定，</w:t>
      </w:r>
      <w:r>
        <w:rPr>
          <w:rFonts w:ascii="仿宋_GB2312" w:eastAsia="仿宋_GB2312" w:hint="eastAsia"/>
          <w:color w:val="000000"/>
          <w:sz w:val="28"/>
          <w:szCs w:val="28"/>
        </w:rPr>
        <w:lastRenderedPageBreak/>
        <w:t>文件保存路径(网络共享文件夹中)： 20**级数字媒体设计专业学生专业技能考试\ xx考点\学生考号\。</w:t>
      </w:r>
    </w:p>
    <w:p w:rsidR="00553A29" w:rsidRDefault="0054484B">
      <w:pPr>
        <w:pStyle w:val="a6"/>
        <w:spacing w:line="480" w:lineRule="exact"/>
        <w:ind w:firstLine="560"/>
        <w:rPr>
          <w:rFonts w:ascii="仿宋_GB2312" w:eastAsia="仿宋_GB2312"/>
          <w:color w:val="000000"/>
          <w:sz w:val="28"/>
          <w:szCs w:val="28"/>
        </w:rPr>
      </w:pPr>
      <w:r>
        <w:rPr>
          <w:rFonts w:ascii="仿宋_GB2312" w:eastAsia="仿宋_GB2312"/>
          <w:color w:val="000000"/>
          <w:sz w:val="28"/>
          <w:szCs w:val="28"/>
        </w:rPr>
        <w:pict>
          <v:shape id="图片 3" o:spid="_x0000_s1034" type="#_x0000_t75" style="position:absolute;left:0;text-align:left;margin-left:173.25pt;margin-top:43.7pt;width:224.35pt;height:212.95pt;z-index:10;mso-wrap-distance-top:0;mso-wrap-distance-bottom:0">
            <v:imagedata r:id="rId16" o:title="礼花"/>
            <w10:wrap type="topAndBottom"/>
          </v:shape>
        </w:pict>
      </w:r>
      <w:r>
        <w:rPr>
          <w:rFonts w:ascii="仿宋_GB2312" w:eastAsia="仿宋_GB2312"/>
          <w:color w:val="000000"/>
          <w:sz w:val="28"/>
          <w:szCs w:val="28"/>
        </w:rPr>
        <w:pict>
          <v:shape id="_x0000_s1035" type="#_x0000_t75" style="position:absolute;left:0;text-align:left;margin-left:38.85pt;margin-top:6.8pt;width:163.75pt;height:268.4pt;z-index:9;mso-wrap-distance-top:0;mso-wrap-distance-bottom:0">
            <v:imagedata r:id="rId17" o:title="圣诞树"/>
            <w10:wrap type="topAndBottom"/>
          </v:shape>
        </w:pict>
      </w:r>
    </w:p>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t>（2）实施条件</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3"/>
        <w:gridCol w:w="6240"/>
        <w:gridCol w:w="1429"/>
      </w:tblGrid>
      <w:tr w:rsidR="00553A29">
        <w:trPr>
          <w:trHeight w:val="90"/>
          <w:jc w:val="center"/>
        </w:trPr>
        <w:tc>
          <w:tcPr>
            <w:tcW w:w="1343" w:type="dxa"/>
          </w:tcPr>
          <w:p w:rsidR="00553A29" w:rsidRDefault="0054484B">
            <w:pPr>
              <w:spacing w:line="240" w:lineRule="atLeast"/>
              <w:jc w:val="center"/>
              <w:rPr>
                <w:rFonts w:ascii="仿宋_GB2312" w:eastAsia="仿宋_GB2312"/>
                <w:color w:val="000000"/>
                <w:sz w:val="20"/>
                <w:szCs w:val="20"/>
              </w:rPr>
            </w:pPr>
            <w:r>
              <w:rPr>
                <w:rFonts w:ascii="仿宋_GB2312" w:eastAsia="仿宋_GB2312" w:hint="eastAsia"/>
                <w:color w:val="000000"/>
                <w:sz w:val="20"/>
                <w:szCs w:val="20"/>
              </w:rPr>
              <w:t>项目</w:t>
            </w:r>
          </w:p>
        </w:tc>
        <w:tc>
          <w:tcPr>
            <w:tcW w:w="6240" w:type="dxa"/>
          </w:tcPr>
          <w:p w:rsidR="00553A29" w:rsidRDefault="0054484B">
            <w:pPr>
              <w:spacing w:line="240" w:lineRule="atLeast"/>
              <w:jc w:val="center"/>
              <w:rPr>
                <w:rFonts w:ascii="仿宋_GB2312" w:eastAsia="仿宋_GB2312"/>
                <w:color w:val="000000"/>
                <w:sz w:val="20"/>
                <w:szCs w:val="20"/>
              </w:rPr>
            </w:pPr>
            <w:r>
              <w:rPr>
                <w:rFonts w:ascii="仿宋_GB2312" w:eastAsia="仿宋_GB2312" w:hint="eastAsia"/>
                <w:color w:val="000000"/>
                <w:sz w:val="20"/>
                <w:szCs w:val="20"/>
              </w:rPr>
              <w:t>基本实施条件</w:t>
            </w:r>
          </w:p>
        </w:tc>
        <w:tc>
          <w:tcPr>
            <w:tcW w:w="1429" w:type="dxa"/>
            <w:vAlign w:val="center"/>
          </w:tcPr>
          <w:p w:rsidR="00553A29" w:rsidRDefault="0054484B">
            <w:pPr>
              <w:spacing w:line="240" w:lineRule="atLeast"/>
              <w:jc w:val="center"/>
              <w:rPr>
                <w:rFonts w:ascii="仿宋_GB2312" w:eastAsia="仿宋_GB2312"/>
                <w:color w:val="000000"/>
                <w:sz w:val="20"/>
                <w:szCs w:val="20"/>
              </w:rPr>
            </w:pPr>
            <w:r>
              <w:rPr>
                <w:rFonts w:ascii="仿宋_GB2312" w:eastAsia="仿宋_GB2312" w:hint="eastAsia"/>
                <w:color w:val="000000"/>
                <w:sz w:val="20"/>
                <w:szCs w:val="20"/>
              </w:rPr>
              <w:t>备注</w:t>
            </w:r>
          </w:p>
        </w:tc>
      </w:tr>
      <w:tr w:rsidR="00553A29">
        <w:trPr>
          <w:trHeight w:val="391"/>
          <w:jc w:val="center"/>
        </w:trPr>
        <w:tc>
          <w:tcPr>
            <w:tcW w:w="1343"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场地</w:t>
            </w:r>
          </w:p>
        </w:tc>
        <w:tc>
          <w:tcPr>
            <w:tcW w:w="6240"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每个考场配置40个操作台面和座位，每个考场照明通风良好。</w:t>
            </w:r>
          </w:p>
        </w:tc>
        <w:tc>
          <w:tcPr>
            <w:tcW w:w="1429"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jc w:val="center"/>
        </w:trPr>
        <w:tc>
          <w:tcPr>
            <w:tcW w:w="1343"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设备</w:t>
            </w:r>
          </w:p>
        </w:tc>
        <w:tc>
          <w:tcPr>
            <w:tcW w:w="6240"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每个考场配1台服务器、40台电脑，并开通考场局域网。</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电脑配置要求：</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1、双核 2.8GHz 处理器</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 xml:space="preserve">2、2GB 内存 </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3、60GB 可用硬盘空间</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4、屏显达到1,280x800 像素, 显存达到512MB</w:t>
            </w:r>
          </w:p>
        </w:tc>
        <w:tc>
          <w:tcPr>
            <w:tcW w:w="1429"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trHeight w:val="726"/>
          <w:jc w:val="center"/>
        </w:trPr>
        <w:tc>
          <w:tcPr>
            <w:tcW w:w="1343"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软件（正版）</w:t>
            </w:r>
          </w:p>
        </w:tc>
        <w:tc>
          <w:tcPr>
            <w:tcW w:w="6240"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1、Adobe Photoshop CS5（中文版）及以上</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2、illustrate cs8 （中文版）及以上</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3、方正字库一套</w:t>
            </w:r>
          </w:p>
        </w:tc>
        <w:tc>
          <w:tcPr>
            <w:tcW w:w="1429"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trHeight w:val="532"/>
          <w:jc w:val="center"/>
        </w:trPr>
        <w:tc>
          <w:tcPr>
            <w:tcW w:w="1343"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应试软件</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运行环境</w:t>
            </w:r>
          </w:p>
        </w:tc>
        <w:tc>
          <w:tcPr>
            <w:tcW w:w="6240"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Microsoft</w:t>
            </w:r>
            <w:r>
              <w:rPr>
                <w:rFonts w:ascii="仿宋_GB2312" w:eastAsia="仿宋_GB2312" w:hint="eastAsia"/>
                <w:color w:val="000000"/>
                <w:sz w:val="18"/>
                <w:szCs w:val="18"/>
              </w:rPr>
              <w:t>®</w:t>
            </w:r>
            <w:r>
              <w:rPr>
                <w:rFonts w:ascii="仿宋_GB2312" w:eastAsia="仿宋_GB2312" w:hint="eastAsia"/>
                <w:color w:val="000000"/>
                <w:sz w:val="18"/>
                <w:szCs w:val="18"/>
              </w:rPr>
              <w:t xml:space="preserve"> Windows</w:t>
            </w:r>
            <w:r>
              <w:rPr>
                <w:rFonts w:ascii="仿宋_GB2312" w:eastAsia="仿宋_GB2312" w:hint="eastAsia"/>
                <w:color w:val="000000"/>
                <w:sz w:val="18"/>
                <w:szCs w:val="18"/>
              </w:rPr>
              <w:t>®</w:t>
            </w:r>
            <w:r>
              <w:rPr>
                <w:rFonts w:ascii="仿宋_GB2312" w:eastAsia="仿宋_GB2312" w:hint="eastAsia"/>
                <w:color w:val="000000"/>
                <w:sz w:val="18"/>
                <w:szCs w:val="18"/>
              </w:rPr>
              <w:t xml:space="preserve"> 7.0操作系统（正版）</w:t>
            </w:r>
          </w:p>
        </w:tc>
        <w:tc>
          <w:tcPr>
            <w:tcW w:w="1429"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jc w:val="center"/>
        </w:trPr>
        <w:tc>
          <w:tcPr>
            <w:tcW w:w="1343"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监考人员</w:t>
            </w:r>
          </w:p>
        </w:tc>
        <w:tc>
          <w:tcPr>
            <w:tcW w:w="6240"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监考人员人数为每1-20个考生配一名监考人员。</w:t>
            </w:r>
          </w:p>
        </w:tc>
        <w:tc>
          <w:tcPr>
            <w:tcW w:w="1429"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jc w:val="center"/>
        </w:trPr>
        <w:tc>
          <w:tcPr>
            <w:tcW w:w="1343"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阅卷人员</w:t>
            </w:r>
          </w:p>
        </w:tc>
        <w:tc>
          <w:tcPr>
            <w:tcW w:w="6240"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相关专业副高以上职称具备一线教学经验的专家进行试卷评阅，试卷评审人数为5-7人，设组长1名。</w:t>
            </w:r>
          </w:p>
        </w:tc>
        <w:tc>
          <w:tcPr>
            <w:tcW w:w="1429"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必备</w:t>
            </w:r>
          </w:p>
        </w:tc>
      </w:tr>
    </w:tbl>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t>（3）考核时量：180分钟</w:t>
      </w:r>
    </w:p>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t>（4）评分细则</w:t>
      </w:r>
    </w:p>
    <w:p w:rsidR="00553A29" w:rsidRDefault="0054484B">
      <w:pPr>
        <w:spacing w:line="52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lastRenderedPageBreak/>
        <w:t>字体设计与绘制的抽查项目实行100分制，评价内容包括职业素养、工作任务完成情况两个方面，其中职业素养占该项目总分的20%，工作任务完成质量占该项目总分的80%。最终成绩以0-59分为不合格，60-84分为合格，85分及以上为优秀。具体各模块项目的评价标准见下表：</w:t>
      </w:r>
    </w:p>
    <w:tbl>
      <w:tblPr>
        <w:tblW w:w="94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6"/>
        <w:gridCol w:w="727"/>
        <w:gridCol w:w="687"/>
        <w:gridCol w:w="5815"/>
        <w:gridCol w:w="1201"/>
      </w:tblGrid>
      <w:tr w:rsidR="00553A29">
        <w:trPr>
          <w:cantSplit/>
          <w:trHeight w:val="570"/>
          <w:jc w:val="center"/>
        </w:trPr>
        <w:tc>
          <w:tcPr>
            <w:tcW w:w="1703" w:type="dxa"/>
            <w:gridSpan w:val="2"/>
            <w:vAlign w:val="center"/>
          </w:tcPr>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评价内容</w:t>
            </w:r>
          </w:p>
        </w:tc>
        <w:tc>
          <w:tcPr>
            <w:tcW w:w="687" w:type="dxa"/>
            <w:vAlign w:val="center"/>
          </w:tcPr>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配分</w:t>
            </w:r>
          </w:p>
        </w:tc>
        <w:tc>
          <w:tcPr>
            <w:tcW w:w="5815" w:type="dxa"/>
            <w:vAlign w:val="center"/>
          </w:tcPr>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评分标准</w:t>
            </w:r>
          </w:p>
        </w:tc>
        <w:tc>
          <w:tcPr>
            <w:tcW w:w="1201" w:type="dxa"/>
            <w:vAlign w:val="center"/>
          </w:tcPr>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备注</w:t>
            </w:r>
          </w:p>
        </w:tc>
      </w:tr>
      <w:tr w:rsidR="00553A29">
        <w:trPr>
          <w:cantSplit/>
          <w:trHeight w:val="704"/>
          <w:jc w:val="center"/>
        </w:trPr>
        <w:tc>
          <w:tcPr>
            <w:tcW w:w="976" w:type="dxa"/>
            <w:vMerge w:val="restart"/>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操作规范与职业素养（20分）</w:t>
            </w:r>
          </w:p>
        </w:tc>
        <w:tc>
          <w:tcPr>
            <w:tcW w:w="727"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专业素质</w:t>
            </w:r>
          </w:p>
        </w:tc>
        <w:tc>
          <w:tcPr>
            <w:tcW w:w="687"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15分</w:t>
            </w:r>
          </w:p>
        </w:tc>
        <w:tc>
          <w:tcPr>
            <w:tcW w:w="5815" w:type="dxa"/>
          </w:tcPr>
          <w:p w:rsidR="00553A29" w:rsidRDefault="0054484B">
            <w:pPr>
              <w:numPr>
                <w:ilvl w:val="0"/>
                <w:numId w:val="1"/>
              </w:numPr>
              <w:spacing w:line="240" w:lineRule="atLeast"/>
              <w:ind w:left="357" w:hanging="357"/>
              <w:jc w:val="left"/>
              <w:rPr>
                <w:rFonts w:ascii="仿宋_GB2312" w:eastAsia="仿宋_GB2312"/>
                <w:color w:val="000000"/>
                <w:sz w:val="18"/>
                <w:szCs w:val="18"/>
              </w:rPr>
            </w:pPr>
            <w:r>
              <w:rPr>
                <w:rFonts w:ascii="仿宋_GB2312" w:eastAsia="仿宋_GB2312" w:hint="eastAsia"/>
                <w:color w:val="000000"/>
                <w:sz w:val="18"/>
                <w:szCs w:val="18"/>
              </w:rPr>
              <w:t>完全按照考试要求正确填写个人信息并保存在指定路径，提交试卷。</w:t>
            </w:r>
          </w:p>
          <w:p w:rsidR="00553A29" w:rsidRDefault="0054484B">
            <w:pPr>
              <w:numPr>
                <w:ilvl w:val="0"/>
                <w:numId w:val="1"/>
              </w:numPr>
              <w:spacing w:line="240" w:lineRule="atLeast"/>
              <w:ind w:left="357" w:hanging="357"/>
              <w:jc w:val="left"/>
              <w:rPr>
                <w:rFonts w:ascii="仿宋_GB2312" w:eastAsia="仿宋_GB2312"/>
                <w:color w:val="000000"/>
                <w:sz w:val="18"/>
                <w:szCs w:val="18"/>
              </w:rPr>
            </w:pPr>
            <w:r>
              <w:rPr>
                <w:rFonts w:ascii="仿宋_GB2312" w:eastAsia="仿宋_GB2312" w:hint="eastAsia"/>
                <w:color w:val="000000"/>
                <w:sz w:val="18"/>
                <w:szCs w:val="18"/>
              </w:rPr>
              <w:t>遵守纪律、服从安排、不迟到等。</w:t>
            </w:r>
          </w:p>
          <w:p w:rsidR="00553A29" w:rsidRDefault="0054484B">
            <w:pPr>
              <w:numPr>
                <w:ilvl w:val="0"/>
                <w:numId w:val="1"/>
              </w:numPr>
              <w:spacing w:line="240" w:lineRule="atLeast"/>
              <w:ind w:left="357" w:hanging="357"/>
              <w:jc w:val="left"/>
              <w:rPr>
                <w:rFonts w:ascii="仿宋_GB2312" w:eastAsia="仿宋_GB2312"/>
                <w:color w:val="000000"/>
                <w:sz w:val="18"/>
                <w:szCs w:val="18"/>
              </w:rPr>
            </w:pPr>
            <w:r>
              <w:rPr>
                <w:rFonts w:ascii="仿宋_GB2312" w:eastAsia="仿宋_GB2312" w:hint="eastAsia"/>
                <w:color w:val="000000"/>
                <w:sz w:val="18"/>
                <w:szCs w:val="18"/>
              </w:rPr>
              <w:t>事先做好准备工作、工作不超时等</w:t>
            </w:r>
          </w:p>
        </w:tc>
        <w:tc>
          <w:tcPr>
            <w:tcW w:w="1201" w:type="dxa"/>
            <w:vMerge w:val="restart"/>
            <w:vAlign w:val="center"/>
          </w:tcPr>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1、考试舞弊、抄袭</w:t>
            </w:r>
          </w:p>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2、没有按要求填写考生信息</w:t>
            </w:r>
          </w:p>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3、文件未按考试要求保存</w:t>
            </w:r>
          </w:p>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（以上三种情况，出现任意一种将做不合格处理）</w:t>
            </w:r>
          </w:p>
        </w:tc>
      </w:tr>
      <w:tr w:rsidR="00553A29">
        <w:trPr>
          <w:cantSplit/>
          <w:trHeight w:val="289"/>
          <w:jc w:val="center"/>
        </w:trPr>
        <w:tc>
          <w:tcPr>
            <w:tcW w:w="976" w:type="dxa"/>
            <w:vMerge/>
          </w:tcPr>
          <w:p w:rsidR="00553A29" w:rsidRDefault="00553A29">
            <w:pPr>
              <w:spacing w:line="240" w:lineRule="atLeast"/>
              <w:jc w:val="left"/>
              <w:rPr>
                <w:rFonts w:ascii="仿宋_GB2312" w:eastAsia="仿宋_GB2312"/>
                <w:color w:val="000000"/>
                <w:sz w:val="18"/>
                <w:szCs w:val="18"/>
              </w:rPr>
            </w:pPr>
          </w:p>
        </w:tc>
        <w:tc>
          <w:tcPr>
            <w:tcW w:w="727" w:type="dxa"/>
            <w:vMerge w:val="restart"/>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文明素质</w:t>
            </w:r>
          </w:p>
        </w:tc>
        <w:tc>
          <w:tcPr>
            <w:tcW w:w="687" w:type="dxa"/>
            <w:vMerge w:val="restart"/>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5分</w:t>
            </w:r>
          </w:p>
        </w:tc>
        <w:tc>
          <w:tcPr>
            <w:tcW w:w="5815"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1、举止文明，遵守考场纪律，按顺序进出考场，保持场地清洁。</w:t>
            </w:r>
          </w:p>
        </w:tc>
        <w:tc>
          <w:tcPr>
            <w:tcW w:w="1201" w:type="dxa"/>
            <w:vMerge/>
            <w:vAlign w:val="center"/>
          </w:tcPr>
          <w:p w:rsidR="00553A29" w:rsidRDefault="00553A29">
            <w:pPr>
              <w:spacing w:line="240" w:lineRule="atLeast"/>
              <w:jc w:val="left"/>
              <w:rPr>
                <w:rFonts w:ascii="仿宋_GB2312" w:eastAsia="仿宋_GB2312"/>
                <w:color w:val="000000"/>
                <w:sz w:val="18"/>
                <w:szCs w:val="18"/>
              </w:rPr>
            </w:pPr>
          </w:p>
        </w:tc>
      </w:tr>
      <w:tr w:rsidR="00553A29">
        <w:trPr>
          <w:cantSplit/>
          <w:trHeight w:val="293"/>
          <w:jc w:val="center"/>
        </w:trPr>
        <w:tc>
          <w:tcPr>
            <w:tcW w:w="976" w:type="dxa"/>
            <w:vMerge/>
          </w:tcPr>
          <w:p w:rsidR="00553A29" w:rsidRDefault="00553A29">
            <w:pPr>
              <w:spacing w:line="240" w:lineRule="atLeast"/>
              <w:jc w:val="left"/>
              <w:rPr>
                <w:rFonts w:ascii="仿宋_GB2312" w:eastAsia="仿宋_GB2312"/>
                <w:color w:val="000000"/>
                <w:sz w:val="18"/>
                <w:szCs w:val="18"/>
              </w:rPr>
            </w:pPr>
          </w:p>
        </w:tc>
        <w:tc>
          <w:tcPr>
            <w:tcW w:w="727" w:type="dxa"/>
            <w:vMerge/>
          </w:tcPr>
          <w:p w:rsidR="00553A29" w:rsidRDefault="00553A29">
            <w:pPr>
              <w:spacing w:line="240" w:lineRule="atLeast"/>
              <w:jc w:val="left"/>
              <w:rPr>
                <w:rFonts w:ascii="仿宋_GB2312" w:eastAsia="仿宋_GB2312"/>
                <w:color w:val="000000"/>
                <w:sz w:val="18"/>
                <w:szCs w:val="18"/>
              </w:rPr>
            </w:pPr>
          </w:p>
        </w:tc>
        <w:tc>
          <w:tcPr>
            <w:tcW w:w="687" w:type="dxa"/>
            <w:vMerge/>
          </w:tcPr>
          <w:p w:rsidR="00553A29" w:rsidRDefault="00553A29">
            <w:pPr>
              <w:spacing w:line="240" w:lineRule="atLeast"/>
              <w:jc w:val="left"/>
              <w:rPr>
                <w:rFonts w:ascii="仿宋_GB2312" w:eastAsia="仿宋_GB2312"/>
                <w:color w:val="000000"/>
                <w:sz w:val="18"/>
                <w:szCs w:val="18"/>
              </w:rPr>
            </w:pPr>
          </w:p>
        </w:tc>
        <w:tc>
          <w:tcPr>
            <w:tcW w:w="5815"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2、按考试要求完成答题创作，内容积极向上，不低俗。</w:t>
            </w:r>
          </w:p>
        </w:tc>
        <w:tc>
          <w:tcPr>
            <w:tcW w:w="1201" w:type="dxa"/>
            <w:vMerge/>
            <w:vAlign w:val="center"/>
          </w:tcPr>
          <w:p w:rsidR="00553A29" w:rsidRDefault="00553A29">
            <w:pPr>
              <w:spacing w:line="240" w:lineRule="atLeast"/>
              <w:jc w:val="left"/>
              <w:rPr>
                <w:rFonts w:ascii="仿宋_GB2312" w:eastAsia="仿宋_GB2312"/>
                <w:color w:val="000000"/>
                <w:sz w:val="18"/>
                <w:szCs w:val="18"/>
              </w:rPr>
            </w:pPr>
          </w:p>
        </w:tc>
      </w:tr>
      <w:tr w:rsidR="00553A29">
        <w:trPr>
          <w:cantSplit/>
          <w:trHeight w:val="174"/>
          <w:jc w:val="center"/>
        </w:trPr>
        <w:tc>
          <w:tcPr>
            <w:tcW w:w="976" w:type="dxa"/>
            <w:vMerge/>
          </w:tcPr>
          <w:p w:rsidR="00553A29" w:rsidRDefault="00553A29">
            <w:pPr>
              <w:spacing w:line="240" w:lineRule="atLeast"/>
              <w:jc w:val="left"/>
              <w:rPr>
                <w:rFonts w:ascii="仿宋_GB2312" w:eastAsia="仿宋_GB2312"/>
                <w:color w:val="000000"/>
                <w:sz w:val="18"/>
                <w:szCs w:val="18"/>
              </w:rPr>
            </w:pPr>
          </w:p>
        </w:tc>
        <w:tc>
          <w:tcPr>
            <w:tcW w:w="727" w:type="dxa"/>
            <w:vMerge/>
          </w:tcPr>
          <w:p w:rsidR="00553A29" w:rsidRDefault="00553A29">
            <w:pPr>
              <w:spacing w:line="240" w:lineRule="atLeast"/>
              <w:jc w:val="left"/>
              <w:rPr>
                <w:rFonts w:ascii="仿宋_GB2312" w:eastAsia="仿宋_GB2312"/>
                <w:color w:val="000000"/>
                <w:sz w:val="18"/>
                <w:szCs w:val="18"/>
              </w:rPr>
            </w:pPr>
          </w:p>
        </w:tc>
        <w:tc>
          <w:tcPr>
            <w:tcW w:w="687" w:type="dxa"/>
            <w:vMerge/>
          </w:tcPr>
          <w:p w:rsidR="00553A29" w:rsidRDefault="00553A29">
            <w:pPr>
              <w:spacing w:line="240" w:lineRule="atLeast"/>
              <w:jc w:val="left"/>
              <w:rPr>
                <w:rFonts w:ascii="仿宋_GB2312" w:eastAsia="仿宋_GB2312"/>
                <w:color w:val="000000"/>
                <w:sz w:val="18"/>
                <w:szCs w:val="18"/>
              </w:rPr>
            </w:pPr>
          </w:p>
        </w:tc>
        <w:tc>
          <w:tcPr>
            <w:tcW w:w="5815"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3、卷面干净、整洁。</w:t>
            </w:r>
          </w:p>
        </w:tc>
        <w:tc>
          <w:tcPr>
            <w:tcW w:w="1201" w:type="dxa"/>
            <w:vMerge/>
            <w:vAlign w:val="center"/>
          </w:tcPr>
          <w:p w:rsidR="00553A29" w:rsidRDefault="00553A29">
            <w:pPr>
              <w:spacing w:line="240" w:lineRule="atLeast"/>
              <w:jc w:val="left"/>
              <w:rPr>
                <w:rFonts w:ascii="仿宋_GB2312" w:eastAsia="仿宋_GB2312"/>
                <w:color w:val="000000"/>
                <w:sz w:val="18"/>
                <w:szCs w:val="18"/>
              </w:rPr>
            </w:pPr>
          </w:p>
        </w:tc>
      </w:tr>
      <w:tr w:rsidR="00553A29">
        <w:trPr>
          <w:cantSplit/>
          <w:trHeight w:val="665"/>
          <w:jc w:val="center"/>
        </w:trPr>
        <w:tc>
          <w:tcPr>
            <w:tcW w:w="976" w:type="dxa"/>
            <w:vMerge w:val="restart"/>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工作</w:t>
            </w:r>
          </w:p>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任务</w:t>
            </w:r>
          </w:p>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(80分)</w:t>
            </w:r>
          </w:p>
        </w:tc>
        <w:tc>
          <w:tcPr>
            <w:tcW w:w="727"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符合主题</w:t>
            </w:r>
          </w:p>
        </w:tc>
        <w:tc>
          <w:tcPr>
            <w:tcW w:w="687"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10分</w:t>
            </w:r>
          </w:p>
        </w:tc>
        <w:tc>
          <w:tcPr>
            <w:tcW w:w="5815"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作品制作态度端正认真，造型符合题目要求；</w:t>
            </w:r>
          </w:p>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比例、结构、透视基本准确；</w:t>
            </w:r>
          </w:p>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绘制技法运用基本得当，整体效果好；</w:t>
            </w:r>
          </w:p>
        </w:tc>
        <w:tc>
          <w:tcPr>
            <w:tcW w:w="1201" w:type="dxa"/>
            <w:vMerge/>
            <w:vAlign w:val="center"/>
          </w:tcPr>
          <w:p w:rsidR="00553A29" w:rsidRDefault="00553A29">
            <w:pPr>
              <w:spacing w:line="240" w:lineRule="atLeast"/>
              <w:jc w:val="left"/>
              <w:rPr>
                <w:rFonts w:ascii="仿宋_GB2312" w:eastAsia="仿宋_GB2312"/>
                <w:color w:val="000000"/>
                <w:sz w:val="18"/>
                <w:szCs w:val="18"/>
              </w:rPr>
            </w:pPr>
          </w:p>
        </w:tc>
      </w:tr>
      <w:tr w:rsidR="00553A29">
        <w:trPr>
          <w:cantSplit/>
          <w:trHeight w:val="660"/>
          <w:jc w:val="center"/>
        </w:trPr>
        <w:tc>
          <w:tcPr>
            <w:tcW w:w="976" w:type="dxa"/>
            <w:vMerge/>
          </w:tcPr>
          <w:p w:rsidR="00553A29" w:rsidRDefault="00553A29">
            <w:pPr>
              <w:spacing w:line="240" w:lineRule="atLeast"/>
              <w:jc w:val="left"/>
              <w:rPr>
                <w:rFonts w:ascii="仿宋_GB2312" w:eastAsia="仿宋_GB2312"/>
                <w:color w:val="000000"/>
                <w:sz w:val="18"/>
                <w:szCs w:val="18"/>
              </w:rPr>
            </w:pPr>
          </w:p>
        </w:tc>
        <w:tc>
          <w:tcPr>
            <w:tcW w:w="727"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色彩搭配</w:t>
            </w:r>
          </w:p>
        </w:tc>
        <w:tc>
          <w:tcPr>
            <w:tcW w:w="687"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10分</w:t>
            </w:r>
          </w:p>
        </w:tc>
        <w:tc>
          <w:tcPr>
            <w:tcW w:w="5815"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图形图像文字的色彩搭配合理、能够表达创作主题。</w:t>
            </w:r>
            <w:r>
              <w:rPr>
                <w:rFonts w:ascii="仿宋_GB2312" w:eastAsia="仿宋_GB2312"/>
                <w:color w:val="000000"/>
                <w:sz w:val="18"/>
                <w:szCs w:val="18"/>
              </w:rPr>
              <w:t>整体给人感觉美观、 大方，颜色搭配协调，符合审美要求</w:t>
            </w:r>
            <w:r>
              <w:rPr>
                <w:rFonts w:ascii="仿宋_GB2312" w:eastAsia="仿宋_GB2312" w:hint="eastAsia"/>
                <w:color w:val="000000"/>
                <w:sz w:val="18"/>
                <w:szCs w:val="18"/>
              </w:rPr>
              <w:t>。</w:t>
            </w:r>
          </w:p>
        </w:tc>
        <w:tc>
          <w:tcPr>
            <w:tcW w:w="1201" w:type="dxa"/>
            <w:vMerge/>
            <w:vAlign w:val="center"/>
          </w:tcPr>
          <w:p w:rsidR="00553A29" w:rsidRDefault="00553A29">
            <w:pPr>
              <w:spacing w:line="240" w:lineRule="atLeast"/>
              <w:jc w:val="left"/>
              <w:rPr>
                <w:rFonts w:ascii="仿宋_GB2312" w:eastAsia="仿宋_GB2312"/>
                <w:color w:val="000000"/>
                <w:sz w:val="18"/>
                <w:szCs w:val="18"/>
              </w:rPr>
            </w:pPr>
          </w:p>
        </w:tc>
      </w:tr>
      <w:tr w:rsidR="00553A29">
        <w:trPr>
          <w:cantSplit/>
          <w:trHeight w:val="510"/>
          <w:jc w:val="center"/>
        </w:trPr>
        <w:tc>
          <w:tcPr>
            <w:tcW w:w="976" w:type="dxa"/>
            <w:vMerge/>
          </w:tcPr>
          <w:p w:rsidR="00553A29" w:rsidRDefault="00553A29">
            <w:pPr>
              <w:spacing w:line="240" w:lineRule="atLeast"/>
              <w:jc w:val="left"/>
              <w:rPr>
                <w:rFonts w:ascii="仿宋_GB2312" w:eastAsia="仿宋_GB2312"/>
                <w:color w:val="000000"/>
                <w:sz w:val="18"/>
                <w:szCs w:val="18"/>
              </w:rPr>
            </w:pPr>
          </w:p>
        </w:tc>
        <w:tc>
          <w:tcPr>
            <w:tcW w:w="727"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图文版式</w:t>
            </w:r>
          </w:p>
        </w:tc>
        <w:tc>
          <w:tcPr>
            <w:tcW w:w="687"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25分</w:t>
            </w:r>
          </w:p>
        </w:tc>
        <w:tc>
          <w:tcPr>
            <w:tcW w:w="5815"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图文版式整体协调、视觉流程清晰连贯。构思巧妙、创意突出。</w:t>
            </w:r>
          </w:p>
        </w:tc>
        <w:tc>
          <w:tcPr>
            <w:tcW w:w="1201" w:type="dxa"/>
            <w:vMerge/>
            <w:vAlign w:val="center"/>
          </w:tcPr>
          <w:p w:rsidR="00553A29" w:rsidRDefault="00553A29">
            <w:pPr>
              <w:spacing w:line="240" w:lineRule="atLeast"/>
              <w:jc w:val="left"/>
              <w:rPr>
                <w:rFonts w:ascii="仿宋_GB2312" w:eastAsia="仿宋_GB2312"/>
                <w:color w:val="000000"/>
                <w:sz w:val="18"/>
                <w:szCs w:val="18"/>
              </w:rPr>
            </w:pPr>
          </w:p>
        </w:tc>
      </w:tr>
      <w:tr w:rsidR="00553A29">
        <w:trPr>
          <w:cantSplit/>
          <w:trHeight w:val="613"/>
          <w:jc w:val="center"/>
        </w:trPr>
        <w:tc>
          <w:tcPr>
            <w:tcW w:w="976" w:type="dxa"/>
            <w:vMerge/>
          </w:tcPr>
          <w:p w:rsidR="00553A29" w:rsidRDefault="00553A29">
            <w:pPr>
              <w:spacing w:line="240" w:lineRule="atLeast"/>
              <w:jc w:val="left"/>
              <w:rPr>
                <w:rFonts w:ascii="仿宋_GB2312" w:eastAsia="仿宋_GB2312"/>
                <w:color w:val="000000"/>
                <w:sz w:val="18"/>
                <w:szCs w:val="18"/>
              </w:rPr>
            </w:pPr>
          </w:p>
        </w:tc>
        <w:tc>
          <w:tcPr>
            <w:tcW w:w="727"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制作技能</w:t>
            </w:r>
          </w:p>
        </w:tc>
        <w:tc>
          <w:tcPr>
            <w:tcW w:w="687"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25分</w:t>
            </w:r>
          </w:p>
        </w:tc>
        <w:tc>
          <w:tcPr>
            <w:tcW w:w="5815"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素材选取抠图完美、阴影虚实处理精细、滤镜特效使用正确。</w:t>
            </w:r>
          </w:p>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处理的图片无失真变形像素不清晰的现象。</w:t>
            </w:r>
          </w:p>
        </w:tc>
        <w:tc>
          <w:tcPr>
            <w:tcW w:w="1201" w:type="dxa"/>
            <w:vMerge/>
            <w:vAlign w:val="center"/>
          </w:tcPr>
          <w:p w:rsidR="00553A29" w:rsidRDefault="00553A29">
            <w:pPr>
              <w:spacing w:line="240" w:lineRule="atLeast"/>
              <w:jc w:val="left"/>
              <w:rPr>
                <w:rFonts w:ascii="仿宋_GB2312" w:eastAsia="仿宋_GB2312"/>
                <w:color w:val="000000"/>
                <w:sz w:val="18"/>
                <w:szCs w:val="18"/>
              </w:rPr>
            </w:pPr>
          </w:p>
        </w:tc>
      </w:tr>
      <w:tr w:rsidR="00553A29">
        <w:trPr>
          <w:cantSplit/>
          <w:trHeight w:val="455"/>
          <w:jc w:val="center"/>
        </w:trPr>
        <w:tc>
          <w:tcPr>
            <w:tcW w:w="976" w:type="dxa"/>
          </w:tcPr>
          <w:p w:rsidR="00553A29" w:rsidRDefault="00553A29">
            <w:pPr>
              <w:spacing w:line="240" w:lineRule="atLeast"/>
              <w:jc w:val="left"/>
              <w:rPr>
                <w:rFonts w:ascii="仿宋_GB2312" w:eastAsia="仿宋_GB2312"/>
                <w:color w:val="000000"/>
                <w:sz w:val="18"/>
                <w:szCs w:val="18"/>
              </w:rPr>
            </w:pPr>
          </w:p>
        </w:tc>
        <w:tc>
          <w:tcPr>
            <w:tcW w:w="727"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制作</w:t>
            </w:r>
          </w:p>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设置</w:t>
            </w:r>
          </w:p>
        </w:tc>
        <w:tc>
          <w:tcPr>
            <w:tcW w:w="687"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10分</w:t>
            </w:r>
          </w:p>
        </w:tc>
        <w:tc>
          <w:tcPr>
            <w:tcW w:w="5815"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尺寸按要求设置正确，文件格式正确，能按要求路径保存文件。</w:t>
            </w:r>
          </w:p>
        </w:tc>
        <w:tc>
          <w:tcPr>
            <w:tcW w:w="1201" w:type="dxa"/>
            <w:vMerge/>
            <w:vAlign w:val="center"/>
          </w:tcPr>
          <w:p w:rsidR="00553A29" w:rsidRDefault="00553A29">
            <w:pPr>
              <w:spacing w:line="240" w:lineRule="atLeast"/>
              <w:jc w:val="left"/>
              <w:rPr>
                <w:rFonts w:ascii="仿宋_GB2312" w:eastAsia="仿宋_GB2312"/>
                <w:color w:val="000000"/>
                <w:sz w:val="18"/>
                <w:szCs w:val="18"/>
              </w:rPr>
            </w:pPr>
          </w:p>
        </w:tc>
      </w:tr>
      <w:tr w:rsidR="00553A29">
        <w:trPr>
          <w:cantSplit/>
          <w:jc w:val="center"/>
        </w:trPr>
        <w:tc>
          <w:tcPr>
            <w:tcW w:w="1703" w:type="dxa"/>
            <w:gridSpan w:val="2"/>
            <w:vAlign w:val="center"/>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合计</w:t>
            </w:r>
          </w:p>
        </w:tc>
        <w:tc>
          <w:tcPr>
            <w:tcW w:w="6502" w:type="dxa"/>
            <w:gridSpan w:val="2"/>
            <w:vAlign w:val="center"/>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100分</w:t>
            </w:r>
          </w:p>
        </w:tc>
        <w:tc>
          <w:tcPr>
            <w:tcW w:w="1201" w:type="dxa"/>
            <w:vAlign w:val="center"/>
          </w:tcPr>
          <w:p w:rsidR="00553A29" w:rsidRDefault="00553A29">
            <w:pPr>
              <w:spacing w:line="240" w:lineRule="atLeast"/>
              <w:jc w:val="left"/>
              <w:rPr>
                <w:rFonts w:ascii="仿宋_GB2312" w:eastAsia="仿宋_GB2312"/>
                <w:color w:val="000000"/>
                <w:sz w:val="18"/>
                <w:szCs w:val="18"/>
              </w:rPr>
            </w:pPr>
          </w:p>
        </w:tc>
      </w:tr>
    </w:tbl>
    <w:p w:rsidR="00553A29" w:rsidRDefault="00553A29"/>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t>10.试题编号：1-10：字体设计与绘制</w:t>
      </w:r>
    </w:p>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t>（1）任务描述</w:t>
      </w:r>
    </w:p>
    <w:p w:rsidR="00553A29" w:rsidRDefault="0054484B">
      <w:pPr>
        <w:pStyle w:val="a6"/>
        <w:spacing w:line="480" w:lineRule="exact"/>
        <w:ind w:firstLine="560"/>
        <w:rPr>
          <w:rFonts w:ascii="仿宋_GB2312" w:eastAsia="仿宋_GB2312"/>
          <w:color w:val="000000"/>
          <w:sz w:val="28"/>
          <w:szCs w:val="28"/>
        </w:rPr>
      </w:pPr>
      <w:r>
        <w:rPr>
          <w:rFonts w:ascii="仿宋_GB2312" w:eastAsia="仿宋_GB2312" w:hint="eastAsia"/>
          <w:color w:val="000000"/>
          <w:sz w:val="28"/>
          <w:szCs w:val="28"/>
        </w:rPr>
        <w:t>根据所提供素材，以“春节快乐”五个字为主题进行字体设计。要能根据创意主题设计较合理的构图与版式，能较合理的运用图片、图像和文字等元素，熟练使用移动和排版等工具组织画面。提交作品源文件格式***.psd格式和*** .jpg格式文件各一份，作品尺寸为A4(297</w:t>
      </w:r>
      <w:r>
        <w:rPr>
          <w:rFonts w:ascii="仿宋_GB2312" w:eastAsia="仿宋_GB2312"/>
          <w:color w:val="000000"/>
          <w:sz w:val="28"/>
          <w:szCs w:val="28"/>
        </w:rPr>
        <w:t>mm</w:t>
      </w:r>
      <w:r>
        <w:rPr>
          <w:rFonts w:ascii="仿宋_GB2312" w:eastAsia="仿宋_GB2312" w:hint="eastAsia"/>
          <w:color w:val="000000"/>
          <w:sz w:val="28"/>
          <w:szCs w:val="28"/>
        </w:rPr>
        <w:t>×210</w:t>
      </w:r>
      <w:r>
        <w:rPr>
          <w:rFonts w:ascii="仿宋_GB2312" w:eastAsia="仿宋_GB2312"/>
          <w:color w:val="000000"/>
          <w:sz w:val="28"/>
          <w:szCs w:val="28"/>
        </w:rPr>
        <w:t>mm</w:t>
      </w:r>
      <w:r>
        <w:rPr>
          <w:rFonts w:ascii="仿宋_GB2312" w:eastAsia="仿宋_GB2312" w:hint="eastAsia"/>
          <w:color w:val="000000"/>
          <w:sz w:val="28"/>
          <w:szCs w:val="28"/>
        </w:rPr>
        <w:t>)，分辨率为72dpi，色彩模式为RGB，横竖自定，文件保存路径(网络共享文件夹中)： 20**级数字媒体设计专业学生专业技能考试\ xx考点\学生考号\。</w:t>
      </w:r>
    </w:p>
    <w:p w:rsidR="00553A29" w:rsidRDefault="0054484B">
      <w:pPr>
        <w:pStyle w:val="a6"/>
        <w:spacing w:line="480" w:lineRule="exact"/>
        <w:ind w:firstLineChars="0" w:firstLine="0"/>
        <w:rPr>
          <w:rFonts w:ascii="仿宋_GB2312" w:eastAsia="仿宋_GB2312"/>
          <w:color w:val="000000"/>
          <w:sz w:val="28"/>
          <w:szCs w:val="28"/>
        </w:rPr>
      </w:pPr>
      <w:r>
        <w:rPr>
          <w:rFonts w:ascii="仿宋_GB2312" w:eastAsia="仿宋_GB2312"/>
          <w:color w:val="000000"/>
          <w:sz w:val="28"/>
          <w:szCs w:val="28"/>
        </w:rPr>
        <w:lastRenderedPageBreak/>
        <w:pict>
          <v:shape id="图片 15" o:spid="_x0000_s1036" type="#_x0000_t75" style="position:absolute;left:0;text-align:left;margin-left:22.2pt;margin-top:-3.9pt;width:196.1pt;height:288.5pt;z-index:11;mso-wrap-distance-top:0;mso-wrap-distance-bottom:0">
            <v:imagedata r:id="rId18" o:title="红背景"/>
            <w10:wrap type="topAndBottom"/>
          </v:shape>
        </w:pict>
      </w:r>
    </w:p>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t>（2）实施条件</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3"/>
        <w:gridCol w:w="6240"/>
        <w:gridCol w:w="1429"/>
      </w:tblGrid>
      <w:tr w:rsidR="00553A29">
        <w:trPr>
          <w:trHeight w:val="90"/>
          <w:jc w:val="center"/>
        </w:trPr>
        <w:tc>
          <w:tcPr>
            <w:tcW w:w="1343" w:type="dxa"/>
          </w:tcPr>
          <w:p w:rsidR="00553A29" w:rsidRDefault="0054484B">
            <w:pPr>
              <w:spacing w:line="240" w:lineRule="atLeast"/>
              <w:jc w:val="center"/>
              <w:rPr>
                <w:rFonts w:ascii="仿宋_GB2312" w:eastAsia="仿宋_GB2312"/>
                <w:color w:val="000000"/>
                <w:sz w:val="20"/>
                <w:szCs w:val="20"/>
              </w:rPr>
            </w:pPr>
            <w:r>
              <w:rPr>
                <w:rFonts w:ascii="仿宋_GB2312" w:eastAsia="仿宋_GB2312" w:hint="eastAsia"/>
                <w:color w:val="000000"/>
                <w:sz w:val="20"/>
                <w:szCs w:val="20"/>
              </w:rPr>
              <w:t>项目</w:t>
            </w:r>
          </w:p>
        </w:tc>
        <w:tc>
          <w:tcPr>
            <w:tcW w:w="6240" w:type="dxa"/>
          </w:tcPr>
          <w:p w:rsidR="00553A29" w:rsidRDefault="0054484B">
            <w:pPr>
              <w:spacing w:line="240" w:lineRule="atLeast"/>
              <w:jc w:val="center"/>
              <w:rPr>
                <w:rFonts w:ascii="仿宋_GB2312" w:eastAsia="仿宋_GB2312"/>
                <w:color w:val="000000"/>
                <w:sz w:val="20"/>
                <w:szCs w:val="20"/>
              </w:rPr>
            </w:pPr>
            <w:r>
              <w:rPr>
                <w:rFonts w:ascii="仿宋_GB2312" w:eastAsia="仿宋_GB2312" w:hint="eastAsia"/>
                <w:color w:val="000000"/>
                <w:sz w:val="20"/>
                <w:szCs w:val="20"/>
              </w:rPr>
              <w:t>基本实施条件</w:t>
            </w:r>
          </w:p>
        </w:tc>
        <w:tc>
          <w:tcPr>
            <w:tcW w:w="1429" w:type="dxa"/>
            <w:vAlign w:val="center"/>
          </w:tcPr>
          <w:p w:rsidR="00553A29" w:rsidRDefault="0054484B">
            <w:pPr>
              <w:spacing w:line="240" w:lineRule="atLeast"/>
              <w:jc w:val="center"/>
              <w:rPr>
                <w:rFonts w:ascii="仿宋_GB2312" w:eastAsia="仿宋_GB2312"/>
                <w:color w:val="000000"/>
                <w:sz w:val="20"/>
                <w:szCs w:val="20"/>
              </w:rPr>
            </w:pPr>
            <w:r>
              <w:rPr>
                <w:rFonts w:ascii="仿宋_GB2312" w:eastAsia="仿宋_GB2312" w:hint="eastAsia"/>
                <w:color w:val="000000"/>
                <w:sz w:val="20"/>
                <w:szCs w:val="20"/>
              </w:rPr>
              <w:t>备注</w:t>
            </w:r>
          </w:p>
        </w:tc>
      </w:tr>
      <w:tr w:rsidR="00553A29">
        <w:trPr>
          <w:trHeight w:val="391"/>
          <w:jc w:val="center"/>
        </w:trPr>
        <w:tc>
          <w:tcPr>
            <w:tcW w:w="1343"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场地</w:t>
            </w:r>
          </w:p>
        </w:tc>
        <w:tc>
          <w:tcPr>
            <w:tcW w:w="6240"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每个考场配置40个操作台面和座位，每个考场照明通风良好。</w:t>
            </w:r>
          </w:p>
        </w:tc>
        <w:tc>
          <w:tcPr>
            <w:tcW w:w="1429"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jc w:val="center"/>
        </w:trPr>
        <w:tc>
          <w:tcPr>
            <w:tcW w:w="1343"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设备</w:t>
            </w:r>
          </w:p>
        </w:tc>
        <w:tc>
          <w:tcPr>
            <w:tcW w:w="6240"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每个考场配1台服务器、40台电脑，并开通考场局域网。</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电脑配置要求：</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1、双核 2.8GHz 处理器</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 xml:space="preserve">2、2GB 内存 </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3、60GB 可用硬盘空间</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4、屏显达到1,280x800 像素, 显存达到512MB</w:t>
            </w:r>
          </w:p>
        </w:tc>
        <w:tc>
          <w:tcPr>
            <w:tcW w:w="1429"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trHeight w:val="726"/>
          <w:jc w:val="center"/>
        </w:trPr>
        <w:tc>
          <w:tcPr>
            <w:tcW w:w="1343"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软件（正版）</w:t>
            </w:r>
          </w:p>
        </w:tc>
        <w:tc>
          <w:tcPr>
            <w:tcW w:w="6240"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1、Adobe Photoshop CS5（中文版）及以上</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2、illustrate cs8 （中文版）及以上</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3、方正字库一套</w:t>
            </w:r>
          </w:p>
        </w:tc>
        <w:tc>
          <w:tcPr>
            <w:tcW w:w="1429"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trHeight w:val="532"/>
          <w:jc w:val="center"/>
        </w:trPr>
        <w:tc>
          <w:tcPr>
            <w:tcW w:w="1343"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应试软件</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运行环境</w:t>
            </w:r>
          </w:p>
        </w:tc>
        <w:tc>
          <w:tcPr>
            <w:tcW w:w="6240"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Microsoft</w:t>
            </w:r>
            <w:r>
              <w:rPr>
                <w:rFonts w:ascii="仿宋_GB2312" w:eastAsia="仿宋_GB2312" w:hint="eastAsia"/>
                <w:color w:val="000000"/>
                <w:sz w:val="18"/>
                <w:szCs w:val="18"/>
              </w:rPr>
              <w:t>®</w:t>
            </w:r>
            <w:r>
              <w:rPr>
                <w:rFonts w:ascii="仿宋_GB2312" w:eastAsia="仿宋_GB2312" w:hint="eastAsia"/>
                <w:color w:val="000000"/>
                <w:sz w:val="18"/>
                <w:szCs w:val="18"/>
              </w:rPr>
              <w:t xml:space="preserve"> Windows</w:t>
            </w:r>
            <w:r>
              <w:rPr>
                <w:rFonts w:ascii="仿宋_GB2312" w:eastAsia="仿宋_GB2312" w:hint="eastAsia"/>
                <w:color w:val="000000"/>
                <w:sz w:val="18"/>
                <w:szCs w:val="18"/>
              </w:rPr>
              <w:t>®</w:t>
            </w:r>
            <w:r>
              <w:rPr>
                <w:rFonts w:ascii="仿宋_GB2312" w:eastAsia="仿宋_GB2312" w:hint="eastAsia"/>
                <w:color w:val="000000"/>
                <w:sz w:val="18"/>
                <w:szCs w:val="18"/>
              </w:rPr>
              <w:t xml:space="preserve"> 7.0操作系统（正版）</w:t>
            </w:r>
          </w:p>
        </w:tc>
        <w:tc>
          <w:tcPr>
            <w:tcW w:w="1429"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jc w:val="center"/>
        </w:trPr>
        <w:tc>
          <w:tcPr>
            <w:tcW w:w="1343"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监考人员</w:t>
            </w:r>
          </w:p>
        </w:tc>
        <w:tc>
          <w:tcPr>
            <w:tcW w:w="6240"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监考人员人数为每1-20个考生配一名监考人员。</w:t>
            </w:r>
          </w:p>
        </w:tc>
        <w:tc>
          <w:tcPr>
            <w:tcW w:w="1429"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jc w:val="center"/>
        </w:trPr>
        <w:tc>
          <w:tcPr>
            <w:tcW w:w="1343"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阅卷人员</w:t>
            </w:r>
          </w:p>
        </w:tc>
        <w:tc>
          <w:tcPr>
            <w:tcW w:w="6240"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相关专业副高以上职称具备一线教学经验的专家进行试卷评阅，试卷评审人数为5-7人，设组长1名。</w:t>
            </w:r>
          </w:p>
        </w:tc>
        <w:tc>
          <w:tcPr>
            <w:tcW w:w="1429"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必备</w:t>
            </w:r>
          </w:p>
        </w:tc>
      </w:tr>
    </w:tbl>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t>（3）考核时量：180分钟</w:t>
      </w:r>
    </w:p>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t>（4）评分细则</w:t>
      </w:r>
    </w:p>
    <w:p w:rsidR="00553A29" w:rsidRDefault="0054484B">
      <w:pPr>
        <w:spacing w:line="52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字体设计与绘制的抽查项目实行100分制，评价内容包括职业素养、工作任务完成情况两个方面，其中职业素养占该项目总分的20%，</w:t>
      </w:r>
      <w:r>
        <w:rPr>
          <w:rFonts w:ascii="仿宋_GB2312" w:eastAsia="仿宋_GB2312" w:hint="eastAsia"/>
          <w:color w:val="000000"/>
          <w:sz w:val="28"/>
          <w:szCs w:val="28"/>
        </w:rPr>
        <w:lastRenderedPageBreak/>
        <w:t>工作任务完成质量占该项目总分的80%。最终成绩以0-59分为不合格，60-84分为合格，85分及以上为优秀。具体各模块项目的评价标准见下表：</w:t>
      </w:r>
    </w:p>
    <w:tbl>
      <w:tblPr>
        <w:tblW w:w="94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6"/>
        <w:gridCol w:w="727"/>
        <w:gridCol w:w="687"/>
        <w:gridCol w:w="5815"/>
        <w:gridCol w:w="1201"/>
      </w:tblGrid>
      <w:tr w:rsidR="00553A29">
        <w:trPr>
          <w:cantSplit/>
          <w:trHeight w:val="570"/>
          <w:jc w:val="center"/>
        </w:trPr>
        <w:tc>
          <w:tcPr>
            <w:tcW w:w="1703" w:type="dxa"/>
            <w:gridSpan w:val="2"/>
            <w:vAlign w:val="center"/>
          </w:tcPr>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评价内容</w:t>
            </w:r>
          </w:p>
        </w:tc>
        <w:tc>
          <w:tcPr>
            <w:tcW w:w="687" w:type="dxa"/>
            <w:vAlign w:val="center"/>
          </w:tcPr>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配分</w:t>
            </w:r>
          </w:p>
        </w:tc>
        <w:tc>
          <w:tcPr>
            <w:tcW w:w="5815" w:type="dxa"/>
            <w:vAlign w:val="center"/>
          </w:tcPr>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评分标准</w:t>
            </w:r>
          </w:p>
        </w:tc>
        <w:tc>
          <w:tcPr>
            <w:tcW w:w="1201" w:type="dxa"/>
            <w:vAlign w:val="center"/>
          </w:tcPr>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备注</w:t>
            </w:r>
          </w:p>
        </w:tc>
      </w:tr>
      <w:tr w:rsidR="00553A29">
        <w:trPr>
          <w:cantSplit/>
          <w:trHeight w:val="704"/>
          <w:jc w:val="center"/>
        </w:trPr>
        <w:tc>
          <w:tcPr>
            <w:tcW w:w="976" w:type="dxa"/>
            <w:vMerge w:val="restart"/>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操作规范与职业素养（20分）</w:t>
            </w:r>
          </w:p>
        </w:tc>
        <w:tc>
          <w:tcPr>
            <w:tcW w:w="727"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专业素质</w:t>
            </w:r>
          </w:p>
        </w:tc>
        <w:tc>
          <w:tcPr>
            <w:tcW w:w="687"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15分</w:t>
            </w:r>
          </w:p>
        </w:tc>
        <w:tc>
          <w:tcPr>
            <w:tcW w:w="5815" w:type="dxa"/>
          </w:tcPr>
          <w:p w:rsidR="00553A29" w:rsidRDefault="0054484B">
            <w:pPr>
              <w:numPr>
                <w:ilvl w:val="0"/>
                <w:numId w:val="1"/>
              </w:numPr>
              <w:spacing w:line="240" w:lineRule="atLeast"/>
              <w:ind w:left="357" w:hanging="357"/>
              <w:jc w:val="left"/>
              <w:rPr>
                <w:rFonts w:ascii="仿宋_GB2312" w:eastAsia="仿宋_GB2312"/>
                <w:color w:val="000000"/>
                <w:sz w:val="18"/>
                <w:szCs w:val="18"/>
              </w:rPr>
            </w:pPr>
            <w:r>
              <w:rPr>
                <w:rFonts w:ascii="仿宋_GB2312" w:eastAsia="仿宋_GB2312" w:hint="eastAsia"/>
                <w:color w:val="000000"/>
                <w:sz w:val="18"/>
                <w:szCs w:val="18"/>
              </w:rPr>
              <w:t>完全按照考试要求正确填写个人信息并保存在指定路径，提交试卷。</w:t>
            </w:r>
          </w:p>
          <w:p w:rsidR="00553A29" w:rsidRDefault="0054484B">
            <w:pPr>
              <w:numPr>
                <w:ilvl w:val="0"/>
                <w:numId w:val="1"/>
              </w:numPr>
              <w:spacing w:line="240" w:lineRule="atLeast"/>
              <w:ind w:left="357" w:hanging="357"/>
              <w:jc w:val="left"/>
              <w:rPr>
                <w:rFonts w:ascii="仿宋_GB2312" w:eastAsia="仿宋_GB2312"/>
                <w:color w:val="000000"/>
                <w:sz w:val="18"/>
                <w:szCs w:val="18"/>
              </w:rPr>
            </w:pPr>
            <w:r>
              <w:rPr>
                <w:rFonts w:ascii="仿宋_GB2312" w:eastAsia="仿宋_GB2312" w:hint="eastAsia"/>
                <w:color w:val="000000"/>
                <w:sz w:val="18"/>
                <w:szCs w:val="18"/>
              </w:rPr>
              <w:t>遵守纪律、服从安排、不迟到等。</w:t>
            </w:r>
          </w:p>
          <w:p w:rsidR="00553A29" w:rsidRDefault="0054484B">
            <w:pPr>
              <w:numPr>
                <w:ilvl w:val="0"/>
                <w:numId w:val="1"/>
              </w:numPr>
              <w:spacing w:line="240" w:lineRule="atLeast"/>
              <w:ind w:left="357" w:hanging="357"/>
              <w:jc w:val="left"/>
              <w:rPr>
                <w:rFonts w:ascii="仿宋_GB2312" w:eastAsia="仿宋_GB2312"/>
                <w:color w:val="000000"/>
                <w:sz w:val="18"/>
                <w:szCs w:val="18"/>
              </w:rPr>
            </w:pPr>
            <w:r>
              <w:rPr>
                <w:rFonts w:ascii="仿宋_GB2312" w:eastAsia="仿宋_GB2312" w:hint="eastAsia"/>
                <w:color w:val="000000"/>
                <w:sz w:val="18"/>
                <w:szCs w:val="18"/>
              </w:rPr>
              <w:t>事先做好准备工作、工作不超时等</w:t>
            </w:r>
          </w:p>
        </w:tc>
        <w:tc>
          <w:tcPr>
            <w:tcW w:w="1201" w:type="dxa"/>
            <w:vMerge w:val="restart"/>
            <w:vAlign w:val="center"/>
          </w:tcPr>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1、考试舞弊、抄袭</w:t>
            </w:r>
          </w:p>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2、没有按要求填写考生信息</w:t>
            </w:r>
          </w:p>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3、文件未按考试要求保存</w:t>
            </w:r>
          </w:p>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（以上三种情况，出现任意一种将做不合格处理）</w:t>
            </w:r>
          </w:p>
        </w:tc>
      </w:tr>
      <w:tr w:rsidR="00553A29">
        <w:trPr>
          <w:cantSplit/>
          <w:trHeight w:val="289"/>
          <w:jc w:val="center"/>
        </w:trPr>
        <w:tc>
          <w:tcPr>
            <w:tcW w:w="976" w:type="dxa"/>
            <w:vMerge/>
          </w:tcPr>
          <w:p w:rsidR="00553A29" w:rsidRDefault="00553A29">
            <w:pPr>
              <w:spacing w:line="240" w:lineRule="atLeast"/>
              <w:jc w:val="left"/>
              <w:rPr>
                <w:rFonts w:ascii="仿宋_GB2312" w:eastAsia="仿宋_GB2312"/>
                <w:color w:val="000000"/>
                <w:sz w:val="18"/>
                <w:szCs w:val="18"/>
              </w:rPr>
            </w:pPr>
          </w:p>
        </w:tc>
        <w:tc>
          <w:tcPr>
            <w:tcW w:w="727" w:type="dxa"/>
            <w:vMerge w:val="restart"/>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文明素质</w:t>
            </w:r>
          </w:p>
        </w:tc>
        <w:tc>
          <w:tcPr>
            <w:tcW w:w="687" w:type="dxa"/>
            <w:vMerge w:val="restart"/>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5分</w:t>
            </w:r>
          </w:p>
        </w:tc>
        <w:tc>
          <w:tcPr>
            <w:tcW w:w="5815"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1、举止文明，遵守考场纪律，按顺序进出考场，保持场地清洁。</w:t>
            </w:r>
          </w:p>
        </w:tc>
        <w:tc>
          <w:tcPr>
            <w:tcW w:w="1201" w:type="dxa"/>
            <w:vMerge/>
            <w:vAlign w:val="center"/>
          </w:tcPr>
          <w:p w:rsidR="00553A29" w:rsidRDefault="00553A29">
            <w:pPr>
              <w:spacing w:line="240" w:lineRule="atLeast"/>
              <w:jc w:val="left"/>
              <w:rPr>
                <w:rFonts w:ascii="仿宋_GB2312" w:eastAsia="仿宋_GB2312"/>
                <w:color w:val="000000"/>
                <w:sz w:val="18"/>
                <w:szCs w:val="18"/>
              </w:rPr>
            </w:pPr>
          </w:p>
        </w:tc>
      </w:tr>
      <w:tr w:rsidR="00553A29">
        <w:trPr>
          <w:cantSplit/>
          <w:trHeight w:val="293"/>
          <w:jc w:val="center"/>
        </w:trPr>
        <w:tc>
          <w:tcPr>
            <w:tcW w:w="976" w:type="dxa"/>
            <w:vMerge/>
          </w:tcPr>
          <w:p w:rsidR="00553A29" w:rsidRDefault="00553A29">
            <w:pPr>
              <w:spacing w:line="240" w:lineRule="atLeast"/>
              <w:jc w:val="left"/>
              <w:rPr>
                <w:rFonts w:ascii="仿宋_GB2312" w:eastAsia="仿宋_GB2312"/>
                <w:color w:val="000000"/>
                <w:sz w:val="18"/>
                <w:szCs w:val="18"/>
              </w:rPr>
            </w:pPr>
          </w:p>
        </w:tc>
        <w:tc>
          <w:tcPr>
            <w:tcW w:w="727" w:type="dxa"/>
            <w:vMerge/>
          </w:tcPr>
          <w:p w:rsidR="00553A29" w:rsidRDefault="00553A29">
            <w:pPr>
              <w:spacing w:line="240" w:lineRule="atLeast"/>
              <w:jc w:val="left"/>
              <w:rPr>
                <w:rFonts w:ascii="仿宋_GB2312" w:eastAsia="仿宋_GB2312"/>
                <w:color w:val="000000"/>
                <w:sz w:val="18"/>
                <w:szCs w:val="18"/>
              </w:rPr>
            </w:pPr>
          </w:p>
        </w:tc>
        <w:tc>
          <w:tcPr>
            <w:tcW w:w="687" w:type="dxa"/>
            <w:vMerge/>
          </w:tcPr>
          <w:p w:rsidR="00553A29" w:rsidRDefault="00553A29">
            <w:pPr>
              <w:spacing w:line="240" w:lineRule="atLeast"/>
              <w:jc w:val="left"/>
              <w:rPr>
                <w:rFonts w:ascii="仿宋_GB2312" w:eastAsia="仿宋_GB2312"/>
                <w:color w:val="000000"/>
                <w:sz w:val="18"/>
                <w:szCs w:val="18"/>
              </w:rPr>
            </w:pPr>
          </w:p>
        </w:tc>
        <w:tc>
          <w:tcPr>
            <w:tcW w:w="5815"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2、按考试要求完成答题创作，内容积极向上，不低俗。</w:t>
            </w:r>
          </w:p>
        </w:tc>
        <w:tc>
          <w:tcPr>
            <w:tcW w:w="1201" w:type="dxa"/>
            <w:vMerge/>
            <w:vAlign w:val="center"/>
          </w:tcPr>
          <w:p w:rsidR="00553A29" w:rsidRDefault="00553A29">
            <w:pPr>
              <w:spacing w:line="240" w:lineRule="atLeast"/>
              <w:jc w:val="left"/>
              <w:rPr>
                <w:rFonts w:ascii="仿宋_GB2312" w:eastAsia="仿宋_GB2312"/>
                <w:color w:val="000000"/>
                <w:sz w:val="18"/>
                <w:szCs w:val="18"/>
              </w:rPr>
            </w:pPr>
          </w:p>
        </w:tc>
      </w:tr>
      <w:tr w:rsidR="00553A29">
        <w:trPr>
          <w:cantSplit/>
          <w:trHeight w:val="174"/>
          <w:jc w:val="center"/>
        </w:trPr>
        <w:tc>
          <w:tcPr>
            <w:tcW w:w="976" w:type="dxa"/>
            <w:vMerge/>
          </w:tcPr>
          <w:p w:rsidR="00553A29" w:rsidRDefault="00553A29">
            <w:pPr>
              <w:spacing w:line="240" w:lineRule="atLeast"/>
              <w:jc w:val="left"/>
              <w:rPr>
                <w:rFonts w:ascii="仿宋_GB2312" w:eastAsia="仿宋_GB2312"/>
                <w:color w:val="000000"/>
                <w:sz w:val="18"/>
                <w:szCs w:val="18"/>
              </w:rPr>
            </w:pPr>
          </w:p>
        </w:tc>
        <w:tc>
          <w:tcPr>
            <w:tcW w:w="727" w:type="dxa"/>
            <w:vMerge/>
          </w:tcPr>
          <w:p w:rsidR="00553A29" w:rsidRDefault="00553A29">
            <w:pPr>
              <w:spacing w:line="240" w:lineRule="atLeast"/>
              <w:jc w:val="left"/>
              <w:rPr>
                <w:rFonts w:ascii="仿宋_GB2312" w:eastAsia="仿宋_GB2312"/>
                <w:color w:val="000000"/>
                <w:sz w:val="18"/>
                <w:szCs w:val="18"/>
              </w:rPr>
            </w:pPr>
          </w:p>
        </w:tc>
        <w:tc>
          <w:tcPr>
            <w:tcW w:w="687" w:type="dxa"/>
            <w:vMerge/>
          </w:tcPr>
          <w:p w:rsidR="00553A29" w:rsidRDefault="00553A29">
            <w:pPr>
              <w:spacing w:line="240" w:lineRule="atLeast"/>
              <w:jc w:val="left"/>
              <w:rPr>
                <w:rFonts w:ascii="仿宋_GB2312" w:eastAsia="仿宋_GB2312"/>
                <w:color w:val="000000"/>
                <w:sz w:val="18"/>
                <w:szCs w:val="18"/>
              </w:rPr>
            </w:pPr>
          </w:p>
        </w:tc>
        <w:tc>
          <w:tcPr>
            <w:tcW w:w="5815"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3、卷面干净、整洁。</w:t>
            </w:r>
          </w:p>
        </w:tc>
        <w:tc>
          <w:tcPr>
            <w:tcW w:w="1201" w:type="dxa"/>
            <w:vMerge/>
            <w:vAlign w:val="center"/>
          </w:tcPr>
          <w:p w:rsidR="00553A29" w:rsidRDefault="00553A29">
            <w:pPr>
              <w:spacing w:line="240" w:lineRule="atLeast"/>
              <w:jc w:val="left"/>
              <w:rPr>
                <w:rFonts w:ascii="仿宋_GB2312" w:eastAsia="仿宋_GB2312"/>
                <w:color w:val="000000"/>
                <w:sz w:val="18"/>
                <w:szCs w:val="18"/>
              </w:rPr>
            </w:pPr>
          </w:p>
        </w:tc>
      </w:tr>
      <w:tr w:rsidR="00553A29">
        <w:trPr>
          <w:cantSplit/>
          <w:trHeight w:val="665"/>
          <w:jc w:val="center"/>
        </w:trPr>
        <w:tc>
          <w:tcPr>
            <w:tcW w:w="976" w:type="dxa"/>
            <w:vMerge w:val="restart"/>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工作</w:t>
            </w:r>
          </w:p>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任务</w:t>
            </w:r>
          </w:p>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(80分)</w:t>
            </w:r>
          </w:p>
        </w:tc>
        <w:tc>
          <w:tcPr>
            <w:tcW w:w="727"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符合主题</w:t>
            </w:r>
          </w:p>
        </w:tc>
        <w:tc>
          <w:tcPr>
            <w:tcW w:w="687"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10分</w:t>
            </w:r>
          </w:p>
        </w:tc>
        <w:tc>
          <w:tcPr>
            <w:tcW w:w="5815"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作品制作态度端正认真，造型符合题目要求；</w:t>
            </w:r>
          </w:p>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比例、结构、透视基本准确；</w:t>
            </w:r>
          </w:p>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绘制技法运用基本得当，整体效果好；</w:t>
            </w:r>
          </w:p>
        </w:tc>
        <w:tc>
          <w:tcPr>
            <w:tcW w:w="1201" w:type="dxa"/>
            <w:vMerge/>
            <w:vAlign w:val="center"/>
          </w:tcPr>
          <w:p w:rsidR="00553A29" w:rsidRDefault="00553A29">
            <w:pPr>
              <w:spacing w:line="240" w:lineRule="atLeast"/>
              <w:jc w:val="left"/>
              <w:rPr>
                <w:rFonts w:ascii="仿宋_GB2312" w:eastAsia="仿宋_GB2312"/>
                <w:color w:val="000000"/>
                <w:sz w:val="18"/>
                <w:szCs w:val="18"/>
              </w:rPr>
            </w:pPr>
          </w:p>
        </w:tc>
      </w:tr>
      <w:tr w:rsidR="00553A29">
        <w:trPr>
          <w:cantSplit/>
          <w:trHeight w:val="660"/>
          <w:jc w:val="center"/>
        </w:trPr>
        <w:tc>
          <w:tcPr>
            <w:tcW w:w="976" w:type="dxa"/>
            <w:vMerge/>
          </w:tcPr>
          <w:p w:rsidR="00553A29" w:rsidRDefault="00553A29">
            <w:pPr>
              <w:spacing w:line="240" w:lineRule="atLeast"/>
              <w:jc w:val="left"/>
              <w:rPr>
                <w:rFonts w:ascii="仿宋_GB2312" w:eastAsia="仿宋_GB2312"/>
                <w:color w:val="000000"/>
                <w:sz w:val="18"/>
                <w:szCs w:val="18"/>
              </w:rPr>
            </w:pPr>
          </w:p>
        </w:tc>
        <w:tc>
          <w:tcPr>
            <w:tcW w:w="727"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色彩搭配</w:t>
            </w:r>
          </w:p>
        </w:tc>
        <w:tc>
          <w:tcPr>
            <w:tcW w:w="687"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10分</w:t>
            </w:r>
          </w:p>
        </w:tc>
        <w:tc>
          <w:tcPr>
            <w:tcW w:w="5815"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图形图像文字的色彩搭配合理、能够表达创作主题。</w:t>
            </w:r>
            <w:r>
              <w:rPr>
                <w:rFonts w:ascii="仿宋_GB2312" w:eastAsia="仿宋_GB2312"/>
                <w:color w:val="000000"/>
                <w:sz w:val="18"/>
                <w:szCs w:val="18"/>
              </w:rPr>
              <w:t>整体给人感觉美观、 大方，颜色搭配协调，符合审美要求</w:t>
            </w:r>
            <w:r>
              <w:rPr>
                <w:rFonts w:ascii="仿宋_GB2312" w:eastAsia="仿宋_GB2312" w:hint="eastAsia"/>
                <w:color w:val="000000"/>
                <w:sz w:val="18"/>
                <w:szCs w:val="18"/>
              </w:rPr>
              <w:t>。</w:t>
            </w:r>
          </w:p>
        </w:tc>
        <w:tc>
          <w:tcPr>
            <w:tcW w:w="1201" w:type="dxa"/>
            <w:vMerge/>
            <w:vAlign w:val="center"/>
          </w:tcPr>
          <w:p w:rsidR="00553A29" w:rsidRDefault="00553A29">
            <w:pPr>
              <w:spacing w:line="240" w:lineRule="atLeast"/>
              <w:jc w:val="left"/>
              <w:rPr>
                <w:rFonts w:ascii="仿宋_GB2312" w:eastAsia="仿宋_GB2312"/>
                <w:color w:val="000000"/>
                <w:sz w:val="18"/>
                <w:szCs w:val="18"/>
              </w:rPr>
            </w:pPr>
          </w:p>
        </w:tc>
      </w:tr>
      <w:tr w:rsidR="00553A29">
        <w:trPr>
          <w:cantSplit/>
          <w:trHeight w:val="510"/>
          <w:jc w:val="center"/>
        </w:trPr>
        <w:tc>
          <w:tcPr>
            <w:tcW w:w="976" w:type="dxa"/>
            <w:vMerge/>
          </w:tcPr>
          <w:p w:rsidR="00553A29" w:rsidRDefault="00553A29">
            <w:pPr>
              <w:spacing w:line="240" w:lineRule="atLeast"/>
              <w:jc w:val="left"/>
              <w:rPr>
                <w:rFonts w:ascii="仿宋_GB2312" w:eastAsia="仿宋_GB2312"/>
                <w:color w:val="000000"/>
                <w:sz w:val="18"/>
                <w:szCs w:val="18"/>
              </w:rPr>
            </w:pPr>
          </w:p>
        </w:tc>
        <w:tc>
          <w:tcPr>
            <w:tcW w:w="727"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图文版式</w:t>
            </w:r>
          </w:p>
        </w:tc>
        <w:tc>
          <w:tcPr>
            <w:tcW w:w="687"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25分</w:t>
            </w:r>
          </w:p>
        </w:tc>
        <w:tc>
          <w:tcPr>
            <w:tcW w:w="5815"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图文版式整体协调、视觉流程清晰连贯。构思巧妙、创意突出。</w:t>
            </w:r>
          </w:p>
        </w:tc>
        <w:tc>
          <w:tcPr>
            <w:tcW w:w="1201" w:type="dxa"/>
            <w:vMerge/>
            <w:vAlign w:val="center"/>
          </w:tcPr>
          <w:p w:rsidR="00553A29" w:rsidRDefault="00553A29">
            <w:pPr>
              <w:spacing w:line="240" w:lineRule="atLeast"/>
              <w:jc w:val="left"/>
              <w:rPr>
                <w:rFonts w:ascii="仿宋_GB2312" w:eastAsia="仿宋_GB2312"/>
                <w:color w:val="000000"/>
                <w:sz w:val="18"/>
                <w:szCs w:val="18"/>
              </w:rPr>
            </w:pPr>
          </w:p>
        </w:tc>
      </w:tr>
      <w:tr w:rsidR="00553A29">
        <w:trPr>
          <w:cantSplit/>
          <w:trHeight w:val="613"/>
          <w:jc w:val="center"/>
        </w:trPr>
        <w:tc>
          <w:tcPr>
            <w:tcW w:w="976" w:type="dxa"/>
            <w:vMerge/>
          </w:tcPr>
          <w:p w:rsidR="00553A29" w:rsidRDefault="00553A29">
            <w:pPr>
              <w:spacing w:line="240" w:lineRule="atLeast"/>
              <w:jc w:val="left"/>
              <w:rPr>
                <w:rFonts w:ascii="仿宋_GB2312" w:eastAsia="仿宋_GB2312"/>
                <w:color w:val="000000"/>
                <w:sz w:val="18"/>
                <w:szCs w:val="18"/>
              </w:rPr>
            </w:pPr>
          </w:p>
        </w:tc>
        <w:tc>
          <w:tcPr>
            <w:tcW w:w="727"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制作技能</w:t>
            </w:r>
          </w:p>
        </w:tc>
        <w:tc>
          <w:tcPr>
            <w:tcW w:w="687"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25分</w:t>
            </w:r>
          </w:p>
        </w:tc>
        <w:tc>
          <w:tcPr>
            <w:tcW w:w="5815"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素材选取抠图完美、阴影虚实处理精细、滤镜特效使用正确。</w:t>
            </w:r>
          </w:p>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处理的图片无失真变形像素不清晰的现象。</w:t>
            </w:r>
          </w:p>
        </w:tc>
        <w:tc>
          <w:tcPr>
            <w:tcW w:w="1201" w:type="dxa"/>
            <w:vMerge/>
            <w:vAlign w:val="center"/>
          </w:tcPr>
          <w:p w:rsidR="00553A29" w:rsidRDefault="00553A29">
            <w:pPr>
              <w:spacing w:line="240" w:lineRule="atLeast"/>
              <w:jc w:val="left"/>
              <w:rPr>
                <w:rFonts w:ascii="仿宋_GB2312" w:eastAsia="仿宋_GB2312"/>
                <w:color w:val="000000"/>
                <w:sz w:val="18"/>
                <w:szCs w:val="18"/>
              </w:rPr>
            </w:pPr>
          </w:p>
        </w:tc>
      </w:tr>
      <w:tr w:rsidR="00553A29">
        <w:trPr>
          <w:cantSplit/>
          <w:trHeight w:val="455"/>
          <w:jc w:val="center"/>
        </w:trPr>
        <w:tc>
          <w:tcPr>
            <w:tcW w:w="976" w:type="dxa"/>
          </w:tcPr>
          <w:p w:rsidR="00553A29" w:rsidRDefault="00553A29">
            <w:pPr>
              <w:spacing w:line="240" w:lineRule="atLeast"/>
              <w:jc w:val="left"/>
              <w:rPr>
                <w:rFonts w:ascii="仿宋_GB2312" w:eastAsia="仿宋_GB2312"/>
                <w:color w:val="000000"/>
                <w:sz w:val="18"/>
                <w:szCs w:val="18"/>
              </w:rPr>
            </w:pPr>
          </w:p>
        </w:tc>
        <w:tc>
          <w:tcPr>
            <w:tcW w:w="727"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制作</w:t>
            </w:r>
          </w:p>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设置</w:t>
            </w:r>
          </w:p>
        </w:tc>
        <w:tc>
          <w:tcPr>
            <w:tcW w:w="687"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10分</w:t>
            </w:r>
          </w:p>
        </w:tc>
        <w:tc>
          <w:tcPr>
            <w:tcW w:w="5815" w:type="dxa"/>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尺寸按要求设置正确，文件格式正确，能按要求路径保存文件。</w:t>
            </w:r>
          </w:p>
        </w:tc>
        <w:tc>
          <w:tcPr>
            <w:tcW w:w="1201" w:type="dxa"/>
            <w:vMerge/>
            <w:vAlign w:val="center"/>
          </w:tcPr>
          <w:p w:rsidR="00553A29" w:rsidRDefault="00553A29">
            <w:pPr>
              <w:spacing w:line="240" w:lineRule="atLeast"/>
              <w:jc w:val="left"/>
              <w:rPr>
                <w:rFonts w:ascii="仿宋_GB2312" w:eastAsia="仿宋_GB2312"/>
                <w:color w:val="000000"/>
                <w:sz w:val="18"/>
                <w:szCs w:val="18"/>
              </w:rPr>
            </w:pPr>
          </w:p>
        </w:tc>
      </w:tr>
      <w:tr w:rsidR="00553A29">
        <w:trPr>
          <w:cantSplit/>
          <w:jc w:val="center"/>
        </w:trPr>
        <w:tc>
          <w:tcPr>
            <w:tcW w:w="1703" w:type="dxa"/>
            <w:gridSpan w:val="2"/>
            <w:vAlign w:val="center"/>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合计</w:t>
            </w:r>
          </w:p>
        </w:tc>
        <w:tc>
          <w:tcPr>
            <w:tcW w:w="6502" w:type="dxa"/>
            <w:gridSpan w:val="2"/>
            <w:vAlign w:val="center"/>
          </w:tcPr>
          <w:p w:rsidR="00553A29" w:rsidRDefault="0054484B">
            <w:pPr>
              <w:spacing w:line="240" w:lineRule="atLeast"/>
              <w:jc w:val="left"/>
              <w:rPr>
                <w:rFonts w:ascii="仿宋_GB2312" w:eastAsia="仿宋_GB2312"/>
                <w:color w:val="000000"/>
                <w:sz w:val="18"/>
                <w:szCs w:val="18"/>
              </w:rPr>
            </w:pPr>
            <w:r>
              <w:rPr>
                <w:rFonts w:ascii="仿宋_GB2312" w:eastAsia="仿宋_GB2312" w:hint="eastAsia"/>
                <w:color w:val="000000"/>
                <w:sz w:val="18"/>
                <w:szCs w:val="18"/>
              </w:rPr>
              <w:t>100分</w:t>
            </w:r>
          </w:p>
        </w:tc>
        <w:tc>
          <w:tcPr>
            <w:tcW w:w="1201" w:type="dxa"/>
            <w:vAlign w:val="center"/>
          </w:tcPr>
          <w:p w:rsidR="00553A29" w:rsidRDefault="00553A29">
            <w:pPr>
              <w:spacing w:line="240" w:lineRule="atLeast"/>
              <w:jc w:val="left"/>
              <w:rPr>
                <w:rFonts w:ascii="仿宋_GB2312" w:eastAsia="仿宋_GB2312"/>
                <w:color w:val="000000"/>
                <w:sz w:val="18"/>
                <w:szCs w:val="18"/>
              </w:rPr>
            </w:pPr>
          </w:p>
        </w:tc>
      </w:tr>
    </w:tbl>
    <w:p w:rsidR="00553A29" w:rsidRDefault="00553A29"/>
    <w:p w:rsidR="00553A29" w:rsidRDefault="0054484B">
      <w:pPr>
        <w:spacing w:line="510" w:lineRule="exact"/>
        <w:rPr>
          <w:rFonts w:ascii="Times New Roman" w:eastAsia="黑体" w:hAnsi="Times New Roman"/>
          <w:sz w:val="28"/>
          <w:szCs w:val="24"/>
        </w:rPr>
      </w:pPr>
      <w:r>
        <w:rPr>
          <w:rFonts w:ascii="Times New Roman" w:eastAsia="黑体" w:hAnsi="Times New Roman"/>
          <w:sz w:val="28"/>
          <w:szCs w:val="24"/>
        </w:rPr>
        <w:t>二、</w:t>
      </w:r>
      <w:r>
        <w:rPr>
          <w:rFonts w:ascii="Times New Roman" w:eastAsia="黑体" w:hAnsi="Times New Roman" w:hint="eastAsia"/>
          <w:sz w:val="28"/>
          <w:szCs w:val="24"/>
        </w:rPr>
        <w:t>动态图形设计模块</w:t>
      </w:r>
    </w:p>
    <w:p w:rsidR="00DA10B8" w:rsidRDefault="00DA10B8" w:rsidP="00DA10B8">
      <w:pPr>
        <w:spacing w:line="510" w:lineRule="exact"/>
        <w:rPr>
          <w:rFonts w:ascii="仿宋" w:eastAsia="仿宋" w:hAnsi="仿宋" w:cs="仿宋"/>
          <w:sz w:val="28"/>
          <w:szCs w:val="24"/>
        </w:rPr>
      </w:pPr>
      <w:r>
        <w:rPr>
          <w:rFonts w:ascii="仿宋" w:eastAsia="仿宋" w:hAnsi="仿宋" w:cs="仿宋" w:hint="eastAsia"/>
          <w:sz w:val="28"/>
          <w:szCs w:val="24"/>
        </w:rPr>
        <w:t>1.试题编号：2-1</w:t>
      </w:r>
      <w:r>
        <w:rPr>
          <w:rFonts w:ascii="仿宋" w:eastAsia="仿宋" w:hAnsi="仿宋" w:cs="仿宋" w:hint="eastAsia"/>
          <w:sz w:val="28"/>
          <w:szCs w:val="28"/>
        </w:rPr>
        <w:t>：</w:t>
      </w:r>
      <w:r>
        <w:rPr>
          <w:rFonts w:ascii="仿宋" w:eastAsia="仿宋" w:hAnsi="仿宋" w:cs="仿宋" w:hint="eastAsia"/>
          <w:sz w:val="28"/>
          <w:szCs w:val="24"/>
        </w:rPr>
        <w:t>二维动效</w:t>
      </w:r>
    </w:p>
    <w:p w:rsidR="00DA10B8" w:rsidRDefault="00DA10B8" w:rsidP="00DA10B8">
      <w:pPr>
        <w:spacing w:line="510" w:lineRule="exact"/>
        <w:ind w:firstLineChars="198" w:firstLine="554"/>
        <w:rPr>
          <w:rFonts w:ascii="仿宋" w:eastAsia="仿宋" w:hAnsi="仿宋" w:cs="仿宋"/>
          <w:sz w:val="28"/>
          <w:szCs w:val="24"/>
        </w:rPr>
      </w:pPr>
      <w:r>
        <w:rPr>
          <w:rFonts w:ascii="仿宋" w:eastAsia="仿宋" w:hAnsi="仿宋" w:cs="仿宋" w:hint="eastAsia"/>
          <w:sz w:val="28"/>
          <w:szCs w:val="24"/>
        </w:rPr>
        <w:t>（1）任务描述</w:t>
      </w:r>
    </w:p>
    <w:p w:rsidR="00DA10B8" w:rsidRDefault="00DA10B8" w:rsidP="00DA10B8">
      <w:pPr>
        <w:pStyle w:val="a6"/>
        <w:spacing w:line="480" w:lineRule="exact"/>
        <w:ind w:firstLine="560"/>
        <w:rPr>
          <w:rFonts w:ascii="仿宋" w:eastAsia="仿宋_GB2312" w:hAnsi="仿宋" w:cs="仿宋"/>
          <w:sz w:val="28"/>
          <w:szCs w:val="24"/>
        </w:rPr>
      </w:pPr>
      <w:r>
        <w:rPr>
          <w:rFonts w:ascii="仿宋" w:eastAsia="仿宋" w:hAnsi="仿宋" w:cs="仿宋" w:hint="eastAsia"/>
          <w:sz w:val="28"/>
          <w:szCs w:val="24"/>
        </w:rPr>
        <w:t>根据所提供的素材，制作卷轴画打开效果，画中文字添加手写特效。所用软件可选择Adobe  Photoshop、After Effects等。</w:t>
      </w:r>
      <w:r>
        <w:rPr>
          <w:rFonts w:ascii="仿宋_GB2312" w:eastAsia="仿宋_GB2312" w:hint="eastAsia"/>
          <w:color w:val="000000"/>
          <w:sz w:val="28"/>
          <w:szCs w:val="28"/>
        </w:rPr>
        <w:t>作品提交源格式***.mp4，作品尺寸为720*576。</w:t>
      </w:r>
    </w:p>
    <w:p w:rsidR="00DA10B8" w:rsidRDefault="00DA10B8" w:rsidP="00DA10B8">
      <w:pPr>
        <w:spacing w:line="510" w:lineRule="exact"/>
        <w:ind w:firstLineChars="198" w:firstLine="554"/>
        <w:rPr>
          <w:rFonts w:ascii="仿宋" w:eastAsia="仿宋" w:hAnsi="仿宋" w:cs="仿宋"/>
          <w:sz w:val="28"/>
          <w:szCs w:val="24"/>
        </w:rPr>
      </w:pPr>
      <w:r>
        <w:rPr>
          <w:rFonts w:ascii="仿宋" w:eastAsia="仿宋" w:hAnsi="仿宋" w:cs="仿宋" w:hint="eastAsia"/>
          <w:sz w:val="28"/>
          <w:szCs w:val="24"/>
        </w:rPr>
        <w:t>（2）实施条件</w:t>
      </w:r>
    </w:p>
    <w:tbl>
      <w:tblPr>
        <w:tblW w:w="81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4"/>
        <w:gridCol w:w="4996"/>
        <w:gridCol w:w="1793"/>
      </w:tblGrid>
      <w:tr w:rsidR="00DA10B8" w:rsidTr="004D54C1">
        <w:trPr>
          <w:jc w:val="center"/>
        </w:trPr>
        <w:tc>
          <w:tcPr>
            <w:tcW w:w="1364" w:type="dxa"/>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项目</w:t>
            </w:r>
          </w:p>
        </w:tc>
        <w:tc>
          <w:tcPr>
            <w:tcW w:w="4996" w:type="dxa"/>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基本实施条件</w:t>
            </w:r>
          </w:p>
        </w:tc>
        <w:tc>
          <w:tcPr>
            <w:tcW w:w="1793" w:type="dxa"/>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备注</w:t>
            </w:r>
          </w:p>
        </w:tc>
      </w:tr>
      <w:tr w:rsidR="00DA10B8" w:rsidTr="004D54C1">
        <w:trPr>
          <w:jc w:val="center"/>
        </w:trPr>
        <w:tc>
          <w:tcPr>
            <w:tcW w:w="1364" w:type="dxa"/>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场地</w:t>
            </w:r>
          </w:p>
        </w:tc>
        <w:tc>
          <w:tcPr>
            <w:tcW w:w="4996" w:type="dxa"/>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考室两间，分别为30个座位</w:t>
            </w:r>
          </w:p>
        </w:tc>
        <w:tc>
          <w:tcPr>
            <w:tcW w:w="1793" w:type="dxa"/>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必备</w:t>
            </w:r>
          </w:p>
        </w:tc>
      </w:tr>
      <w:tr w:rsidR="00DA10B8" w:rsidTr="004D54C1">
        <w:trPr>
          <w:jc w:val="center"/>
        </w:trPr>
        <w:tc>
          <w:tcPr>
            <w:tcW w:w="1364" w:type="dxa"/>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设备</w:t>
            </w:r>
          </w:p>
        </w:tc>
        <w:tc>
          <w:tcPr>
            <w:tcW w:w="4996" w:type="dxa"/>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每个考场配1台服务器、40台电脑，每台电脑配置耳机，开通考场局域网。</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电脑配置要求：</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lastRenderedPageBreak/>
              <w:t>1、双核 2.8GHz 处理器</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 xml:space="preserve">2、2GB 内存 </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3、60GB 可用硬盘空间</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4、屏显达到1,280x800 像素, 显存达到512MB</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 xml:space="preserve">5、Microsoft Windows Driver Model 兼容声卡 </w:t>
            </w:r>
          </w:p>
        </w:tc>
        <w:tc>
          <w:tcPr>
            <w:tcW w:w="1793" w:type="dxa"/>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lastRenderedPageBreak/>
              <w:t>必备</w:t>
            </w:r>
          </w:p>
        </w:tc>
      </w:tr>
      <w:tr w:rsidR="00DA10B8" w:rsidTr="004D54C1">
        <w:trPr>
          <w:jc w:val="center"/>
        </w:trPr>
        <w:tc>
          <w:tcPr>
            <w:tcW w:w="1364" w:type="dxa"/>
            <w:vAlign w:val="center"/>
          </w:tcPr>
          <w:p w:rsidR="00DA10B8" w:rsidRDefault="00DA10B8" w:rsidP="004D54C1">
            <w:pPr>
              <w:spacing w:line="400" w:lineRule="exact"/>
              <w:rPr>
                <w:rFonts w:ascii="仿宋" w:eastAsia="仿宋" w:hAnsi="仿宋" w:cs="仿宋"/>
                <w:szCs w:val="21"/>
              </w:rPr>
            </w:pP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软件</w:t>
            </w:r>
          </w:p>
        </w:tc>
        <w:tc>
          <w:tcPr>
            <w:tcW w:w="4996" w:type="dxa"/>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1、Adobe After Effects CC（中文版）及以上</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2、Adobe Photoshop CC（中文版）及以上</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3、Adobe illustrator CC（中文版）及以上</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4、Adobe Premiere CC（中文版）及以上</w:t>
            </w:r>
          </w:p>
        </w:tc>
        <w:tc>
          <w:tcPr>
            <w:tcW w:w="1793" w:type="dxa"/>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必备</w:t>
            </w:r>
          </w:p>
        </w:tc>
      </w:tr>
      <w:tr w:rsidR="00DA10B8" w:rsidTr="004D54C1">
        <w:trPr>
          <w:jc w:val="center"/>
        </w:trPr>
        <w:tc>
          <w:tcPr>
            <w:tcW w:w="1364" w:type="dxa"/>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监考人员</w:t>
            </w:r>
          </w:p>
        </w:tc>
        <w:tc>
          <w:tcPr>
            <w:tcW w:w="4996" w:type="dxa"/>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每15名考生配备一名监考人员。</w:t>
            </w:r>
          </w:p>
        </w:tc>
        <w:tc>
          <w:tcPr>
            <w:tcW w:w="1793" w:type="dxa"/>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必备</w:t>
            </w:r>
          </w:p>
        </w:tc>
      </w:tr>
      <w:tr w:rsidR="00DA10B8" w:rsidTr="004D54C1">
        <w:trPr>
          <w:jc w:val="center"/>
        </w:trPr>
        <w:tc>
          <w:tcPr>
            <w:tcW w:w="1364" w:type="dxa"/>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评测专家</w:t>
            </w:r>
          </w:p>
        </w:tc>
        <w:tc>
          <w:tcPr>
            <w:tcW w:w="4996" w:type="dxa"/>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相关专业副高以上职称具备一线教学经验的专家进行试卷评阅，试卷评审人数为5-7人，设组长1名。</w:t>
            </w:r>
          </w:p>
        </w:tc>
        <w:tc>
          <w:tcPr>
            <w:tcW w:w="1793" w:type="dxa"/>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必备</w:t>
            </w:r>
          </w:p>
        </w:tc>
      </w:tr>
    </w:tbl>
    <w:p w:rsidR="00DA10B8" w:rsidRDefault="00DA10B8" w:rsidP="00DA10B8">
      <w:pPr>
        <w:pStyle w:val="1"/>
        <w:widowControl/>
        <w:snapToGrid w:val="0"/>
        <w:ind w:firstLine="560"/>
        <w:jc w:val="left"/>
        <w:rPr>
          <w:rFonts w:ascii="仿宋" w:eastAsia="仿宋" w:hAnsi="仿宋" w:cs="仿宋"/>
          <w:sz w:val="28"/>
          <w:szCs w:val="24"/>
        </w:rPr>
      </w:pPr>
    </w:p>
    <w:p w:rsidR="00DA10B8" w:rsidRDefault="00DA10B8" w:rsidP="00DA10B8">
      <w:pPr>
        <w:pStyle w:val="1"/>
        <w:widowControl/>
        <w:snapToGrid w:val="0"/>
        <w:ind w:firstLine="560"/>
        <w:jc w:val="left"/>
        <w:rPr>
          <w:rFonts w:ascii="仿宋" w:eastAsia="仿宋" w:hAnsi="仿宋" w:cs="仿宋"/>
          <w:color w:val="000000"/>
          <w:kern w:val="0"/>
          <w:sz w:val="28"/>
          <w:szCs w:val="28"/>
        </w:rPr>
      </w:pPr>
      <w:r>
        <w:rPr>
          <w:rFonts w:ascii="仿宋" w:eastAsia="仿宋" w:hAnsi="仿宋" w:cs="仿宋" w:hint="eastAsia"/>
          <w:sz w:val="28"/>
          <w:szCs w:val="24"/>
        </w:rPr>
        <w:t>（3）考核时量：180分钟</w:t>
      </w:r>
    </w:p>
    <w:p w:rsidR="00DA10B8" w:rsidRDefault="00DA10B8" w:rsidP="00DA10B8">
      <w:pPr>
        <w:spacing w:line="510" w:lineRule="exact"/>
        <w:ind w:firstLineChars="198" w:firstLine="554"/>
        <w:rPr>
          <w:rFonts w:ascii="仿宋" w:eastAsia="仿宋" w:hAnsi="仿宋" w:cs="仿宋"/>
          <w:sz w:val="28"/>
          <w:szCs w:val="24"/>
        </w:rPr>
      </w:pPr>
      <w:r>
        <w:rPr>
          <w:rFonts w:ascii="仿宋" w:eastAsia="仿宋" w:hAnsi="仿宋" w:cs="仿宋" w:hint="eastAsia"/>
          <w:sz w:val="28"/>
          <w:szCs w:val="24"/>
        </w:rPr>
        <w:t>（4）评分细则</w:t>
      </w:r>
    </w:p>
    <w:tbl>
      <w:tblPr>
        <w:tblW w:w="8150" w:type="dxa"/>
        <w:jc w:val="center"/>
        <w:tblLayout w:type="fixed"/>
        <w:tblLook w:val="04A0" w:firstRow="1" w:lastRow="0" w:firstColumn="1" w:lastColumn="0" w:noHBand="0" w:noVBand="1"/>
      </w:tblPr>
      <w:tblGrid>
        <w:gridCol w:w="1002"/>
        <w:gridCol w:w="1080"/>
        <w:gridCol w:w="720"/>
        <w:gridCol w:w="3060"/>
        <w:gridCol w:w="2288"/>
      </w:tblGrid>
      <w:tr w:rsidR="00DA10B8" w:rsidTr="004D54C1">
        <w:trPr>
          <w:jc w:val="center"/>
        </w:trPr>
        <w:tc>
          <w:tcPr>
            <w:tcW w:w="2082" w:type="dxa"/>
            <w:gridSpan w:val="2"/>
            <w:tcBorders>
              <w:top w:val="single" w:sz="4" w:space="0" w:color="000000"/>
              <w:left w:val="single" w:sz="4" w:space="0" w:color="000000"/>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评价内容</w:t>
            </w:r>
          </w:p>
        </w:tc>
        <w:tc>
          <w:tcPr>
            <w:tcW w:w="720"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配分</w:t>
            </w:r>
          </w:p>
        </w:tc>
        <w:tc>
          <w:tcPr>
            <w:tcW w:w="3060"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评分标准</w:t>
            </w:r>
          </w:p>
        </w:tc>
        <w:tc>
          <w:tcPr>
            <w:tcW w:w="2288"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备注</w:t>
            </w:r>
          </w:p>
        </w:tc>
      </w:tr>
      <w:tr w:rsidR="00DA10B8" w:rsidTr="004D54C1">
        <w:trPr>
          <w:jc w:val="center"/>
        </w:trPr>
        <w:tc>
          <w:tcPr>
            <w:tcW w:w="1002" w:type="dxa"/>
            <w:vMerge w:val="restart"/>
            <w:tcBorders>
              <w:top w:val="nil"/>
              <w:left w:val="single" w:sz="4" w:space="0" w:color="000000"/>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技能要求</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（90分）</w:t>
            </w:r>
          </w:p>
        </w:tc>
        <w:tc>
          <w:tcPr>
            <w:tcW w:w="1080"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创意构思</w:t>
            </w:r>
          </w:p>
        </w:tc>
        <w:tc>
          <w:tcPr>
            <w:tcW w:w="720"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30分</w:t>
            </w:r>
          </w:p>
        </w:tc>
        <w:tc>
          <w:tcPr>
            <w:tcW w:w="3060"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（1）构思巧妙、创意独特；</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（2）构图完整；</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（3）画面美观、色彩和谐；</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（4）符合设计对象特点；</w:t>
            </w:r>
          </w:p>
        </w:tc>
        <w:tc>
          <w:tcPr>
            <w:tcW w:w="2288"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（1）创意陈旧没有新意扣3～5分；</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（2）构图杂乱扣5～15分；</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 xml:space="preserve">（3）色彩搭配不恰当扣2～10分； </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（4）不符合设计对象特点扣3～6分；</w:t>
            </w:r>
          </w:p>
        </w:tc>
      </w:tr>
      <w:tr w:rsidR="00DA10B8" w:rsidTr="004D54C1">
        <w:trPr>
          <w:trHeight w:val="617"/>
          <w:jc w:val="center"/>
        </w:trPr>
        <w:tc>
          <w:tcPr>
            <w:tcW w:w="1002" w:type="dxa"/>
            <w:vMerge/>
            <w:tcBorders>
              <w:top w:val="nil"/>
              <w:left w:val="single" w:sz="4" w:space="0" w:color="000000"/>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p>
        </w:tc>
        <w:tc>
          <w:tcPr>
            <w:tcW w:w="1080"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动态表现</w:t>
            </w:r>
          </w:p>
        </w:tc>
        <w:tc>
          <w:tcPr>
            <w:tcW w:w="720"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30分</w:t>
            </w:r>
          </w:p>
        </w:tc>
        <w:tc>
          <w:tcPr>
            <w:tcW w:w="3060"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动态流畅、富有趣味性、节奏感强，符合动画运动规律。</w:t>
            </w:r>
          </w:p>
        </w:tc>
        <w:tc>
          <w:tcPr>
            <w:tcW w:w="2288"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（1）动态不流畅扣2～5分；</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（2）不符合运动规律扣5～10分；</w:t>
            </w:r>
          </w:p>
        </w:tc>
      </w:tr>
      <w:tr w:rsidR="00DA10B8" w:rsidTr="004D54C1">
        <w:trPr>
          <w:trHeight w:val="925"/>
          <w:jc w:val="center"/>
        </w:trPr>
        <w:tc>
          <w:tcPr>
            <w:tcW w:w="1002" w:type="dxa"/>
            <w:vMerge/>
            <w:tcBorders>
              <w:top w:val="nil"/>
              <w:left w:val="single" w:sz="4" w:space="0" w:color="000000"/>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p>
        </w:tc>
        <w:tc>
          <w:tcPr>
            <w:tcW w:w="1080"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渲染输出</w:t>
            </w:r>
          </w:p>
        </w:tc>
        <w:tc>
          <w:tcPr>
            <w:tcW w:w="720"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30分</w:t>
            </w:r>
          </w:p>
        </w:tc>
        <w:tc>
          <w:tcPr>
            <w:tcW w:w="3060"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整体输出完整，能正常播放并且无卡顿；</w:t>
            </w:r>
          </w:p>
        </w:tc>
        <w:tc>
          <w:tcPr>
            <w:tcW w:w="2288"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未按规定格式输出扣10分；</w:t>
            </w:r>
          </w:p>
        </w:tc>
      </w:tr>
      <w:tr w:rsidR="00DA10B8" w:rsidTr="004D54C1">
        <w:trPr>
          <w:trHeight w:val="2015"/>
          <w:jc w:val="center"/>
        </w:trPr>
        <w:tc>
          <w:tcPr>
            <w:tcW w:w="2082" w:type="dxa"/>
            <w:gridSpan w:val="2"/>
            <w:tcBorders>
              <w:top w:val="single" w:sz="4" w:space="0" w:color="000000"/>
              <w:left w:val="single" w:sz="4" w:space="0" w:color="000000"/>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lastRenderedPageBreak/>
              <w:t>操作规范与职业素养（10分）</w:t>
            </w:r>
          </w:p>
        </w:tc>
        <w:tc>
          <w:tcPr>
            <w:tcW w:w="720"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10分</w:t>
            </w:r>
          </w:p>
        </w:tc>
        <w:tc>
          <w:tcPr>
            <w:tcW w:w="3060"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（1）符合企业美工的基本素养要求，体现良好的工作习惯；如：设计完成后整理工作台，确保电脑正常关闭、切断电源，有秩序地离开考场；</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（2）保持工作台面干净整洁，在工作区域不可有任何食品、饮料或其他与作业无关物品。</w:t>
            </w:r>
          </w:p>
        </w:tc>
        <w:tc>
          <w:tcPr>
            <w:tcW w:w="2288"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（1）任务完成后应做到：</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①整理、清洁工作台面；</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②关闭电脑、切断电源并将凳子放回原位；</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③按顺序退出考场。</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违反以上一项扣2分，三项不达要求记0分。</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（2）与评审专家顶撞等态度恶劣者本项记0分</w:t>
            </w:r>
          </w:p>
        </w:tc>
      </w:tr>
    </w:tbl>
    <w:p w:rsidR="00DA10B8" w:rsidRDefault="00DA10B8" w:rsidP="00DA10B8">
      <w:pPr>
        <w:spacing w:line="510" w:lineRule="exact"/>
        <w:ind w:firstLineChars="198" w:firstLine="554"/>
        <w:rPr>
          <w:rFonts w:ascii="仿宋" w:eastAsia="仿宋" w:hAnsi="仿宋" w:cs="仿宋"/>
          <w:sz w:val="28"/>
          <w:szCs w:val="24"/>
        </w:rPr>
      </w:pPr>
    </w:p>
    <w:p w:rsidR="00DA10B8" w:rsidRDefault="00DA10B8" w:rsidP="00DA10B8">
      <w:pPr>
        <w:spacing w:line="510" w:lineRule="exact"/>
        <w:rPr>
          <w:rFonts w:ascii="仿宋" w:eastAsia="仿宋" w:hAnsi="仿宋" w:cs="仿宋"/>
          <w:sz w:val="28"/>
          <w:szCs w:val="24"/>
        </w:rPr>
      </w:pPr>
      <w:r>
        <w:rPr>
          <w:rFonts w:ascii="仿宋" w:eastAsia="仿宋" w:hAnsi="仿宋" w:cs="仿宋" w:hint="eastAsia"/>
          <w:sz w:val="28"/>
          <w:szCs w:val="24"/>
        </w:rPr>
        <w:t>2.试题编号：2-2</w:t>
      </w:r>
      <w:r>
        <w:rPr>
          <w:rFonts w:ascii="仿宋" w:eastAsia="仿宋" w:hAnsi="仿宋" w:cs="仿宋" w:hint="eastAsia"/>
          <w:sz w:val="28"/>
          <w:szCs w:val="28"/>
        </w:rPr>
        <w:t>：</w:t>
      </w:r>
      <w:r>
        <w:rPr>
          <w:rFonts w:ascii="仿宋" w:eastAsia="仿宋" w:hAnsi="仿宋" w:cs="仿宋" w:hint="eastAsia"/>
          <w:sz w:val="28"/>
          <w:szCs w:val="24"/>
        </w:rPr>
        <w:t>二维动效</w:t>
      </w:r>
    </w:p>
    <w:p w:rsidR="00DA10B8" w:rsidRDefault="00DA10B8" w:rsidP="00DA10B8">
      <w:pPr>
        <w:spacing w:line="510" w:lineRule="exact"/>
        <w:ind w:firstLineChars="198" w:firstLine="554"/>
        <w:rPr>
          <w:rFonts w:ascii="仿宋" w:eastAsia="仿宋" w:hAnsi="仿宋" w:cs="仿宋"/>
          <w:sz w:val="28"/>
          <w:szCs w:val="24"/>
        </w:rPr>
      </w:pPr>
      <w:r>
        <w:rPr>
          <w:rFonts w:ascii="仿宋" w:eastAsia="仿宋" w:hAnsi="仿宋" w:cs="仿宋" w:hint="eastAsia"/>
          <w:sz w:val="28"/>
          <w:szCs w:val="24"/>
        </w:rPr>
        <w:t>（1）任务描述</w:t>
      </w:r>
    </w:p>
    <w:p w:rsidR="00DA10B8" w:rsidRDefault="00DA10B8" w:rsidP="00DA10B8">
      <w:pPr>
        <w:pStyle w:val="a6"/>
        <w:spacing w:line="480" w:lineRule="exact"/>
        <w:ind w:firstLine="560"/>
        <w:rPr>
          <w:rFonts w:ascii="仿宋" w:eastAsia="仿宋_GB2312" w:hAnsi="仿宋" w:cs="仿宋"/>
          <w:sz w:val="28"/>
          <w:szCs w:val="24"/>
        </w:rPr>
      </w:pPr>
      <w:r>
        <w:rPr>
          <w:rFonts w:ascii="仿宋" w:eastAsia="仿宋" w:hAnsi="仿宋" w:cs="仿宋" w:hint="eastAsia"/>
          <w:sz w:val="28"/>
          <w:szCs w:val="24"/>
        </w:rPr>
        <w:t>根据所提供的素材，制作书页翻动效果。所用软件可选择Adobe  Photoshop、After Effects等。</w:t>
      </w:r>
      <w:r>
        <w:rPr>
          <w:rFonts w:ascii="仿宋_GB2312" w:eastAsia="仿宋_GB2312" w:hint="eastAsia"/>
          <w:color w:val="000000"/>
          <w:sz w:val="28"/>
          <w:szCs w:val="28"/>
        </w:rPr>
        <w:t>作品提交源格式***.mp4，作品尺寸为720*576。</w:t>
      </w:r>
    </w:p>
    <w:p w:rsidR="00DA10B8" w:rsidRDefault="00DA10B8" w:rsidP="00DA10B8">
      <w:pPr>
        <w:spacing w:line="510" w:lineRule="exact"/>
        <w:ind w:firstLineChars="198" w:firstLine="554"/>
        <w:rPr>
          <w:rFonts w:ascii="仿宋" w:eastAsia="仿宋" w:hAnsi="仿宋" w:cs="仿宋"/>
          <w:sz w:val="28"/>
          <w:szCs w:val="24"/>
        </w:rPr>
      </w:pPr>
      <w:r>
        <w:rPr>
          <w:rFonts w:ascii="仿宋" w:eastAsia="仿宋" w:hAnsi="仿宋" w:cs="仿宋" w:hint="eastAsia"/>
          <w:sz w:val="28"/>
          <w:szCs w:val="24"/>
        </w:rPr>
        <w:t>（2）实施条件</w:t>
      </w:r>
    </w:p>
    <w:tbl>
      <w:tblPr>
        <w:tblW w:w="81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4"/>
        <w:gridCol w:w="4996"/>
        <w:gridCol w:w="1793"/>
      </w:tblGrid>
      <w:tr w:rsidR="00DA10B8" w:rsidTr="004D54C1">
        <w:trPr>
          <w:jc w:val="center"/>
        </w:trPr>
        <w:tc>
          <w:tcPr>
            <w:tcW w:w="1364" w:type="dxa"/>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项目</w:t>
            </w:r>
          </w:p>
        </w:tc>
        <w:tc>
          <w:tcPr>
            <w:tcW w:w="4996" w:type="dxa"/>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基本实施条件</w:t>
            </w:r>
          </w:p>
        </w:tc>
        <w:tc>
          <w:tcPr>
            <w:tcW w:w="1793" w:type="dxa"/>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备注</w:t>
            </w:r>
          </w:p>
        </w:tc>
      </w:tr>
      <w:tr w:rsidR="00DA10B8" w:rsidTr="004D54C1">
        <w:trPr>
          <w:jc w:val="center"/>
        </w:trPr>
        <w:tc>
          <w:tcPr>
            <w:tcW w:w="1364" w:type="dxa"/>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场地</w:t>
            </w:r>
          </w:p>
        </w:tc>
        <w:tc>
          <w:tcPr>
            <w:tcW w:w="4996" w:type="dxa"/>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考室两间，分别为30个座位</w:t>
            </w:r>
          </w:p>
        </w:tc>
        <w:tc>
          <w:tcPr>
            <w:tcW w:w="1793" w:type="dxa"/>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必备</w:t>
            </w:r>
          </w:p>
        </w:tc>
      </w:tr>
      <w:tr w:rsidR="00DA10B8" w:rsidTr="004D54C1">
        <w:trPr>
          <w:jc w:val="center"/>
        </w:trPr>
        <w:tc>
          <w:tcPr>
            <w:tcW w:w="1364" w:type="dxa"/>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设备</w:t>
            </w:r>
          </w:p>
        </w:tc>
        <w:tc>
          <w:tcPr>
            <w:tcW w:w="4996" w:type="dxa"/>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每个考场配1台服务器、40台电脑，每台电脑配置耳机，开通考场局域网。</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电脑配置要求：</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1、双核 2.8GHz 处理器</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 xml:space="preserve">2、2GB 内存 </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3、60GB 可用硬盘空间</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4、屏显达到1,280x800 像素, 显存达到512MB</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 xml:space="preserve">5、Microsoft Windows Driver Model 兼容声卡 </w:t>
            </w:r>
          </w:p>
        </w:tc>
        <w:tc>
          <w:tcPr>
            <w:tcW w:w="1793" w:type="dxa"/>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必备</w:t>
            </w:r>
          </w:p>
        </w:tc>
      </w:tr>
      <w:tr w:rsidR="00DA10B8" w:rsidTr="004D54C1">
        <w:trPr>
          <w:jc w:val="center"/>
        </w:trPr>
        <w:tc>
          <w:tcPr>
            <w:tcW w:w="1364" w:type="dxa"/>
            <w:vAlign w:val="center"/>
          </w:tcPr>
          <w:p w:rsidR="00DA10B8" w:rsidRDefault="00DA10B8" w:rsidP="004D54C1">
            <w:pPr>
              <w:spacing w:line="400" w:lineRule="exact"/>
              <w:rPr>
                <w:rFonts w:ascii="仿宋" w:eastAsia="仿宋" w:hAnsi="仿宋" w:cs="仿宋"/>
                <w:szCs w:val="21"/>
              </w:rPr>
            </w:pP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软件</w:t>
            </w:r>
          </w:p>
        </w:tc>
        <w:tc>
          <w:tcPr>
            <w:tcW w:w="4996" w:type="dxa"/>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1、Adobe After Effects CC（中文版）及以上</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2、Adobe Photoshop CC（中文版）及以上</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3、Adobe illustrator CC（中文版）及以上</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4、Adobe Premiere CC（中文版）及以上</w:t>
            </w:r>
          </w:p>
        </w:tc>
        <w:tc>
          <w:tcPr>
            <w:tcW w:w="1793" w:type="dxa"/>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必备</w:t>
            </w:r>
          </w:p>
        </w:tc>
      </w:tr>
      <w:tr w:rsidR="00DA10B8" w:rsidTr="004D54C1">
        <w:trPr>
          <w:jc w:val="center"/>
        </w:trPr>
        <w:tc>
          <w:tcPr>
            <w:tcW w:w="1364" w:type="dxa"/>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lastRenderedPageBreak/>
              <w:t>监考人员</w:t>
            </w:r>
          </w:p>
        </w:tc>
        <w:tc>
          <w:tcPr>
            <w:tcW w:w="4996" w:type="dxa"/>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每15名考生配备一名监考人员。</w:t>
            </w:r>
          </w:p>
        </w:tc>
        <w:tc>
          <w:tcPr>
            <w:tcW w:w="1793" w:type="dxa"/>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必备</w:t>
            </w:r>
          </w:p>
        </w:tc>
      </w:tr>
      <w:tr w:rsidR="00DA10B8" w:rsidTr="004D54C1">
        <w:trPr>
          <w:jc w:val="center"/>
        </w:trPr>
        <w:tc>
          <w:tcPr>
            <w:tcW w:w="1364" w:type="dxa"/>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评测专家</w:t>
            </w:r>
          </w:p>
        </w:tc>
        <w:tc>
          <w:tcPr>
            <w:tcW w:w="4996" w:type="dxa"/>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相关专业副高以上职称具备一线教学经验的专家进行试卷评阅，试卷评审人数为5-7人，设组长1名。</w:t>
            </w:r>
          </w:p>
        </w:tc>
        <w:tc>
          <w:tcPr>
            <w:tcW w:w="1793" w:type="dxa"/>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必备</w:t>
            </w:r>
          </w:p>
        </w:tc>
      </w:tr>
    </w:tbl>
    <w:p w:rsidR="00DA10B8" w:rsidRDefault="00DA10B8" w:rsidP="00DA10B8">
      <w:pPr>
        <w:pStyle w:val="1"/>
        <w:widowControl/>
        <w:snapToGrid w:val="0"/>
        <w:ind w:firstLine="560"/>
        <w:jc w:val="left"/>
        <w:rPr>
          <w:rFonts w:ascii="仿宋" w:eastAsia="仿宋" w:hAnsi="仿宋" w:cs="仿宋"/>
          <w:sz w:val="28"/>
          <w:szCs w:val="24"/>
        </w:rPr>
      </w:pPr>
    </w:p>
    <w:p w:rsidR="00DA10B8" w:rsidRDefault="00DA10B8" w:rsidP="00DA10B8">
      <w:pPr>
        <w:pStyle w:val="1"/>
        <w:widowControl/>
        <w:snapToGrid w:val="0"/>
        <w:ind w:firstLine="560"/>
        <w:jc w:val="left"/>
        <w:rPr>
          <w:rFonts w:ascii="仿宋" w:eastAsia="仿宋" w:hAnsi="仿宋" w:cs="仿宋"/>
          <w:color w:val="000000"/>
          <w:kern w:val="0"/>
          <w:sz w:val="28"/>
          <w:szCs w:val="28"/>
        </w:rPr>
      </w:pPr>
      <w:r>
        <w:rPr>
          <w:rFonts w:ascii="仿宋" w:eastAsia="仿宋" w:hAnsi="仿宋" w:cs="仿宋" w:hint="eastAsia"/>
          <w:sz w:val="28"/>
          <w:szCs w:val="24"/>
        </w:rPr>
        <w:t>（3）考核时量：180分钟</w:t>
      </w:r>
    </w:p>
    <w:p w:rsidR="00DA10B8" w:rsidRDefault="00DA10B8" w:rsidP="00DA10B8">
      <w:pPr>
        <w:spacing w:line="510" w:lineRule="exact"/>
        <w:ind w:firstLineChars="198" w:firstLine="554"/>
        <w:rPr>
          <w:rFonts w:ascii="仿宋" w:eastAsia="仿宋" w:hAnsi="仿宋" w:cs="仿宋"/>
          <w:sz w:val="28"/>
          <w:szCs w:val="24"/>
        </w:rPr>
      </w:pPr>
      <w:r>
        <w:rPr>
          <w:rFonts w:ascii="仿宋" w:eastAsia="仿宋" w:hAnsi="仿宋" w:cs="仿宋" w:hint="eastAsia"/>
          <w:sz w:val="28"/>
          <w:szCs w:val="24"/>
        </w:rPr>
        <w:t>（4）评分细则</w:t>
      </w:r>
    </w:p>
    <w:tbl>
      <w:tblPr>
        <w:tblW w:w="8150" w:type="dxa"/>
        <w:jc w:val="center"/>
        <w:tblLayout w:type="fixed"/>
        <w:tblLook w:val="04A0" w:firstRow="1" w:lastRow="0" w:firstColumn="1" w:lastColumn="0" w:noHBand="0" w:noVBand="1"/>
      </w:tblPr>
      <w:tblGrid>
        <w:gridCol w:w="1002"/>
        <w:gridCol w:w="1080"/>
        <w:gridCol w:w="720"/>
        <w:gridCol w:w="3060"/>
        <w:gridCol w:w="2288"/>
      </w:tblGrid>
      <w:tr w:rsidR="00DA10B8" w:rsidTr="004D54C1">
        <w:trPr>
          <w:jc w:val="center"/>
        </w:trPr>
        <w:tc>
          <w:tcPr>
            <w:tcW w:w="2082" w:type="dxa"/>
            <w:gridSpan w:val="2"/>
            <w:tcBorders>
              <w:top w:val="single" w:sz="4" w:space="0" w:color="000000"/>
              <w:left w:val="single" w:sz="4" w:space="0" w:color="000000"/>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评价内容</w:t>
            </w:r>
          </w:p>
        </w:tc>
        <w:tc>
          <w:tcPr>
            <w:tcW w:w="720"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配分</w:t>
            </w:r>
          </w:p>
        </w:tc>
        <w:tc>
          <w:tcPr>
            <w:tcW w:w="3060"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评分标准</w:t>
            </w:r>
          </w:p>
        </w:tc>
        <w:tc>
          <w:tcPr>
            <w:tcW w:w="2288"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备注</w:t>
            </w:r>
          </w:p>
        </w:tc>
      </w:tr>
      <w:tr w:rsidR="00DA10B8" w:rsidTr="004D54C1">
        <w:trPr>
          <w:jc w:val="center"/>
        </w:trPr>
        <w:tc>
          <w:tcPr>
            <w:tcW w:w="1002" w:type="dxa"/>
            <w:vMerge w:val="restart"/>
            <w:tcBorders>
              <w:top w:val="nil"/>
              <w:left w:val="single" w:sz="4" w:space="0" w:color="000000"/>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技能要求</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（90分）</w:t>
            </w:r>
          </w:p>
        </w:tc>
        <w:tc>
          <w:tcPr>
            <w:tcW w:w="1080"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创意构思</w:t>
            </w:r>
          </w:p>
        </w:tc>
        <w:tc>
          <w:tcPr>
            <w:tcW w:w="720"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30分</w:t>
            </w:r>
          </w:p>
        </w:tc>
        <w:tc>
          <w:tcPr>
            <w:tcW w:w="3060"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（1）构思巧妙、创意独特；</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（2）构图完整；</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（3）画面美观、色彩和谐；</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（4）符合设计对象特点；</w:t>
            </w:r>
          </w:p>
        </w:tc>
        <w:tc>
          <w:tcPr>
            <w:tcW w:w="2288"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（1）创意陈旧没有新意扣3～5分；</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（2）构图杂乱扣5～15分；</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 xml:space="preserve">（3）色彩搭配不恰当扣2～10分； </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（4）不符合设计对象特点扣3～6分；</w:t>
            </w:r>
          </w:p>
        </w:tc>
      </w:tr>
      <w:tr w:rsidR="00DA10B8" w:rsidTr="004D54C1">
        <w:trPr>
          <w:trHeight w:val="617"/>
          <w:jc w:val="center"/>
        </w:trPr>
        <w:tc>
          <w:tcPr>
            <w:tcW w:w="1002" w:type="dxa"/>
            <w:vMerge/>
            <w:tcBorders>
              <w:top w:val="nil"/>
              <w:left w:val="single" w:sz="4" w:space="0" w:color="000000"/>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p>
        </w:tc>
        <w:tc>
          <w:tcPr>
            <w:tcW w:w="1080"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动态表现</w:t>
            </w:r>
          </w:p>
        </w:tc>
        <w:tc>
          <w:tcPr>
            <w:tcW w:w="720"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30分</w:t>
            </w:r>
          </w:p>
        </w:tc>
        <w:tc>
          <w:tcPr>
            <w:tcW w:w="3060"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动态流畅、富有趣味性、节奏感强，符合动画运动规律。</w:t>
            </w:r>
          </w:p>
        </w:tc>
        <w:tc>
          <w:tcPr>
            <w:tcW w:w="2288"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（1）动态不流畅扣2～5分；</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（2）不符合运动规律扣5～10分；</w:t>
            </w:r>
          </w:p>
        </w:tc>
      </w:tr>
      <w:tr w:rsidR="00DA10B8" w:rsidTr="004D54C1">
        <w:trPr>
          <w:trHeight w:val="925"/>
          <w:jc w:val="center"/>
        </w:trPr>
        <w:tc>
          <w:tcPr>
            <w:tcW w:w="1002" w:type="dxa"/>
            <w:vMerge/>
            <w:tcBorders>
              <w:top w:val="nil"/>
              <w:left w:val="single" w:sz="4" w:space="0" w:color="000000"/>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p>
        </w:tc>
        <w:tc>
          <w:tcPr>
            <w:tcW w:w="1080"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渲染输出</w:t>
            </w:r>
          </w:p>
        </w:tc>
        <w:tc>
          <w:tcPr>
            <w:tcW w:w="720"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30分</w:t>
            </w:r>
          </w:p>
        </w:tc>
        <w:tc>
          <w:tcPr>
            <w:tcW w:w="3060"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整体输出完整，能正常播放并且无卡顿；</w:t>
            </w:r>
          </w:p>
        </w:tc>
        <w:tc>
          <w:tcPr>
            <w:tcW w:w="2288"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未按规定格式输出扣10分；</w:t>
            </w:r>
          </w:p>
        </w:tc>
      </w:tr>
      <w:tr w:rsidR="00DA10B8" w:rsidTr="004D54C1">
        <w:trPr>
          <w:trHeight w:val="2015"/>
          <w:jc w:val="center"/>
        </w:trPr>
        <w:tc>
          <w:tcPr>
            <w:tcW w:w="2082" w:type="dxa"/>
            <w:gridSpan w:val="2"/>
            <w:tcBorders>
              <w:top w:val="single" w:sz="4" w:space="0" w:color="000000"/>
              <w:left w:val="single" w:sz="4" w:space="0" w:color="000000"/>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操作规范与职业素养（10分）</w:t>
            </w:r>
          </w:p>
        </w:tc>
        <w:tc>
          <w:tcPr>
            <w:tcW w:w="720"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10分</w:t>
            </w:r>
          </w:p>
        </w:tc>
        <w:tc>
          <w:tcPr>
            <w:tcW w:w="3060"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（1）符合企业美工的基本素养要求，体现良好的工作习惯；如：设计完成后整理工作台，确保电脑正常关闭、切断电源，有秩序地离开考场；</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（2）保持工作台面干净整洁，在工作区域不可有任何食品、饮料或其他与作业无关物品。</w:t>
            </w:r>
          </w:p>
        </w:tc>
        <w:tc>
          <w:tcPr>
            <w:tcW w:w="2288"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（1）任务完成后应做到：</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①整理、清洁工作台面；</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②关闭电脑、切断电源并将凳子放回原位；</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③按顺序退出考场。</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违反以上一项扣2分，三项不达要求记0分。</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（2）与评审专家顶撞等态度恶劣者本项记0分</w:t>
            </w:r>
          </w:p>
        </w:tc>
      </w:tr>
    </w:tbl>
    <w:p w:rsidR="00DA10B8" w:rsidRDefault="00DA10B8" w:rsidP="00DA10B8">
      <w:pPr>
        <w:spacing w:line="510" w:lineRule="exact"/>
        <w:ind w:firstLineChars="198" w:firstLine="554"/>
        <w:rPr>
          <w:rFonts w:ascii="仿宋" w:eastAsia="仿宋" w:hAnsi="仿宋" w:cs="仿宋"/>
          <w:sz w:val="28"/>
          <w:szCs w:val="24"/>
        </w:rPr>
      </w:pPr>
    </w:p>
    <w:p w:rsidR="00DA10B8" w:rsidRDefault="00DA10B8" w:rsidP="00DA10B8">
      <w:pPr>
        <w:spacing w:line="510" w:lineRule="exact"/>
        <w:rPr>
          <w:rFonts w:ascii="仿宋" w:eastAsia="仿宋" w:hAnsi="仿宋" w:cs="仿宋"/>
          <w:sz w:val="28"/>
          <w:szCs w:val="24"/>
        </w:rPr>
      </w:pPr>
      <w:r>
        <w:rPr>
          <w:rFonts w:ascii="仿宋" w:eastAsia="仿宋" w:hAnsi="仿宋" w:cs="仿宋" w:hint="eastAsia"/>
          <w:sz w:val="28"/>
          <w:szCs w:val="24"/>
        </w:rPr>
        <w:t>3.试题编号：2-3</w:t>
      </w:r>
      <w:r>
        <w:rPr>
          <w:rFonts w:ascii="仿宋" w:eastAsia="仿宋" w:hAnsi="仿宋" w:cs="仿宋" w:hint="eastAsia"/>
          <w:sz w:val="28"/>
          <w:szCs w:val="28"/>
        </w:rPr>
        <w:t>：</w:t>
      </w:r>
      <w:r>
        <w:rPr>
          <w:rFonts w:ascii="仿宋" w:eastAsia="仿宋" w:hAnsi="仿宋" w:cs="仿宋" w:hint="eastAsia"/>
          <w:sz w:val="28"/>
          <w:szCs w:val="24"/>
        </w:rPr>
        <w:t>二维动效</w:t>
      </w:r>
    </w:p>
    <w:p w:rsidR="00DA10B8" w:rsidRDefault="00DA10B8" w:rsidP="00DA10B8">
      <w:pPr>
        <w:spacing w:line="510" w:lineRule="exact"/>
        <w:ind w:firstLineChars="198" w:firstLine="554"/>
        <w:rPr>
          <w:rFonts w:ascii="仿宋" w:eastAsia="仿宋" w:hAnsi="仿宋" w:cs="仿宋"/>
          <w:sz w:val="28"/>
          <w:szCs w:val="24"/>
        </w:rPr>
      </w:pPr>
      <w:r>
        <w:rPr>
          <w:rFonts w:ascii="仿宋" w:eastAsia="仿宋" w:hAnsi="仿宋" w:cs="仿宋" w:hint="eastAsia"/>
          <w:sz w:val="28"/>
          <w:szCs w:val="24"/>
        </w:rPr>
        <w:t>（1）任务描述</w:t>
      </w:r>
    </w:p>
    <w:p w:rsidR="00DA10B8" w:rsidRDefault="00DA10B8" w:rsidP="00DA10B8">
      <w:pPr>
        <w:pStyle w:val="a6"/>
        <w:spacing w:line="480" w:lineRule="exact"/>
        <w:ind w:firstLine="560"/>
        <w:rPr>
          <w:rFonts w:ascii="仿宋" w:eastAsia="仿宋_GB2312" w:hAnsi="仿宋" w:cs="仿宋"/>
          <w:sz w:val="28"/>
          <w:szCs w:val="24"/>
        </w:rPr>
      </w:pPr>
      <w:r>
        <w:rPr>
          <w:rFonts w:ascii="仿宋" w:eastAsia="仿宋" w:hAnsi="仿宋" w:cs="仿宋" w:hint="eastAsia"/>
          <w:sz w:val="28"/>
          <w:szCs w:val="24"/>
        </w:rPr>
        <w:t>根据所提供的素材，为卡通人物添加骨骼并制作走路动效。所用软件可选择Adobe  Photoshop、After Effects等。</w:t>
      </w:r>
      <w:r>
        <w:rPr>
          <w:rFonts w:ascii="仿宋_GB2312" w:eastAsia="仿宋_GB2312" w:hint="eastAsia"/>
          <w:color w:val="000000"/>
          <w:sz w:val="28"/>
          <w:szCs w:val="28"/>
        </w:rPr>
        <w:t>作品提交源格式***.mp4，作品尺寸为720*576。</w:t>
      </w:r>
    </w:p>
    <w:p w:rsidR="00DA10B8" w:rsidRDefault="00DA10B8" w:rsidP="00DA10B8">
      <w:pPr>
        <w:spacing w:line="510" w:lineRule="exact"/>
        <w:ind w:firstLineChars="198" w:firstLine="554"/>
        <w:rPr>
          <w:rFonts w:ascii="仿宋" w:eastAsia="仿宋" w:hAnsi="仿宋" w:cs="仿宋"/>
          <w:sz w:val="28"/>
          <w:szCs w:val="24"/>
        </w:rPr>
      </w:pPr>
      <w:r>
        <w:rPr>
          <w:rFonts w:ascii="仿宋" w:eastAsia="仿宋" w:hAnsi="仿宋" w:cs="仿宋" w:hint="eastAsia"/>
          <w:sz w:val="28"/>
          <w:szCs w:val="24"/>
        </w:rPr>
        <w:t>（2）实施条件</w:t>
      </w:r>
    </w:p>
    <w:tbl>
      <w:tblPr>
        <w:tblW w:w="81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4"/>
        <w:gridCol w:w="4996"/>
        <w:gridCol w:w="1793"/>
      </w:tblGrid>
      <w:tr w:rsidR="00DA10B8" w:rsidTr="004D54C1">
        <w:trPr>
          <w:jc w:val="center"/>
        </w:trPr>
        <w:tc>
          <w:tcPr>
            <w:tcW w:w="1364" w:type="dxa"/>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项目</w:t>
            </w:r>
          </w:p>
        </w:tc>
        <w:tc>
          <w:tcPr>
            <w:tcW w:w="4996" w:type="dxa"/>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基本实施条件</w:t>
            </w:r>
          </w:p>
        </w:tc>
        <w:tc>
          <w:tcPr>
            <w:tcW w:w="1793" w:type="dxa"/>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备注</w:t>
            </w:r>
          </w:p>
        </w:tc>
      </w:tr>
      <w:tr w:rsidR="00DA10B8" w:rsidTr="004D54C1">
        <w:trPr>
          <w:jc w:val="center"/>
        </w:trPr>
        <w:tc>
          <w:tcPr>
            <w:tcW w:w="1364" w:type="dxa"/>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场地</w:t>
            </w:r>
          </w:p>
        </w:tc>
        <w:tc>
          <w:tcPr>
            <w:tcW w:w="4996" w:type="dxa"/>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考室两间，分别为30个座位</w:t>
            </w:r>
          </w:p>
        </w:tc>
        <w:tc>
          <w:tcPr>
            <w:tcW w:w="1793" w:type="dxa"/>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必备</w:t>
            </w:r>
          </w:p>
        </w:tc>
      </w:tr>
      <w:tr w:rsidR="00DA10B8" w:rsidTr="004D54C1">
        <w:trPr>
          <w:jc w:val="center"/>
        </w:trPr>
        <w:tc>
          <w:tcPr>
            <w:tcW w:w="1364" w:type="dxa"/>
            <w:vAlign w:val="center"/>
          </w:tcPr>
          <w:p w:rsidR="00DA10B8" w:rsidRDefault="00DA10B8" w:rsidP="004D54C1">
            <w:pPr>
              <w:ind w:firstLineChars="200" w:firstLine="360"/>
              <w:rPr>
                <w:rFonts w:ascii="仿宋" w:eastAsia="仿宋" w:hAnsi="仿宋" w:cs="仿宋"/>
                <w:szCs w:val="21"/>
              </w:rPr>
            </w:pPr>
            <w:r>
              <w:rPr>
                <w:rFonts w:ascii="仿宋_GB2312" w:eastAsia="仿宋_GB2312" w:hAnsi="仿宋_GB2312" w:hint="eastAsia"/>
                <w:sz w:val="18"/>
                <w:szCs w:val="18"/>
              </w:rPr>
              <w:t>设备</w:t>
            </w:r>
          </w:p>
        </w:tc>
        <w:tc>
          <w:tcPr>
            <w:tcW w:w="4996" w:type="dxa"/>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每个考场配1台服务器、40台电脑，每台电脑配置耳机，开通考场局域网。</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电脑配置要求：</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1、双核 2.8GHz 处理器</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 xml:space="preserve">2、2GB 内存 </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3、60GB 可用硬盘空间</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4、屏显达到1,280x800 像素, 显存达到512MB</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 xml:space="preserve">5、Microsoft Windows Driver Model 兼容声卡 </w:t>
            </w:r>
          </w:p>
        </w:tc>
        <w:tc>
          <w:tcPr>
            <w:tcW w:w="1793" w:type="dxa"/>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必备</w:t>
            </w:r>
          </w:p>
        </w:tc>
      </w:tr>
      <w:tr w:rsidR="00DA10B8" w:rsidTr="004D54C1">
        <w:trPr>
          <w:jc w:val="center"/>
        </w:trPr>
        <w:tc>
          <w:tcPr>
            <w:tcW w:w="1364" w:type="dxa"/>
            <w:vAlign w:val="center"/>
          </w:tcPr>
          <w:p w:rsidR="00DA10B8" w:rsidRDefault="00DA10B8" w:rsidP="004D54C1">
            <w:pPr>
              <w:ind w:firstLineChars="200" w:firstLine="360"/>
              <w:rPr>
                <w:rFonts w:ascii="仿宋_GB2312" w:eastAsia="仿宋_GB2312" w:hAnsi="仿宋_GB2312"/>
                <w:sz w:val="18"/>
                <w:szCs w:val="18"/>
              </w:rPr>
            </w:pPr>
          </w:p>
          <w:p w:rsidR="00DA10B8" w:rsidRDefault="00DA10B8" w:rsidP="004D54C1">
            <w:pPr>
              <w:ind w:firstLineChars="200" w:firstLine="360"/>
              <w:rPr>
                <w:rFonts w:ascii="仿宋" w:eastAsia="仿宋" w:hAnsi="仿宋" w:cs="仿宋"/>
                <w:szCs w:val="21"/>
              </w:rPr>
            </w:pPr>
            <w:r>
              <w:rPr>
                <w:rFonts w:ascii="仿宋_GB2312" w:eastAsia="仿宋_GB2312" w:hAnsi="仿宋_GB2312" w:hint="eastAsia"/>
                <w:sz w:val="18"/>
                <w:szCs w:val="18"/>
              </w:rPr>
              <w:t>软件</w:t>
            </w:r>
          </w:p>
        </w:tc>
        <w:tc>
          <w:tcPr>
            <w:tcW w:w="4996" w:type="dxa"/>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1、Adobe After Effects CC（中文版）及以上</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2、Adobe Photoshop CC（中文版）及以上</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3、Adobe illustrator CC（中文版）及以上</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4、Adobe Premiere CC（中文版）及以上</w:t>
            </w:r>
          </w:p>
        </w:tc>
        <w:tc>
          <w:tcPr>
            <w:tcW w:w="1793" w:type="dxa"/>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必备</w:t>
            </w:r>
          </w:p>
        </w:tc>
      </w:tr>
      <w:tr w:rsidR="00DA10B8" w:rsidTr="004D54C1">
        <w:trPr>
          <w:jc w:val="center"/>
        </w:trPr>
        <w:tc>
          <w:tcPr>
            <w:tcW w:w="1364" w:type="dxa"/>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监考人员</w:t>
            </w:r>
          </w:p>
        </w:tc>
        <w:tc>
          <w:tcPr>
            <w:tcW w:w="4996" w:type="dxa"/>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每15名考生配备一名监考人员。</w:t>
            </w:r>
          </w:p>
        </w:tc>
        <w:tc>
          <w:tcPr>
            <w:tcW w:w="1793" w:type="dxa"/>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必备</w:t>
            </w:r>
          </w:p>
        </w:tc>
      </w:tr>
      <w:tr w:rsidR="00DA10B8" w:rsidTr="004D54C1">
        <w:trPr>
          <w:jc w:val="center"/>
        </w:trPr>
        <w:tc>
          <w:tcPr>
            <w:tcW w:w="1364" w:type="dxa"/>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评测专家</w:t>
            </w:r>
          </w:p>
        </w:tc>
        <w:tc>
          <w:tcPr>
            <w:tcW w:w="4996" w:type="dxa"/>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相关专业副高以上职称具备一线教学经验的专家进行试卷评阅，试卷评审人数为5-7人，设组长1名。</w:t>
            </w:r>
          </w:p>
        </w:tc>
        <w:tc>
          <w:tcPr>
            <w:tcW w:w="1793" w:type="dxa"/>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必备</w:t>
            </w:r>
          </w:p>
        </w:tc>
      </w:tr>
    </w:tbl>
    <w:p w:rsidR="00DA10B8" w:rsidRDefault="00DA10B8" w:rsidP="00DA10B8">
      <w:pPr>
        <w:pStyle w:val="1"/>
        <w:widowControl/>
        <w:snapToGrid w:val="0"/>
        <w:ind w:firstLine="560"/>
        <w:jc w:val="left"/>
        <w:rPr>
          <w:rFonts w:ascii="仿宋" w:eastAsia="仿宋" w:hAnsi="仿宋" w:cs="仿宋"/>
          <w:sz w:val="28"/>
          <w:szCs w:val="24"/>
        </w:rPr>
      </w:pPr>
    </w:p>
    <w:p w:rsidR="00DA10B8" w:rsidRDefault="00DA10B8" w:rsidP="00DA10B8">
      <w:pPr>
        <w:pStyle w:val="1"/>
        <w:widowControl/>
        <w:snapToGrid w:val="0"/>
        <w:ind w:firstLine="560"/>
        <w:jc w:val="left"/>
        <w:rPr>
          <w:rFonts w:ascii="仿宋" w:eastAsia="仿宋" w:hAnsi="仿宋" w:cs="仿宋"/>
          <w:color w:val="000000"/>
          <w:kern w:val="0"/>
          <w:sz w:val="28"/>
          <w:szCs w:val="28"/>
        </w:rPr>
      </w:pPr>
      <w:r>
        <w:rPr>
          <w:rFonts w:ascii="仿宋" w:eastAsia="仿宋" w:hAnsi="仿宋" w:cs="仿宋" w:hint="eastAsia"/>
          <w:sz w:val="28"/>
          <w:szCs w:val="24"/>
        </w:rPr>
        <w:t>（3）考核时量：180分钟</w:t>
      </w:r>
    </w:p>
    <w:p w:rsidR="00DA10B8" w:rsidRDefault="00DA10B8" w:rsidP="00DA10B8">
      <w:pPr>
        <w:spacing w:line="510" w:lineRule="exact"/>
        <w:ind w:firstLineChars="198" w:firstLine="554"/>
        <w:rPr>
          <w:rFonts w:ascii="仿宋" w:eastAsia="仿宋" w:hAnsi="仿宋" w:cs="仿宋"/>
          <w:sz w:val="28"/>
          <w:szCs w:val="24"/>
        </w:rPr>
      </w:pPr>
      <w:r>
        <w:rPr>
          <w:rFonts w:ascii="仿宋" w:eastAsia="仿宋" w:hAnsi="仿宋" w:cs="仿宋" w:hint="eastAsia"/>
          <w:sz w:val="28"/>
          <w:szCs w:val="24"/>
        </w:rPr>
        <w:t>（4）评分细则</w:t>
      </w:r>
    </w:p>
    <w:tbl>
      <w:tblPr>
        <w:tblW w:w="8150" w:type="dxa"/>
        <w:jc w:val="center"/>
        <w:tblLayout w:type="fixed"/>
        <w:tblLook w:val="04A0" w:firstRow="1" w:lastRow="0" w:firstColumn="1" w:lastColumn="0" w:noHBand="0" w:noVBand="1"/>
      </w:tblPr>
      <w:tblGrid>
        <w:gridCol w:w="1002"/>
        <w:gridCol w:w="1080"/>
        <w:gridCol w:w="720"/>
        <w:gridCol w:w="3060"/>
        <w:gridCol w:w="2288"/>
      </w:tblGrid>
      <w:tr w:rsidR="00DA10B8" w:rsidTr="004D54C1">
        <w:trPr>
          <w:jc w:val="center"/>
        </w:trPr>
        <w:tc>
          <w:tcPr>
            <w:tcW w:w="2082" w:type="dxa"/>
            <w:gridSpan w:val="2"/>
            <w:tcBorders>
              <w:top w:val="single" w:sz="4" w:space="0" w:color="000000"/>
              <w:left w:val="single" w:sz="4" w:space="0" w:color="000000"/>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评价内容</w:t>
            </w:r>
          </w:p>
        </w:tc>
        <w:tc>
          <w:tcPr>
            <w:tcW w:w="720"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配分</w:t>
            </w:r>
          </w:p>
        </w:tc>
        <w:tc>
          <w:tcPr>
            <w:tcW w:w="3060"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评分标准</w:t>
            </w:r>
          </w:p>
        </w:tc>
        <w:tc>
          <w:tcPr>
            <w:tcW w:w="2288"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备注</w:t>
            </w:r>
          </w:p>
        </w:tc>
      </w:tr>
      <w:tr w:rsidR="00DA10B8" w:rsidTr="004D54C1">
        <w:trPr>
          <w:jc w:val="center"/>
        </w:trPr>
        <w:tc>
          <w:tcPr>
            <w:tcW w:w="1002" w:type="dxa"/>
            <w:vMerge w:val="restart"/>
            <w:tcBorders>
              <w:top w:val="nil"/>
              <w:left w:val="single" w:sz="4" w:space="0" w:color="000000"/>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技能要求</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（90分）</w:t>
            </w:r>
          </w:p>
        </w:tc>
        <w:tc>
          <w:tcPr>
            <w:tcW w:w="1080"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创意构思</w:t>
            </w:r>
          </w:p>
        </w:tc>
        <w:tc>
          <w:tcPr>
            <w:tcW w:w="720"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30分</w:t>
            </w:r>
          </w:p>
        </w:tc>
        <w:tc>
          <w:tcPr>
            <w:tcW w:w="3060"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（1）构思巧妙、创意独特；</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（2）构图完整；</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（3）画面美观、色彩和谐；</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（4）符合设计对象特点；</w:t>
            </w:r>
          </w:p>
        </w:tc>
        <w:tc>
          <w:tcPr>
            <w:tcW w:w="2288"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（1）创意陈旧没有新意扣3～5分；</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（2）构图杂乱扣5～15分；</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lastRenderedPageBreak/>
              <w:t xml:space="preserve">（3）色彩搭配不恰当扣2～10分； </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（4）不符合设计对象特点扣3～6分；</w:t>
            </w:r>
          </w:p>
        </w:tc>
      </w:tr>
      <w:tr w:rsidR="00DA10B8" w:rsidTr="004D54C1">
        <w:trPr>
          <w:trHeight w:val="617"/>
          <w:jc w:val="center"/>
        </w:trPr>
        <w:tc>
          <w:tcPr>
            <w:tcW w:w="1002" w:type="dxa"/>
            <w:vMerge/>
            <w:tcBorders>
              <w:top w:val="nil"/>
              <w:left w:val="single" w:sz="4" w:space="0" w:color="000000"/>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p>
        </w:tc>
        <w:tc>
          <w:tcPr>
            <w:tcW w:w="1080"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动态表现</w:t>
            </w:r>
          </w:p>
        </w:tc>
        <w:tc>
          <w:tcPr>
            <w:tcW w:w="720"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30分</w:t>
            </w:r>
          </w:p>
        </w:tc>
        <w:tc>
          <w:tcPr>
            <w:tcW w:w="3060"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动态流畅、富有趣味性、节奏感强，符合动画运动规律。</w:t>
            </w:r>
          </w:p>
        </w:tc>
        <w:tc>
          <w:tcPr>
            <w:tcW w:w="2288"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（1）动态不流畅扣2～5分；</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（2）不符合运动规律扣5～10分；</w:t>
            </w:r>
          </w:p>
        </w:tc>
      </w:tr>
      <w:tr w:rsidR="00DA10B8" w:rsidTr="004D54C1">
        <w:trPr>
          <w:trHeight w:val="925"/>
          <w:jc w:val="center"/>
        </w:trPr>
        <w:tc>
          <w:tcPr>
            <w:tcW w:w="1002" w:type="dxa"/>
            <w:vMerge/>
            <w:tcBorders>
              <w:top w:val="nil"/>
              <w:left w:val="single" w:sz="4" w:space="0" w:color="000000"/>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p>
        </w:tc>
        <w:tc>
          <w:tcPr>
            <w:tcW w:w="1080"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渲染输出</w:t>
            </w:r>
          </w:p>
        </w:tc>
        <w:tc>
          <w:tcPr>
            <w:tcW w:w="720"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30分</w:t>
            </w:r>
          </w:p>
        </w:tc>
        <w:tc>
          <w:tcPr>
            <w:tcW w:w="3060"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整体输出完整，能正常播放并且无卡顿；</w:t>
            </w:r>
          </w:p>
        </w:tc>
        <w:tc>
          <w:tcPr>
            <w:tcW w:w="2288"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未按规定格式输出扣10分；</w:t>
            </w:r>
          </w:p>
        </w:tc>
      </w:tr>
      <w:tr w:rsidR="00DA10B8" w:rsidTr="004D54C1">
        <w:trPr>
          <w:trHeight w:val="2015"/>
          <w:jc w:val="center"/>
        </w:trPr>
        <w:tc>
          <w:tcPr>
            <w:tcW w:w="2082" w:type="dxa"/>
            <w:gridSpan w:val="2"/>
            <w:tcBorders>
              <w:top w:val="single" w:sz="4" w:space="0" w:color="000000"/>
              <w:left w:val="single" w:sz="4" w:space="0" w:color="000000"/>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操作规范与职业素养（10分）</w:t>
            </w:r>
          </w:p>
        </w:tc>
        <w:tc>
          <w:tcPr>
            <w:tcW w:w="720"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10分</w:t>
            </w:r>
          </w:p>
        </w:tc>
        <w:tc>
          <w:tcPr>
            <w:tcW w:w="3060"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（1）符合企业美工的基本素养要求，体现良好的工作习惯；如：设计完成后整理工作台，确保电脑正常关闭、切断电源，有秩序地离开考场；</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（2）保持工作台面干净整洁，在工作区域不可有任何食品、饮料或其他与作业无关物品。</w:t>
            </w:r>
          </w:p>
        </w:tc>
        <w:tc>
          <w:tcPr>
            <w:tcW w:w="2288"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（1）任务完成后应做到：</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①整理、清洁工作台面；</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②关闭电脑、切断电源并将凳子放回原位；</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③按顺序退出考场。</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违反以上一项扣2分，三项不达要求记0分。</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（2）与评审专家顶撞等态度恶劣者本项记0分</w:t>
            </w:r>
          </w:p>
        </w:tc>
      </w:tr>
    </w:tbl>
    <w:p w:rsidR="00DA10B8" w:rsidRDefault="00DA10B8" w:rsidP="00DA10B8"/>
    <w:p w:rsidR="00DA10B8" w:rsidRDefault="00DA10B8" w:rsidP="00DA10B8">
      <w:pPr>
        <w:spacing w:line="510" w:lineRule="exact"/>
        <w:rPr>
          <w:rFonts w:ascii="仿宋" w:eastAsia="仿宋" w:hAnsi="仿宋" w:cs="仿宋"/>
          <w:sz w:val="28"/>
          <w:szCs w:val="24"/>
        </w:rPr>
      </w:pPr>
      <w:r>
        <w:rPr>
          <w:rFonts w:ascii="仿宋" w:eastAsia="仿宋" w:hAnsi="仿宋" w:cs="仿宋" w:hint="eastAsia"/>
          <w:sz w:val="28"/>
          <w:szCs w:val="24"/>
        </w:rPr>
        <w:t>4.试题编号：2-4</w:t>
      </w:r>
      <w:r>
        <w:rPr>
          <w:rFonts w:ascii="仿宋" w:eastAsia="仿宋" w:hAnsi="仿宋" w:cs="仿宋" w:hint="eastAsia"/>
          <w:sz w:val="28"/>
          <w:szCs w:val="28"/>
        </w:rPr>
        <w:t>：</w:t>
      </w:r>
      <w:r>
        <w:rPr>
          <w:rFonts w:ascii="仿宋" w:eastAsia="仿宋" w:hAnsi="仿宋" w:cs="仿宋" w:hint="eastAsia"/>
          <w:sz w:val="28"/>
          <w:szCs w:val="24"/>
        </w:rPr>
        <w:t>三维动效</w:t>
      </w:r>
    </w:p>
    <w:p w:rsidR="00DA10B8" w:rsidRDefault="00DA10B8" w:rsidP="00DA10B8">
      <w:pPr>
        <w:spacing w:line="510" w:lineRule="exact"/>
        <w:ind w:firstLineChars="198" w:firstLine="554"/>
        <w:rPr>
          <w:rFonts w:ascii="仿宋" w:eastAsia="仿宋" w:hAnsi="仿宋" w:cs="仿宋"/>
          <w:sz w:val="28"/>
          <w:szCs w:val="24"/>
        </w:rPr>
      </w:pPr>
      <w:r>
        <w:rPr>
          <w:rFonts w:ascii="仿宋" w:eastAsia="仿宋" w:hAnsi="仿宋" w:cs="仿宋" w:hint="eastAsia"/>
          <w:sz w:val="28"/>
          <w:szCs w:val="24"/>
        </w:rPr>
        <w:t>（1）任务描述</w:t>
      </w:r>
    </w:p>
    <w:p w:rsidR="00DA10B8" w:rsidRDefault="00DA10B8" w:rsidP="00DA10B8">
      <w:pPr>
        <w:pStyle w:val="a6"/>
        <w:spacing w:line="480" w:lineRule="exact"/>
        <w:ind w:firstLine="560"/>
        <w:rPr>
          <w:rFonts w:ascii="仿宋" w:eastAsia="仿宋_GB2312" w:hAnsi="仿宋" w:cs="仿宋"/>
          <w:sz w:val="28"/>
          <w:szCs w:val="24"/>
        </w:rPr>
      </w:pPr>
      <w:r>
        <w:rPr>
          <w:rFonts w:ascii="仿宋" w:eastAsia="仿宋" w:hAnsi="仿宋" w:cs="仿宋" w:hint="eastAsia"/>
          <w:sz w:val="28"/>
          <w:szCs w:val="24"/>
        </w:rPr>
        <w:t>根据所提供的图片素材，制作三维电视台图标，并添加破碎动态效果。所用软件可选择After  Effects、3ds Max、Cinema 4D等。</w:t>
      </w:r>
      <w:r>
        <w:rPr>
          <w:rFonts w:ascii="仿宋_GB2312" w:eastAsia="仿宋_GB2312" w:hint="eastAsia"/>
          <w:color w:val="000000"/>
          <w:sz w:val="28"/>
          <w:szCs w:val="28"/>
        </w:rPr>
        <w:t>作品提交源格式***.mp4，作品尺寸为720*576。</w:t>
      </w:r>
    </w:p>
    <w:p w:rsidR="00DA10B8" w:rsidRDefault="00DA10B8" w:rsidP="00DA10B8">
      <w:pPr>
        <w:spacing w:line="510" w:lineRule="exact"/>
        <w:ind w:firstLineChars="198" w:firstLine="554"/>
        <w:rPr>
          <w:rFonts w:ascii="仿宋" w:eastAsia="仿宋" w:hAnsi="仿宋" w:cs="仿宋"/>
          <w:sz w:val="28"/>
          <w:szCs w:val="24"/>
        </w:rPr>
      </w:pPr>
      <w:r>
        <w:rPr>
          <w:rFonts w:ascii="仿宋" w:eastAsia="仿宋" w:hAnsi="仿宋" w:cs="仿宋" w:hint="eastAsia"/>
          <w:sz w:val="28"/>
          <w:szCs w:val="24"/>
        </w:rPr>
        <w:t>（2）实施条件</w:t>
      </w:r>
    </w:p>
    <w:tbl>
      <w:tblPr>
        <w:tblW w:w="81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4"/>
        <w:gridCol w:w="4996"/>
        <w:gridCol w:w="1793"/>
      </w:tblGrid>
      <w:tr w:rsidR="00DA10B8" w:rsidTr="004D54C1">
        <w:trPr>
          <w:jc w:val="center"/>
        </w:trPr>
        <w:tc>
          <w:tcPr>
            <w:tcW w:w="1364" w:type="dxa"/>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项目</w:t>
            </w:r>
          </w:p>
        </w:tc>
        <w:tc>
          <w:tcPr>
            <w:tcW w:w="4996" w:type="dxa"/>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基本实施条件</w:t>
            </w:r>
          </w:p>
        </w:tc>
        <w:tc>
          <w:tcPr>
            <w:tcW w:w="1793" w:type="dxa"/>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备注</w:t>
            </w:r>
          </w:p>
        </w:tc>
      </w:tr>
      <w:tr w:rsidR="00DA10B8" w:rsidTr="004D54C1">
        <w:trPr>
          <w:jc w:val="center"/>
        </w:trPr>
        <w:tc>
          <w:tcPr>
            <w:tcW w:w="1364" w:type="dxa"/>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场地</w:t>
            </w:r>
          </w:p>
        </w:tc>
        <w:tc>
          <w:tcPr>
            <w:tcW w:w="4996" w:type="dxa"/>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考室两间，分别为30个座位</w:t>
            </w:r>
          </w:p>
        </w:tc>
        <w:tc>
          <w:tcPr>
            <w:tcW w:w="1793" w:type="dxa"/>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必备</w:t>
            </w:r>
          </w:p>
        </w:tc>
      </w:tr>
      <w:tr w:rsidR="00DA10B8" w:rsidTr="004D54C1">
        <w:trPr>
          <w:jc w:val="center"/>
        </w:trPr>
        <w:tc>
          <w:tcPr>
            <w:tcW w:w="1364" w:type="dxa"/>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设备</w:t>
            </w:r>
          </w:p>
        </w:tc>
        <w:tc>
          <w:tcPr>
            <w:tcW w:w="4996" w:type="dxa"/>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每个考场配1台服务器、40台电脑，每台电脑配置耳机，开通考场局域网。</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lastRenderedPageBreak/>
              <w:t>电脑配置要求：</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1、双核 2.8GHz 处理器</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 xml:space="preserve">2、2GB 内存 </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3、60GB 可用硬盘空间</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4、屏显达到1,280x800 像素, 显存达到512MB</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 xml:space="preserve">5、Microsoft Windows Driver Model 兼容声卡 </w:t>
            </w:r>
          </w:p>
        </w:tc>
        <w:tc>
          <w:tcPr>
            <w:tcW w:w="1793" w:type="dxa"/>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lastRenderedPageBreak/>
              <w:t>必备</w:t>
            </w:r>
          </w:p>
        </w:tc>
      </w:tr>
      <w:tr w:rsidR="00DA10B8" w:rsidTr="004D54C1">
        <w:trPr>
          <w:jc w:val="center"/>
        </w:trPr>
        <w:tc>
          <w:tcPr>
            <w:tcW w:w="1364" w:type="dxa"/>
            <w:vAlign w:val="center"/>
          </w:tcPr>
          <w:p w:rsidR="00DA10B8" w:rsidRDefault="00DA10B8" w:rsidP="004D54C1">
            <w:pPr>
              <w:spacing w:line="400" w:lineRule="exact"/>
              <w:rPr>
                <w:rFonts w:ascii="仿宋" w:eastAsia="仿宋" w:hAnsi="仿宋" w:cs="仿宋"/>
                <w:szCs w:val="21"/>
              </w:rPr>
            </w:pP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软件</w:t>
            </w:r>
          </w:p>
        </w:tc>
        <w:tc>
          <w:tcPr>
            <w:tcW w:w="4996" w:type="dxa"/>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1、Adobe After Effects CC（中文版）及以上</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2、3ds Max 2014（中文版）及以上</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3、Cinema 4D R18 （中文版）及以上</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4、Adobe Premiere CC（中文版）及以上</w:t>
            </w:r>
          </w:p>
        </w:tc>
        <w:tc>
          <w:tcPr>
            <w:tcW w:w="1793" w:type="dxa"/>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必备</w:t>
            </w:r>
          </w:p>
        </w:tc>
      </w:tr>
      <w:tr w:rsidR="00DA10B8" w:rsidTr="004D54C1">
        <w:trPr>
          <w:jc w:val="center"/>
        </w:trPr>
        <w:tc>
          <w:tcPr>
            <w:tcW w:w="1364" w:type="dxa"/>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监考人员</w:t>
            </w:r>
          </w:p>
        </w:tc>
        <w:tc>
          <w:tcPr>
            <w:tcW w:w="4996" w:type="dxa"/>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每15名考生配备一名监考人员。</w:t>
            </w:r>
          </w:p>
        </w:tc>
        <w:tc>
          <w:tcPr>
            <w:tcW w:w="1793" w:type="dxa"/>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必备</w:t>
            </w:r>
          </w:p>
        </w:tc>
      </w:tr>
      <w:tr w:rsidR="00DA10B8" w:rsidTr="004D54C1">
        <w:trPr>
          <w:jc w:val="center"/>
        </w:trPr>
        <w:tc>
          <w:tcPr>
            <w:tcW w:w="1364" w:type="dxa"/>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评测专家</w:t>
            </w:r>
          </w:p>
        </w:tc>
        <w:tc>
          <w:tcPr>
            <w:tcW w:w="4996" w:type="dxa"/>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相关专业副高以上职称具备一线教学经验的专家进行试卷评阅，试卷评审人数为5-7人，设组长1名。</w:t>
            </w:r>
          </w:p>
        </w:tc>
        <w:tc>
          <w:tcPr>
            <w:tcW w:w="1793" w:type="dxa"/>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必备</w:t>
            </w:r>
          </w:p>
        </w:tc>
      </w:tr>
    </w:tbl>
    <w:p w:rsidR="00DA10B8" w:rsidRDefault="00DA10B8" w:rsidP="00DA10B8">
      <w:pPr>
        <w:pStyle w:val="1"/>
        <w:widowControl/>
        <w:snapToGrid w:val="0"/>
        <w:ind w:firstLine="560"/>
        <w:jc w:val="left"/>
        <w:rPr>
          <w:rFonts w:ascii="仿宋" w:eastAsia="仿宋" w:hAnsi="仿宋" w:cs="仿宋"/>
          <w:sz w:val="28"/>
          <w:szCs w:val="24"/>
        </w:rPr>
      </w:pPr>
    </w:p>
    <w:p w:rsidR="00DA10B8" w:rsidRDefault="00DA10B8" w:rsidP="00DA10B8">
      <w:pPr>
        <w:pStyle w:val="1"/>
        <w:widowControl/>
        <w:snapToGrid w:val="0"/>
        <w:ind w:firstLine="560"/>
        <w:jc w:val="left"/>
        <w:rPr>
          <w:rFonts w:ascii="仿宋" w:eastAsia="仿宋" w:hAnsi="仿宋" w:cs="仿宋"/>
          <w:color w:val="000000"/>
          <w:kern w:val="0"/>
          <w:sz w:val="28"/>
          <w:szCs w:val="28"/>
        </w:rPr>
      </w:pPr>
      <w:r>
        <w:rPr>
          <w:rFonts w:ascii="仿宋" w:eastAsia="仿宋" w:hAnsi="仿宋" w:cs="仿宋" w:hint="eastAsia"/>
          <w:sz w:val="28"/>
          <w:szCs w:val="24"/>
        </w:rPr>
        <w:t>（3）考核时量：180分钟</w:t>
      </w:r>
    </w:p>
    <w:p w:rsidR="00DA10B8" w:rsidRDefault="00DA10B8" w:rsidP="00DA10B8">
      <w:pPr>
        <w:spacing w:line="510" w:lineRule="exact"/>
        <w:ind w:firstLineChars="198" w:firstLine="554"/>
        <w:rPr>
          <w:rFonts w:ascii="仿宋" w:eastAsia="仿宋" w:hAnsi="仿宋" w:cs="仿宋"/>
          <w:sz w:val="28"/>
          <w:szCs w:val="24"/>
        </w:rPr>
      </w:pPr>
      <w:r>
        <w:rPr>
          <w:rFonts w:ascii="仿宋" w:eastAsia="仿宋" w:hAnsi="仿宋" w:cs="仿宋" w:hint="eastAsia"/>
          <w:sz w:val="28"/>
          <w:szCs w:val="24"/>
        </w:rPr>
        <w:t>（4）评分细则</w:t>
      </w:r>
    </w:p>
    <w:tbl>
      <w:tblPr>
        <w:tblW w:w="8150" w:type="dxa"/>
        <w:jc w:val="center"/>
        <w:tblLayout w:type="fixed"/>
        <w:tblLook w:val="04A0" w:firstRow="1" w:lastRow="0" w:firstColumn="1" w:lastColumn="0" w:noHBand="0" w:noVBand="1"/>
      </w:tblPr>
      <w:tblGrid>
        <w:gridCol w:w="1002"/>
        <w:gridCol w:w="1080"/>
        <w:gridCol w:w="720"/>
        <w:gridCol w:w="3060"/>
        <w:gridCol w:w="2288"/>
      </w:tblGrid>
      <w:tr w:rsidR="00DA10B8" w:rsidTr="004D54C1">
        <w:trPr>
          <w:jc w:val="center"/>
        </w:trPr>
        <w:tc>
          <w:tcPr>
            <w:tcW w:w="2082" w:type="dxa"/>
            <w:gridSpan w:val="2"/>
            <w:tcBorders>
              <w:top w:val="single" w:sz="4" w:space="0" w:color="000000"/>
              <w:left w:val="single" w:sz="4" w:space="0" w:color="000000"/>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评价内容</w:t>
            </w:r>
          </w:p>
        </w:tc>
        <w:tc>
          <w:tcPr>
            <w:tcW w:w="720"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配分</w:t>
            </w:r>
          </w:p>
        </w:tc>
        <w:tc>
          <w:tcPr>
            <w:tcW w:w="3060"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评分标准</w:t>
            </w:r>
          </w:p>
        </w:tc>
        <w:tc>
          <w:tcPr>
            <w:tcW w:w="2288"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备注</w:t>
            </w:r>
          </w:p>
        </w:tc>
      </w:tr>
      <w:tr w:rsidR="00DA10B8" w:rsidTr="004D54C1">
        <w:trPr>
          <w:jc w:val="center"/>
        </w:trPr>
        <w:tc>
          <w:tcPr>
            <w:tcW w:w="1002" w:type="dxa"/>
            <w:vMerge w:val="restart"/>
            <w:tcBorders>
              <w:top w:val="nil"/>
              <w:left w:val="single" w:sz="4" w:space="0" w:color="000000"/>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技能要求</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（90分）</w:t>
            </w:r>
          </w:p>
        </w:tc>
        <w:tc>
          <w:tcPr>
            <w:tcW w:w="1080"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创意构思</w:t>
            </w:r>
          </w:p>
        </w:tc>
        <w:tc>
          <w:tcPr>
            <w:tcW w:w="720"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30分</w:t>
            </w:r>
          </w:p>
        </w:tc>
        <w:tc>
          <w:tcPr>
            <w:tcW w:w="3060"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（1）构思巧妙、创意独特；</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（2）构图完整；</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（3）画面美观、色彩和谐；</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（4）符合设计对象特点；</w:t>
            </w:r>
          </w:p>
        </w:tc>
        <w:tc>
          <w:tcPr>
            <w:tcW w:w="2288"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（1）创意陈旧没有新意扣3～5分；</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（2）构图杂乱扣5～15分；</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 xml:space="preserve">（3）色彩搭配不恰当扣2～10分； </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（4）不符合设计对象特点扣3～6分；</w:t>
            </w:r>
          </w:p>
        </w:tc>
      </w:tr>
      <w:tr w:rsidR="00DA10B8" w:rsidTr="004D54C1">
        <w:trPr>
          <w:trHeight w:val="617"/>
          <w:jc w:val="center"/>
        </w:trPr>
        <w:tc>
          <w:tcPr>
            <w:tcW w:w="1002" w:type="dxa"/>
            <w:vMerge/>
            <w:tcBorders>
              <w:top w:val="nil"/>
              <w:left w:val="single" w:sz="4" w:space="0" w:color="000000"/>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p>
        </w:tc>
        <w:tc>
          <w:tcPr>
            <w:tcW w:w="1080"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动态表现</w:t>
            </w:r>
          </w:p>
        </w:tc>
        <w:tc>
          <w:tcPr>
            <w:tcW w:w="720"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30分</w:t>
            </w:r>
          </w:p>
        </w:tc>
        <w:tc>
          <w:tcPr>
            <w:tcW w:w="3060"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动态流畅、富有趣味性、节奏感强，符合动画运动规律。</w:t>
            </w:r>
          </w:p>
        </w:tc>
        <w:tc>
          <w:tcPr>
            <w:tcW w:w="2288"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（1）动态不流畅扣2～5分；</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（2）不符合运动规律扣5～10分；</w:t>
            </w:r>
          </w:p>
        </w:tc>
      </w:tr>
      <w:tr w:rsidR="00DA10B8" w:rsidTr="004D54C1">
        <w:trPr>
          <w:trHeight w:val="925"/>
          <w:jc w:val="center"/>
        </w:trPr>
        <w:tc>
          <w:tcPr>
            <w:tcW w:w="1002" w:type="dxa"/>
            <w:vMerge/>
            <w:tcBorders>
              <w:top w:val="nil"/>
              <w:left w:val="single" w:sz="4" w:space="0" w:color="000000"/>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p>
        </w:tc>
        <w:tc>
          <w:tcPr>
            <w:tcW w:w="1080"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渲染输出</w:t>
            </w:r>
          </w:p>
        </w:tc>
        <w:tc>
          <w:tcPr>
            <w:tcW w:w="720"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30分</w:t>
            </w:r>
          </w:p>
        </w:tc>
        <w:tc>
          <w:tcPr>
            <w:tcW w:w="3060"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整体输出完整，能正常播放并且无卡顿；</w:t>
            </w:r>
          </w:p>
        </w:tc>
        <w:tc>
          <w:tcPr>
            <w:tcW w:w="2288"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未按规定格式输出扣10分；</w:t>
            </w:r>
          </w:p>
        </w:tc>
      </w:tr>
      <w:tr w:rsidR="00DA10B8" w:rsidTr="004D54C1">
        <w:trPr>
          <w:trHeight w:val="2015"/>
          <w:jc w:val="center"/>
        </w:trPr>
        <w:tc>
          <w:tcPr>
            <w:tcW w:w="2082" w:type="dxa"/>
            <w:gridSpan w:val="2"/>
            <w:tcBorders>
              <w:top w:val="single" w:sz="4" w:space="0" w:color="000000"/>
              <w:left w:val="single" w:sz="4" w:space="0" w:color="000000"/>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lastRenderedPageBreak/>
              <w:t>操作规范与职业素养（10分）</w:t>
            </w:r>
          </w:p>
        </w:tc>
        <w:tc>
          <w:tcPr>
            <w:tcW w:w="720"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10分</w:t>
            </w:r>
          </w:p>
        </w:tc>
        <w:tc>
          <w:tcPr>
            <w:tcW w:w="3060"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（1）符合企业美工的基本素养要求，体现良好的工作习惯；如：设计完成后整理工作台，确保电脑正常关闭、切断电源，有秩序地离开考场；</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（2）保持工作台面干净整洁，在工作区域不可有任何食品、饮料或其他与作业无关物品。</w:t>
            </w:r>
          </w:p>
        </w:tc>
        <w:tc>
          <w:tcPr>
            <w:tcW w:w="2288"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（1）任务完成后应做到：</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①整理、清洁工作台面；</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②关闭电脑、切断电源并将凳子放回原位；</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③按顺序退出考场。</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违反以上一项扣2分，三项不达要求记0分。</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（2）与评审专家顶撞等态度恶劣者本项记0分</w:t>
            </w:r>
          </w:p>
        </w:tc>
      </w:tr>
    </w:tbl>
    <w:p w:rsidR="00DA10B8" w:rsidRDefault="00DA10B8" w:rsidP="00DA10B8">
      <w:pPr>
        <w:spacing w:line="510" w:lineRule="exact"/>
        <w:rPr>
          <w:rFonts w:ascii="仿宋" w:eastAsia="仿宋" w:hAnsi="仿宋" w:cs="仿宋"/>
          <w:sz w:val="28"/>
          <w:szCs w:val="24"/>
        </w:rPr>
      </w:pPr>
      <w:r>
        <w:rPr>
          <w:rFonts w:ascii="仿宋" w:eastAsia="仿宋" w:hAnsi="仿宋" w:cs="仿宋" w:hint="eastAsia"/>
          <w:sz w:val="28"/>
          <w:szCs w:val="24"/>
        </w:rPr>
        <w:t>5.试题编号：2-5</w:t>
      </w:r>
      <w:r>
        <w:rPr>
          <w:rFonts w:ascii="仿宋" w:eastAsia="仿宋" w:hAnsi="仿宋" w:cs="仿宋" w:hint="eastAsia"/>
          <w:sz w:val="28"/>
          <w:szCs w:val="28"/>
        </w:rPr>
        <w:t>：</w:t>
      </w:r>
      <w:r>
        <w:rPr>
          <w:rFonts w:ascii="仿宋" w:eastAsia="仿宋" w:hAnsi="仿宋" w:cs="仿宋" w:hint="eastAsia"/>
          <w:sz w:val="28"/>
          <w:szCs w:val="24"/>
        </w:rPr>
        <w:t>三维动效</w:t>
      </w:r>
    </w:p>
    <w:p w:rsidR="00DA10B8" w:rsidRDefault="00DA10B8" w:rsidP="00DA10B8">
      <w:pPr>
        <w:spacing w:line="510" w:lineRule="exact"/>
        <w:ind w:firstLineChars="198" w:firstLine="554"/>
        <w:rPr>
          <w:rFonts w:ascii="仿宋" w:eastAsia="仿宋" w:hAnsi="仿宋" w:cs="仿宋"/>
          <w:sz w:val="28"/>
          <w:szCs w:val="24"/>
        </w:rPr>
      </w:pPr>
      <w:r>
        <w:rPr>
          <w:rFonts w:ascii="仿宋" w:eastAsia="仿宋" w:hAnsi="仿宋" w:cs="仿宋" w:hint="eastAsia"/>
          <w:sz w:val="28"/>
          <w:szCs w:val="24"/>
        </w:rPr>
        <w:t>（1）任务描述</w:t>
      </w:r>
    </w:p>
    <w:p w:rsidR="00DA10B8" w:rsidRDefault="00DA10B8" w:rsidP="00DA10B8">
      <w:pPr>
        <w:pStyle w:val="a6"/>
        <w:spacing w:line="480" w:lineRule="exact"/>
        <w:ind w:firstLine="560"/>
        <w:rPr>
          <w:rFonts w:ascii="仿宋" w:eastAsia="仿宋_GB2312" w:hAnsi="仿宋" w:cs="仿宋"/>
          <w:sz w:val="28"/>
          <w:szCs w:val="24"/>
        </w:rPr>
      </w:pPr>
      <w:r>
        <w:rPr>
          <w:rFonts w:ascii="仿宋" w:eastAsia="仿宋" w:hAnsi="仿宋" w:cs="仿宋" w:hint="eastAsia"/>
          <w:sz w:val="28"/>
          <w:szCs w:val="24"/>
        </w:rPr>
        <w:t>根据所提供的图片素材，制作三维风车模型，并添加动态效果。所用软件可选择After  Effects、3ds Max、Cinema 4D等。</w:t>
      </w:r>
      <w:r>
        <w:rPr>
          <w:rFonts w:ascii="仿宋_GB2312" w:eastAsia="仿宋_GB2312" w:hint="eastAsia"/>
          <w:color w:val="000000"/>
          <w:sz w:val="28"/>
          <w:szCs w:val="28"/>
        </w:rPr>
        <w:t>作品提交源格式***.mp4，作品尺寸为720*576。</w:t>
      </w:r>
    </w:p>
    <w:p w:rsidR="00DA10B8" w:rsidRDefault="00DA10B8" w:rsidP="00DA10B8">
      <w:pPr>
        <w:spacing w:line="510" w:lineRule="exact"/>
        <w:ind w:firstLineChars="198" w:firstLine="554"/>
        <w:rPr>
          <w:rFonts w:ascii="仿宋" w:eastAsia="仿宋" w:hAnsi="仿宋" w:cs="仿宋"/>
          <w:sz w:val="28"/>
          <w:szCs w:val="24"/>
        </w:rPr>
      </w:pPr>
      <w:r>
        <w:rPr>
          <w:rFonts w:ascii="仿宋" w:eastAsia="仿宋" w:hAnsi="仿宋" w:cs="仿宋" w:hint="eastAsia"/>
          <w:sz w:val="28"/>
          <w:szCs w:val="24"/>
        </w:rPr>
        <w:t>（2）实施条件</w:t>
      </w:r>
    </w:p>
    <w:tbl>
      <w:tblPr>
        <w:tblW w:w="81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4"/>
        <w:gridCol w:w="4996"/>
        <w:gridCol w:w="1793"/>
      </w:tblGrid>
      <w:tr w:rsidR="00DA10B8" w:rsidTr="004D54C1">
        <w:trPr>
          <w:jc w:val="center"/>
        </w:trPr>
        <w:tc>
          <w:tcPr>
            <w:tcW w:w="1364" w:type="dxa"/>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项目</w:t>
            </w:r>
          </w:p>
        </w:tc>
        <w:tc>
          <w:tcPr>
            <w:tcW w:w="4996" w:type="dxa"/>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基本实施条件</w:t>
            </w:r>
          </w:p>
        </w:tc>
        <w:tc>
          <w:tcPr>
            <w:tcW w:w="1793" w:type="dxa"/>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备注</w:t>
            </w:r>
          </w:p>
        </w:tc>
      </w:tr>
      <w:tr w:rsidR="00DA10B8" w:rsidTr="004D54C1">
        <w:trPr>
          <w:jc w:val="center"/>
        </w:trPr>
        <w:tc>
          <w:tcPr>
            <w:tcW w:w="1364" w:type="dxa"/>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场地</w:t>
            </w:r>
          </w:p>
        </w:tc>
        <w:tc>
          <w:tcPr>
            <w:tcW w:w="4996" w:type="dxa"/>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考室两间，分别为30个座位</w:t>
            </w:r>
          </w:p>
        </w:tc>
        <w:tc>
          <w:tcPr>
            <w:tcW w:w="1793" w:type="dxa"/>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必备</w:t>
            </w:r>
          </w:p>
        </w:tc>
      </w:tr>
      <w:tr w:rsidR="00DA10B8" w:rsidTr="004D54C1">
        <w:trPr>
          <w:jc w:val="center"/>
        </w:trPr>
        <w:tc>
          <w:tcPr>
            <w:tcW w:w="1364" w:type="dxa"/>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设备</w:t>
            </w:r>
          </w:p>
        </w:tc>
        <w:tc>
          <w:tcPr>
            <w:tcW w:w="4996" w:type="dxa"/>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每个考场配1台服务器、40台电脑，每台电脑配置耳机，开通考场局域网。</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电脑配置要求：</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1、双核 2.8GHz 处理器</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 xml:space="preserve">2、2GB 内存 </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3、60GB 可用硬盘空间</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4、屏显达到1,280x800 像素, 显存达到512MB</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 xml:space="preserve">5、Microsoft Windows Driver Model 兼容声卡 </w:t>
            </w:r>
          </w:p>
        </w:tc>
        <w:tc>
          <w:tcPr>
            <w:tcW w:w="1793" w:type="dxa"/>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必备</w:t>
            </w:r>
          </w:p>
        </w:tc>
      </w:tr>
      <w:tr w:rsidR="00DA10B8" w:rsidTr="004D54C1">
        <w:trPr>
          <w:jc w:val="center"/>
        </w:trPr>
        <w:tc>
          <w:tcPr>
            <w:tcW w:w="1364" w:type="dxa"/>
            <w:vAlign w:val="center"/>
          </w:tcPr>
          <w:p w:rsidR="00DA10B8" w:rsidRDefault="00DA10B8" w:rsidP="004D54C1">
            <w:pPr>
              <w:spacing w:line="400" w:lineRule="exact"/>
              <w:rPr>
                <w:rFonts w:ascii="仿宋" w:eastAsia="仿宋" w:hAnsi="仿宋" w:cs="仿宋"/>
                <w:szCs w:val="21"/>
              </w:rPr>
            </w:pP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软件</w:t>
            </w:r>
          </w:p>
        </w:tc>
        <w:tc>
          <w:tcPr>
            <w:tcW w:w="4996" w:type="dxa"/>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1、Adobe After Effects CC（中文版）及以上</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2、3ds Max 2014（中文版）及以上</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3、Cinema 4D R18 （中文版）及以上</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4、Adobe Premiere CC（中文版）及以上</w:t>
            </w:r>
          </w:p>
        </w:tc>
        <w:tc>
          <w:tcPr>
            <w:tcW w:w="1793" w:type="dxa"/>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必备</w:t>
            </w:r>
          </w:p>
        </w:tc>
      </w:tr>
      <w:tr w:rsidR="00DA10B8" w:rsidTr="004D54C1">
        <w:trPr>
          <w:jc w:val="center"/>
        </w:trPr>
        <w:tc>
          <w:tcPr>
            <w:tcW w:w="1364" w:type="dxa"/>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监考人员</w:t>
            </w:r>
          </w:p>
        </w:tc>
        <w:tc>
          <w:tcPr>
            <w:tcW w:w="4996" w:type="dxa"/>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每15名考生配备一名监考人员。</w:t>
            </w:r>
          </w:p>
        </w:tc>
        <w:tc>
          <w:tcPr>
            <w:tcW w:w="1793" w:type="dxa"/>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必备</w:t>
            </w:r>
          </w:p>
        </w:tc>
      </w:tr>
      <w:tr w:rsidR="00DA10B8" w:rsidTr="004D54C1">
        <w:trPr>
          <w:jc w:val="center"/>
        </w:trPr>
        <w:tc>
          <w:tcPr>
            <w:tcW w:w="1364" w:type="dxa"/>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lastRenderedPageBreak/>
              <w:t>评测专家</w:t>
            </w:r>
          </w:p>
        </w:tc>
        <w:tc>
          <w:tcPr>
            <w:tcW w:w="4996" w:type="dxa"/>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相关专业副高以上职称具备一线教学经验的专家进行试卷评阅，试卷评审人数为5-7人，设组长1名。</w:t>
            </w:r>
          </w:p>
        </w:tc>
        <w:tc>
          <w:tcPr>
            <w:tcW w:w="1793" w:type="dxa"/>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必备</w:t>
            </w:r>
          </w:p>
        </w:tc>
      </w:tr>
    </w:tbl>
    <w:p w:rsidR="00DA10B8" w:rsidRDefault="00DA10B8" w:rsidP="00DA10B8">
      <w:pPr>
        <w:pStyle w:val="1"/>
        <w:widowControl/>
        <w:snapToGrid w:val="0"/>
        <w:ind w:firstLine="560"/>
        <w:jc w:val="left"/>
        <w:rPr>
          <w:rFonts w:ascii="仿宋" w:eastAsia="仿宋" w:hAnsi="仿宋" w:cs="仿宋"/>
          <w:sz w:val="28"/>
          <w:szCs w:val="24"/>
        </w:rPr>
      </w:pPr>
    </w:p>
    <w:p w:rsidR="00DA10B8" w:rsidRDefault="00DA10B8" w:rsidP="00DA10B8">
      <w:pPr>
        <w:pStyle w:val="1"/>
        <w:widowControl/>
        <w:snapToGrid w:val="0"/>
        <w:ind w:firstLine="560"/>
        <w:jc w:val="left"/>
        <w:rPr>
          <w:rFonts w:ascii="仿宋" w:eastAsia="仿宋" w:hAnsi="仿宋" w:cs="仿宋"/>
          <w:color w:val="000000"/>
          <w:kern w:val="0"/>
          <w:sz w:val="28"/>
          <w:szCs w:val="28"/>
        </w:rPr>
      </w:pPr>
      <w:r>
        <w:rPr>
          <w:rFonts w:ascii="仿宋" w:eastAsia="仿宋" w:hAnsi="仿宋" w:cs="仿宋" w:hint="eastAsia"/>
          <w:sz w:val="28"/>
          <w:szCs w:val="24"/>
        </w:rPr>
        <w:t>（3）考核时量：180分钟</w:t>
      </w:r>
    </w:p>
    <w:p w:rsidR="00DA10B8" w:rsidRDefault="00DA10B8" w:rsidP="00DA10B8">
      <w:pPr>
        <w:spacing w:line="510" w:lineRule="exact"/>
        <w:ind w:firstLineChars="198" w:firstLine="554"/>
        <w:rPr>
          <w:rFonts w:ascii="仿宋" w:eastAsia="仿宋" w:hAnsi="仿宋" w:cs="仿宋"/>
          <w:sz w:val="28"/>
          <w:szCs w:val="24"/>
        </w:rPr>
      </w:pPr>
      <w:r>
        <w:rPr>
          <w:rFonts w:ascii="仿宋" w:eastAsia="仿宋" w:hAnsi="仿宋" w:cs="仿宋" w:hint="eastAsia"/>
          <w:sz w:val="28"/>
          <w:szCs w:val="24"/>
        </w:rPr>
        <w:t>（4）评分细则</w:t>
      </w:r>
    </w:p>
    <w:tbl>
      <w:tblPr>
        <w:tblW w:w="8150" w:type="dxa"/>
        <w:jc w:val="center"/>
        <w:tblLayout w:type="fixed"/>
        <w:tblLook w:val="04A0" w:firstRow="1" w:lastRow="0" w:firstColumn="1" w:lastColumn="0" w:noHBand="0" w:noVBand="1"/>
      </w:tblPr>
      <w:tblGrid>
        <w:gridCol w:w="1002"/>
        <w:gridCol w:w="1080"/>
        <w:gridCol w:w="720"/>
        <w:gridCol w:w="3060"/>
        <w:gridCol w:w="2288"/>
      </w:tblGrid>
      <w:tr w:rsidR="00DA10B8" w:rsidTr="004D54C1">
        <w:trPr>
          <w:jc w:val="center"/>
        </w:trPr>
        <w:tc>
          <w:tcPr>
            <w:tcW w:w="2082" w:type="dxa"/>
            <w:gridSpan w:val="2"/>
            <w:tcBorders>
              <w:top w:val="single" w:sz="4" w:space="0" w:color="000000"/>
              <w:left w:val="single" w:sz="4" w:space="0" w:color="000000"/>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评价内容</w:t>
            </w:r>
          </w:p>
        </w:tc>
        <w:tc>
          <w:tcPr>
            <w:tcW w:w="720"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配分</w:t>
            </w:r>
          </w:p>
        </w:tc>
        <w:tc>
          <w:tcPr>
            <w:tcW w:w="3060"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评分标准</w:t>
            </w:r>
          </w:p>
        </w:tc>
        <w:tc>
          <w:tcPr>
            <w:tcW w:w="2288"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备注</w:t>
            </w:r>
          </w:p>
        </w:tc>
      </w:tr>
      <w:tr w:rsidR="00DA10B8" w:rsidTr="004D54C1">
        <w:trPr>
          <w:jc w:val="center"/>
        </w:trPr>
        <w:tc>
          <w:tcPr>
            <w:tcW w:w="1002" w:type="dxa"/>
            <w:vMerge w:val="restart"/>
            <w:tcBorders>
              <w:top w:val="nil"/>
              <w:left w:val="single" w:sz="4" w:space="0" w:color="000000"/>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技能要求</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（90分）</w:t>
            </w:r>
          </w:p>
        </w:tc>
        <w:tc>
          <w:tcPr>
            <w:tcW w:w="1080"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创意构思</w:t>
            </w:r>
          </w:p>
        </w:tc>
        <w:tc>
          <w:tcPr>
            <w:tcW w:w="720"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30分</w:t>
            </w:r>
          </w:p>
        </w:tc>
        <w:tc>
          <w:tcPr>
            <w:tcW w:w="3060"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（1）构思巧妙、创意独特；</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（2）构图完整；</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（3）画面美观、色彩和谐；</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（4）符合设计对象特点；</w:t>
            </w:r>
          </w:p>
        </w:tc>
        <w:tc>
          <w:tcPr>
            <w:tcW w:w="2288"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（1）创意陈旧没有新意扣3～5分；</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（2）构图杂乱扣5～15分；</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 xml:space="preserve">（3）色彩搭配不恰当扣2～10分； </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（4）不符合设计对象特点扣3～6分；</w:t>
            </w:r>
          </w:p>
        </w:tc>
      </w:tr>
      <w:tr w:rsidR="00DA10B8" w:rsidTr="004D54C1">
        <w:trPr>
          <w:trHeight w:val="617"/>
          <w:jc w:val="center"/>
        </w:trPr>
        <w:tc>
          <w:tcPr>
            <w:tcW w:w="1002" w:type="dxa"/>
            <w:vMerge/>
            <w:tcBorders>
              <w:top w:val="nil"/>
              <w:left w:val="single" w:sz="4" w:space="0" w:color="000000"/>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p>
        </w:tc>
        <w:tc>
          <w:tcPr>
            <w:tcW w:w="1080"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动态表现</w:t>
            </w:r>
          </w:p>
        </w:tc>
        <w:tc>
          <w:tcPr>
            <w:tcW w:w="720"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30分</w:t>
            </w:r>
          </w:p>
        </w:tc>
        <w:tc>
          <w:tcPr>
            <w:tcW w:w="3060"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动态流畅、富有趣味性、节奏感强，符合动画运动规律。</w:t>
            </w:r>
          </w:p>
        </w:tc>
        <w:tc>
          <w:tcPr>
            <w:tcW w:w="2288"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（1）动态不流畅扣2～5分；</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（2）不符合运动规律扣5～10分；</w:t>
            </w:r>
          </w:p>
        </w:tc>
      </w:tr>
      <w:tr w:rsidR="00DA10B8" w:rsidTr="004D54C1">
        <w:trPr>
          <w:trHeight w:val="925"/>
          <w:jc w:val="center"/>
        </w:trPr>
        <w:tc>
          <w:tcPr>
            <w:tcW w:w="1002" w:type="dxa"/>
            <w:vMerge/>
            <w:tcBorders>
              <w:top w:val="nil"/>
              <w:left w:val="single" w:sz="4" w:space="0" w:color="000000"/>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p>
        </w:tc>
        <w:tc>
          <w:tcPr>
            <w:tcW w:w="1080"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渲染输出</w:t>
            </w:r>
          </w:p>
        </w:tc>
        <w:tc>
          <w:tcPr>
            <w:tcW w:w="720"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30分</w:t>
            </w:r>
          </w:p>
        </w:tc>
        <w:tc>
          <w:tcPr>
            <w:tcW w:w="3060"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整体输出完整，能正常播放并且无卡顿；</w:t>
            </w:r>
          </w:p>
        </w:tc>
        <w:tc>
          <w:tcPr>
            <w:tcW w:w="2288"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未按规定格式输出扣10分；</w:t>
            </w:r>
          </w:p>
        </w:tc>
      </w:tr>
      <w:tr w:rsidR="00DA10B8" w:rsidTr="004D54C1">
        <w:trPr>
          <w:trHeight w:val="2015"/>
          <w:jc w:val="center"/>
        </w:trPr>
        <w:tc>
          <w:tcPr>
            <w:tcW w:w="2082" w:type="dxa"/>
            <w:gridSpan w:val="2"/>
            <w:tcBorders>
              <w:top w:val="single" w:sz="4" w:space="0" w:color="000000"/>
              <w:left w:val="single" w:sz="4" w:space="0" w:color="000000"/>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操作规范与职业素养（10分）</w:t>
            </w:r>
          </w:p>
        </w:tc>
        <w:tc>
          <w:tcPr>
            <w:tcW w:w="720"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10分</w:t>
            </w:r>
          </w:p>
        </w:tc>
        <w:tc>
          <w:tcPr>
            <w:tcW w:w="3060"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（1）符合企业美工的基本素养要求，体现良好的工作习惯；如：设计完成后整理工作台，确保电脑正常关闭、切断电源，有秩序地离开考场；</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（2）保持工作台面干净整洁，在工作区域不可有任何食品、饮料或其他与作业无关物品。</w:t>
            </w:r>
          </w:p>
        </w:tc>
        <w:tc>
          <w:tcPr>
            <w:tcW w:w="2288"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（1）任务完成后应做到：</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①整理、清洁工作台面；</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②关闭电脑、切断电源并将凳子放回原位；</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③按顺序退出考场。</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违反以上一项扣2分，三项不达要求记0分。</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（2）与评审专家顶撞等态度恶劣者本项记0分</w:t>
            </w:r>
          </w:p>
        </w:tc>
      </w:tr>
    </w:tbl>
    <w:p w:rsidR="00DA10B8" w:rsidRDefault="00DA10B8" w:rsidP="00DA10B8"/>
    <w:p w:rsidR="00DA10B8" w:rsidRDefault="00DA10B8" w:rsidP="00DA10B8">
      <w:pPr>
        <w:spacing w:line="510" w:lineRule="exact"/>
        <w:rPr>
          <w:rFonts w:ascii="仿宋" w:eastAsia="仿宋" w:hAnsi="仿宋" w:cs="仿宋"/>
          <w:sz w:val="28"/>
          <w:szCs w:val="24"/>
        </w:rPr>
      </w:pPr>
      <w:r>
        <w:rPr>
          <w:rFonts w:ascii="仿宋" w:eastAsia="仿宋" w:hAnsi="仿宋" w:cs="仿宋"/>
          <w:sz w:val="28"/>
          <w:szCs w:val="24"/>
        </w:rPr>
        <w:t>6</w:t>
      </w:r>
      <w:r>
        <w:rPr>
          <w:rFonts w:ascii="仿宋" w:eastAsia="仿宋" w:hAnsi="仿宋" w:cs="仿宋" w:hint="eastAsia"/>
          <w:sz w:val="28"/>
          <w:szCs w:val="24"/>
        </w:rPr>
        <w:t>.试题编号：2-</w:t>
      </w:r>
      <w:r>
        <w:rPr>
          <w:rFonts w:ascii="仿宋" w:eastAsia="仿宋" w:hAnsi="仿宋" w:cs="仿宋"/>
          <w:sz w:val="28"/>
          <w:szCs w:val="24"/>
        </w:rPr>
        <w:t>6</w:t>
      </w:r>
      <w:r>
        <w:rPr>
          <w:rFonts w:ascii="仿宋" w:eastAsia="仿宋" w:hAnsi="仿宋" w:cs="仿宋" w:hint="eastAsia"/>
          <w:sz w:val="28"/>
          <w:szCs w:val="28"/>
        </w:rPr>
        <w:t>：</w:t>
      </w:r>
      <w:r>
        <w:rPr>
          <w:rFonts w:ascii="仿宋" w:eastAsia="仿宋" w:hAnsi="仿宋" w:cs="仿宋" w:hint="eastAsia"/>
          <w:sz w:val="28"/>
          <w:szCs w:val="24"/>
        </w:rPr>
        <w:t>三维动效</w:t>
      </w:r>
    </w:p>
    <w:p w:rsidR="00DA10B8" w:rsidRDefault="00DA10B8" w:rsidP="00DA10B8">
      <w:pPr>
        <w:spacing w:line="510" w:lineRule="exact"/>
        <w:ind w:firstLineChars="198" w:firstLine="554"/>
        <w:rPr>
          <w:rFonts w:ascii="仿宋" w:eastAsia="仿宋" w:hAnsi="仿宋" w:cs="仿宋"/>
          <w:sz w:val="28"/>
          <w:szCs w:val="24"/>
        </w:rPr>
      </w:pPr>
      <w:r>
        <w:rPr>
          <w:rFonts w:ascii="仿宋" w:eastAsia="仿宋" w:hAnsi="仿宋" w:cs="仿宋" w:hint="eastAsia"/>
          <w:sz w:val="28"/>
          <w:szCs w:val="24"/>
        </w:rPr>
        <w:lastRenderedPageBreak/>
        <w:t>（1）任务描述</w:t>
      </w:r>
    </w:p>
    <w:p w:rsidR="00DA10B8" w:rsidRDefault="00DA10B8" w:rsidP="00DA10B8">
      <w:pPr>
        <w:pStyle w:val="a6"/>
        <w:spacing w:line="480" w:lineRule="exact"/>
        <w:ind w:firstLine="560"/>
        <w:rPr>
          <w:rFonts w:ascii="仿宋" w:eastAsia="仿宋_GB2312" w:hAnsi="仿宋" w:cs="仿宋"/>
          <w:sz w:val="28"/>
          <w:szCs w:val="24"/>
        </w:rPr>
      </w:pPr>
      <w:r>
        <w:rPr>
          <w:rFonts w:ascii="仿宋" w:eastAsia="仿宋" w:hAnsi="仿宋" w:cs="仿宋" w:hint="eastAsia"/>
          <w:sz w:val="28"/>
          <w:szCs w:val="24"/>
        </w:rPr>
        <w:t>根据所提供的图片素材，制作红旗模型，并添加飘扬的动态效果。所用软件可选择After  Effects、3ds Max、Cinema 4D等。</w:t>
      </w:r>
      <w:r>
        <w:rPr>
          <w:rFonts w:ascii="仿宋_GB2312" w:eastAsia="仿宋_GB2312" w:hint="eastAsia"/>
          <w:color w:val="000000"/>
          <w:sz w:val="28"/>
          <w:szCs w:val="28"/>
        </w:rPr>
        <w:t>作品提交源格式***.mp4，作品尺寸为720*576。</w:t>
      </w:r>
    </w:p>
    <w:p w:rsidR="00DA10B8" w:rsidRDefault="00DA10B8" w:rsidP="00DA10B8">
      <w:pPr>
        <w:spacing w:line="510" w:lineRule="exact"/>
        <w:ind w:firstLineChars="198" w:firstLine="554"/>
        <w:rPr>
          <w:rFonts w:ascii="仿宋" w:eastAsia="仿宋" w:hAnsi="仿宋" w:cs="仿宋"/>
          <w:sz w:val="28"/>
          <w:szCs w:val="24"/>
        </w:rPr>
      </w:pPr>
      <w:r>
        <w:rPr>
          <w:rFonts w:ascii="仿宋" w:eastAsia="仿宋" w:hAnsi="仿宋" w:cs="仿宋" w:hint="eastAsia"/>
          <w:sz w:val="28"/>
          <w:szCs w:val="24"/>
        </w:rPr>
        <w:t>（2）实施条件</w:t>
      </w:r>
    </w:p>
    <w:tbl>
      <w:tblPr>
        <w:tblW w:w="81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4"/>
        <w:gridCol w:w="4996"/>
        <w:gridCol w:w="1793"/>
      </w:tblGrid>
      <w:tr w:rsidR="00DA10B8" w:rsidTr="004D54C1">
        <w:trPr>
          <w:jc w:val="center"/>
        </w:trPr>
        <w:tc>
          <w:tcPr>
            <w:tcW w:w="1364" w:type="dxa"/>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项目</w:t>
            </w:r>
          </w:p>
        </w:tc>
        <w:tc>
          <w:tcPr>
            <w:tcW w:w="4996" w:type="dxa"/>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基本实施条件</w:t>
            </w:r>
          </w:p>
        </w:tc>
        <w:tc>
          <w:tcPr>
            <w:tcW w:w="1793" w:type="dxa"/>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备注</w:t>
            </w:r>
          </w:p>
        </w:tc>
      </w:tr>
      <w:tr w:rsidR="00DA10B8" w:rsidTr="004D54C1">
        <w:trPr>
          <w:jc w:val="center"/>
        </w:trPr>
        <w:tc>
          <w:tcPr>
            <w:tcW w:w="1364" w:type="dxa"/>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场地</w:t>
            </w:r>
          </w:p>
        </w:tc>
        <w:tc>
          <w:tcPr>
            <w:tcW w:w="4996" w:type="dxa"/>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考室两间，分别为30个座位</w:t>
            </w:r>
          </w:p>
        </w:tc>
        <w:tc>
          <w:tcPr>
            <w:tcW w:w="1793" w:type="dxa"/>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必备</w:t>
            </w:r>
          </w:p>
        </w:tc>
      </w:tr>
      <w:tr w:rsidR="00DA10B8" w:rsidTr="004D54C1">
        <w:trPr>
          <w:jc w:val="center"/>
        </w:trPr>
        <w:tc>
          <w:tcPr>
            <w:tcW w:w="1364" w:type="dxa"/>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设备</w:t>
            </w:r>
          </w:p>
        </w:tc>
        <w:tc>
          <w:tcPr>
            <w:tcW w:w="4996" w:type="dxa"/>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每个考场配1台服务器、40台电脑，每台电脑配置耳机，开通考场局域网。</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电脑配置要求：</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1、双核 2.8GHz 处理器</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 xml:space="preserve">2、2GB 内存 </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3、60GB 可用硬盘空间</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4、屏显达到1,280x800 像素, 显存达到512MB</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 xml:space="preserve">5、Microsoft Windows Driver Model 兼容声卡 </w:t>
            </w:r>
          </w:p>
        </w:tc>
        <w:tc>
          <w:tcPr>
            <w:tcW w:w="1793" w:type="dxa"/>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必备</w:t>
            </w:r>
          </w:p>
        </w:tc>
      </w:tr>
      <w:tr w:rsidR="00DA10B8" w:rsidTr="004D54C1">
        <w:trPr>
          <w:jc w:val="center"/>
        </w:trPr>
        <w:tc>
          <w:tcPr>
            <w:tcW w:w="1364" w:type="dxa"/>
            <w:vAlign w:val="center"/>
          </w:tcPr>
          <w:p w:rsidR="00DA10B8" w:rsidRDefault="00DA10B8" w:rsidP="004D54C1">
            <w:pPr>
              <w:spacing w:line="400" w:lineRule="exact"/>
              <w:rPr>
                <w:rFonts w:ascii="仿宋" w:eastAsia="仿宋" w:hAnsi="仿宋" w:cs="仿宋"/>
                <w:szCs w:val="21"/>
              </w:rPr>
            </w:pP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软件</w:t>
            </w:r>
          </w:p>
        </w:tc>
        <w:tc>
          <w:tcPr>
            <w:tcW w:w="4996" w:type="dxa"/>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1、Adobe After Effects CC（中文版）及以上</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2、3ds Max 2014（中文版）及以上</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3、Cinema 4D R18 （中文版）及以上</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4、Adobe Premiere CC（中文版）及以上</w:t>
            </w:r>
          </w:p>
        </w:tc>
        <w:tc>
          <w:tcPr>
            <w:tcW w:w="1793" w:type="dxa"/>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必备</w:t>
            </w:r>
          </w:p>
        </w:tc>
      </w:tr>
      <w:tr w:rsidR="00DA10B8" w:rsidTr="004D54C1">
        <w:trPr>
          <w:jc w:val="center"/>
        </w:trPr>
        <w:tc>
          <w:tcPr>
            <w:tcW w:w="1364" w:type="dxa"/>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监考人员</w:t>
            </w:r>
          </w:p>
        </w:tc>
        <w:tc>
          <w:tcPr>
            <w:tcW w:w="4996" w:type="dxa"/>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每15名考生配备一名监考人员。</w:t>
            </w:r>
          </w:p>
        </w:tc>
        <w:tc>
          <w:tcPr>
            <w:tcW w:w="1793" w:type="dxa"/>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必备</w:t>
            </w:r>
          </w:p>
        </w:tc>
      </w:tr>
      <w:tr w:rsidR="00DA10B8" w:rsidTr="004D54C1">
        <w:trPr>
          <w:jc w:val="center"/>
        </w:trPr>
        <w:tc>
          <w:tcPr>
            <w:tcW w:w="1364" w:type="dxa"/>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评测专家</w:t>
            </w:r>
          </w:p>
        </w:tc>
        <w:tc>
          <w:tcPr>
            <w:tcW w:w="4996" w:type="dxa"/>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相关专业副高以上职称具备一线教学经验的专家进行试卷评阅，试卷评审人数为5-7人，设组长1名。</w:t>
            </w:r>
          </w:p>
        </w:tc>
        <w:tc>
          <w:tcPr>
            <w:tcW w:w="1793" w:type="dxa"/>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必备</w:t>
            </w:r>
          </w:p>
        </w:tc>
      </w:tr>
    </w:tbl>
    <w:p w:rsidR="00DA10B8" w:rsidRDefault="00DA10B8" w:rsidP="00DA10B8">
      <w:pPr>
        <w:pStyle w:val="1"/>
        <w:widowControl/>
        <w:snapToGrid w:val="0"/>
        <w:ind w:firstLine="560"/>
        <w:jc w:val="left"/>
        <w:rPr>
          <w:rFonts w:ascii="仿宋" w:eastAsia="仿宋" w:hAnsi="仿宋" w:cs="仿宋"/>
          <w:sz w:val="28"/>
          <w:szCs w:val="24"/>
        </w:rPr>
      </w:pPr>
    </w:p>
    <w:p w:rsidR="00DA10B8" w:rsidRDefault="00DA10B8" w:rsidP="00DA10B8">
      <w:pPr>
        <w:pStyle w:val="1"/>
        <w:widowControl/>
        <w:snapToGrid w:val="0"/>
        <w:ind w:firstLine="560"/>
        <w:jc w:val="left"/>
        <w:rPr>
          <w:rFonts w:ascii="仿宋" w:eastAsia="仿宋" w:hAnsi="仿宋" w:cs="仿宋"/>
          <w:color w:val="000000"/>
          <w:kern w:val="0"/>
          <w:sz w:val="28"/>
          <w:szCs w:val="28"/>
        </w:rPr>
      </w:pPr>
      <w:r>
        <w:rPr>
          <w:rFonts w:ascii="仿宋" w:eastAsia="仿宋" w:hAnsi="仿宋" w:cs="仿宋" w:hint="eastAsia"/>
          <w:sz w:val="28"/>
          <w:szCs w:val="24"/>
        </w:rPr>
        <w:t>（3）考核时量：180分钟</w:t>
      </w:r>
    </w:p>
    <w:p w:rsidR="00DA10B8" w:rsidRDefault="00DA10B8" w:rsidP="00DA10B8">
      <w:pPr>
        <w:spacing w:line="510" w:lineRule="exact"/>
        <w:ind w:firstLineChars="198" w:firstLine="554"/>
        <w:rPr>
          <w:rFonts w:ascii="仿宋" w:eastAsia="仿宋" w:hAnsi="仿宋" w:cs="仿宋"/>
          <w:sz w:val="28"/>
          <w:szCs w:val="24"/>
        </w:rPr>
      </w:pPr>
      <w:r>
        <w:rPr>
          <w:rFonts w:ascii="仿宋" w:eastAsia="仿宋" w:hAnsi="仿宋" w:cs="仿宋" w:hint="eastAsia"/>
          <w:sz w:val="28"/>
          <w:szCs w:val="24"/>
        </w:rPr>
        <w:t>（4）评分细则</w:t>
      </w:r>
    </w:p>
    <w:tbl>
      <w:tblPr>
        <w:tblW w:w="8150" w:type="dxa"/>
        <w:jc w:val="center"/>
        <w:tblLayout w:type="fixed"/>
        <w:tblLook w:val="04A0" w:firstRow="1" w:lastRow="0" w:firstColumn="1" w:lastColumn="0" w:noHBand="0" w:noVBand="1"/>
      </w:tblPr>
      <w:tblGrid>
        <w:gridCol w:w="1002"/>
        <w:gridCol w:w="1080"/>
        <w:gridCol w:w="720"/>
        <w:gridCol w:w="3060"/>
        <w:gridCol w:w="2288"/>
      </w:tblGrid>
      <w:tr w:rsidR="00DA10B8" w:rsidTr="004D54C1">
        <w:trPr>
          <w:jc w:val="center"/>
        </w:trPr>
        <w:tc>
          <w:tcPr>
            <w:tcW w:w="2082" w:type="dxa"/>
            <w:gridSpan w:val="2"/>
            <w:tcBorders>
              <w:top w:val="single" w:sz="4" w:space="0" w:color="000000"/>
              <w:left w:val="single" w:sz="4" w:space="0" w:color="000000"/>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评价内容</w:t>
            </w:r>
          </w:p>
        </w:tc>
        <w:tc>
          <w:tcPr>
            <w:tcW w:w="720"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配分</w:t>
            </w:r>
          </w:p>
        </w:tc>
        <w:tc>
          <w:tcPr>
            <w:tcW w:w="3060"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评分标准</w:t>
            </w:r>
          </w:p>
        </w:tc>
        <w:tc>
          <w:tcPr>
            <w:tcW w:w="2288"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备注</w:t>
            </w:r>
          </w:p>
        </w:tc>
      </w:tr>
      <w:tr w:rsidR="00DA10B8" w:rsidTr="004D54C1">
        <w:trPr>
          <w:jc w:val="center"/>
        </w:trPr>
        <w:tc>
          <w:tcPr>
            <w:tcW w:w="1002" w:type="dxa"/>
            <w:vMerge w:val="restart"/>
            <w:tcBorders>
              <w:top w:val="nil"/>
              <w:left w:val="single" w:sz="4" w:space="0" w:color="000000"/>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技能要求</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（90分）</w:t>
            </w:r>
          </w:p>
        </w:tc>
        <w:tc>
          <w:tcPr>
            <w:tcW w:w="1080"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创意构思</w:t>
            </w:r>
          </w:p>
        </w:tc>
        <w:tc>
          <w:tcPr>
            <w:tcW w:w="720"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30分</w:t>
            </w:r>
          </w:p>
        </w:tc>
        <w:tc>
          <w:tcPr>
            <w:tcW w:w="3060"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（1）构思巧妙、创意独特；</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（2）构图完整；</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（3）画面美观、色彩和谐；</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（4）符合设计对象特点；</w:t>
            </w:r>
          </w:p>
        </w:tc>
        <w:tc>
          <w:tcPr>
            <w:tcW w:w="2288"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（1）创意陈旧没有新意扣3～5分；</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（2）构图杂乱扣5～15分；</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 xml:space="preserve">（3）色彩搭配不恰当扣2～10分； </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（4）不符合设计对象</w:t>
            </w:r>
            <w:r>
              <w:rPr>
                <w:rFonts w:ascii="仿宋" w:eastAsia="仿宋" w:hAnsi="仿宋" w:cs="仿宋" w:hint="eastAsia"/>
                <w:szCs w:val="21"/>
              </w:rPr>
              <w:lastRenderedPageBreak/>
              <w:t>特点扣3～6分；</w:t>
            </w:r>
          </w:p>
        </w:tc>
      </w:tr>
      <w:tr w:rsidR="00DA10B8" w:rsidTr="004D54C1">
        <w:trPr>
          <w:trHeight w:val="617"/>
          <w:jc w:val="center"/>
        </w:trPr>
        <w:tc>
          <w:tcPr>
            <w:tcW w:w="1002" w:type="dxa"/>
            <w:vMerge/>
            <w:tcBorders>
              <w:top w:val="nil"/>
              <w:left w:val="single" w:sz="4" w:space="0" w:color="000000"/>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p>
        </w:tc>
        <w:tc>
          <w:tcPr>
            <w:tcW w:w="1080"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动态表现</w:t>
            </w:r>
          </w:p>
        </w:tc>
        <w:tc>
          <w:tcPr>
            <w:tcW w:w="720"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30分</w:t>
            </w:r>
          </w:p>
        </w:tc>
        <w:tc>
          <w:tcPr>
            <w:tcW w:w="3060"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动态流畅、富有趣味性、节奏感强，符合动画运动规律。</w:t>
            </w:r>
          </w:p>
        </w:tc>
        <w:tc>
          <w:tcPr>
            <w:tcW w:w="2288"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（1）动态不流畅扣2～5分；</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（2）不符合运动规律扣5～10分；</w:t>
            </w:r>
          </w:p>
        </w:tc>
      </w:tr>
      <w:tr w:rsidR="00DA10B8" w:rsidTr="004D54C1">
        <w:trPr>
          <w:trHeight w:val="925"/>
          <w:jc w:val="center"/>
        </w:trPr>
        <w:tc>
          <w:tcPr>
            <w:tcW w:w="1002" w:type="dxa"/>
            <w:vMerge/>
            <w:tcBorders>
              <w:top w:val="nil"/>
              <w:left w:val="single" w:sz="4" w:space="0" w:color="000000"/>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p>
        </w:tc>
        <w:tc>
          <w:tcPr>
            <w:tcW w:w="1080"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渲染输出</w:t>
            </w:r>
          </w:p>
        </w:tc>
        <w:tc>
          <w:tcPr>
            <w:tcW w:w="720"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30分</w:t>
            </w:r>
          </w:p>
        </w:tc>
        <w:tc>
          <w:tcPr>
            <w:tcW w:w="3060"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整体输出完整，能正常播放并且无卡顿；</w:t>
            </w:r>
          </w:p>
        </w:tc>
        <w:tc>
          <w:tcPr>
            <w:tcW w:w="2288"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未按规定格式输出扣10分；</w:t>
            </w:r>
          </w:p>
        </w:tc>
      </w:tr>
      <w:tr w:rsidR="00DA10B8" w:rsidTr="004D54C1">
        <w:trPr>
          <w:trHeight w:val="2015"/>
          <w:jc w:val="center"/>
        </w:trPr>
        <w:tc>
          <w:tcPr>
            <w:tcW w:w="2082" w:type="dxa"/>
            <w:gridSpan w:val="2"/>
            <w:tcBorders>
              <w:top w:val="single" w:sz="4" w:space="0" w:color="000000"/>
              <w:left w:val="single" w:sz="4" w:space="0" w:color="000000"/>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操作规范与职业素养（10分）</w:t>
            </w:r>
          </w:p>
        </w:tc>
        <w:tc>
          <w:tcPr>
            <w:tcW w:w="720"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10分</w:t>
            </w:r>
          </w:p>
        </w:tc>
        <w:tc>
          <w:tcPr>
            <w:tcW w:w="3060"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（1）符合企业美工的基本素养要求，体现良好的工作习惯；如：设计完成后整理工作台，确保电脑正常关闭、切断电源，有秩序地离开考场；</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（2）保持工作台面干净整洁，在工作区域不可有任何食品、饮料或其他与作业无关物品。</w:t>
            </w:r>
          </w:p>
        </w:tc>
        <w:tc>
          <w:tcPr>
            <w:tcW w:w="2288" w:type="dxa"/>
            <w:tcBorders>
              <w:top w:val="single" w:sz="4" w:space="0" w:color="000000"/>
              <w:left w:val="nil"/>
              <w:bottom w:val="single" w:sz="4" w:space="0" w:color="000000"/>
              <w:right w:val="single" w:sz="4" w:space="0" w:color="000000"/>
            </w:tcBorders>
            <w:vAlign w:val="center"/>
          </w:tcPr>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（1）任务完成后应做到：</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①整理、清洁工作台面；</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②关闭电脑、切断电源并将凳子放回原位；</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③按顺序退出考场。</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违反以上一项扣2分，三项不达要求记0分。</w:t>
            </w:r>
          </w:p>
          <w:p w:rsidR="00DA10B8" w:rsidRDefault="00DA10B8" w:rsidP="004D54C1">
            <w:pPr>
              <w:spacing w:line="400" w:lineRule="exact"/>
              <w:rPr>
                <w:rFonts w:ascii="仿宋" w:eastAsia="仿宋" w:hAnsi="仿宋" w:cs="仿宋"/>
                <w:szCs w:val="21"/>
              </w:rPr>
            </w:pPr>
            <w:r>
              <w:rPr>
                <w:rFonts w:ascii="仿宋" w:eastAsia="仿宋" w:hAnsi="仿宋" w:cs="仿宋" w:hint="eastAsia"/>
                <w:szCs w:val="21"/>
              </w:rPr>
              <w:t>（2）与评审专家顶撞等态度恶劣者本项记0分</w:t>
            </w:r>
          </w:p>
        </w:tc>
      </w:tr>
    </w:tbl>
    <w:p w:rsidR="00DA10B8" w:rsidRDefault="00DA10B8" w:rsidP="00DA10B8"/>
    <w:p w:rsidR="00DA10B8" w:rsidRPr="00E579F8" w:rsidRDefault="00DA10B8" w:rsidP="00DA10B8">
      <w:pPr>
        <w:spacing w:line="510" w:lineRule="exact"/>
        <w:ind w:firstLineChars="198" w:firstLine="554"/>
        <w:rPr>
          <w:rFonts w:ascii="仿宋" w:eastAsia="仿宋" w:hAnsi="仿宋" w:cs="仿宋"/>
          <w:sz w:val="28"/>
          <w:szCs w:val="24"/>
        </w:rPr>
      </w:pPr>
    </w:p>
    <w:p w:rsidR="00DA10B8" w:rsidRPr="00DA10B8" w:rsidRDefault="00DA10B8">
      <w:pPr>
        <w:spacing w:line="510" w:lineRule="exact"/>
        <w:rPr>
          <w:rFonts w:ascii="Times New Roman" w:eastAsia="黑体" w:hAnsi="Times New Roman" w:hint="eastAsia"/>
          <w:sz w:val="28"/>
          <w:szCs w:val="24"/>
        </w:rPr>
      </w:pPr>
      <w:bookmarkStart w:id="0" w:name="_GoBack"/>
      <w:bookmarkEnd w:id="0"/>
    </w:p>
    <w:p w:rsidR="00553A29" w:rsidRDefault="0054484B">
      <w:pPr>
        <w:numPr>
          <w:ilvl w:val="0"/>
          <w:numId w:val="3"/>
        </w:numPr>
        <w:spacing w:line="510" w:lineRule="exact"/>
        <w:rPr>
          <w:rFonts w:ascii="Times New Roman" w:eastAsia="黑体" w:hAnsi="Times New Roman"/>
          <w:sz w:val="28"/>
          <w:szCs w:val="24"/>
        </w:rPr>
      </w:pPr>
      <w:r>
        <w:rPr>
          <w:rFonts w:ascii="Times New Roman" w:eastAsia="黑体" w:hAnsi="Times New Roman" w:hint="eastAsia"/>
          <w:sz w:val="28"/>
          <w:szCs w:val="24"/>
        </w:rPr>
        <w:t>影视后期剪辑模块</w:t>
      </w:r>
    </w:p>
    <w:p w:rsidR="00553A29" w:rsidRDefault="0054484B">
      <w:pPr>
        <w:rPr>
          <w:rFonts w:ascii="仿宋_GB2312" w:eastAsia="仿宋_GB2312"/>
          <w:color w:val="000000"/>
          <w:sz w:val="28"/>
          <w:szCs w:val="28"/>
        </w:rPr>
      </w:pPr>
      <w:r>
        <w:rPr>
          <w:rFonts w:ascii="Times New Roman" w:eastAsia="仿宋_GB2312" w:hAnsi="Times New Roman"/>
          <w:sz w:val="28"/>
          <w:szCs w:val="24"/>
        </w:rPr>
        <w:t>1.</w:t>
      </w:r>
      <w:r>
        <w:rPr>
          <w:rFonts w:ascii="仿宋_GB2312" w:eastAsia="仿宋_GB2312" w:hint="eastAsia"/>
          <w:color w:val="000000"/>
          <w:sz w:val="28"/>
          <w:szCs w:val="28"/>
        </w:rPr>
        <w:t>试题编号：</w:t>
      </w:r>
      <w:r>
        <w:rPr>
          <w:rFonts w:ascii="Times New Roman" w:eastAsia="仿宋_GB2312" w:hAnsi="Times New Roman" w:hint="eastAsia"/>
          <w:sz w:val="28"/>
          <w:szCs w:val="24"/>
        </w:rPr>
        <w:t>3-1</w:t>
      </w:r>
      <w:r>
        <w:rPr>
          <w:rFonts w:ascii="仿宋_GB2312" w:eastAsia="仿宋_GB2312"/>
          <w:color w:val="000000"/>
          <w:sz w:val="28"/>
          <w:szCs w:val="28"/>
        </w:rPr>
        <w:t xml:space="preserve">  </w:t>
      </w:r>
      <w:r>
        <w:rPr>
          <w:rFonts w:ascii="仿宋_GB2312" w:eastAsia="仿宋_GB2312" w:hint="eastAsia"/>
          <w:color w:val="000000"/>
          <w:sz w:val="28"/>
          <w:szCs w:val="28"/>
        </w:rPr>
        <w:t>：影视后期-视频特效处理</w:t>
      </w:r>
    </w:p>
    <w:p w:rsidR="00553A29" w:rsidRDefault="0054484B">
      <w:pPr>
        <w:rPr>
          <w:rFonts w:ascii="仿宋_GB2312" w:eastAsia="仿宋_GB2312"/>
          <w:bCs/>
          <w:sz w:val="28"/>
          <w:szCs w:val="28"/>
        </w:rPr>
      </w:pPr>
      <w:r>
        <w:rPr>
          <w:rFonts w:ascii="仿宋_GB2312" w:eastAsia="仿宋_GB2312" w:hint="eastAsia"/>
          <w:bCs/>
          <w:sz w:val="28"/>
          <w:szCs w:val="28"/>
        </w:rPr>
        <w:t>（1）任务描述</w:t>
      </w:r>
    </w:p>
    <w:p w:rsidR="00553A29" w:rsidRDefault="0054484B">
      <w:pPr>
        <w:autoSpaceDE w:val="0"/>
        <w:autoSpaceDN w:val="0"/>
        <w:adjustRightInd w:val="0"/>
        <w:ind w:firstLineChars="200" w:firstLine="560"/>
        <w:jc w:val="left"/>
        <w:rPr>
          <w:rFonts w:ascii="仿宋_GB2312" w:eastAsia="仿宋_GB2312"/>
          <w:sz w:val="28"/>
          <w:szCs w:val="28"/>
        </w:rPr>
      </w:pPr>
      <w:r>
        <w:rPr>
          <w:rFonts w:ascii="仿宋_GB2312" w:eastAsia="仿宋_GB2312" w:hint="eastAsia"/>
          <w:sz w:val="28"/>
          <w:szCs w:val="28"/>
        </w:rPr>
        <w:t>对提供的视频素材的色调进行“色彩校正”调整。要求输出的作品画面能够在一个版面中进行前后素材调色的对比。（如下图所示）</w:t>
      </w:r>
    </w:p>
    <w:p w:rsidR="00553A29" w:rsidRDefault="0054484B">
      <w:pPr>
        <w:autoSpaceDE w:val="0"/>
        <w:autoSpaceDN w:val="0"/>
        <w:adjustRightInd w:val="0"/>
        <w:spacing w:line="480" w:lineRule="exact"/>
        <w:ind w:firstLineChars="200" w:firstLine="420"/>
        <w:jc w:val="left"/>
        <w:rPr>
          <w:rFonts w:ascii="仿宋_GB2312" w:eastAsia="仿宋_GB2312"/>
          <w:sz w:val="28"/>
          <w:szCs w:val="28"/>
        </w:rPr>
      </w:pPr>
      <w:r>
        <w:rPr>
          <w:rFonts w:ascii="Times New Roman" w:hAnsi="Times New Roman" w:cs="Times New Roman"/>
          <w:szCs w:val="24"/>
        </w:rPr>
        <w:lastRenderedPageBreak/>
        <w:pict>
          <v:shape id="_x0000_s1037" type="#_x0000_t75" style="position:absolute;left:0;text-align:left;margin-left:-9.6pt;margin-top:4.8pt;width:414.65pt;height:195.25pt;z-index:12;mso-wrap-distance-left:9pt;mso-wrap-distance-top:0;mso-wrap-distance-right:9pt;mso-wrap-distance-bottom:0">
            <v:imagedata r:id="rId19" o:title=""/>
            <w10:wrap type="square"/>
          </v:shape>
        </w:pict>
      </w:r>
      <w:r>
        <w:rPr>
          <w:rFonts w:ascii="仿宋_GB2312" w:eastAsia="仿宋_GB2312" w:hint="eastAsia"/>
          <w:sz w:val="28"/>
          <w:szCs w:val="28"/>
        </w:rPr>
        <w:t>素材库其他的素材可根据设计需要加以利用，可自行添加背景音乐。从视频特效与剪辑试题（公用素材）库中选择一个与主题相符的音乐文件进行剪辑，要求声音与画面同步</w:t>
      </w:r>
      <w:r>
        <w:rPr>
          <w:rFonts w:ascii="仿宋_GB2312" w:eastAsia="仿宋_GB2312"/>
          <w:sz w:val="28"/>
          <w:szCs w:val="28"/>
        </w:rPr>
        <w:t>,</w:t>
      </w:r>
      <w:r>
        <w:rPr>
          <w:rFonts w:ascii="仿宋_GB2312" w:eastAsia="仿宋_GB2312" w:hint="eastAsia"/>
          <w:sz w:val="28"/>
          <w:szCs w:val="28"/>
        </w:rPr>
        <w:t>能强化主题表达。视频尺寸大小为：1920</w:t>
      </w:r>
      <w:r>
        <w:rPr>
          <w:rFonts w:ascii="仿宋_GB2312" w:eastAsia="仿宋_GB2312"/>
          <w:sz w:val="28"/>
          <w:szCs w:val="28"/>
        </w:rPr>
        <w:t xml:space="preserve"> </w:t>
      </w:r>
      <w:r>
        <w:rPr>
          <w:rFonts w:ascii="仿宋_GB2312" w:eastAsia="仿宋_GB2312" w:hint="eastAsia"/>
          <w:sz w:val="28"/>
          <w:szCs w:val="28"/>
        </w:rPr>
        <w:t>×1060</w:t>
      </w:r>
      <w:r>
        <w:rPr>
          <w:rFonts w:ascii="仿宋_GB2312" w:eastAsia="仿宋_GB2312"/>
          <w:sz w:val="28"/>
          <w:szCs w:val="28"/>
        </w:rPr>
        <w:t xml:space="preserve"> Pixels</w:t>
      </w:r>
      <w:r>
        <w:rPr>
          <w:rFonts w:ascii="仿宋_GB2312" w:eastAsia="仿宋_GB2312" w:hint="eastAsia"/>
          <w:sz w:val="28"/>
          <w:szCs w:val="28"/>
        </w:rPr>
        <w:t>（像素）。提交premiere pro 的.pr 源文件或</w:t>
      </w:r>
      <w:r>
        <w:rPr>
          <w:rFonts w:ascii="仿宋_GB2312" w:eastAsia="仿宋_GB2312"/>
          <w:sz w:val="28"/>
          <w:szCs w:val="28"/>
        </w:rPr>
        <w:t xml:space="preserve">Adobe After Effects </w:t>
      </w:r>
      <w:r>
        <w:rPr>
          <w:rFonts w:ascii="仿宋_GB2312" w:eastAsia="仿宋_GB2312" w:hint="eastAsia"/>
          <w:sz w:val="28"/>
          <w:szCs w:val="28"/>
        </w:rPr>
        <w:t>的</w:t>
      </w:r>
      <w:r>
        <w:rPr>
          <w:rFonts w:ascii="仿宋_GB2312" w:eastAsia="仿宋_GB2312"/>
          <w:sz w:val="28"/>
          <w:szCs w:val="28"/>
        </w:rPr>
        <w:t>.aep</w:t>
      </w:r>
      <w:r>
        <w:rPr>
          <w:rFonts w:ascii="仿宋_GB2312" w:eastAsia="仿宋_GB2312" w:hint="eastAsia"/>
          <w:sz w:val="28"/>
          <w:szCs w:val="28"/>
        </w:rPr>
        <w:t>源文件和</w:t>
      </w:r>
      <w:r>
        <w:rPr>
          <w:rFonts w:ascii="仿宋_GB2312" w:eastAsia="仿宋_GB2312"/>
          <w:sz w:val="28"/>
          <w:szCs w:val="28"/>
        </w:rPr>
        <w:t>.avi</w:t>
      </w:r>
      <w:r>
        <w:rPr>
          <w:rFonts w:ascii="仿宋_GB2312" w:eastAsia="仿宋_GB2312" w:hint="eastAsia"/>
          <w:sz w:val="28"/>
          <w:szCs w:val="28"/>
        </w:rPr>
        <w:t>格式或mov格式的输出文件。</w:t>
      </w:r>
    </w:p>
    <w:p w:rsidR="00553A29" w:rsidRDefault="0054484B">
      <w:pPr>
        <w:ind w:firstLineChars="200" w:firstLine="560"/>
        <w:rPr>
          <w:rFonts w:ascii="仿宋_GB2312" w:eastAsia="仿宋_GB2312"/>
          <w:bCs/>
          <w:sz w:val="28"/>
          <w:szCs w:val="28"/>
        </w:rPr>
      </w:pPr>
      <w:r>
        <w:rPr>
          <w:rFonts w:ascii="仿宋_GB2312" w:eastAsia="仿宋_GB2312" w:hint="eastAsia"/>
          <w:bCs/>
          <w:sz w:val="28"/>
          <w:szCs w:val="28"/>
        </w:rPr>
        <w:t>（2）实施条件</w:t>
      </w:r>
    </w:p>
    <w:tbl>
      <w:tblPr>
        <w:tblW w:w="8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6"/>
        <w:gridCol w:w="5700"/>
        <w:gridCol w:w="941"/>
      </w:tblGrid>
      <w:tr w:rsidR="00553A29">
        <w:trPr>
          <w:trHeight w:val="425"/>
          <w:jc w:val="center"/>
        </w:trPr>
        <w:tc>
          <w:tcPr>
            <w:tcW w:w="2046" w:type="dxa"/>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项目</w:t>
            </w:r>
          </w:p>
        </w:tc>
        <w:tc>
          <w:tcPr>
            <w:tcW w:w="5700" w:type="dxa"/>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基本实施条件</w:t>
            </w:r>
          </w:p>
        </w:tc>
        <w:tc>
          <w:tcPr>
            <w:tcW w:w="941"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备注</w:t>
            </w:r>
          </w:p>
        </w:tc>
      </w:tr>
      <w:tr w:rsidR="00553A29">
        <w:trPr>
          <w:trHeight w:val="321"/>
          <w:jc w:val="center"/>
        </w:trPr>
        <w:tc>
          <w:tcPr>
            <w:tcW w:w="2046"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场地</w:t>
            </w:r>
          </w:p>
        </w:tc>
        <w:tc>
          <w:tcPr>
            <w:tcW w:w="5700" w:type="dxa"/>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每个考场配置</w:t>
            </w:r>
            <w:r>
              <w:rPr>
                <w:rFonts w:ascii="仿宋_GB2312" w:eastAsia="仿宋_GB2312" w:hAnsi="仿宋_GB2312"/>
                <w:sz w:val="18"/>
                <w:szCs w:val="18"/>
              </w:rPr>
              <w:t>40</w:t>
            </w:r>
            <w:r>
              <w:rPr>
                <w:rFonts w:ascii="仿宋_GB2312" w:eastAsia="仿宋_GB2312" w:hAnsi="仿宋_GB2312" w:hint="eastAsia"/>
                <w:sz w:val="18"/>
                <w:szCs w:val="18"/>
              </w:rPr>
              <w:t>个操作台面和座位，每个考场照明通风良好。</w:t>
            </w:r>
          </w:p>
        </w:tc>
        <w:tc>
          <w:tcPr>
            <w:tcW w:w="941"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必备</w:t>
            </w:r>
          </w:p>
        </w:tc>
      </w:tr>
      <w:tr w:rsidR="00553A29">
        <w:trPr>
          <w:jc w:val="center"/>
        </w:trPr>
        <w:tc>
          <w:tcPr>
            <w:tcW w:w="2046"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设备</w:t>
            </w:r>
          </w:p>
        </w:tc>
        <w:tc>
          <w:tcPr>
            <w:tcW w:w="5700" w:type="dxa"/>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每个考场配</w:t>
            </w:r>
            <w:r>
              <w:rPr>
                <w:rFonts w:ascii="仿宋_GB2312" w:eastAsia="仿宋_GB2312" w:hAnsi="仿宋_GB2312"/>
                <w:sz w:val="18"/>
                <w:szCs w:val="18"/>
              </w:rPr>
              <w:t>1</w:t>
            </w:r>
            <w:r>
              <w:rPr>
                <w:rFonts w:ascii="仿宋_GB2312" w:eastAsia="仿宋_GB2312" w:hAnsi="仿宋_GB2312" w:hint="eastAsia"/>
                <w:sz w:val="18"/>
                <w:szCs w:val="18"/>
              </w:rPr>
              <w:t>台服务器、</w:t>
            </w:r>
            <w:r>
              <w:rPr>
                <w:rFonts w:ascii="仿宋_GB2312" w:eastAsia="仿宋_GB2312" w:hAnsi="仿宋_GB2312"/>
                <w:sz w:val="18"/>
                <w:szCs w:val="18"/>
              </w:rPr>
              <w:t>40</w:t>
            </w:r>
            <w:r>
              <w:rPr>
                <w:rFonts w:ascii="仿宋_GB2312" w:eastAsia="仿宋_GB2312" w:hAnsi="仿宋_GB2312" w:hint="eastAsia"/>
                <w:sz w:val="18"/>
                <w:szCs w:val="18"/>
              </w:rPr>
              <w:t>台电脑，每台电脑配置耳机，开通考场局域网。</w:t>
            </w:r>
          </w:p>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电脑配置要求：</w:t>
            </w:r>
          </w:p>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sz w:val="18"/>
                <w:szCs w:val="18"/>
              </w:rPr>
              <w:t>1</w:t>
            </w:r>
            <w:r>
              <w:rPr>
                <w:rFonts w:ascii="仿宋_GB2312" w:eastAsia="仿宋_GB2312" w:hAnsi="仿宋_GB2312" w:hint="eastAsia"/>
                <w:sz w:val="18"/>
                <w:szCs w:val="18"/>
              </w:rPr>
              <w:t>、双核</w:t>
            </w:r>
            <w:r>
              <w:rPr>
                <w:rFonts w:ascii="仿宋_GB2312" w:eastAsia="仿宋_GB2312" w:hAnsi="仿宋_GB2312"/>
                <w:sz w:val="18"/>
                <w:szCs w:val="18"/>
              </w:rPr>
              <w:t xml:space="preserve"> 2.8GHz </w:t>
            </w:r>
            <w:r>
              <w:rPr>
                <w:rFonts w:ascii="仿宋_GB2312" w:eastAsia="仿宋_GB2312" w:hAnsi="仿宋_GB2312" w:hint="eastAsia"/>
                <w:sz w:val="18"/>
                <w:szCs w:val="18"/>
              </w:rPr>
              <w:t>处理器</w:t>
            </w:r>
          </w:p>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sz w:val="18"/>
                <w:szCs w:val="18"/>
              </w:rPr>
              <w:t>2</w:t>
            </w:r>
            <w:r>
              <w:rPr>
                <w:rFonts w:ascii="仿宋_GB2312" w:eastAsia="仿宋_GB2312" w:hAnsi="仿宋_GB2312" w:hint="eastAsia"/>
                <w:sz w:val="18"/>
                <w:szCs w:val="18"/>
              </w:rPr>
              <w:t>、</w:t>
            </w:r>
            <w:r>
              <w:rPr>
                <w:rFonts w:ascii="仿宋_GB2312" w:eastAsia="仿宋_GB2312" w:hAnsi="仿宋_GB2312"/>
                <w:sz w:val="18"/>
                <w:szCs w:val="18"/>
              </w:rPr>
              <w:t xml:space="preserve">2GB </w:t>
            </w:r>
            <w:r>
              <w:rPr>
                <w:rFonts w:ascii="仿宋_GB2312" w:eastAsia="仿宋_GB2312" w:hAnsi="仿宋_GB2312" w:hint="eastAsia"/>
                <w:sz w:val="18"/>
                <w:szCs w:val="18"/>
              </w:rPr>
              <w:t>内存</w:t>
            </w:r>
            <w:r>
              <w:rPr>
                <w:rFonts w:ascii="仿宋_GB2312" w:eastAsia="仿宋_GB2312" w:hAnsi="仿宋_GB2312"/>
                <w:sz w:val="18"/>
                <w:szCs w:val="18"/>
              </w:rPr>
              <w:t xml:space="preserve"> </w:t>
            </w:r>
          </w:p>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sz w:val="18"/>
                <w:szCs w:val="18"/>
              </w:rPr>
              <w:t>3</w:t>
            </w:r>
            <w:r>
              <w:rPr>
                <w:rFonts w:ascii="仿宋_GB2312" w:eastAsia="仿宋_GB2312" w:hAnsi="仿宋_GB2312" w:hint="eastAsia"/>
                <w:sz w:val="18"/>
                <w:szCs w:val="18"/>
              </w:rPr>
              <w:t>、</w:t>
            </w:r>
            <w:r>
              <w:rPr>
                <w:rFonts w:ascii="仿宋_GB2312" w:eastAsia="仿宋_GB2312" w:hAnsi="仿宋_GB2312"/>
                <w:sz w:val="18"/>
                <w:szCs w:val="18"/>
              </w:rPr>
              <w:t xml:space="preserve">60GB </w:t>
            </w:r>
            <w:r>
              <w:rPr>
                <w:rFonts w:ascii="仿宋_GB2312" w:eastAsia="仿宋_GB2312" w:hAnsi="仿宋_GB2312" w:hint="eastAsia"/>
                <w:sz w:val="18"/>
                <w:szCs w:val="18"/>
              </w:rPr>
              <w:t>可用硬盘空间</w:t>
            </w:r>
          </w:p>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sz w:val="18"/>
                <w:szCs w:val="18"/>
              </w:rPr>
              <w:t>4</w:t>
            </w:r>
            <w:r>
              <w:rPr>
                <w:rFonts w:ascii="仿宋_GB2312" w:eastAsia="仿宋_GB2312" w:hAnsi="仿宋_GB2312" w:hint="eastAsia"/>
                <w:sz w:val="18"/>
                <w:szCs w:val="18"/>
              </w:rPr>
              <w:t>、屏显达到</w:t>
            </w:r>
            <w:r>
              <w:rPr>
                <w:rFonts w:ascii="仿宋_GB2312" w:eastAsia="仿宋_GB2312" w:hAnsi="仿宋_GB2312"/>
                <w:sz w:val="18"/>
                <w:szCs w:val="18"/>
              </w:rPr>
              <w:t xml:space="preserve">1,280x800 </w:t>
            </w:r>
            <w:r>
              <w:rPr>
                <w:rFonts w:ascii="仿宋_GB2312" w:eastAsia="仿宋_GB2312" w:hAnsi="仿宋_GB2312" w:hint="eastAsia"/>
                <w:sz w:val="18"/>
                <w:szCs w:val="18"/>
              </w:rPr>
              <w:t>像素</w:t>
            </w:r>
            <w:r>
              <w:rPr>
                <w:rFonts w:ascii="仿宋_GB2312" w:eastAsia="仿宋_GB2312" w:hAnsi="仿宋_GB2312"/>
                <w:sz w:val="18"/>
                <w:szCs w:val="18"/>
              </w:rPr>
              <w:t xml:space="preserve">, </w:t>
            </w:r>
            <w:r>
              <w:rPr>
                <w:rFonts w:ascii="仿宋_GB2312" w:eastAsia="仿宋_GB2312" w:hAnsi="仿宋_GB2312" w:hint="eastAsia"/>
                <w:sz w:val="18"/>
                <w:szCs w:val="18"/>
              </w:rPr>
              <w:t>显存达到</w:t>
            </w:r>
            <w:r>
              <w:rPr>
                <w:rFonts w:ascii="仿宋_GB2312" w:eastAsia="仿宋_GB2312" w:hAnsi="仿宋_GB2312"/>
                <w:sz w:val="18"/>
                <w:szCs w:val="18"/>
              </w:rPr>
              <w:t>512MB</w:t>
            </w:r>
          </w:p>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sz w:val="18"/>
                <w:szCs w:val="18"/>
              </w:rPr>
              <w:t>5</w:t>
            </w:r>
            <w:r>
              <w:rPr>
                <w:rFonts w:ascii="仿宋_GB2312" w:eastAsia="仿宋_GB2312" w:hAnsi="仿宋_GB2312" w:hint="eastAsia"/>
                <w:sz w:val="18"/>
                <w:szCs w:val="18"/>
              </w:rPr>
              <w:t>、</w:t>
            </w:r>
            <w:r>
              <w:rPr>
                <w:rFonts w:ascii="仿宋_GB2312" w:eastAsia="仿宋_GB2312" w:hAnsi="仿宋_GB2312"/>
                <w:sz w:val="18"/>
                <w:szCs w:val="18"/>
              </w:rPr>
              <w:t xml:space="preserve">Microsoft Windows Driver Model </w:t>
            </w:r>
            <w:r>
              <w:rPr>
                <w:rFonts w:ascii="仿宋_GB2312" w:eastAsia="仿宋_GB2312" w:hAnsi="仿宋_GB2312" w:hint="eastAsia"/>
                <w:sz w:val="18"/>
                <w:szCs w:val="18"/>
              </w:rPr>
              <w:t>兼容声卡</w:t>
            </w:r>
            <w:r>
              <w:rPr>
                <w:rFonts w:ascii="仿宋_GB2312" w:eastAsia="仿宋_GB2312" w:hAnsi="仿宋_GB2312"/>
                <w:sz w:val="18"/>
                <w:szCs w:val="18"/>
              </w:rPr>
              <w:t xml:space="preserve"> </w:t>
            </w:r>
          </w:p>
        </w:tc>
        <w:tc>
          <w:tcPr>
            <w:tcW w:w="941"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必备</w:t>
            </w:r>
          </w:p>
        </w:tc>
      </w:tr>
      <w:tr w:rsidR="00553A29">
        <w:trPr>
          <w:jc w:val="center"/>
        </w:trPr>
        <w:tc>
          <w:tcPr>
            <w:tcW w:w="2046" w:type="dxa"/>
            <w:vAlign w:val="center"/>
          </w:tcPr>
          <w:p w:rsidR="00553A29" w:rsidRDefault="00553A29">
            <w:pPr>
              <w:spacing w:line="240" w:lineRule="atLeast"/>
              <w:ind w:firstLineChars="200" w:firstLine="360"/>
              <w:rPr>
                <w:rFonts w:ascii="仿宋_GB2312" w:eastAsia="仿宋_GB2312" w:hAnsi="仿宋_GB2312"/>
                <w:sz w:val="18"/>
                <w:szCs w:val="18"/>
              </w:rPr>
            </w:pPr>
          </w:p>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软件</w:t>
            </w:r>
          </w:p>
        </w:tc>
        <w:tc>
          <w:tcPr>
            <w:tcW w:w="5700" w:type="dxa"/>
          </w:tcPr>
          <w:p w:rsidR="00553A29" w:rsidRDefault="0054484B">
            <w:pPr>
              <w:spacing w:line="240" w:lineRule="atLeast"/>
              <w:rPr>
                <w:rFonts w:ascii="仿宋_GB2312" w:eastAsia="仿宋_GB2312" w:hAnsi="仿宋_GB2312"/>
                <w:sz w:val="18"/>
                <w:szCs w:val="18"/>
              </w:rPr>
            </w:pPr>
            <w:r>
              <w:rPr>
                <w:rFonts w:ascii="仿宋_GB2312" w:eastAsia="仿宋_GB2312" w:hAnsi="仿宋_GB2312"/>
                <w:sz w:val="18"/>
                <w:szCs w:val="18"/>
              </w:rPr>
              <w:t>1</w:t>
            </w:r>
            <w:r>
              <w:rPr>
                <w:rFonts w:ascii="仿宋_GB2312" w:eastAsia="仿宋_GB2312" w:hAnsi="仿宋_GB2312" w:hint="eastAsia"/>
                <w:sz w:val="18"/>
                <w:szCs w:val="18"/>
              </w:rPr>
              <w:t>、</w:t>
            </w:r>
            <w:r>
              <w:rPr>
                <w:rFonts w:ascii="仿宋_GB2312" w:eastAsia="仿宋_GB2312" w:hAnsi="仿宋_GB2312"/>
                <w:sz w:val="18"/>
                <w:szCs w:val="18"/>
              </w:rPr>
              <w:t xml:space="preserve"> Adobe After Effects CS4</w:t>
            </w:r>
            <w:r>
              <w:rPr>
                <w:rFonts w:ascii="仿宋_GB2312" w:eastAsia="仿宋_GB2312" w:hAnsi="仿宋_GB2312" w:hint="eastAsia"/>
                <w:sz w:val="18"/>
                <w:szCs w:val="18"/>
              </w:rPr>
              <w:t>（中文版）以上</w:t>
            </w:r>
            <w:r>
              <w:rPr>
                <w:rFonts w:ascii="仿宋_GB2312" w:eastAsia="仿宋_GB2312" w:hAnsi="仿宋_GB2312"/>
                <w:sz w:val="18"/>
                <w:szCs w:val="18"/>
              </w:rPr>
              <w:t>(</w:t>
            </w:r>
            <w:r>
              <w:rPr>
                <w:rFonts w:ascii="仿宋_GB2312" w:eastAsia="仿宋_GB2312" w:hAnsi="仿宋_GB2312" w:hint="eastAsia"/>
                <w:sz w:val="18"/>
                <w:szCs w:val="18"/>
              </w:rPr>
              <w:t>含特效插件</w:t>
            </w:r>
            <w:r>
              <w:rPr>
                <w:rFonts w:ascii="仿宋_GB2312" w:eastAsia="仿宋_GB2312" w:hAnsi="仿宋_GB2312"/>
                <w:sz w:val="18"/>
                <w:szCs w:val="18"/>
              </w:rPr>
              <w:t>3</w:t>
            </w:r>
            <w:r>
              <w:rPr>
                <w:rFonts w:ascii="仿宋_GB2312" w:eastAsia="仿宋_GB2312" w:hAnsi="仿宋_GB2312" w:hint="eastAsia"/>
                <w:sz w:val="18"/>
                <w:szCs w:val="18"/>
              </w:rPr>
              <w:t>种以上</w:t>
            </w:r>
            <w:r>
              <w:rPr>
                <w:rFonts w:ascii="仿宋_GB2312" w:eastAsia="仿宋_GB2312" w:hAnsi="仿宋_GB2312"/>
                <w:sz w:val="18"/>
                <w:szCs w:val="18"/>
              </w:rPr>
              <w:t>)</w:t>
            </w:r>
          </w:p>
          <w:p w:rsidR="00553A29" w:rsidRDefault="0054484B">
            <w:pPr>
              <w:autoSpaceDE w:val="0"/>
              <w:autoSpaceDN w:val="0"/>
              <w:adjustRightInd w:val="0"/>
              <w:spacing w:line="240" w:lineRule="atLeast"/>
              <w:rPr>
                <w:rFonts w:ascii="仿宋_GB2312" w:eastAsia="仿宋_GB2312" w:hAnsi="仿宋_GB2312"/>
                <w:sz w:val="18"/>
                <w:szCs w:val="18"/>
              </w:rPr>
            </w:pPr>
            <w:r>
              <w:rPr>
                <w:rFonts w:ascii="仿宋_GB2312" w:eastAsia="仿宋_GB2312" w:hAnsi="仿宋_GB2312" w:hint="eastAsia"/>
                <w:sz w:val="18"/>
                <w:szCs w:val="18"/>
              </w:rPr>
              <w:t>2、</w:t>
            </w:r>
            <w:r>
              <w:rPr>
                <w:rFonts w:ascii="仿宋_GB2312" w:eastAsia="仿宋_GB2312" w:hAnsi="仿宋_GB2312"/>
                <w:sz w:val="18"/>
                <w:szCs w:val="18"/>
              </w:rPr>
              <w:t>Adobe Photoshop CS 4</w:t>
            </w:r>
            <w:r>
              <w:rPr>
                <w:rFonts w:ascii="仿宋_GB2312" w:eastAsia="仿宋_GB2312" w:hAnsi="仿宋_GB2312" w:hint="eastAsia"/>
                <w:sz w:val="18"/>
                <w:szCs w:val="18"/>
              </w:rPr>
              <w:t>（中文版）及以上</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3、</w:t>
            </w:r>
            <w:r>
              <w:rPr>
                <w:rFonts w:ascii="仿宋_GB2312" w:eastAsia="仿宋_GB2312" w:hAnsi="仿宋_GB2312"/>
                <w:sz w:val="18"/>
                <w:szCs w:val="18"/>
              </w:rPr>
              <w:t>Adobe Premiere CS 4</w:t>
            </w:r>
            <w:r>
              <w:rPr>
                <w:rFonts w:ascii="仿宋_GB2312" w:eastAsia="仿宋_GB2312" w:hAnsi="仿宋_GB2312" w:hint="eastAsia"/>
                <w:sz w:val="18"/>
                <w:szCs w:val="18"/>
              </w:rPr>
              <w:t>（中文版）及以上</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4、</w:t>
            </w:r>
            <w:r>
              <w:rPr>
                <w:rFonts w:ascii="仿宋_GB2312" w:eastAsia="仿宋_GB2312" w:hAnsi="仿宋_GB2312"/>
                <w:sz w:val="18"/>
                <w:szCs w:val="18"/>
              </w:rPr>
              <w:t>3ds Max2009</w:t>
            </w:r>
            <w:r>
              <w:rPr>
                <w:rFonts w:ascii="仿宋_GB2312" w:eastAsia="仿宋_GB2312" w:hAnsi="仿宋_GB2312" w:hint="eastAsia"/>
                <w:sz w:val="18"/>
                <w:szCs w:val="18"/>
              </w:rPr>
              <w:t>（中文版）及以上</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5、</w:t>
            </w:r>
            <w:r>
              <w:rPr>
                <w:rFonts w:ascii="仿宋_GB2312" w:eastAsia="仿宋_GB2312" w:hAnsi="仿宋_GB2312"/>
                <w:sz w:val="18"/>
                <w:szCs w:val="18"/>
              </w:rPr>
              <w:t xml:space="preserve">QuickTime 7.4.5 </w:t>
            </w:r>
            <w:r>
              <w:rPr>
                <w:rFonts w:ascii="仿宋_GB2312" w:eastAsia="仿宋_GB2312" w:hAnsi="仿宋_GB2312" w:hint="eastAsia"/>
                <w:sz w:val="18"/>
                <w:szCs w:val="18"/>
              </w:rPr>
              <w:t>及以上</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6、安装方正字库一套</w:t>
            </w:r>
          </w:p>
        </w:tc>
        <w:tc>
          <w:tcPr>
            <w:tcW w:w="941"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必备</w:t>
            </w:r>
          </w:p>
        </w:tc>
      </w:tr>
      <w:tr w:rsidR="00553A29">
        <w:trPr>
          <w:jc w:val="center"/>
        </w:trPr>
        <w:tc>
          <w:tcPr>
            <w:tcW w:w="2046" w:type="dxa"/>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应试软件运行环境</w:t>
            </w:r>
          </w:p>
        </w:tc>
        <w:tc>
          <w:tcPr>
            <w:tcW w:w="5700"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sz w:val="18"/>
                <w:szCs w:val="18"/>
              </w:rPr>
              <w:t>Microsoft</w:t>
            </w:r>
            <w:r>
              <w:rPr>
                <w:rFonts w:ascii="仿宋_GB2312" w:eastAsia="仿宋_GB2312" w:hAnsi="仿宋_GB2312" w:hint="eastAsia"/>
                <w:sz w:val="18"/>
                <w:szCs w:val="18"/>
              </w:rPr>
              <w:t>®</w:t>
            </w:r>
            <w:r>
              <w:rPr>
                <w:rFonts w:ascii="仿宋_GB2312" w:eastAsia="仿宋_GB2312" w:hAnsi="仿宋_GB2312"/>
                <w:sz w:val="18"/>
                <w:szCs w:val="18"/>
              </w:rPr>
              <w:t>Windows</w:t>
            </w:r>
            <w:r>
              <w:rPr>
                <w:rFonts w:ascii="仿宋_GB2312" w:eastAsia="仿宋_GB2312" w:hAnsi="仿宋_GB2312" w:hint="eastAsia"/>
                <w:sz w:val="18"/>
                <w:szCs w:val="18"/>
              </w:rPr>
              <w:t>®</w:t>
            </w:r>
            <w:r>
              <w:rPr>
                <w:rFonts w:ascii="仿宋_GB2312" w:eastAsia="仿宋_GB2312" w:hAnsi="仿宋_GB2312"/>
                <w:sz w:val="18"/>
                <w:szCs w:val="18"/>
              </w:rPr>
              <w:t xml:space="preserve"> 7 </w:t>
            </w:r>
            <w:r>
              <w:rPr>
                <w:rFonts w:ascii="仿宋_GB2312" w:eastAsia="仿宋_GB2312" w:hAnsi="仿宋_GB2312" w:hint="eastAsia"/>
                <w:sz w:val="18"/>
                <w:szCs w:val="18"/>
              </w:rPr>
              <w:t>操作系统（正版）</w:t>
            </w:r>
          </w:p>
        </w:tc>
        <w:tc>
          <w:tcPr>
            <w:tcW w:w="941"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必备</w:t>
            </w:r>
          </w:p>
        </w:tc>
      </w:tr>
      <w:tr w:rsidR="00553A29">
        <w:trPr>
          <w:trHeight w:val="224"/>
          <w:jc w:val="center"/>
        </w:trPr>
        <w:tc>
          <w:tcPr>
            <w:tcW w:w="2046"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监考人员</w:t>
            </w:r>
          </w:p>
        </w:tc>
        <w:tc>
          <w:tcPr>
            <w:tcW w:w="5700" w:type="dxa"/>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监考人员人数为每</w:t>
            </w:r>
            <w:r>
              <w:rPr>
                <w:rFonts w:ascii="仿宋_GB2312" w:eastAsia="仿宋_GB2312" w:hAnsi="仿宋_GB2312"/>
                <w:sz w:val="18"/>
                <w:szCs w:val="18"/>
              </w:rPr>
              <w:t>1-15</w:t>
            </w:r>
            <w:r>
              <w:rPr>
                <w:rFonts w:ascii="仿宋_GB2312" w:eastAsia="仿宋_GB2312" w:hAnsi="仿宋_GB2312" w:hint="eastAsia"/>
                <w:sz w:val="18"/>
                <w:szCs w:val="18"/>
              </w:rPr>
              <w:t>个考生配一名监考人员。</w:t>
            </w:r>
          </w:p>
        </w:tc>
        <w:tc>
          <w:tcPr>
            <w:tcW w:w="941" w:type="dxa"/>
            <w:vMerge w:val="restart"/>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必备</w:t>
            </w:r>
          </w:p>
        </w:tc>
      </w:tr>
      <w:tr w:rsidR="00553A29">
        <w:trPr>
          <w:trHeight w:val="108"/>
          <w:jc w:val="center"/>
        </w:trPr>
        <w:tc>
          <w:tcPr>
            <w:tcW w:w="2046"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阅卷人员</w:t>
            </w:r>
          </w:p>
        </w:tc>
        <w:tc>
          <w:tcPr>
            <w:tcW w:w="5700" w:type="dxa"/>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相关专业副高以上职称具备一线教学经验的专家进行试卷评阅，试卷评审人数为</w:t>
            </w:r>
            <w:r>
              <w:rPr>
                <w:rFonts w:ascii="仿宋_GB2312" w:eastAsia="仿宋_GB2312" w:hAnsi="仿宋_GB2312"/>
                <w:sz w:val="18"/>
                <w:szCs w:val="18"/>
              </w:rPr>
              <w:t>5-7</w:t>
            </w:r>
            <w:r>
              <w:rPr>
                <w:rFonts w:ascii="仿宋_GB2312" w:eastAsia="仿宋_GB2312" w:hAnsi="仿宋_GB2312" w:hint="eastAsia"/>
                <w:sz w:val="18"/>
                <w:szCs w:val="18"/>
              </w:rPr>
              <w:t>人，设组长</w:t>
            </w:r>
            <w:r>
              <w:rPr>
                <w:rFonts w:ascii="仿宋_GB2312" w:eastAsia="仿宋_GB2312" w:hAnsi="仿宋_GB2312"/>
                <w:sz w:val="18"/>
                <w:szCs w:val="18"/>
              </w:rPr>
              <w:t>1</w:t>
            </w:r>
            <w:r>
              <w:rPr>
                <w:rFonts w:ascii="仿宋_GB2312" w:eastAsia="仿宋_GB2312" w:hAnsi="仿宋_GB2312" w:hint="eastAsia"/>
                <w:sz w:val="18"/>
                <w:szCs w:val="18"/>
              </w:rPr>
              <w:t>名。</w:t>
            </w:r>
          </w:p>
        </w:tc>
        <w:tc>
          <w:tcPr>
            <w:tcW w:w="941" w:type="dxa"/>
            <w:vMerge/>
            <w:vAlign w:val="center"/>
          </w:tcPr>
          <w:p w:rsidR="00553A29" w:rsidRDefault="00553A29">
            <w:pPr>
              <w:spacing w:line="240" w:lineRule="atLeast"/>
              <w:ind w:firstLineChars="200" w:firstLine="360"/>
              <w:rPr>
                <w:rFonts w:ascii="仿宋_GB2312" w:eastAsia="仿宋_GB2312" w:hAnsi="仿宋_GB2312"/>
                <w:sz w:val="18"/>
                <w:szCs w:val="18"/>
              </w:rPr>
            </w:pPr>
          </w:p>
        </w:tc>
      </w:tr>
    </w:tbl>
    <w:p w:rsidR="00553A29" w:rsidRDefault="0054484B">
      <w:pPr>
        <w:ind w:firstLineChars="200" w:firstLine="560"/>
        <w:rPr>
          <w:rFonts w:ascii="仿宋_GB2312" w:eastAsia="仿宋_GB2312"/>
          <w:bCs/>
          <w:sz w:val="28"/>
          <w:szCs w:val="28"/>
        </w:rPr>
      </w:pPr>
      <w:r>
        <w:rPr>
          <w:rFonts w:ascii="仿宋_GB2312" w:eastAsia="仿宋_GB2312" w:hint="eastAsia"/>
          <w:bCs/>
          <w:sz w:val="28"/>
          <w:szCs w:val="28"/>
        </w:rPr>
        <w:lastRenderedPageBreak/>
        <w:t>（3）测试时间：</w:t>
      </w:r>
      <w:r>
        <w:rPr>
          <w:rFonts w:ascii="仿宋_GB2312" w:eastAsia="仿宋_GB2312"/>
          <w:bCs/>
          <w:sz w:val="28"/>
          <w:szCs w:val="28"/>
        </w:rPr>
        <w:t>180</w:t>
      </w:r>
      <w:r>
        <w:rPr>
          <w:rFonts w:ascii="仿宋_GB2312" w:eastAsia="仿宋_GB2312" w:hint="eastAsia"/>
          <w:bCs/>
          <w:sz w:val="28"/>
          <w:szCs w:val="28"/>
        </w:rPr>
        <w:t>分钟</w:t>
      </w:r>
    </w:p>
    <w:p w:rsidR="00553A29" w:rsidRDefault="0054484B">
      <w:pPr>
        <w:ind w:firstLineChars="200" w:firstLine="560"/>
        <w:rPr>
          <w:rFonts w:ascii="仿宋_GB2312" w:eastAsia="仿宋_GB2312"/>
          <w:bCs/>
          <w:sz w:val="28"/>
          <w:szCs w:val="28"/>
        </w:rPr>
      </w:pPr>
      <w:r>
        <w:rPr>
          <w:rFonts w:ascii="仿宋_GB2312" w:eastAsia="仿宋_GB2312" w:hint="eastAsia"/>
          <w:bCs/>
          <w:sz w:val="28"/>
          <w:szCs w:val="28"/>
        </w:rPr>
        <w:t>（</w:t>
      </w:r>
      <w:r>
        <w:rPr>
          <w:rFonts w:ascii="仿宋_GB2312" w:eastAsia="仿宋_GB2312"/>
          <w:bCs/>
          <w:sz w:val="28"/>
          <w:szCs w:val="28"/>
        </w:rPr>
        <w:t>4</w:t>
      </w:r>
      <w:r>
        <w:rPr>
          <w:rFonts w:ascii="仿宋_GB2312" w:eastAsia="仿宋_GB2312" w:hint="eastAsia"/>
          <w:bCs/>
          <w:sz w:val="28"/>
          <w:szCs w:val="28"/>
        </w:rPr>
        <w:t>）评分细则</w:t>
      </w:r>
    </w:p>
    <w:p w:rsidR="00553A29" w:rsidRDefault="0054484B">
      <w:pPr>
        <w:ind w:firstLineChars="200" w:firstLine="560"/>
        <w:rPr>
          <w:rFonts w:ascii="仿宋_GB2312" w:eastAsia="仿宋_GB2312"/>
          <w:sz w:val="28"/>
          <w:szCs w:val="28"/>
        </w:rPr>
      </w:pPr>
      <w:r>
        <w:rPr>
          <w:rFonts w:ascii="仿宋_GB2312" w:eastAsia="仿宋_GB2312" w:hint="eastAsia"/>
          <w:sz w:val="28"/>
          <w:szCs w:val="28"/>
        </w:rPr>
        <w:t>视频剪辑的抽查项目实行</w:t>
      </w:r>
      <w:r>
        <w:rPr>
          <w:rFonts w:ascii="仿宋_GB2312" w:eastAsia="仿宋_GB2312"/>
          <w:sz w:val="28"/>
          <w:szCs w:val="28"/>
        </w:rPr>
        <w:t>100</w:t>
      </w:r>
      <w:r>
        <w:rPr>
          <w:rFonts w:ascii="仿宋_GB2312" w:eastAsia="仿宋_GB2312" w:hint="eastAsia"/>
          <w:sz w:val="28"/>
          <w:szCs w:val="28"/>
        </w:rPr>
        <w:t>分制，评价内容包括职业素养、工作任务完成情况两个方面，其中，职业素养占该项目总分的2</w:t>
      </w:r>
      <w:r>
        <w:rPr>
          <w:rFonts w:ascii="仿宋_GB2312" w:eastAsia="仿宋_GB2312"/>
          <w:sz w:val="28"/>
          <w:szCs w:val="28"/>
        </w:rPr>
        <w:t>0%</w:t>
      </w:r>
      <w:r>
        <w:rPr>
          <w:rFonts w:ascii="仿宋_GB2312" w:eastAsia="仿宋_GB2312" w:hint="eastAsia"/>
          <w:sz w:val="28"/>
          <w:szCs w:val="28"/>
        </w:rPr>
        <w:t>，工作任务完成质量占该项目总分的8</w:t>
      </w:r>
      <w:r>
        <w:rPr>
          <w:rFonts w:ascii="仿宋_GB2312" w:eastAsia="仿宋_GB2312"/>
          <w:sz w:val="28"/>
          <w:szCs w:val="28"/>
        </w:rPr>
        <w:t>0%</w:t>
      </w:r>
      <w:r>
        <w:rPr>
          <w:rFonts w:ascii="仿宋_GB2312" w:eastAsia="仿宋_GB2312" w:hint="eastAsia"/>
          <w:sz w:val="28"/>
          <w:szCs w:val="28"/>
        </w:rPr>
        <w:t>。最终成绩以</w:t>
      </w:r>
      <w:r>
        <w:rPr>
          <w:rFonts w:ascii="仿宋_GB2312" w:eastAsia="仿宋_GB2312"/>
          <w:sz w:val="28"/>
          <w:szCs w:val="28"/>
        </w:rPr>
        <w:t>0-59</w:t>
      </w:r>
      <w:r>
        <w:rPr>
          <w:rFonts w:ascii="仿宋_GB2312" w:eastAsia="仿宋_GB2312" w:hint="eastAsia"/>
          <w:sz w:val="28"/>
          <w:szCs w:val="28"/>
        </w:rPr>
        <w:t>分为不合格，</w:t>
      </w:r>
      <w:r>
        <w:rPr>
          <w:rFonts w:ascii="仿宋_GB2312" w:eastAsia="仿宋_GB2312"/>
          <w:sz w:val="28"/>
          <w:szCs w:val="28"/>
        </w:rPr>
        <w:t>60-84</w:t>
      </w:r>
      <w:r>
        <w:rPr>
          <w:rFonts w:ascii="仿宋_GB2312" w:eastAsia="仿宋_GB2312" w:hint="eastAsia"/>
          <w:sz w:val="28"/>
          <w:szCs w:val="28"/>
        </w:rPr>
        <w:t>分为合格，</w:t>
      </w:r>
      <w:r>
        <w:rPr>
          <w:rFonts w:ascii="仿宋_GB2312" w:eastAsia="仿宋_GB2312"/>
          <w:sz w:val="28"/>
          <w:szCs w:val="28"/>
        </w:rPr>
        <w:t>85</w:t>
      </w:r>
      <w:r>
        <w:rPr>
          <w:rFonts w:ascii="仿宋_GB2312" w:eastAsia="仿宋_GB2312" w:hint="eastAsia"/>
          <w:sz w:val="28"/>
          <w:szCs w:val="28"/>
        </w:rPr>
        <w:t>分及以上为优秀。具体各模块项目的评价标准见下表：</w:t>
      </w:r>
    </w:p>
    <w:tbl>
      <w:tblPr>
        <w:tblW w:w="8150" w:type="dxa"/>
        <w:jc w:val="center"/>
        <w:tblLayout w:type="fixed"/>
        <w:tblLook w:val="04A0" w:firstRow="1" w:lastRow="0" w:firstColumn="1" w:lastColumn="0" w:noHBand="0" w:noVBand="1"/>
      </w:tblPr>
      <w:tblGrid>
        <w:gridCol w:w="1002"/>
        <w:gridCol w:w="1080"/>
        <w:gridCol w:w="720"/>
        <w:gridCol w:w="3060"/>
        <w:gridCol w:w="2288"/>
      </w:tblGrid>
      <w:tr w:rsidR="00553A29">
        <w:tblPrEx>
          <w:tblCellMar>
            <w:top w:w="0" w:type="dxa"/>
            <w:bottom w:w="0" w:type="dxa"/>
          </w:tblCellMar>
        </w:tblPrEx>
        <w:trPr>
          <w:jc w:val="center"/>
        </w:trPr>
        <w:tc>
          <w:tcPr>
            <w:tcW w:w="2082" w:type="dxa"/>
            <w:gridSpan w:val="2"/>
            <w:tcBorders>
              <w:top w:val="single" w:sz="4" w:space="0" w:color="000000"/>
              <w:left w:val="single" w:sz="4" w:space="0" w:color="000000"/>
              <w:bottom w:val="single" w:sz="4" w:space="0" w:color="000000"/>
              <w:right w:val="single" w:sz="4" w:space="0" w:color="000000"/>
            </w:tcBorders>
            <w:vAlign w:val="center"/>
          </w:tcPr>
          <w:p w:rsidR="00553A29" w:rsidRDefault="0054484B">
            <w:pPr>
              <w:spacing w:line="240" w:lineRule="atLeast"/>
              <w:ind w:firstLineChars="200" w:firstLine="360"/>
              <w:jc w:val="center"/>
              <w:rPr>
                <w:rFonts w:ascii="仿宋_GB2312" w:eastAsia="仿宋_GB2312" w:hAnsi="仿宋_GB2312"/>
                <w:sz w:val="18"/>
                <w:szCs w:val="18"/>
              </w:rPr>
            </w:pPr>
            <w:r>
              <w:rPr>
                <w:rFonts w:ascii="仿宋_GB2312" w:eastAsia="仿宋_GB2312" w:hAnsi="仿宋_GB2312" w:hint="eastAsia"/>
                <w:sz w:val="18"/>
                <w:szCs w:val="18"/>
              </w:rPr>
              <w:t>评价内容</w:t>
            </w:r>
          </w:p>
        </w:tc>
        <w:tc>
          <w:tcPr>
            <w:tcW w:w="72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jc w:val="center"/>
              <w:rPr>
                <w:rFonts w:ascii="仿宋_GB2312" w:eastAsia="仿宋_GB2312" w:hAnsi="仿宋_GB2312"/>
                <w:sz w:val="18"/>
                <w:szCs w:val="18"/>
              </w:rPr>
            </w:pPr>
            <w:r>
              <w:rPr>
                <w:rFonts w:ascii="仿宋_GB2312" w:eastAsia="仿宋_GB2312" w:hAnsi="仿宋_GB2312" w:hint="eastAsia"/>
                <w:sz w:val="18"/>
                <w:szCs w:val="18"/>
              </w:rPr>
              <w:t>配分</w:t>
            </w:r>
          </w:p>
        </w:tc>
        <w:tc>
          <w:tcPr>
            <w:tcW w:w="306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ind w:firstLineChars="200" w:firstLine="360"/>
              <w:jc w:val="center"/>
              <w:rPr>
                <w:rFonts w:ascii="仿宋_GB2312" w:eastAsia="仿宋_GB2312" w:hAnsi="仿宋_GB2312"/>
                <w:sz w:val="18"/>
                <w:szCs w:val="18"/>
              </w:rPr>
            </w:pPr>
            <w:r>
              <w:rPr>
                <w:rFonts w:ascii="仿宋_GB2312" w:eastAsia="仿宋_GB2312" w:hAnsi="仿宋_GB2312" w:hint="eastAsia"/>
                <w:sz w:val="18"/>
                <w:szCs w:val="18"/>
              </w:rPr>
              <w:t>评分标准</w:t>
            </w:r>
          </w:p>
        </w:tc>
        <w:tc>
          <w:tcPr>
            <w:tcW w:w="2288"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ind w:firstLineChars="200" w:firstLine="360"/>
              <w:jc w:val="center"/>
              <w:rPr>
                <w:rFonts w:ascii="仿宋_GB2312" w:eastAsia="仿宋_GB2312" w:hAnsi="仿宋_GB2312"/>
                <w:sz w:val="18"/>
                <w:szCs w:val="18"/>
              </w:rPr>
            </w:pPr>
            <w:r>
              <w:rPr>
                <w:rFonts w:ascii="仿宋_GB2312" w:eastAsia="仿宋_GB2312" w:hAnsi="仿宋_GB2312" w:hint="eastAsia"/>
                <w:sz w:val="18"/>
                <w:szCs w:val="18"/>
              </w:rPr>
              <w:t>备注</w:t>
            </w:r>
          </w:p>
        </w:tc>
      </w:tr>
      <w:tr w:rsidR="00553A29">
        <w:tblPrEx>
          <w:tblCellMar>
            <w:top w:w="0" w:type="dxa"/>
            <w:bottom w:w="0" w:type="dxa"/>
          </w:tblCellMar>
        </w:tblPrEx>
        <w:trPr>
          <w:jc w:val="center"/>
        </w:trPr>
        <w:tc>
          <w:tcPr>
            <w:tcW w:w="1002" w:type="dxa"/>
            <w:vMerge w:val="restart"/>
            <w:tcBorders>
              <w:top w:val="nil"/>
              <w:left w:val="single" w:sz="4" w:space="0" w:color="000000"/>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技能要求</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（80分）</w:t>
            </w:r>
          </w:p>
        </w:tc>
        <w:tc>
          <w:tcPr>
            <w:tcW w:w="108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视频处理</w:t>
            </w:r>
          </w:p>
        </w:tc>
        <w:tc>
          <w:tcPr>
            <w:tcW w:w="72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50分</w:t>
            </w:r>
          </w:p>
        </w:tc>
        <w:tc>
          <w:tcPr>
            <w:tcW w:w="306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（1）能按照项目需求处理声音、图片、视频、文字等素材；</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（2）能根据作品内容和主题制作文字字幕和特效。</w:t>
            </w:r>
          </w:p>
        </w:tc>
        <w:tc>
          <w:tcPr>
            <w:tcW w:w="2288"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（1）造型无形式美感扣2～10分；</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（2）没有片头片尾和字幕的扣3～10分；</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 xml:space="preserve">（3）声画不统一出现明显错误扣5分； </w:t>
            </w:r>
          </w:p>
          <w:p w:rsidR="00553A29" w:rsidRDefault="00553A29">
            <w:pPr>
              <w:spacing w:line="240" w:lineRule="atLeast"/>
              <w:ind w:firstLineChars="200" w:firstLine="360"/>
              <w:rPr>
                <w:rFonts w:ascii="仿宋_GB2312" w:eastAsia="仿宋_GB2312" w:hAnsi="仿宋_GB2312"/>
                <w:sz w:val="18"/>
                <w:szCs w:val="18"/>
              </w:rPr>
            </w:pPr>
          </w:p>
        </w:tc>
      </w:tr>
      <w:tr w:rsidR="00553A29">
        <w:tblPrEx>
          <w:tblCellMar>
            <w:top w:w="0" w:type="dxa"/>
            <w:bottom w:w="0" w:type="dxa"/>
          </w:tblCellMar>
        </w:tblPrEx>
        <w:trPr>
          <w:trHeight w:val="617"/>
          <w:jc w:val="center"/>
        </w:trPr>
        <w:tc>
          <w:tcPr>
            <w:tcW w:w="1002" w:type="dxa"/>
            <w:vMerge/>
            <w:tcBorders>
              <w:top w:val="nil"/>
              <w:left w:val="single" w:sz="4" w:space="0" w:color="000000"/>
              <w:bottom w:val="single" w:sz="4" w:space="0" w:color="000000"/>
              <w:right w:val="single" w:sz="4" w:space="0" w:color="000000"/>
            </w:tcBorders>
            <w:vAlign w:val="center"/>
          </w:tcPr>
          <w:p w:rsidR="00553A29" w:rsidRDefault="00553A29">
            <w:pPr>
              <w:spacing w:line="240" w:lineRule="atLeast"/>
              <w:ind w:firstLineChars="200" w:firstLine="360"/>
              <w:rPr>
                <w:rFonts w:ascii="仿宋_GB2312" w:eastAsia="仿宋_GB2312" w:hAnsi="仿宋_GB2312"/>
                <w:sz w:val="18"/>
                <w:szCs w:val="18"/>
              </w:rPr>
            </w:pPr>
          </w:p>
        </w:tc>
        <w:tc>
          <w:tcPr>
            <w:tcW w:w="108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主题表现</w:t>
            </w:r>
          </w:p>
        </w:tc>
        <w:tc>
          <w:tcPr>
            <w:tcW w:w="72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20分</w:t>
            </w:r>
          </w:p>
        </w:tc>
        <w:tc>
          <w:tcPr>
            <w:tcW w:w="306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（1）作品具有很好的完整性；</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（2）素材使用逻辑合理，切合主题。</w:t>
            </w:r>
          </w:p>
        </w:tc>
        <w:tc>
          <w:tcPr>
            <w:tcW w:w="2288"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（1）创意陈旧没有新意扣3～5分；</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（2）与主题无关扣5～15分；</w:t>
            </w:r>
          </w:p>
        </w:tc>
      </w:tr>
      <w:tr w:rsidR="00553A29">
        <w:tblPrEx>
          <w:tblCellMar>
            <w:top w:w="0" w:type="dxa"/>
            <w:bottom w:w="0" w:type="dxa"/>
          </w:tblCellMar>
        </w:tblPrEx>
        <w:trPr>
          <w:trHeight w:val="925"/>
          <w:jc w:val="center"/>
        </w:trPr>
        <w:tc>
          <w:tcPr>
            <w:tcW w:w="1002" w:type="dxa"/>
            <w:vMerge/>
            <w:tcBorders>
              <w:top w:val="nil"/>
              <w:left w:val="single" w:sz="4" w:space="0" w:color="000000"/>
              <w:bottom w:val="single" w:sz="4" w:space="0" w:color="000000"/>
              <w:right w:val="single" w:sz="4" w:space="0" w:color="000000"/>
            </w:tcBorders>
            <w:vAlign w:val="center"/>
          </w:tcPr>
          <w:p w:rsidR="00553A29" w:rsidRDefault="00553A29">
            <w:pPr>
              <w:spacing w:line="240" w:lineRule="atLeast"/>
              <w:ind w:firstLineChars="200" w:firstLine="360"/>
              <w:rPr>
                <w:rFonts w:ascii="仿宋_GB2312" w:eastAsia="仿宋_GB2312" w:hAnsi="仿宋_GB2312"/>
                <w:sz w:val="18"/>
                <w:szCs w:val="18"/>
              </w:rPr>
            </w:pPr>
          </w:p>
        </w:tc>
        <w:tc>
          <w:tcPr>
            <w:tcW w:w="108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最后输出</w:t>
            </w:r>
          </w:p>
        </w:tc>
        <w:tc>
          <w:tcPr>
            <w:tcW w:w="72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10分</w:t>
            </w:r>
          </w:p>
        </w:tc>
        <w:tc>
          <w:tcPr>
            <w:tcW w:w="306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视频整体输出完整，能正常播放并且播放有声音；</w:t>
            </w:r>
          </w:p>
        </w:tc>
        <w:tc>
          <w:tcPr>
            <w:tcW w:w="2288"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最后输出视频播放只有视频没有音频的扣10分，只有音频没有视频的扣10分，视频无法打开观看的扣10分；</w:t>
            </w:r>
          </w:p>
        </w:tc>
      </w:tr>
      <w:tr w:rsidR="00553A29">
        <w:tblPrEx>
          <w:tblCellMar>
            <w:top w:w="0" w:type="dxa"/>
            <w:bottom w:w="0" w:type="dxa"/>
          </w:tblCellMar>
        </w:tblPrEx>
        <w:trPr>
          <w:trHeight w:val="2015"/>
          <w:jc w:val="center"/>
        </w:trPr>
        <w:tc>
          <w:tcPr>
            <w:tcW w:w="2082" w:type="dxa"/>
            <w:gridSpan w:val="2"/>
            <w:tcBorders>
              <w:top w:val="single" w:sz="4" w:space="0" w:color="000000"/>
              <w:left w:val="single" w:sz="4" w:space="0" w:color="000000"/>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操作规范与职业素养（20分）</w:t>
            </w:r>
          </w:p>
        </w:tc>
        <w:tc>
          <w:tcPr>
            <w:tcW w:w="72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20分</w:t>
            </w:r>
          </w:p>
        </w:tc>
        <w:tc>
          <w:tcPr>
            <w:tcW w:w="306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（1）符合企业美工的基本素养要求，体现良好的工作习惯；如：设计完成后整理工作台，确保电脑正常关闭、切断电源，有秩序地离开考场；</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（2）保持工作台面干净整洁，在工作区域不可有任何食品、饮料或其他与作业无关物品。</w:t>
            </w:r>
          </w:p>
        </w:tc>
        <w:tc>
          <w:tcPr>
            <w:tcW w:w="2288"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（1）任务完成后应做到：</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①整理、清洁工作台面；</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②关闭电脑、切断电源并将凳子放回原位；</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③按顺序退出考场。</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违反以上一项扣2分，三项不达要求记0分。</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（2）与评审专家顶撞等态度恶劣者本项记0分</w:t>
            </w:r>
          </w:p>
        </w:tc>
      </w:tr>
    </w:tbl>
    <w:p w:rsidR="00553A29" w:rsidRDefault="00553A29"/>
    <w:p w:rsidR="00553A29" w:rsidRDefault="00553A29"/>
    <w:p w:rsidR="00553A29" w:rsidRDefault="00553A29">
      <w:pPr>
        <w:spacing w:line="510" w:lineRule="exact"/>
        <w:ind w:firstLineChars="198" w:firstLine="554"/>
        <w:rPr>
          <w:rFonts w:ascii="Times New Roman" w:eastAsia="仿宋_GB2312" w:hAnsi="Times New Roman"/>
          <w:sz w:val="28"/>
          <w:szCs w:val="24"/>
        </w:rPr>
      </w:pPr>
    </w:p>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lastRenderedPageBreak/>
        <w:t>2.试题编号：3</w:t>
      </w:r>
      <w:r>
        <w:rPr>
          <w:rFonts w:ascii="仿宋_GB2312" w:eastAsia="仿宋_GB2312"/>
          <w:color w:val="000000"/>
          <w:sz w:val="28"/>
          <w:szCs w:val="28"/>
        </w:rPr>
        <w:t>-</w:t>
      </w:r>
      <w:r>
        <w:rPr>
          <w:rFonts w:ascii="仿宋_GB2312" w:eastAsia="仿宋_GB2312" w:hint="eastAsia"/>
          <w:color w:val="000000"/>
          <w:sz w:val="28"/>
          <w:szCs w:val="28"/>
        </w:rPr>
        <w:t>2</w:t>
      </w:r>
      <w:r>
        <w:rPr>
          <w:rFonts w:ascii="仿宋_GB2312" w:eastAsia="仿宋_GB2312"/>
          <w:color w:val="000000"/>
          <w:sz w:val="28"/>
          <w:szCs w:val="28"/>
        </w:rPr>
        <w:t xml:space="preserve"> </w:t>
      </w:r>
      <w:r>
        <w:rPr>
          <w:rFonts w:ascii="仿宋_GB2312" w:eastAsia="仿宋_GB2312" w:hint="eastAsia"/>
          <w:color w:val="000000"/>
          <w:sz w:val="28"/>
          <w:szCs w:val="28"/>
        </w:rPr>
        <w:t>：</w:t>
      </w:r>
      <w:r>
        <w:rPr>
          <w:rFonts w:ascii="仿宋_GB2312" w:eastAsia="仿宋_GB2312"/>
          <w:color w:val="000000"/>
          <w:sz w:val="28"/>
          <w:szCs w:val="28"/>
        </w:rPr>
        <w:t xml:space="preserve"> </w:t>
      </w:r>
      <w:r>
        <w:rPr>
          <w:rFonts w:ascii="仿宋_GB2312" w:eastAsia="仿宋_GB2312" w:hint="eastAsia"/>
          <w:color w:val="000000"/>
          <w:sz w:val="28"/>
          <w:szCs w:val="28"/>
        </w:rPr>
        <w:t>影视后期-视频特效处理</w:t>
      </w:r>
    </w:p>
    <w:p w:rsidR="00553A29" w:rsidRDefault="0054484B">
      <w:pPr>
        <w:ind w:firstLineChars="200" w:firstLine="560"/>
        <w:rPr>
          <w:rFonts w:ascii="仿宋_GB2312" w:eastAsia="仿宋_GB2312"/>
          <w:bCs/>
          <w:sz w:val="28"/>
          <w:szCs w:val="28"/>
        </w:rPr>
      </w:pPr>
      <w:r>
        <w:rPr>
          <w:rFonts w:ascii="仿宋_GB2312" w:eastAsia="仿宋_GB2312" w:hint="eastAsia"/>
          <w:bCs/>
          <w:sz w:val="28"/>
          <w:szCs w:val="28"/>
        </w:rPr>
        <w:t>（1）任务描述</w:t>
      </w:r>
    </w:p>
    <w:p w:rsidR="00553A29" w:rsidRDefault="0054484B">
      <w:pPr>
        <w:autoSpaceDE w:val="0"/>
        <w:autoSpaceDN w:val="0"/>
        <w:adjustRightInd w:val="0"/>
        <w:spacing w:line="480" w:lineRule="exact"/>
        <w:ind w:firstLineChars="200" w:firstLine="560"/>
        <w:jc w:val="left"/>
        <w:rPr>
          <w:rFonts w:ascii="仿宋_GB2312" w:eastAsia="仿宋_GB2312"/>
          <w:sz w:val="28"/>
          <w:szCs w:val="28"/>
        </w:rPr>
      </w:pPr>
      <w:r>
        <w:rPr>
          <w:rFonts w:ascii="仿宋_GB2312" w:eastAsia="仿宋_GB2312" w:hint="eastAsia"/>
          <w:sz w:val="28"/>
          <w:szCs w:val="28"/>
        </w:rPr>
        <w:t>能对提供的视频素材的添加“胶片质感”特效滤镜。要求输出的作品画面能够在一个版面中进行前后素材调色的对比。（如下图所示）</w:t>
      </w:r>
    </w:p>
    <w:p w:rsidR="00553A29" w:rsidRDefault="0054484B">
      <w:pPr>
        <w:autoSpaceDE w:val="0"/>
        <w:autoSpaceDN w:val="0"/>
        <w:adjustRightInd w:val="0"/>
        <w:spacing w:line="480" w:lineRule="exact"/>
        <w:ind w:firstLineChars="200" w:firstLine="420"/>
        <w:jc w:val="left"/>
        <w:rPr>
          <w:rFonts w:ascii="仿宋_GB2312" w:eastAsia="仿宋_GB2312"/>
          <w:sz w:val="28"/>
          <w:szCs w:val="28"/>
        </w:rPr>
      </w:pPr>
      <w:r>
        <w:rPr>
          <w:rFonts w:ascii="Times New Roman" w:hAnsi="Times New Roman" w:cs="Times New Roman"/>
          <w:szCs w:val="24"/>
        </w:rPr>
        <w:pict>
          <v:shape id="_x0000_s1038" type="#_x0000_t75" style="position:absolute;left:0;text-align:left;margin-left:-9.6pt;margin-top:4.8pt;width:414.65pt;height:195.25pt;z-index:13;mso-wrap-distance-left:9pt;mso-wrap-distance-top:0;mso-wrap-distance-right:9pt;mso-wrap-distance-bottom:0">
            <v:imagedata r:id="rId19" o:title=""/>
            <w10:wrap type="square"/>
          </v:shape>
        </w:pict>
      </w:r>
      <w:r>
        <w:rPr>
          <w:rFonts w:ascii="仿宋_GB2312" w:eastAsia="仿宋_GB2312" w:hint="eastAsia"/>
          <w:sz w:val="28"/>
          <w:szCs w:val="28"/>
        </w:rPr>
        <w:t>素材库其他的素材可根据设计需要加以利用，可自行添加背景音乐。从视频特效与剪辑试题（公用素材）库中选择一个与主题相符的音乐文件进行剪辑，要求声音与画面同步</w:t>
      </w:r>
      <w:r>
        <w:rPr>
          <w:rFonts w:ascii="仿宋_GB2312" w:eastAsia="仿宋_GB2312"/>
          <w:sz w:val="28"/>
          <w:szCs w:val="28"/>
        </w:rPr>
        <w:t>,</w:t>
      </w:r>
      <w:r>
        <w:rPr>
          <w:rFonts w:ascii="仿宋_GB2312" w:eastAsia="仿宋_GB2312" w:hint="eastAsia"/>
          <w:sz w:val="28"/>
          <w:szCs w:val="28"/>
        </w:rPr>
        <w:t>能强化主题表达。视频尺寸大小为：1920</w:t>
      </w:r>
      <w:r>
        <w:rPr>
          <w:rFonts w:ascii="仿宋_GB2312" w:eastAsia="仿宋_GB2312"/>
          <w:sz w:val="28"/>
          <w:szCs w:val="28"/>
        </w:rPr>
        <w:t xml:space="preserve"> </w:t>
      </w:r>
      <w:r>
        <w:rPr>
          <w:rFonts w:ascii="仿宋_GB2312" w:eastAsia="仿宋_GB2312" w:hint="eastAsia"/>
          <w:sz w:val="28"/>
          <w:szCs w:val="28"/>
        </w:rPr>
        <w:t>×1060</w:t>
      </w:r>
      <w:r>
        <w:rPr>
          <w:rFonts w:ascii="仿宋_GB2312" w:eastAsia="仿宋_GB2312"/>
          <w:sz w:val="28"/>
          <w:szCs w:val="28"/>
        </w:rPr>
        <w:t xml:space="preserve"> Pixels</w:t>
      </w:r>
      <w:r>
        <w:rPr>
          <w:rFonts w:ascii="仿宋_GB2312" w:eastAsia="仿宋_GB2312" w:hint="eastAsia"/>
          <w:sz w:val="28"/>
          <w:szCs w:val="28"/>
        </w:rPr>
        <w:t>（像素）。提交premiere pro 的.pr 源文件或</w:t>
      </w:r>
      <w:r>
        <w:rPr>
          <w:rFonts w:ascii="仿宋_GB2312" w:eastAsia="仿宋_GB2312"/>
          <w:sz w:val="28"/>
          <w:szCs w:val="28"/>
        </w:rPr>
        <w:t xml:space="preserve">Adobe After Effects </w:t>
      </w:r>
      <w:r>
        <w:rPr>
          <w:rFonts w:ascii="仿宋_GB2312" w:eastAsia="仿宋_GB2312" w:hint="eastAsia"/>
          <w:sz w:val="28"/>
          <w:szCs w:val="28"/>
        </w:rPr>
        <w:t>的</w:t>
      </w:r>
      <w:r>
        <w:rPr>
          <w:rFonts w:ascii="仿宋_GB2312" w:eastAsia="仿宋_GB2312"/>
          <w:sz w:val="28"/>
          <w:szCs w:val="28"/>
        </w:rPr>
        <w:t>.aep</w:t>
      </w:r>
      <w:r>
        <w:rPr>
          <w:rFonts w:ascii="仿宋_GB2312" w:eastAsia="仿宋_GB2312" w:hint="eastAsia"/>
          <w:sz w:val="28"/>
          <w:szCs w:val="28"/>
        </w:rPr>
        <w:t>源文件和</w:t>
      </w:r>
      <w:r>
        <w:rPr>
          <w:rFonts w:ascii="仿宋_GB2312" w:eastAsia="仿宋_GB2312"/>
          <w:sz w:val="28"/>
          <w:szCs w:val="28"/>
        </w:rPr>
        <w:t>.avi</w:t>
      </w:r>
      <w:r>
        <w:rPr>
          <w:rFonts w:ascii="仿宋_GB2312" w:eastAsia="仿宋_GB2312" w:hint="eastAsia"/>
          <w:sz w:val="28"/>
          <w:szCs w:val="28"/>
        </w:rPr>
        <w:t>格式或mov格式的输出文件。</w:t>
      </w:r>
    </w:p>
    <w:p w:rsidR="00553A29" w:rsidRDefault="0054484B">
      <w:pPr>
        <w:ind w:firstLineChars="200" w:firstLine="560"/>
        <w:rPr>
          <w:rFonts w:ascii="仿宋_GB2312" w:eastAsia="仿宋_GB2312"/>
          <w:bCs/>
          <w:sz w:val="28"/>
          <w:szCs w:val="28"/>
        </w:rPr>
      </w:pPr>
      <w:r>
        <w:rPr>
          <w:rFonts w:ascii="仿宋_GB2312" w:eastAsia="仿宋_GB2312" w:hint="eastAsia"/>
          <w:bCs/>
          <w:sz w:val="28"/>
          <w:szCs w:val="28"/>
        </w:rPr>
        <w:t>（2）实施条件</w:t>
      </w:r>
    </w:p>
    <w:tbl>
      <w:tblPr>
        <w:tblW w:w="8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6"/>
        <w:gridCol w:w="5700"/>
        <w:gridCol w:w="941"/>
      </w:tblGrid>
      <w:tr w:rsidR="00553A29">
        <w:trPr>
          <w:trHeight w:val="425"/>
          <w:jc w:val="center"/>
        </w:trPr>
        <w:tc>
          <w:tcPr>
            <w:tcW w:w="2046" w:type="dxa"/>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项目</w:t>
            </w:r>
          </w:p>
        </w:tc>
        <w:tc>
          <w:tcPr>
            <w:tcW w:w="5700" w:type="dxa"/>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基本实施条件</w:t>
            </w:r>
          </w:p>
        </w:tc>
        <w:tc>
          <w:tcPr>
            <w:tcW w:w="941"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备注</w:t>
            </w:r>
          </w:p>
        </w:tc>
      </w:tr>
      <w:tr w:rsidR="00553A29">
        <w:trPr>
          <w:trHeight w:val="321"/>
          <w:jc w:val="center"/>
        </w:trPr>
        <w:tc>
          <w:tcPr>
            <w:tcW w:w="2046"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场地</w:t>
            </w:r>
          </w:p>
        </w:tc>
        <w:tc>
          <w:tcPr>
            <w:tcW w:w="5700" w:type="dxa"/>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每个考场配置</w:t>
            </w:r>
            <w:r>
              <w:rPr>
                <w:rFonts w:ascii="仿宋_GB2312" w:eastAsia="仿宋_GB2312" w:hAnsi="仿宋_GB2312"/>
                <w:sz w:val="18"/>
                <w:szCs w:val="18"/>
              </w:rPr>
              <w:t>40</w:t>
            </w:r>
            <w:r>
              <w:rPr>
                <w:rFonts w:ascii="仿宋_GB2312" w:eastAsia="仿宋_GB2312" w:hAnsi="仿宋_GB2312" w:hint="eastAsia"/>
                <w:sz w:val="18"/>
                <w:szCs w:val="18"/>
              </w:rPr>
              <w:t>个操作台面和座位，每个考场照明通风良好。</w:t>
            </w:r>
          </w:p>
        </w:tc>
        <w:tc>
          <w:tcPr>
            <w:tcW w:w="941"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必备</w:t>
            </w:r>
          </w:p>
        </w:tc>
      </w:tr>
      <w:tr w:rsidR="00553A29">
        <w:trPr>
          <w:jc w:val="center"/>
        </w:trPr>
        <w:tc>
          <w:tcPr>
            <w:tcW w:w="2046"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设备</w:t>
            </w:r>
          </w:p>
        </w:tc>
        <w:tc>
          <w:tcPr>
            <w:tcW w:w="5700" w:type="dxa"/>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每个考场配</w:t>
            </w:r>
            <w:r>
              <w:rPr>
                <w:rFonts w:ascii="仿宋_GB2312" w:eastAsia="仿宋_GB2312" w:hAnsi="仿宋_GB2312"/>
                <w:sz w:val="18"/>
                <w:szCs w:val="18"/>
              </w:rPr>
              <w:t>1</w:t>
            </w:r>
            <w:r>
              <w:rPr>
                <w:rFonts w:ascii="仿宋_GB2312" w:eastAsia="仿宋_GB2312" w:hAnsi="仿宋_GB2312" w:hint="eastAsia"/>
                <w:sz w:val="18"/>
                <w:szCs w:val="18"/>
              </w:rPr>
              <w:t>台服务器、</w:t>
            </w:r>
            <w:r>
              <w:rPr>
                <w:rFonts w:ascii="仿宋_GB2312" w:eastAsia="仿宋_GB2312" w:hAnsi="仿宋_GB2312"/>
                <w:sz w:val="18"/>
                <w:szCs w:val="18"/>
              </w:rPr>
              <w:t>40</w:t>
            </w:r>
            <w:r>
              <w:rPr>
                <w:rFonts w:ascii="仿宋_GB2312" w:eastAsia="仿宋_GB2312" w:hAnsi="仿宋_GB2312" w:hint="eastAsia"/>
                <w:sz w:val="18"/>
                <w:szCs w:val="18"/>
              </w:rPr>
              <w:t>台电脑，每台电脑配置耳机，开通考场局域网。</w:t>
            </w:r>
          </w:p>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电脑配置要求：</w:t>
            </w:r>
          </w:p>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sz w:val="18"/>
                <w:szCs w:val="18"/>
              </w:rPr>
              <w:t>1</w:t>
            </w:r>
            <w:r>
              <w:rPr>
                <w:rFonts w:ascii="仿宋_GB2312" w:eastAsia="仿宋_GB2312" w:hAnsi="仿宋_GB2312" w:hint="eastAsia"/>
                <w:sz w:val="18"/>
                <w:szCs w:val="18"/>
              </w:rPr>
              <w:t>、双核</w:t>
            </w:r>
            <w:r>
              <w:rPr>
                <w:rFonts w:ascii="仿宋_GB2312" w:eastAsia="仿宋_GB2312" w:hAnsi="仿宋_GB2312"/>
                <w:sz w:val="18"/>
                <w:szCs w:val="18"/>
              </w:rPr>
              <w:t xml:space="preserve"> 2.8GHz </w:t>
            </w:r>
            <w:r>
              <w:rPr>
                <w:rFonts w:ascii="仿宋_GB2312" w:eastAsia="仿宋_GB2312" w:hAnsi="仿宋_GB2312" w:hint="eastAsia"/>
                <w:sz w:val="18"/>
                <w:szCs w:val="18"/>
              </w:rPr>
              <w:t>处理器</w:t>
            </w:r>
          </w:p>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sz w:val="18"/>
                <w:szCs w:val="18"/>
              </w:rPr>
              <w:t>2</w:t>
            </w:r>
            <w:r>
              <w:rPr>
                <w:rFonts w:ascii="仿宋_GB2312" w:eastAsia="仿宋_GB2312" w:hAnsi="仿宋_GB2312" w:hint="eastAsia"/>
                <w:sz w:val="18"/>
                <w:szCs w:val="18"/>
              </w:rPr>
              <w:t>、</w:t>
            </w:r>
            <w:r>
              <w:rPr>
                <w:rFonts w:ascii="仿宋_GB2312" w:eastAsia="仿宋_GB2312" w:hAnsi="仿宋_GB2312"/>
                <w:sz w:val="18"/>
                <w:szCs w:val="18"/>
              </w:rPr>
              <w:t xml:space="preserve">2GB </w:t>
            </w:r>
            <w:r>
              <w:rPr>
                <w:rFonts w:ascii="仿宋_GB2312" w:eastAsia="仿宋_GB2312" w:hAnsi="仿宋_GB2312" w:hint="eastAsia"/>
                <w:sz w:val="18"/>
                <w:szCs w:val="18"/>
              </w:rPr>
              <w:t>内存</w:t>
            </w:r>
            <w:r>
              <w:rPr>
                <w:rFonts w:ascii="仿宋_GB2312" w:eastAsia="仿宋_GB2312" w:hAnsi="仿宋_GB2312"/>
                <w:sz w:val="18"/>
                <w:szCs w:val="18"/>
              </w:rPr>
              <w:t xml:space="preserve"> </w:t>
            </w:r>
          </w:p>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sz w:val="18"/>
                <w:szCs w:val="18"/>
              </w:rPr>
              <w:t>3</w:t>
            </w:r>
            <w:r>
              <w:rPr>
                <w:rFonts w:ascii="仿宋_GB2312" w:eastAsia="仿宋_GB2312" w:hAnsi="仿宋_GB2312" w:hint="eastAsia"/>
                <w:sz w:val="18"/>
                <w:szCs w:val="18"/>
              </w:rPr>
              <w:t>、</w:t>
            </w:r>
            <w:r>
              <w:rPr>
                <w:rFonts w:ascii="仿宋_GB2312" w:eastAsia="仿宋_GB2312" w:hAnsi="仿宋_GB2312"/>
                <w:sz w:val="18"/>
                <w:szCs w:val="18"/>
              </w:rPr>
              <w:t xml:space="preserve">60GB </w:t>
            </w:r>
            <w:r>
              <w:rPr>
                <w:rFonts w:ascii="仿宋_GB2312" w:eastAsia="仿宋_GB2312" w:hAnsi="仿宋_GB2312" w:hint="eastAsia"/>
                <w:sz w:val="18"/>
                <w:szCs w:val="18"/>
              </w:rPr>
              <w:t>可用硬盘空间</w:t>
            </w:r>
          </w:p>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sz w:val="18"/>
                <w:szCs w:val="18"/>
              </w:rPr>
              <w:t>4</w:t>
            </w:r>
            <w:r>
              <w:rPr>
                <w:rFonts w:ascii="仿宋_GB2312" w:eastAsia="仿宋_GB2312" w:hAnsi="仿宋_GB2312" w:hint="eastAsia"/>
                <w:sz w:val="18"/>
                <w:szCs w:val="18"/>
              </w:rPr>
              <w:t>、屏显达到</w:t>
            </w:r>
            <w:r>
              <w:rPr>
                <w:rFonts w:ascii="仿宋_GB2312" w:eastAsia="仿宋_GB2312" w:hAnsi="仿宋_GB2312"/>
                <w:sz w:val="18"/>
                <w:szCs w:val="18"/>
              </w:rPr>
              <w:t xml:space="preserve">1,280x800 </w:t>
            </w:r>
            <w:r>
              <w:rPr>
                <w:rFonts w:ascii="仿宋_GB2312" w:eastAsia="仿宋_GB2312" w:hAnsi="仿宋_GB2312" w:hint="eastAsia"/>
                <w:sz w:val="18"/>
                <w:szCs w:val="18"/>
              </w:rPr>
              <w:t>像素</w:t>
            </w:r>
            <w:r>
              <w:rPr>
                <w:rFonts w:ascii="仿宋_GB2312" w:eastAsia="仿宋_GB2312" w:hAnsi="仿宋_GB2312"/>
                <w:sz w:val="18"/>
                <w:szCs w:val="18"/>
              </w:rPr>
              <w:t xml:space="preserve">, </w:t>
            </w:r>
            <w:r>
              <w:rPr>
                <w:rFonts w:ascii="仿宋_GB2312" w:eastAsia="仿宋_GB2312" w:hAnsi="仿宋_GB2312" w:hint="eastAsia"/>
                <w:sz w:val="18"/>
                <w:szCs w:val="18"/>
              </w:rPr>
              <w:t>显存达到</w:t>
            </w:r>
            <w:r>
              <w:rPr>
                <w:rFonts w:ascii="仿宋_GB2312" w:eastAsia="仿宋_GB2312" w:hAnsi="仿宋_GB2312"/>
                <w:sz w:val="18"/>
                <w:szCs w:val="18"/>
              </w:rPr>
              <w:t>512MB</w:t>
            </w:r>
          </w:p>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sz w:val="18"/>
                <w:szCs w:val="18"/>
              </w:rPr>
              <w:t>5</w:t>
            </w:r>
            <w:r>
              <w:rPr>
                <w:rFonts w:ascii="仿宋_GB2312" w:eastAsia="仿宋_GB2312" w:hAnsi="仿宋_GB2312" w:hint="eastAsia"/>
                <w:sz w:val="18"/>
                <w:szCs w:val="18"/>
              </w:rPr>
              <w:t>、</w:t>
            </w:r>
            <w:r>
              <w:rPr>
                <w:rFonts w:ascii="仿宋_GB2312" w:eastAsia="仿宋_GB2312" w:hAnsi="仿宋_GB2312"/>
                <w:sz w:val="18"/>
                <w:szCs w:val="18"/>
              </w:rPr>
              <w:t xml:space="preserve">Microsoft Windows Driver Model </w:t>
            </w:r>
            <w:r>
              <w:rPr>
                <w:rFonts w:ascii="仿宋_GB2312" w:eastAsia="仿宋_GB2312" w:hAnsi="仿宋_GB2312" w:hint="eastAsia"/>
                <w:sz w:val="18"/>
                <w:szCs w:val="18"/>
              </w:rPr>
              <w:t>兼容声卡</w:t>
            </w:r>
            <w:r>
              <w:rPr>
                <w:rFonts w:ascii="仿宋_GB2312" w:eastAsia="仿宋_GB2312" w:hAnsi="仿宋_GB2312"/>
                <w:sz w:val="18"/>
                <w:szCs w:val="18"/>
              </w:rPr>
              <w:t xml:space="preserve"> </w:t>
            </w:r>
          </w:p>
        </w:tc>
        <w:tc>
          <w:tcPr>
            <w:tcW w:w="941"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必备</w:t>
            </w:r>
          </w:p>
        </w:tc>
      </w:tr>
      <w:tr w:rsidR="00553A29">
        <w:trPr>
          <w:jc w:val="center"/>
        </w:trPr>
        <w:tc>
          <w:tcPr>
            <w:tcW w:w="2046" w:type="dxa"/>
            <w:vAlign w:val="center"/>
          </w:tcPr>
          <w:p w:rsidR="00553A29" w:rsidRDefault="00553A29">
            <w:pPr>
              <w:spacing w:line="240" w:lineRule="atLeast"/>
              <w:ind w:firstLineChars="200" w:firstLine="360"/>
              <w:rPr>
                <w:rFonts w:ascii="仿宋_GB2312" w:eastAsia="仿宋_GB2312" w:hAnsi="仿宋_GB2312"/>
                <w:sz w:val="18"/>
                <w:szCs w:val="18"/>
              </w:rPr>
            </w:pPr>
          </w:p>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软件</w:t>
            </w:r>
          </w:p>
        </w:tc>
        <w:tc>
          <w:tcPr>
            <w:tcW w:w="5700" w:type="dxa"/>
          </w:tcPr>
          <w:p w:rsidR="00553A29" w:rsidRDefault="0054484B">
            <w:pPr>
              <w:spacing w:line="240" w:lineRule="atLeast"/>
              <w:rPr>
                <w:rFonts w:ascii="仿宋_GB2312" w:eastAsia="仿宋_GB2312" w:hAnsi="仿宋_GB2312"/>
                <w:sz w:val="18"/>
                <w:szCs w:val="18"/>
              </w:rPr>
            </w:pPr>
            <w:r>
              <w:rPr>
                <w:rFonts w:ascii="仿宋_GB2312" w:eastAsia="仿宋_GB2312" w:hAnsi="仿宋_GB2312"/>
                <w:sz w:val="18"/>
                <w:szCs w:val="18"/>
              </w:rPr>
              <w:t>1</w:t>
            </w:r>
            <w:r>
              <w:rPr>
                <w:rFonts w:ascii="仿宋_GB2312" w:eastAsia="仿宋_GB2312" w:hAnsi="仿宋_GB2312" w:hint="eastAsia"/>
                <w:sz w:val="18"/>
                <w:szCs w:val="18"/>
              </w:rPr>
              <w:t>、</w:t>
            </w:r>
            <w:r>
              <w:rPr>
                <w:rFonts w:ascii="仿宋_GB2312" w:eastAsia="仿宋_GB2312" w:hAnsi="仿宋_GB2312"/>
                <w:sz w:val="18"/>
                <w:szCs w:val="18"/>
              </w:rPr>
              <w:t xml:space="preserve"> Adobe After Effects CS4</w:t>
            </w:r>
            <w:r>
              <w:rPr>
                <w:rFonts w:ascii="仿宋_GB2312" w:eastAsia="仿宋_GB2312" w:hAnsi="仿宋_GB2312" w:hint="eastAsia"/>
                <w:sz w:val="18"/>
                <w:szCs w:val="18"/>
              </w:rPr>
              <w:t>（中文版）以上</w:t>
            </w:r>
            <w:r>
              <w:rPr>
                <w:rFonts w:ascii="仿宋_GB2312" w:eastAsia="仿宋_GB2312" w:hAnsi="仿宋_GB2312"/>
                <w:sz w:val="18"/>
                <w:szCs w:val="18"/>
              </w:rPr>
              <w:t>(</w:t>
            </w:r>
            <w:r>
              <w:rPr>
                <w:rFonts w:ascii="仿宋_GB2312" w:eastAsia="仿宋_GB2312" w:hAnsi="仿宋_GB2312" w:hint="eastAsia"/>
                <w:sz w:val="18"/>
                <w:szCs w:val="18"/>
              </w:rPr>
              <w:t>含特效插件</w:t>
            </w:r>
            <w:r>
              <w:rPr>
                <w:rFonts w:ascii="仿宋_GB2312" w:eastAsia="仿宋_GB2312" w:hAnsi="仿宋_GB2312"/>
                <w:sz w:val="18"/>
                <w:szCs w:val="18"/>
              </w:rPr>
              <w:t>3</w:t>
            </w:r>
            <w:r>
              <w:rPr>
                <w:rFonts w:ascii="仿宋_GB2312" w:eastAsia="仿宋_GB2312" w:hAnsi="仿宋_GB2312" w:hint="eastAsia"/>
                <w:sz w:val="18"/>
                <w:szCs w:val="18"/>
              </w:rPr>
              <w:t>种以上</w:t>
            </w:r>
            <w:r>
              <w:rPr>
                <w:rFonts w:ascii="仿宋_GB2312" w:eastAsia="仿宋_GB2312" w:hAnsi="仿宋_GB2312"/>
                <w:sz w:val="18"/>
                <w:szCs w:val="18"/>
              </w:rPr>
              <w:t>)</w:t>
            </w:r>
          </w:p>
          <w:p w:rsidR="00553A29" w:rsidRDefault="0054484B">
            <w:pPr>
              <w:autoSpaceDE w:val="0"/>
              <w:autoSpaceDN w:val="0"/>
              <w:adjustRightInd w:val="0"/>
              <w:spacing w:line="240" w:lineRule="atLeast"/>
              <w:rPr>
                <w:rFonts w:ascii="仿宋_GB2312" w:eastAsia="仿宋_GB2312" w:hAnsi="仿宋_GB2312"/>
                <w:sz w:val="18"/>
                <w:szCs w:val="18"/>
              </w:rPr>
            </w:pPr>
            <w:r>
              <w:rPr>
                <w:rFonts w:ascii="仿宋_GB2312" w:eastAsia="仿宋_GB2312" w:hAnsi="仿宋_GB2312" w:hint="eastAsia"/>
                <w:sz w:val="18"/>
                <w:szCs w:val="18"/>
              </w:rPr>
              <w:t>2、</w:t>
            </w:r>
            <w:r>
              <w:rPr>
                <w:rFonts w:ascii="仿宋_GB2312" w:eastAsia="仿宋_GB2312" w:hAnsi="仿宋_GB2312"/>
                <w:sz w:val="18"/>
                <w:szCs w:val="18"/>
              </w:rPr>
              <w:t>Adobe Photoshop CS 4</w:t>
            </w:r>
            <w:r>
              <w:rPr>
                <w:rFonts w:ascii="仿宋_GB2312" w:eastAsia="仿宋_GB2312" w:hAnsi="仿宋_GB2312" w:hint="eastAsia"/>
                <w:sz w:val="18"/>
                <w:szCs w:val="18"/>
              </w:rPr>
              <w:t>（中文版）及以上</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3、</w:t>
            </w:r>
            <w:r>
              <w:rPr>
                <w:rFonts w:ascii="仿宋_GB2312" w:eastAsia="仿宋_GB2312" w:hAnsi="仿宋_GB2312"/>
                <w:sz w:val="18"/>
                <w:szCs w:val="18"/>
              </w:rPr>
              <w:t>Adobe Premiere CS 4</w:t>
            </w:r>
            <w:r>
              <w:rPr>
                <w:rFonts w:ascii="仿宋_GB2312" w:eastAsia="仿宋_GB2312" w:hAnsi="仿宋_GB2312" w:hint="eastAsia"/>
                <w:sz w:val="18"/>
                <w:szCs w:val="18"/>
              </w:rPr>
              <w:t>（中文版）及以上</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lastRenderedPageBreak/>
              <w:t>4、</w:t>
            </w:r>
            <w:r>
              <w:rPr>
                <w:rFonts w:ascii="仿宋_GB2312" w:eastAsia="仿宋_GB2312" w:hAnsi="仿宋_GB2312"/>
                <w:sz w:val="18"/>
                <w:szCs w:val="18"/>
              </w:rPr>
              <w:t>3ds Max2009</w:t>
            </w:r>
            <w:r>
              <w:rPr>
                <w:rFonts w:ascii="仿宋_GB2312" w:eastAsia="仿宋_GB2312" w:hAnsi="仿宋_GB2312" w:hint="eastAsia"/>
                <w:sz w:val="18"/>
                <w:szCs w:val="18"/>
              </w:rPr>
              <w:t>（中文版）及以上</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5、</w:t>
            </w:r>
            <w:r>
              <w:rPr>
                <w:rFonts w:ascii="仿宋_GB2312" w:eastAsia="仿宋_GB2312" w:hAnsi="仿宋_GB2312"/>
                <w:sz w:val="18"/>
                <w:szCs w:val="18"/>
              </w:rPr>
              <w:t xml:space="preserve">QuickTime 7.4.5 </w:t>
            </w:r>
            <w:r>
              <w:rPr>
                <w:rFonts w:ascii="仿宋_GB2312" w:eastAsia="仿宋_GB2312" w:hAnsi="仿宋_GB2312" w:hint="eastAsia"/>
                <w:sz w:val="18"/>
                <w:szCs w:val="18"/>
              </w:rPr>
              <w:t>及以上</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6、</w:t>
            </w:r>
            <w:r>
              <w:rPr>
                <w:rFonts w:ascii="仿宋_GB2312" w:eastAsia="仿宋_GB2312" w:hAnsi="仿宋_GB2312"/>
                <w:sz w:val="18"/>
                <w:szCs w:val="18"/>
              </w:rPr>
              <w:t>Word2003</w:t>
            </w:r>
            <w:r>
              <w:rPr>
                <w:rFonts w:ascii="仿宋_GB2312" w:eastAsia="仿宋_GB2312" w:hAnsi="仿宋_GB2312" w:hint="eastAsia"/>
                <w:sz w:val="18"/>
                <w:szCs w:val="18"/>
              </w:rPr>
              <w:t>及以上</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7、安装方正字库一套</w:t>
            </w:r>
          </w:p>
        </w:tc>
        <w:tc>
          <w:tcPr>
            <w:tcW w:w="941"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lastRenderedPageBreak/>
              <w:t>必备</w:t>
            </w:r>
          </w:p>
        </w:tc>
      </w:tr>
      <w:tr w:rsidR="00553A29">
        <w:trPr>
          <w:jc w:val="center"/>
        </w:trPr>
        <w:tc>
          <w:tcPr>
            <w:tcW w:w="2046" w:type="dxa"/>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应试软件运行环境</w:t>
            </w:r>
          </w:p>
        </w:tc>
        <w:tc>
          <w:tcPr>
            <w:tcW w:w="5700"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sz w:val="18"/>
                <w:szCs w:val="18"/>
              </w:rPr>
              <w:t>Microsoft</w:t>
            </w:r>
            <w:r>
              <w:rPr>
                <w:rFonts w:ascii="仿宋_GB2312" w:eastAsia="仿宋_GB2312" w:hAnsi="仿宋_GB2312" w:hint="eastAsia"/>
                <w:sz w:val="18"/>
                <w:szCs w:val="18"/>
              </w:rPr>
              <w:t>®</w:t>
            </w:r>
            <w:r>
              <w:rPr>
                <w:rFonts w:ascii="仿宋_GB2312" w:eastAsia="仿宋_GB2312" w:hAnsi="仿宋_GB2312"/>
                <w:sz w:val="18"/>
                <w:szCs w:val="18"/>
              </w:rPr>
              <w:t>Windows</w:t>
            </w:r>
            <w:r>
              <w:rPr>
                <w:rFonts w:ascii="仿宋_GB2312" w:eastAsia="仿宋_GB2312" w:hAnsi="仿宋_GB2312" w:hint="eastAsia"/>
                <w:sz w:val="18"/>
                <w:szCs w:val="18"/>
              </w:rPr>
              <w:t>®</w:t>
            </w:r>
            <w:r>
              <w:rPr>
                <w:rFonts w:ascii="仿宋_GB2312" w:eastAsia="仿宋_GB2312" w:hAnsi="仿宋_GB2312"/>
                <w:sz w:val="18"/>
                <w:szCs w:val="18"/>
              </w:rPr>
              <w:t xml:space="preserve"> 7 </w:t>
            </w:r>
            <w:r>
              <w:rPr>
                <w:rFonts w:ascii="仿宋_GB2312" w:eastAsia="仿宋_GB2312" w:hAnsi="仿宋_GB2312" w:hint="eastAsia"/>
                <w:sz w:val="18"/>
                <w:szCs w:val="18"/>
              </w:rPr>
              <w:t>操作系统（正版）</w:t>
            </w:r>
          </w:p>
        </w:tc>
        <w:tc>
          <w:tcPr>
            <w:tcW w:w="941"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必备</w:t>
            </w:r>
          </w:p>
        </w:tc>
      </w:tr>
      <w:tr w:rsidR="00553A29">
        <w:trPr>
          <w:trHeight w:val="224"/>
          <w:jc w:val="center"/>
        </w:trPr>
        <w:tc>
          <w:tcPr>
            <w:tcW w:w="2046"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监考人员</w:t>
            </w:r>
          </w:p>
        </w:tc>
        <w:tc>
          <w:tcPr>
            <w:tcW w:w="5700" w:type="dxa"/>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监考人员人数为每</w:t>
            </w:r>
            <w:r>
              <w:rPr>
                <w:rFonts w:ascii="仿宋_GB2312" w:eastAsia="仿宋_GB2312" w:hAnsi="仿宋_GB2312"/>
                <w:sz w:val="18"/>
                <w:szCs w:val="18"/>
              </w:rPr>
              <w:t>1-15</w:t>
            </w:r>
            <w:r>
              <w:rPr>
                <w:rFonts w:ascii="仿宋_GB2312" w:eastAsia="仿宋_GB2312" w:hAnsi="仿宋_GB2312" w:hint="eastAsia"/>
                <w:sz w:val="18"/>
                <w:szCs w:val="18"/>
              </w:rPr>
              <w:t>个考生配一名监考人员。</w:t>
            </w:r>
          </w:p>
        </w:tc>
        <w:tc>
          <w:tcPr>
            <w:tcW w:w="941" w:type="dxa"/>
            <w:vMerge w:val="restart"/>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必备</w:t>
            </w:r>
          </w:p>
        </w:tc>
      </w:tr>
      <w:tr w:rsidR="00553A29">
        <w:trPr>
          <w:trHeight w:val="108"/>
          <w:jc w:val="center"/>
        </w:trPr>
        <w:tc>
          <w:tcPr>
            <w:tcW w:w="2046"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阅卷人员</w:t>
            </w:r>
          </w:p>
        </w:tc>
        <w:tc>
          <w:tcPr>
            <w:tcW w:w="5700" w:type="dxa"/>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相关专业副高以上职称具备一线教学经验的专家进行试卷评阅，试卷评审人数为</w:t>
            </w:r>
            <w:r>
              <w:rPr>
                <w:rFonts w:ascii="仿宋_GB2312" w:eastAsia="仿宋_GB2312" w:hAnsi="仿宋_GB2312"/>
                <w:sz w:val="18"/>
                <w:szCs w:val="18"/>
              </w:rPr>
              <w:t>5-7</w:t>
            </w:r>
            <w:r>
              <w:rPr>
                <w:rFonts w:ascii="仿宋_GB2312" w:eastAsia="仿宋_GB2312" w:hAnsi="仿宋_GB2312" w:hint="eastAsia"/>
                <w:sz w:val="18"/>
                <w:szCs w:val="18"/>
              </w:rPr>
              <w:t>人，设组长</w:t>
            </w:r>
            <w:r>
              <w:rPr>
                <w:rFonts w:ascii="仿宋_GB2312" w:eastAsia="仿宋_GB2312" w:hAnsi="仿宋_GB2312"/>
                <w:sz w:val="18"/>
                <w:szCs w:val="18"/>
              </w:rPr>
              <w:t>1</w:t>
            </w:r>
            <w:r>
              <w:rPr>
                <w:rFonts w:ascii="仿宋_GB2312" w:eastAsia="仿宋_GB2312" w:hAnsi="仿宋_GB2312" w:hint="eastAsia"/>
                <w:sz w:val="18"/>
                <w:szCs w:val="18"/>
              </w:rPr>
              <w:t>名。</w:t>
            </w:r>
          </w:p>
        </w:tc>
        <w:tc>
          <w:tcPr>
            <w:tcW w:w="941" w:type="dxa"/>
            <w:vMerge/>
            <w:vAlign w:val="center"/>
          </w:tcPr>
          <w:p w:rsidR="00553A29" w:rsidRDefault="00553A29">
            <w:pPr>
              <w:spacing w:line="240" w:lineRule="atLeast"/>
              <w:ind w:firstLineChars="200" w:firstLine="360"/>
              <w:rPr>
                <w:rFonts w:ascii="仿宋_GB2312" w:eastAsia="仿宋_GB2312" w:hAnsi="仿宋_GB2312"/>
                <w:sz w:val="18"/>
                <w:szCs w:val="18"/>
              </w:rPr>
            </w:pPr>
          </w:p>
        </w:tc>
      </w:tr>
    </w:tbl>
    <w:p w:rsidR="00553A29" w:rsidRDefault="0054484B">
      <w:pPr>
        <w:ind w:firstLineChars="200" w:firstLine="560"/>
        <w:rPr>
          <w:rFonts w:ascii="仿宋_GB2312" w:eastAsia="仿宋_GB2312"/>
          <w:bCs/>
          <w:sz w:val="28"/>
          <w:szCs w:val="28"/>
        </w:rPr>
      </w:pPr>
      <w:r>
        <w:rPr>
          <w:rFonts w:ascii="仿宋_GB2312" w:eastAsia="仿宋_GB2312" w:hint="eastAsia"/>
          <w:bCs/>
          <w:sz w:val="28"/>
          <w:szCs w:val="28"/>
        </w:rPr>
        <w:t>（3）测试时间：</w:t>
      </w:r>
      <w:r>
        <w:rPr>
          <w:rFonts w:ascii="仿宋_GB2312" w:eastAsia="仿宋_GB2312"/>
          <w:bCs/>
          <w:sz w:val="28"/>
          <w:szCs w:val="28"/>
        </w:rPr>
        <w:t>180</w:t>
      </w:r>
      <w:r>
        <w:rPr>
          <w:rFonts w:ascii="仿宋_GB2312" w:eastAsia="仿宋_GB2312" w:hint="eastAsia"/>
          <w:bCs/>
          <w:sz w:val="28"/>
          <w:szCs w:val="28"/>
        </w:rPr>
        <w:t>分钟</w:t>
      </w:r>
    </w:p>
    <w:p w:rsidR="00553A29" w:rsidRDefault="0054484B">
      <w:pPr>
        <w:ind w:firstLineChars="200" w:firstLine="560"/>
        <w:rPr>
          <w:rFonts w:ascii="仿宋_GB2312" w:eastAsia="仿宋_GB2312"/>
          <w:bCs/>
          <w:sz w:val="28"/>
          <w:szCs w:val="28"/>
        </w:rPr>
      </w:pPr>
      <w:r>
        <w:rPr>
          <w:rFonts w:ascii="仿宋_GB2312" w:eastAsia="仿宋_GB2312" w:hint="eastAsia"/>
          <w:bCs/>
          <w:sz w:val="28"/>
          <w:szCs w:val="28"/>
        </w:rPr>
        <w:t>（</w:t>
      </w:r>
      <w:r>
        <w:rPr>
          <w:rFonts w:ascii="仿宋_GB2312" w:eastAsia="仿宋_GB2312"/>
          <w:bCs/>
          <w:sz w:val="28"/>
          <w:szCs w:val="28"/>
        </w:rPr>
        <w:t>4</w:t>
      </w:r>
      <w:r>
        <w:rPr>
          <w:rFonts w:ascii="仿宋_GB2312" w:eastAsia="仿宋_GB2312" w:hint="eastAsia"/>
          <w:bCs/>
          <w:sz w:val="28"/>
          <w:szCs w:val="28"/>
        </w:rPr>
        <w:t>）评分细则</w:t>
      </w:r>
    </w:p>
    <w:p w:rsidR="00553A29" w:rsidRDefault="0054484B">
      <w:pPr>
        <w:ind w:firstLineChars="200" w:firstLine="560"/>
        <w:rPr>
          <w:rFonts w:ascii="仿宋_GB2312" w:eastAsia="仿宋_GB2312"/>
          <w:sz w:val="28"/>
          <w:szCs w:val="28"/>
        </w:rPr>
      </w:pPr>
      <w:r>
        <w:rPr>
          <w:rFonts w:ascii="仿宋_GB2312" w:eastAsia="仿宋_GB2312" w:hint="eastAsia"/>
          <w:sz w:val="28"/>
          <w:szCs w:val="28"/>
        </w:rPr>
        <w:t>视频剪辑的抽查项目实行</w:t>
      </w:r>
      <w:r>
        <w:rPr>
          <w:rFonts w:ascii="仿宋_GB2312" w:eastAsia="仿宋_GB2312"/>
          <w:sz w:val="28"/>
          <w:szCs w:val="28"/>
        </w:rPr>
        <w:t>100</w:t>
      </w:r>
      <w:r>
        <w:rPr>
          <w:rFonts w:ascii="仿宋_GB2312" w:eastAsia="仿宋_GB2312" w:hint="eastAsia"/>
          <w:sz w:val="28"/>
          <w:szCs w:val="28"/>
        </w:rPr>
        <w:t>分制，评价内容包括职业素养、工作任务完成情况两个方面，其中，职业素养占该项目总分的2</w:t>
      </w:r>
      <w:r>
        <w:rPr>
          <w:rFonts w:ascii="仿宋_GB2312" w:eastAsia="仿宋_GB2312"/>
          <w:sz w:val="28"/>
          <w:szCs w:val="28"/>
        </w:rPr>
        <w:t>0%</w:t>
      </w:r>
      <w:r>
        <w:rPr>
          <w:rFonts w:ascii="仿宋_GB2312" w:eastAsia="仿宋_GB2312" w:hint="eastAsia"/>
          <w:sz w:val="28"/>
          <w:szCs w:val="28"/>
        </w:rPr>
        <w:t>，工作任务完成质量占该项目总分的8</w:t>
      </w:r>
      <w:r>
        <w:rPr>
          <w:rFonts w:ascii="仿宋_GB2312" w:eastAsia="仿宋_GB2312"/>
          <w:sz w:val="28"/>
          <w:szCs w:val="28"/>
        </w:rPr>
        <w:t>0%</w:t>
      </w:r>
      <w:r>
        <w:rPr>
          <w:rFonts w:ascii="仿宋_GB2312" w:eastAsia="仿宋_GB2312" w:hint="eastAsia"/>
          <w:sz w:val="28"/>
          <w:szCs w:val="28"/>
        </w:rPr>
        <w:t>。最终成绩以</w:t>
      </w:r>
      <w:r>
        <w:rPr>
          <w:rFonts w:ascii="仿宋_GB2312" w:eastAsia="仿宋_GB2312"/>
          <w:sz w:val="28"/>
          <w:szCs w:val="28"/>
        </w:rPr>
        <w:t>0-59</w:t>
      </w:r>
      <w:r>
        <w:rPr>
          <w:rFonts w:ascii="仿宋_GB2312" w:eastAsia="仿宋_GB2312" w:hint="eastAsia"/>
          <w:sz w:val="28"/>
          <w:szCs w:val="28"/>
        </w:rPr>
        <w:t>分为不合格，</w:t>
      </w:r>
      <w:r>
        <w:rPr>
          <w:rFonts w:ascii="仿宋_GB2312" w:eastAsia="仿宋_GB2312"/>
          <w:sz w:val="28"/>
          <w:szCs w:val="28"/>
        </w:rPr>
        <w:t>60-84</w:t>
      </w:r>
      <w:r>
        <w:rPr>
          <w:rFonts w:ascii="仿宋_GB2312" w:eastAsia="仿宋_GB2312" w:hint="eastAsia"/>
          <w:sz w:val="28"/>
          <w:szCs w:val="28"/>
        </w:rPr>
        <w:t>分为合格，</w:t>
      </w:r>
      <w:r>
        <w:rPr>
          <w:rFonts w:ascii="仿宋_GB2312" w:eastAsia="仿宋_GB2312"/>
          <w:sz w:val="28"/>
          <w:szCs w:val="28"/>
        </w:rPr>
        <w:t>85</w:t>
      </w:r>
      <w:r>
        <w:rPr>
          <w:rFonts w:ascii="仿宋_GB2312" w:eastAsia="仿宋_GB2312" w:hint="eastAsia"/>
          <w:sz w:val="28"/>
          <w:szCs w:val="28"/>
        </w:rPr>
        <w:t>分及以上为优秀。具体各模块项目的评价标准见下表：</w:t>
      </w:r>
    </w:p>
    <w:tbl>
      <w:tblPr>
        <w:tblW w:w="8150" w:type="dxa"/>
        <w:jc w:val="center"/>
        <w:tblLayout w:type="fixed"/>
        <w:tblLook w:val="04A0" w:firstRow="1" w:lastRow="0" w:firstColumn="1" w:lastColumn="0" w:noHBand="0" w:noVBand="1"/>
      </w:tblPr>
      <w:tblGrid>
        <w:gridCol w:w="1002"/>
        <w:gridCol w:w="1080"/>
        <w:gridCol w:w="720"/>
        <w:gridCol w:w="3060"/>
        <w:gridCol w:w="2288"/>
      </w:tblGrid>
      <w:tr w:rsidR="00553A29">
        <w:tblPrEx>
          <w:tblCellMar>
            <w:top w:w="0" w:type="dxa"/>
            <w:bottom w:w="0" w:type="dxa"/>
          </w:tblCellMar>
        </w:tblPrEx>
        <w:trPr>
          <w:jc w:val="center"/>
        </w:trPr>
        <w:tc>
          <w:tcPr>
            <w:tcW w:w="2082" w:type="dxa"/>
            <w:gridSpan w:val="2"/>
            <w:tcBorders>
              <w:top w:val="single" w:sz="4" w:space="0" w:color="000000"/>
              <w:left w:val="single" w:sz="4" w:space="0" w:color="000000"/>
              <w:bottom w:val="single" w:sz="4" w:space="0" w:color="000000"/>
              <w:right w:val="single" w:sz="4" w:space="0" w:color="000000"/>
            </w:tcBorders>
            <w:vAlign w:val="center"/>
          </w:tcPr>
          <w:p w:rsidR="00553A29" w:rsidRDefault="0054484B">
            <w:pPr>
              <w:spacing w:line="240" w:lineRule="atLeast"/>
              <w:ind w:firstLineChars="200" w:firstLine="360"/>
              <w:jc w:val="center"/>
              <w:rPr>
                <w:rFonts w:ascii="仿宋_GB2312" w:eastAsia="仿宋_GB2312" w:hAnsi="仿宋_GB2312"/>
                <w:sz w:val="18"/>
                <w:szCs w:val="18"/>
              </w:rPr>
            </w:pPr>
            <w:r>
              <w:rPr>
                <w:rFonts w:ascii="仿宋_GB2312" w:eastAsia="仿宋_GB2312" w:hAnsi="仿宋_GB2312" w:hint="eastAsia"/>
                <w:sz w:val="18"/>
                <w:szCs w:val="18"/>
              </w:rPr>
              <w:t>评价内容</w:t>
            </w:r>
          </w:p>
        </w:tc>
        <w:tc>
          <w:tcPr>
            <w:tcW w:w="72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jc w:val="center"/>
              <w:rPr>
                <w:rFonts w:ascii="仿宋_GB2312" w:eastAsia="仿宋_GB2312" w:hAnsi="仿宋_GB2312"/>
                <w:sz w:val="18"/>
                <w:szCs w:val="18"/>
              </w:rPr>
            </w:pPr>
            <w:r>
              <w:rPr>
                <w:rFonts w:ascii="仿宋_GB2312" w:eastAsia="仿宋_GB2312" w:hAnsi="仿宋_GB2312" w:hint="eastAsia"/>
                <w:sz w:val="18"/>
                <w:szCs w:val="18"/>
              </w:rPr>
              <w:t>配分</w:t>
            </w:r>
          </w:p>
        </w:tc>
        <w:tc>
          <w:tcPr>
            <w:tcW w:w="306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ind w:firstLineChars="200" w:firstLine="360"/>
              <w:jc w:val="center"/>
              <w:rPr>
                <w:rFonts w:ascii="仿宋_GB2312" w:eastAsia="仿宋_GB2312" w:hAnsi="仿宋_GB2312"/>
                <w:sz w:val="18"/>
                <w:szCs w:val="18"/>
              </w:rPr>
            </w:pPr>
            <w:r>
              <w:rPr>
                <w:rFonts w:ascii="仿宋_GB2312" w:eastAsia="仿宋_GB2312" w:hAnsi="仿宋_GB2312" w:hint="eastAsia"/>
                <w:sz w:val="18"/>
                <w:szCs w:val="18"/>
              </w:rPr>
              <w:t>评分标准</w:t>
            </w:r>
          </w:p>
        </w:tc>
        <w:tc>
          <w:tcPr>
            <w:tcW w:w="2288"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ind w:firstLineChars="200" w:firstLine="360"/>
              <w:jc w:val="center"/>
              <w:rPr>
                <w:rFonts w:ascii="仿宋_GB2312" w:eastAsia="仿宋_GB2312" w:hAnsi="仿宋_GB2312"/>
                <w:sz w:val="18"/>
                <w:szCs w:val="18"/>
              </w:rPr>
            </w:pPr>
            <w:r>
              <w:rPr>
                <w:rFonts w:ascii="仿宋_GB2312" w:eastAsia="仿宋_GB2312" w:hAnsi="仿宋_GB2312" w:hint="eastAsia"/>
                <w:sz w:val="18"/>
                <w:szCs w:val="18"/>
              </w:rPr>
              <w:t>备注</w:t>
            </w:r>
          </w:p>
        </w:tc>
      </w:tr>
      <w:tr w:rsidR="00553A29">
        <w:tblPrEx>
          <w:tblCellMar>
            <w:top w:w="0" w:type="dxa"/>
            <w:bottom w:w="0" w:type="dxa"/>
          </w:tblCellMar>
        </w:tblPrEx>
        <w:trPr>
          <w:jc w:val="center"/>
        </w:trPr>
        <w:tc>
          <w:tcPr>
            <w:tcW w:w="1002" w:type="dxa"/>
            <w:vMerge w:val="restart"/>
            <w:tcBorders>
              <w:top w:val="nil"/>
              <w:left w:val="single" w:sz="4" w:space="0" w:color="000000"/>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技能要求</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（80分）</w:t>
            </w:r>
          </w:p>
        </w:tc>
        <w:tc>
          <w:tcPr>
            <w:tcW w:w="108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视频处理</w:t>
            </w:r>
          </w:p>
        </w:tc>
        <w:tc>
          <w:tcPr>
            <w:tcW w:w="72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50分</w:t>
            </w:r>
          </w:p>
        </w:tc>
        <w:tc>
          <w:tcPr>
            <w:tcW w:w="306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（1）能按照项目需求处理声音、图片、视频、文字等素材；</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（2）能根据作品内容和主题制作文字字幕和特效。</w:t>
            </w:r>
          </w:p>
        </w:tc>
        <w:tc>
          <w:tcPr>
            <w:tcW w:w="2288"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（1）造型无形式美感扣2～10分；</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（2）没有片头片尾和字幕的扣3～10分；</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 xml:space="preserve">（3）声画不统一出现明显错误扣5分； </w:t>
            </w:r>
          </w:p>
          <w:p w:rsidR="00553A29" w:rsidRDefault="00553A29">
            <w:pPr>
              <w:spacing w:line="240" w:lineRule="atLeast"/>
              <w:ind w:firstLineChars="200" w:firstLine="360"/>
              <w:rPr>
                <w:rFonts w:ascii="仿宋_GB2312" w:eastAsia="仿宋_GB2312" w:hAnsi="仿宋_GB2312"/>
                <w:sz w:val="18"/>
                <w:szCs w:val="18"/>
              </w:rPr>
            </w:pPr>
          </w:p>
        </w:tc>
      </w:tr>
      <w:tr w:rsidR="00553A29">
        <w:tblPrEx>
          <w:tblCellMar>
            <w:top w:w="0" w:type="dxa"/>
            <w:bottom w:w="0" w:type="dxa"/>
          </w:tblCellMar>
        </w:tblPrEx>
        <w:trPr>
          <w:trHeight w:val="617"/>
          <w:jc w:val="center"/>
        </w:trPr>
        <w:tc>
          <w:tcPr>
            <w:tcW w:w="1002" w:type="dxa"/>
            <w:vMerge/>
            <w:tcBorders>
              <w:top w:val="nil"/>
              <w:left w:val="single" w:sz="4" w:space="0" w:color="000000"/>
              <w:bottom w:val="single" w:sz="4" w:space="0" w:color="000000"/>
              <w:right w:val="single" w:sz="4" w:space="0" w:color="000000"/>
            </w:tcBorders>
            <w:vAlign w:val="center"/>
          </w:tcPr>
          <w:p w:rsidR="00553A29" w:rsidRDefault="00553A29">
            <w:pPr>
              <w:spacing w:line="240" w:lineRule="atLeast"/>
              <w:ind w:firstLineChars="200" w:firstLine="360"/>
              <w:rPr>
                <w:rFonts w:ascii="仿宋_GB2312" w:eastAsia="仿宋_GB2312" w:hAnsi="仿宋_GB2312"/>
                <w:sz w:val="18"/>
                <w:szCs w:val="18"/>
              </w:rPr>
            </w:pPr>
          </w:p>
        </w:tc>
        <w:tc>
          <w:tcPr>
            <w:tcW w:w="108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主题表现</w:t>
            </w:r>
          </w:p>
        </w:tc>
        <w:tc>
          <w:tcPr>
            <w:tcW w:w="72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20分</w:t>
            </w:r>
          </w:p>
        </w:tc>
        <w:tc>
          <w:tcPr>
            <w:tcW w:w="306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（1）作品具有很好的完整性；</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（2）素材使用逻辑合理，切合主题。</w:t>
            </w:r>
          </w:p>
        </w:tc>
        <w:tc>
          <w:tcPr>
            <w:tcW w:w="2288"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（1）创意陈旧没有新意扣3～5分；</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（2）与主题无关扣5～15分；</w:t>
            </w:r>
          </w:p>
        </w:tc>
      </w:tr>
      <w:tr w:rsidR="00553A29">
        <w:tblPrEx>
          <w:tblCellMar>
            <w:top w:w="0" w:type="dxa"/>
            <w:bottom w:w="0" w:type="dxa"/>
          </w:tblCellMar>
        </w:tblPrEx>
        <w:trPr>
          <w:trHeight w:val="925"/>
          <w:jc w:val="center"/>
        </w:trPr>
        <w:tc>
          <w:tcPr>
            <w:tcW w:w="1002" w:type="dxa"/>
            <w:vMerge/>
            <w:tcBorders>
              <w:top w:val="nil"/>
              <w:left w:val="single" w:sz="4" w:space="0" w:color="000000"/>
              <w:bottom w:val="single" w:sz="4" w:space="0" w:color="000000"/>
              <w:right w:val="single" w:sz="4" w:space="0" w:color="000000"/>
            </w:tcBorders>
            <w:vAlign w:val="center"/>
          </w:tcPr>
          <w:p w:rsidR="00553A29" w:rsidRDefault="00553A29">
            <w:pPr>
              <w:spacing w:line="240" w:lineRule="atLeast"/>
              <w:ind w:firstLineChars="200" w:firstLine="360"/>
              <w:rPr>
                <w:rFonts w:ascii="仿宋_GB2312" w:eastAsia="仿宋_GB2312" w:hAnsi="仿宋_GB2312"/>
                <w:sz w:val="18"/>
                <w:szCs w:val="18"/>
              </w:rPr>
            </w:pPr>
          </w:p>
        </w:tc>
        <w:tc>
          <w:tcPr>
            <w:tcW w:w="108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最后输出</w:t>
            </w:r>
          </w:p>
        </w:tc>
        <w:tc>
          <w:tcPr>
            <w:tcW w:w="72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10分</w:t>
            </w:r>
          </w:p>
        </w:tc>
        <w:tc>
          <w:tcPr>
            <w:tcW w:w="306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视频整体输出完整，能正常播放并且播放有声音；</w:t>
            </w:r>
          </w:p>
        </w:tc>
        <w:tc>
          <w:tcPr>
            <w:tcW w:w="2288"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最后输出视频播放只有视频没有音频的扣10分，只有音频没有视频的扣10分，视频无法打开观看的扣10分；</w:t>
            </w:r>
          </w:p>
        </w:tc>
      </w:tr>
      <w:tr w:rsidR="00553A29">
        <w:tblPrEx>
          <w:tblCellMar>
            <w:top w:w="0" w:type="dxa"/>
            <w:bottom w:w="0" w:type="dxa"/>
          </w:tblCellMar>
        </w:tblPrEx>
        <w:trPr>
          <w:trHeight w:val="2015"/>
          <w:jc w:val="center"/>
        </w:trPr>
        <w:tc>
          <w:tcPr>
            <w:tcW w:w="2082" w:type="dxa"/>
            <w:gridSpan w:val="2"/>
            <w:tcBorders>
              <w:top w:val="single" w:sz="4" w:space="0" w:color="000000"/>
              <w:left w:val="single" w:sz="4" w:space="0" w:color="000000"/>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lastRenderedPageBreak/>
              <w:t>操作规范与职业素养（20分）</w:t>
            </w:r>
          </w:p>
        </w:tc>
        <w:tc>
          <w:tcPr>
            <w:tcW w:w="72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20分</w:t>
            </w:r>
          </w:p>
        </w:tc>
        <w:tc>
          <w:tcPr>
            <w:tcW w:w="306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（1）符合企业美工的基本素养要求，体现良好的工作习惯；如：设计完成后整理工作台，确保电脑正常关闭、切断电源，有秩序地离开考场；</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（2）保持工作台面干净整洁，在工作区域不可有任何食品、饮料或其他与作业无关物品。</w:t>
            </w:r>
          </w:p>
        </w:tc>
        <w:tc>
          <w:tcPr>
            <w:tcW w:w="2288"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（1）任务完成后应做到：</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①整理、清洁工作台面；</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②关闭电脑、切断电源并将凳子放回原位；</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③按顺序退出考场。</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违反以上一项扣2分，三项不达要求记0分。</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（2）与评审专家顶撞等态度恶劣者本项记0分</w:t>
            </w:r>
          </w:p>
        </w:tc>
      </w:tr>
    </w:tbl>
    <w:p w:rsidR="00553A29" w:rsidRDefault="00553A29">
      <w:pPr>
        <w:spacing w:line="520" w:lineRule="exact"/>
      </w:pPr>
    </w:p>
    <w:p w:rsidR="00553A29" w:rsidRDefault="0054484B">
      <w:pPr>
        <w:rPr>
          <w:rFonts w:ascii="仿宋_GB2312" w:eastAsia="仿宋_GB2312"/>
          <w:color w:val="000000"/>
          <w:sz w:val="28"/>
          <w:szCs w:val="28"/>
        </w:rPr>
      </w:pPr>
      <w:r>
        <w:rPr>
          <w:rFonts w:ascii="仿宋_GB2312" w:eastAsia="仿宋_GB2312" w:hint="eastAsia"/>
          <w:color w:val="000000"/>
          <w:sz w:val="28"/>
          <w:szCs w:val="28"/>
        </w:rPr>
        <w:t>3</w:t>
      </w:r>
      <w:r>
        <w:rPr>
          <w:rFonts w:hint="eastAsia"/>
        </w:rPr>
        <w:t>.</w:t>
      </w:r>
      <w:r>
        <w:rPr>
          <w:rFonts w:ascii="仿宋_GB2312" w:eastAsia="仿宋_GB2312" w:hint="eastAsia"/>
          <w:color w:val="000000"/>
          <w:sz w:val="28"/>
          <w:szCs w:val="28"/>
        </w:rPr>
        <w:t>试题编号：3</w:t>
      </w:r>
      <w:r>
        <w:rPr>
          <w:rFonts w:ascii="仿宋_GB2312" w:eastAsia="仿宋_GB2312"/>
          <w:color w:val="000000"/>
          <w:sz w:val="28"/>
          <w:szCs w:val="28"/>
        </w:rPr>
        <w:t>-</w:t>
      </w:r>
      <w:r>
        <w:rPr>
          <w:rFonts w:ascii="仿宋_GB2312" w:eastAsia="仿宋_GB2312" w:hint="eastAsia"/>
          <w:color w:val="000000"/>
          <w:sz w:val="28"/>
          <w:szCs w:val="28"/>
        </w:rPr>
        <w:t>3：影视后期-视频特效处理</w:t>
      </w:r>
    </w:p>
    <w:p w:rsidR="00553A29" w:rsidRDefault="0054484B">
      <w:pPr>
        <w:rPr>
          <w:rFonts w:ascii="仿宋_GB2312" w:eastAsia="仿宋_GB2312"/>
          <w:bCs/>
          <w:sz w:val="28"/>
          <w:szCs w:val="28"/>
        </w:rPr>
      </w:pPr>
      <w:r>
        <w:rPr>
          <w:rFonts w:ascii="仿宋_GB2312" w:eastAsia="仿宋_GB2312" w:hint="eastAsia"/>
          <w:bCs/>
          <w:sz w:val="28"/>
          <w:szCs w:val="28"/>
        </w:rPr>
        <w:t>（1）任务描述</w:t>
      </w:r>
    </w:p>
    <w:p w:rsidR="00553A29" w:rsidRDefault="0054484B">
      <w:pPr>
        <w:autoSpaceDE w:val="0"/>
        <w:autoSpaceDN w:val="0"/>
        <w:adjustRightInd w:val="0"/>
        <w:ind w:firstLineChars="200" w:firstLine="560"/>
        <w:jc w:val="left"/>
        <w:rPr>
          <w:rFonts w:ascii="仿宋_GB2312" w:eastAsia="仿宋_GB2312"/>
          <w:sz w:val="28"/>
          <w:szCs w:val="28"/>
        </w:rPr>
      </w:pPr>
      <w:r>
        <w:rPr>
          <w:rFonts w:ascii="仿宋_GB2312" w:eastAsia="仿宋_GB2312" w:hint="eastAsia"/>
          <w:sz w:val="28"/>
          <w:szCs w:val="28"/>
        </w:rPr>
        <w:t>能对提供的视频素材的色调进行“色温偏冷色调”调整。要求输出的作品画面能够在一个版面中进行前后素材调色的对比。（如下图所示）</w:t>
      </w:r>
    </w:p>
    <w:p w:rsidR="00553A29" w:rsidRDefault="0054484B">
      <w:pPr>
        <w:autoSpaceDE w:val="0"/>
        <w:autoSpaceDN w:val="0"/>
        <w:adjustRightInd w:val="0"/>
        <w:ind w:firstLineChars="200" w:firstLine="420"/>
        <w:jc w:val="left"/>
        <w:rPr>
          <w:rFonts w:ascii="仿宋_GB2312" w:eastAsia="仿宋_GB2312"/>
          <w:sz w:val="28"/>
          <w:szCs w:val="28"/>
        </w:rPr>
      </w:pPr>
      <w:r>
        <w:rPr>
          <w:rFonts w:ascii="Times New Roman" w:hAnsi="Times New Roman" w:cs="Times New Roman"/>
          <w:szCs w:val="24"/>
        </w:rPr>
        <w:pict>
          <v:shape id="_x0000_s1039" type="#_x0000_t75" style="position:absolute;left:0;text-align:left;margin-left:-9.6pt;margin-top:4.8pt;width:414.65pt;height:195.25pt;z-index:14;mso-wrap-distance-left:9pt;mso-wrap-distance-top:0;mso-wrap-distance-right:9pt;mso-wrap-distance-bottom:0">
            <v:imagedata r:id="rId19" o:title=""/>
            <w10:wrap type="square"/>
          </v:shape>
        </w:pict>
      </w:r>
      <w:r>
        <w:rPr>
          <w:rFonts w:ascii="仿宋_GB2312" w:eastAsia="仿宋_GB2312" w:hint="eastAsia"/>
          <w:sz w:val="28"/>
          <w:szCs w:val="28"/>
        </w:rPr>
        <w:t>素材库其他的素材可根据设计需要加以利用，可自行添加背景音乐。从视频特效与剪辑试题（公用素材）库中选择一个与主题相符的音乐文件进行剪辑，要求声音与画面同步</w:t>
      </w:r>
      <w:r>
        <w:rPr>
          <w:rFonts w:ascii="仿宋_GB2312" w:eastAsia="仿宋_GB2312"/>
          <w:sz w:val="28"/>
          <w:szCs w:val="28"/>
        </w:rPr>
        <w:t>,</w:t>
      </w:r>
      <w:r>
        <w:rPr>
          <w:rFonts w:ascii="仿宋_GB2312" w:eastAsia="仿宋_GB2312" w:hint="eastAsia"/>
          <w:sz w:val="28"/>
          <w:szCs w:val="28"/>
        </w:rPr>
        <w:t>能强化主题表达。视频尺寸大小为：1920</w:t>
      </w:r>
      <w:r>
        <w:rPr>
          <w:rFonts w:ascii="仿宋_GB2312" w:eastAsia="仿宋_GB2312"/>
          <w:sz w:val="28"/>
          <w:szCs w:val="28"/>
        </w:rPr>
        <w:t xml:space="preserve"> </w:t>
      </w:r>
      <w:r>
        <w:rPr>
          <w:rFonts w:ascii="仿宋_GB2312" w:eastAsia="仿宋_GB2312" w:hint="eastAsia"/>
          <w:sz w:val="28"/>
          <w:szCs w:val="28"/>
        </w:rPr>
        <w:t>×1060</w:t>
      </w:r>
      <w:r>
        <w:rPr>
          <w:rFonts w:ascii="仿宋_GB2312" w:eastAsia="仿宋_GB2312"/>
          <w:sz w:val="28"/>
          <w:szCs w:val="28"/>
        </w:rPr>
        <w:t xml:space="preserve"> Pixels</w:t>
      </w:r>
      <w:r>
        <w:rPr>
          <w:rFonts w:ascii="仿宋_GB2312" w:eastAsia="仿宋_GB2312" w:hint="eastAsia"/>
          <w:sz w:val="28"/>
          <w:szCs w:val="28"/>
        </w:rPr>
        <w:t>（像素）。提交premiere pro 的.pr 源文件或</w:t>
      </w:r>
      <w:r>
        <w:rPr>
          <w:rFonts w:ascii="仿宋_GB2312" w:eastAsia="仿宋_GB2312"/>
          <w:sz w:val="28"/>
          <w:szCs w:val="28"/>
        </w:rPr>
        <w:t xml:space="preserve">Adobe After Effects </w:t>
      </w:r>
      <w:r>
        <w:rPr>
          <w:rFonts w:ascii="仿宋_GB2312" w:eastAsia="仿宋_GB2312" w:hint="eastAsia"/>
          <w:sz w:val="28"/>
          <w:szCs w:val="28"/>
        </w:rPr>
        <w:t>的</w:t>
      </w:r>
      <w:r>
        <w:rPr>
          <w:rFonts w:ascii="仿宋_GB2312" w:eastAsia="仿宋_GB2312"/>
          <w:sz w:val="28"/>
          <w:szCs w:val="28"/>
        </w:rPr>
        <w:t>.aep</w:t>
      </w:r>
      <w:r>
        <w:rPr>
          <w:rFonts w:ascii="仿宋_GB2312" w:eastAsia="仿宋_GB2312" w:hint="eastAsia"/>
          <w:sz w:val="28"/>
          <w:szCs w:val="28"/>
        </w:rPr>
        <w:t>源文件和</w:t>
      </w:r>
      <w:r>
        <w:rPr>
          <w:rFonts w:ascii="仿宋_GB2312" w:eastAsia="仿宋_GB2312"/>
          <w:sz w:val="28"/>
          <w:szCs w:val="28"/>
        </w:rPr>
        <w:t>.avi</w:t>
      </w:r>
      <w:r>
        <w:rPr>
          <w:rFonts w:ascii="仿宋_GB2312" w:eastAsia="仿宋_GB2312" w:hint="eastAsia"/>
          <w:sz w:val="28"/>
          <w:szCs w:val="28"/>
        </w:rPr>
        <w:t>格式或mov格式的</w:t>
      </w:r>
      <w:r>
        <w:rPr>
          <w:rFonts w:ascii="仿宋_GB2312" w:eastAsia="仿宋_GB2312" w:hint="eastAsia"/>
          <w:sz w:val="28"/>
          <w:szCs w:val="28"/>
        </w:rPr>
        <w:lastRenderedPageBreak/>
        <w:t>输出文件。</w:t>
      </w:r>
    </w:p>
    <w:p w:rsidR="00553A29" w:rsidRDefault="0054484B">
      <w:pPr>
        <w:ind w:firstLineChars="200" w:firstLine="560"/>
        <w:rPr>
          <w:rFonts w:ascii="仿宋_GB2312" w:eastAsia="仿宋_GB2312"/>
          <w:bCs/>
          <w:sz w:val="28"/>
          <w:szCs w:val="28"/>
        </w:rPr>
      </w:pPr>
      <w:r>
        <w:rPr>
          <w:rFonts w:ascii="仿宋_GB2312" w:eastAsia="仿宋_GB2312" w:hint="eastAsia"/>
          <w:bCs/>
          <w:sz w:val="28"/>
          <w:szCs w:val="28"/>
        </w:rPr>
        <w:t>（2）实施条件</w:t>
      </w:r>
    </w:p>
    <w:tbl>
      <w:tblPr>
        <w:tblW w:w="8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6"/>
        <w:gridCol w:w="5700"/>
        <w:gridCol w:w="941"/>
      </w:tblGrid>
      <w:tr w:rsidR="00553A29">
        <w:trPr>
          <w:trHeight w:val="425"/>
          <w:jc w:val="center"/>
        </w:trPr>
        <w:tc>
          <w:tcPr>
            <w:tcW w:w="2046" w:type="dxa"/>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项目</w:t>
            </w:r>
          </w:p>
        </w:tc>
        <w:tc>
          <w:tcPr>
            <w:tcW w:w="5700" w:type="dxa"/>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基本实施条件</w:t>
            </w:r>
          </w:p>
        </w:tc>
        <w:tc>
          <w:tcPr>
            <w:tcW w:w="941"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备注</w:t>
            </w:r>
          </w:p>
        </w:tc>
      </w:tr>
      <w:tr w:rsidR="00553A29">
        <w:trPr>
          <w:trHeight w:val="321"/>
          <w:jc w:val="center"/>
        </w:trPr>
        <w:tc>
          <w:tcPr>
            <w:tcW w:w="2046"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场地</w:t>
            </w:r>
          </w:p>
        </w:tc>
        <w:tc>
          <w:tcPr>
            <w:tcW w:w="5700" w:type="dxa"/>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每个考场配置</w:t>
            </w:r>
            <w:r>
              <w:rPr>
                <w:rFonts w:ascii="仿宋_GB2312" w:eastAsia="仿宋_GB2312" w:hAnsi="仿宋_GB2312"/>
                <w:sz w:val="18"/>
                <w:szCs w:val="18"/>
              </w:rPr>
              <w:t>40</w:t>
            </w:r>
            <w:r>
              <w:rPr>
                <w:rFonts w:ascii="仿宋_GB2312" w:eastAsia="仿宋_GB2312" w:hAnsi="仿宋_GB2312" w:hint="eastAsia"/>
                <w:sz w:val="18"/>
                <w:szCs w:val="18"/>
              </w:rPr>
              <w:t>个操作台面和座位，每个考场照明通风良好。</w:t>
            </w:r>
          </w:p>
        </w:tc>
        <w:tc>
          <w:tcPr>
            <w:tcW w:w="941"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必备</w:t>
            </w:r>
          </w:p>
        </w:tc>
      </w:tr>
      <w:tr w:rsidR="00553A29">
        <w:trPr>
          <w:jc w:val="center"/>
        </w:trPr>
        <w:tc>
          <w:tcPr>
            <w:tcW w:w="2046"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设备</w:t>
            </w:r>
          </w:p>
        </w:tc>
        <w:tc>
          <w:tcPr>
            <w:tcW w:w="5700" w:type="dxa"/>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每个考场配</w:t>
            </w:r>
            <w:r>
              <w:rPr>
                <w:rFonts w:ascii="仿宋_GB2312" w:eastAsia="仿宋_GB2312" w:hAnsi="仿宋_GB2312"/>
                <w:sz w:val="18"/>
                <w:szCs w:val="18"/>
              </w:rPr>
              <w:t>1</w:t>
            </w:r>
            <w:r>
              <w:rPr>
                <w:rFonts w:ascii="仿宋_GB2312" w:eastAsia="仿宋_GB2312" w:hAnsi="仿宋_GB2312" w:hint="eastAsia"/>
                <w:sz w:val="18"/>
                <w:szCs w:val="18"/>
              </w:rPr>
              <w:t>台服务器、</w:t>
            </w:r>
            <w:r>
              <w:rPr>
                <w:rFonts w:ascii="仿宋_GB2312" w:eastAsia="仿宋_GB2312" w:hAnsi="仿宋_GB2312"/>
                <w:sz w:val="18"/>
                <w:szCs w:val="18"/>
              </w:rPr>
              <w:t>40</w:t>
            </w:r>
            <w:r>
              <w:rPr>
                <w:rFonts w:ascii="仿宋_GB2312" w:eastAsia="仿宋_GB2312" w:hAnsi="仿宋_GB2312" w:hint="eastAsia"/>
                <w:sz w:val="18"/>
                <w:szCs w:val="18"/>
              </w:rPr>
              <w:t>台电脑，每台电脑配置耳机，开通考场局域网。</w:t>
            </w:r>
          </w:p>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电脑配置要求：</w:t>
            </w:r>
          </w:p>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sz w:val="18"/>
                <w:szCs w:val="18"/>
              </w:rPr>
              <w:t>1</w:t>
            </w:r>
            <w:r>
              <w:rPr>
                <w:rFonts w:ascii="仿宋_GB2312" w:eastAsia="仿宋_GB2312" w:hAnsi="仿宋_GB2312" w:hint="eastAsia"/>
                <w:sz w:val="18"/>
                <w:szCs w:val="18"/>
              </w:rPr>
              <w:t>、双核</w:t>
            </w:r>
            <w:r>
              <w:rPr>
                <w:rFonts w:ascii="仿宋_GB2312" w:eastAsia="仿宋_GB2312" w:hAnsi="仿宋_GB2312"/>
                <w:sz w:val="18"/>
                <w:szCs w:val="18"/>
              </w:rPr>
              <w:t xml:space="preserve"> 2.8GHz </w:t>
            </w:r>
            <w:r>
              <w:rPr>
                <w:rFonts w:ascii="仿宋_GB2312" w:eastAsia="仿宋_GB2312" w:hAnsi="仿宋_GB2312" w:hint="eastAsia"/>
                <w:sz w:val="18"/>
                <w:szCs w:val="18"/>
              </w:rPr>
              <w:t>处理器</w:t>
            </w:r>
          </w:p>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sz w:val="18"/>
                <w:szCs w:val="18"/>
              </w:rPr>
              <w:t>2</w:t>
            </w:r>
            <w:r>
              <w:rPr>
                <w:rFonts w:ascii="仿宋_GB2312" w:eastAsia="仿宋_GB2312" w:hAnsi="仿宋_GB2312" w:hint="eastAsia"/>
                <w:sz w:val="18"/>
                <w:szCs w:val="18"/>
              </w:rPr>
              <w:t>、</w:t>
            </w:r>
            <w:r>
              <w:rPr>
                <w:rFonts w:ascii="仿宋_GB2312" w:eastAsia="仿宋_GB2312" w:hAnsi="仿宋_GB2312"/>
                <w:sz w:val="18"/>
                <w:szCs w:val="18"/>
              </w:rPr>
              <w:t xml:space="preserve">2GB </w:t>
            </w:r>
            <w:r>
              <w:rPr>
                <w:rFonts w:ascii="仿宋_GB2312" w:eastAsia="仿宋_GB2312" w:hAnsi="仿宋_GB2312" w:hint="eastAsia"/>
                <w:sz w:val="18"/>
                <w:szCs w:val="18"/>
              </w:rPr>
              <w:t>内存</w:t>
            </w:r>
            <w:r>
              <w:rPr>
                <w:rFonts w:ascii="仿宋_GB2312" w:eastAsia="仿宋_GB2312" w:hAnsi="仿宋_GB2312"/>
                <w:sz w:val="18"/>
                <w:szCs w:val="18"/>
              </w:rPr>
              <w:t xml:space="preserve"> </w:t>
            </w:r>
          </w:p>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sz w:val="18"/>
                <w:szCs w:val="18"/>
              </w:rPr>
              <w:t>3</w:t>
            </w:r>
            <w:r>
              <w:rPr>
                <w:rFonts w:ascii="仿宋_GB2312" w:eastAsia="仿宋_GB2312" w:hAnsi="仿宋_GB2312" w:hint="eastAsia"/>
                <w:sz w:val="18"/>
                <w:szCs w:val="18"/>
              </w:rPr>
              <w:t>、</w:t>
            </w:r>
            <w:r>
              <w:rPr>
                <w:rFonts w:ascii="仿宋_GB2312" w:eastAsia="仿宋_GB2312" w:hAnsi="仿宋_GB2312"/>
                <w:sz w:val="18"/>
                <w:szCs w:val="18"/>
              </w:rPr>
              <w:t xml:space="preserve">60GB </w:t>
            </w:r>
            <w:r>
              <w:rPr>
                <w:rFonts w:ascii="仿宋_GB2312" w:eastAsia="仿宋_GB2312" w:hAnsi="仿宋_GB2312" w:hint="eastAsia"/>
                <w:sz w:val="18"/>
                <w:szCs w:val="18"/>
              </w:rPr>
              <w:t>可用硬盘空间</w:t>
            </w:r>
          </w:p>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sz w:val="18"/>
                <w:szCs w:val="18"/>
              </w:rPr>
              <w:t>4</w:t>
            </w:r>
            <w:r>
              <w:rPr>
                <w:rFonts w:ascii="仿宋_GB2312" w:eastAsia="仿宋_GB2312" w:hAnsi="仿宋_GB2312" w:hint="eastAsia"/>
                <w:sz w:val="18"/>
                <w:szCs w:val="18"/>
              </w:rPr>
              <w:t>、屏显达到</w:t>
            </w:r>
            <w:r>
              <w:rPr>
                <w:rFonts w:ascii="仿宋_GB2312" w:eastAsia="仿宋_GB2312" w:hAnsi="仿宋_GB2312"/>
                <w:sz w:val="18"/>
                <w:szCs w:val="18"/>
              </w:rPr>
              <w:t xml:space="preserve">1,280x800 </w:t>
            </w:r>
            <w:r>
              <w:rPr>
                <w:rFonts w:ascii="仿宋_GB2312" w:eastAsia="仿宋_GB2312" w:hAnsi="仿宋_GB2312" w:hint="eastAsia"/>
                <w:sz w:val="18"/>
                <w:szCs w:val="18"/>
              </w:rPr>
              <w:t>像素</w:t>
            </w:r>
            <w:r>
              <w:rPr>
                <w:rFonts w:ascii="仿宋_GB2312" w:eastAsia="仿宋_GB2312" w:hAnsi="仿宋_GB2312"/>
                <w:sz w:val="18"/>
                <w:szCs w:val="18"/>
              </w:rPr>
              <w:t xml:space="preserve">, </w:t>
            </w:r>
            <w:r>
              <w:rPr>
                <w:rFonts w:ascii="仿宋_GB2312" w:eastAsia="仿宋_GB2312" w:hAnsi="仿宋_GB2312" w:hint="eastAsia"/>
                <w:sz w:val="18"/>
                <w:szCs w:val="18"/>
              </w:rPr>
              <w:t>显存达到</w:t>
            </w:r>
            <w:r>
              <w:rPr>
                <w:rFonts w:ascii="仿宋_GB2312" w:eastAsia="仿宋_GB2312" w:hAnsi="仿宋_GB2312"/>
                <w:sz w:val="18"/>
                <w:szCs w:val="18"/>
              </w:rPr>
              <w:t>512MB</w:t>
            </w:r>
          </w:p>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sz w:val="18"/>
                <w:szCs w:val="18"/>
              </w:rPr>
              <w:t>5</w:t>
            </w:r>
            <w:r>
              <w:rPr>
                <w:rFonts w:ascii="仿宋_GB2312" w:eastAsia="仿宋_GB2312" w:hAnsi="仿宋_GB2312" w:hint="eastAsia"/>
                <w:sz w:val="18"/>
                <w:szCs w:val="18"/>
              </w:rPr>
              <w:t>、</w:t>
            </w:r>
            <w:r>
              <w:rPr>
                <w:rFonts w:ascii="仿宋_GB2312" w:eastAsia="仿宋_GB2312" w:hAnsi="仿宋_GB2312"/>
                <w:sz w:val="18"/>
                <w:szCs w:val="18"/>
              </w:rPr>
              <w:t xml:space="preserve">Microsoft Windows Driver Model </w:t>
            </w:r>
            <w:r>
              <w:rPr>
                <w:rFonts w:ascii="仿宋_GB2312" w:eastAsia="仿宋_GB2312" w:hAnsi="仿宋_GB2312" w:hint="eastAsia"/>
                <w:sz w:val="18"/>
                <w:szCs w:val="18"/>
              </w:rPr>
              <w:t>兼容声卡</w:t>
            </w:r>
            <w:r>
              <w:rPr>
                <w:rFonts w:ascii="仿宋_GB2312" w:eastAsia="仿宋_GB2312" w:hAnsi="仿宋_GB2312"/>
                <w:sz w:val="18"/>
                <w:szCs w:val="18"/>
              </w:rPr>
              <w:t xml:space="preserve"> </w:t>
            </w:r>
          </w:p>
        </w:tc>
        <w:tc>
          <w:tcPr>
            <w:tcW w:w="941"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必备</w:t>
            </w:r>
          </w:p>
        </w:tc>
      </w:tr>
      <w:tr w:rsidR="00553A29">
        <w:trPr>
          <w:jc w:val="center"/>
        </w:trPr>
        <w:tc>
          <w:tcPr>
            <w:tcW w:w="2046" w:type="dxa"/>
            <w:vAlign w:val="center"/>
          </w:tcPr>
          <w:p w:rsidR="00553A29" w:rsidRDefault="00553A29">
            <w:pPr>
              <w:spacing w:line="240" w:lineRule="atLeast"/>
              <w:ind w:firstLineChars="200" w:firstLine="360"/>
              <w:rPr>
                <w:rFonts w:ascii="仿宋_GB2312" w:eastAsia="仿宋_GB2312" w:hAnsi="仿宋_GB2312"/>
                <w:sz w:val="18"/>
                <w:szCs w:val="18"/>
              </w:rPr>
            </w:pPr>
          </w:p>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软件</w:t>
            </w:r>
          </w:p>
        </w:tc>
        <w:tc>
          <w:tcPr>
            <w:tcW w:w="5700" w:type="dxa"/>
          </w:tcPr>
          <w:p w:rsidR="00553A29" w:rsidRDefault="0054484B">
            <w:pPr>
              <w:spacing w:line="240" w:lineRule="atLeast"/>
              <w:rPr>
                <w:rFonts w:ascii="仿宋_GB2312" w:eastAsia="仿宋_GB2312" w:hAnsi="仿宋_GB2312"/>
                <w:sz w:val="18"/>
                <w:szCs w:val="18"/>
              </w:rPr>
            </w:pPr>
            <w:r>
              <w:rPr>
                <w:rFonts w:ascii="仿宋_GB2312" w:eastAsia="仿宋_GB2312" w:hAnsi="仿宋_GB2312"/>
                <w:sz w:val="18"/>
                <w:szCs w:val="18"/>
              </w:rPr>
              <w:t>1</w:t>
            </w:r>
            <w:r>
              <w:rPr>
                <w:rFonts w:ascii="仿宋_GB2312" w:eastAsia="仿宋_GB2312" w:hAnsi="仿宋_GB2312" w:hint="eastAsia"/>
                <w:sz w:val="18"/>
                <w:szCs w:val="18"/>
              </w:rPr>
              <w:t>、</w:t>
            </w:r>
            <w:r>
              <w:rPr>
                <w:rFonts w:ascii="仿宋_GB2312" w:eastAsia="仿宋_GB2312" w:hAnsi="仿宋_GB2312"/>
                <w:sz w:val="18"/>
                <w:szCs w:val="18"/>
              </w:rPr>
              <w:t xml:space="preserve"> Adobe After Effects CS4</w:t>
            </w:r>
            <w:r>
              <w:rPr>
                <w:rFonts w:ascii="仿宋_GB2312" w:eastAsia="仿宋_GB2312" w:hAnsi="仿宋_GB2312" w:hint="eastAsia"/>
                <w:sz w:val="18"/>
                <w:szCs w:val="18"/>
              </w:rPr>
              <w:t>（中文版）以上</w:t>
            </w:r>
            <w:r>
              <w:rPr>
                <w:rFonts w:ascii="仿宋_GB2312" w:eastAsia="仿宋_GB2312" w:hAnsi="仿宋_GB2312"/>
                <w:sz w:val="18"/>
                <w:szCs w:val="18"/>
              </w:rPr>
              <w:t>(</w:t>
            </w:r>
            <w:r>
              <w:rPr>
                <w:rFonts w:ascii="仿宋_GB2312" w:eastAsia="仿宋_GB2312" w:hAnsi="仿宋_GB2312" w:hint="eastAsia"/>
                <w:sz w:val="18"/>
                <w:szCs w:val="18"/>
              </w:rPr>
              <w:t>含特效插件</w:t>
            </w:r>
            <w:r>
              <w:rPr>
                <w:rFonts w:ascii="仿宋_GB2312" w:eastAsia="仿宋_GB2312" w:hAnsi="仿宋_GB2312"/>
                <w:sz w:val="18"/>
                <w:szCs w:val="18"/>
              </w:rPr>
              <w:t>3</w:t>
            </w:r>
            <w:r>
              <w:rPr>
                <w:rFonts w:ascii="仿宋_GB2312" w:eastAsia="仿宋_GB2312" w:hAnsi="仿宋_GB2312" w:hint="eastAsia"/>
                <w:sz w:val="18"/>
                <w:szCs w:val="18"/>
              </w:rPr>
              <w:t>种以上</w:t>
            </w:r>
            <w:r>
              <w:rPr>
                <w:rFonts w:ascii="仿宋_GB2312" w:eastAsia="仿宋_GB2312" w:hAnsi="仿宋_GB2312"/>
                <w:sz w:val="18"/>
                <w:szCs w:val="18"/>
              </w:rPr>
              <w:t>)</w:t>
            </w:r>
          </w:p>
          <w:p w:rsidR="00553A29" w:rsidRDefault="0054484B">
            <w:pPr>
              <w:autoSpaceDE w:val="0"/>
              <w:autoSpaceDN w:val="0"/>
              <w:adjustRightInd w:val="0"/>
              <w:spacing w:line="240" w:lineRule="atLeast"/>
              <w:rPr>
                <w:rFonts w:ascii="仿宋_GB2312" w:eastAsia="仿宋_GB2312" w:hAnsi="仿宋_GB2312"/>
                <w:sz w:val="18"/>
                <w:szCs w:val="18"/>
              </w:rPr>
            </w:pPr>
            <w:r>
              <w:rPr>
                <w:rFonts w:ascii="仿宋_GB2312" w:eastAsia="仿宋_GB2312" w:hAnsi="仿宋_GB2312" w:hint="eastAsia"/>
                <w:sz w:val="18"/>
                <w:szCs w:val="18"/>
              </w:rPr>
              <w:t>2、</w:t>
            </w:r>
            <w:r>
              <w:rPr>
                <w:rFonts w:ascii="仿宋_GB2312" w:eastAsia="仿宋_GB2312" w:hAnsi="仿宋_GB2312"/>
                <w:sz w:val="18"/>
                <w:szCs w:val="18"/>
              </w:rPr>
              <w:t>Adobe Photoshop CS 4</w:t>
            </w:r>
            <w:r>
              <w:rPr>
                <w:rFonts w:ascii="仿宋_GB2312" w:eastAsia="仿宋_GB2312" w:hAnsi="仿宋_GB2312" w:hint="eastAsia"/>
                <w:sz w:val="18"/>
                <w:szCs w:val="18"/>
              </w:rPr>
              <w:t>（中文版）及以上</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3、</w:t>
            </w:r>
            <w:r>
              <w:rPr>
                <w:rFonts w:ascii="仿宋_GB2312" w:eastAsia="仿宋_GB2312" w:hAnsi="仿宋_GB2312"/>
                <w:sz w:val="18"/>
                <w:szCs w:val="18"/>
              </w:rPr>
              <w:t>Adobe Premiere CS 4</w:t>
            </w:r>
            <w:r>
              <w:rPr>
                <w:rFonts w:ascii="仿宋_GB2312" w:eastAsia="仿宋_GB2312" w:hAnsi="仿宋_GB2312" w:hint="eastAsia"/>
                <w:sz w:val="18"/>
                <w:szCs w:val="18"/>
              </w:rPr>
              <w:t>（中文版）及以上</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4、</w:t>
            </w:r>
            <w:r>
              <w:rPr>
                <w:rFonts w:ascii="仿宋_GB2312" w:eastAsia="仿宋_GB2312" w:hAnsi="仿宋_GB2312"/>
                <w:sz w:val="18"/>
                <w:szCs w:val="18"/>
              </w:rPr>
              <w:t>3ds Max2009</w:t>
            </w:r>
            <w:r>
              <w:rPr>
                <w:rFonts w:ascii="仿宋_GB2312" w:eastAsia="仿宋_GB2312" w:hAnsi="仿宋_GB2312" w:hint="eastAsia"/>
                <w:sz w:val="18"/>
                <w:szCs w:val="18"/>
              </w:rPr>
              <w:t>（中文版）及以上</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5、</w:t>
            </w:r>
            <w:r>
              <w:rPr>
                <w:rFonts w:ascii="仿宋_GB2312" w:eastAsia="仿宋_GB2312" w:hAnsi="仿宋_GB2312"/>
                <w:sz w:val="18"/>
                <w:szCs w:val="18"/>
              </w:rPr>
              <w:t xml:space="preserve">QuickTime 7.4.5 </w:t>
            </w:r>
            <w:r>
              <w:rPr>
                <w:rFonts w:ascii="仿宋_GB2312" w:eastAsia="仿宋_GB2312" w:hAnsi="仿宋_GB2312" w:hint="eastAsia"/>
                <w:sz w:val="18"/>
                <w:szCs w:val="18"/>
              </w:rPr>
              <w:t>及以上</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6、</w:t>
            </w:r>
            <w:r>
              <w:rPr>
                <w:rFonts w:ascii="仿宋_GB2312" w:eastAsia="仿宋_GB2312" w:hAnsi="仿宋_GB2312"/>
                <w:sz w:val="18"/>
                <w:szCs w:val="18"/>
              </w:rPr>
              <w:t>Word2003</w:t>
            </w:r>
            <w:r>
              <w:rPr>
                <w:rFonts w:ascii="仿宋_GB2312" w:eastAsia="仿宋_GB2312" w:hAnsi="仿宋_GB2312" w:hint="eastAsia"/>
                <w:sz w:val="18"/>
                <w:szCs w:val="18"/>
              </w:rPr>
              <w:t>及以上</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7、安装方正字库一套</w:t>
            </w:r>
          </w:p>
        </w:tc>
        <w:tc>
          <w:tcPr>
            <w:tcW w:w="941"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必备</w:t>
            </w:r>
          </w:p>
        </w:tc>
      </w:tr>
      <w:tr w:rsidR="00553A29">
        <w:trPr>
          <w:jc w:val="center"/>
        </w:trPr>
        <w:tc>
          <w:tcPr>
            <w:tcW w:w="2046" w:type="dxa"/>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应试软件运行环境</w:t>
            </w:r>
          </w:p>
        </w:tc>
        <w:tc>
          <w:tcPr>
            <w:tcW w:w="5700"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sz w:val="18"/>
                <w:szCs w:val="18"/>
              </w:rPr>
              <w:t>Microsoft</w:t>
            </w:r>
            <w:r>
              <w:rPr>
                <w:rFonts w:ascii="仿宋_GB2312" w:eastAsia="仿宋_GB2312" w:hAnsi="仿宋_GB2312" w:hint="eastAsia"/>
                <w:sz w:val="18"/>
                <w:szCs w:val="18"/>
              </w:rPr>
              <w:t>®</w:t>
            </w:r>
            <w:r>
              <w:rPr>
                <w:rFonts w:ascii="仿宋_GB2312" w:eastAsia="仿宋_GB2312" w:hAnsi="仿宋_GB2312"/>
                <w:sz w:val="18"/>
                <w:szCs w:val="18"/>
              </w:rPr>
              <w:t>Windows</w:t>
            </w:r>
            <w:r>
              <w:rPr>
                <w:rFonts w:ascii="仿宋_GB2312" w:eastAsia="仿宋_GB2312" w:hAnsi="仿宋_GB2312" w:hint="eastAsia"/>
                <w:sz w:val="18"/>
                <w:szCs w:val="18"/>
              </w:rPr>
              <w:t>®</w:t>
            </w:r>
            <w:r>
              <w:rPr>
                <w:rFonts w:ascii="仿宋_GB2312" w:eastAsia="仿宋_GB2312" w:hAnsi="仿宋_GB2312"/>
                <w:sz w:val="18"/>
                <w:szCs w:val="18"/>
              </w:rPr>
              <w:t xml:space="preserve"> 7 </w:t>
            </w:r>
            <w:r>
              <w:rPr>
                <w:rFonts w:ascii="仿宋_GB2312" w:eastAsia="仿宋_GB2312" w:hAnsi="仿宋_GB2312" w:hint="eastAsia"/>
                <w:sz w:val="18"/>
                <w:szCs w:val="18"/>
              </w:rPr>
              <w:t>操作系统（正版）</w:t>
            </w:r>
          </w:p>
        </w:tc>
        <w:tc>
          <w:tcPr>
            <w:tcW w:w="941"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必备</w:t>
            </w:r>
          </w:p>
        </w:tc>
      </w:tr>
      <w:tr w:rsidR="00553A29">
        <w:trPr>
          <w:trHeight w:val="224"/>
          <w:jc w:val="center"/>
        </w:trPr>
        <w:tc>
          <w:tcPr>
            <w:tcW w:w="2046"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监考人员</w:t>
            </w:r>
          </w:p>
        </w:tc>
        <w:tc>
          <w:tcPr>
            <w:tcW w:w="5700" w:type="dxa"/>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监考人员人数为每</w:t>
            </w:r>
            <w:r>
              <w:rPr>
                <w:rFonts w:ascii="仿宋_GB2312" w:eastAsia="仿宋_GB2312" w:hAnsi="仿宋_GB2312"/>
                <w:sz w:val="18"/>
                <w:szCs w:val="18"/>
              </w:rPr>
              <w:t>1-15</w:t>
            </w:r>
            <w:r>
              <w:rPr>
                <w:rFonts w:ascii="仿宋_GB2312" w:eastAsia="仿宋_GB2312" w:hAnsi="仿宋_GB2312" w:hint="eastAsia"/>
                <w:sz w:val="18"/>
                <w:szCs w:val="18"/>
              </w:rPr>
              <w:t>个考生配一名监考人员。</w:t>
            </w:r>
          </w:p>
        </w:tc>
        <w:tc>
          <w:tcPr>
            <w:tcW w:w="941" w:type="dxa"/>
            <w:vMerge w:val="restart"/>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必备</w:t>
            </w:r>
          </w:p>
        </w:tc>
      </w:tr>
      <w:tr w:rsidR="00553A29">
        <w:trPr>
          <w:trHeight w:val="108"/>
          <w:jc w:val="center"/>
        </w:trPr>
        <w:tc>
          <w:tcPr>
            <w:tcW w:w="2046"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阅卷人员</w:t>
            </w:r>
          </w:p>
        </w:tc>
        <w:tc>
          <w:tcPr>
            <w:tcW w:w="5700" w:type="dxa"/>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相关专业副高以上职称具备一线教学经验的专家进行试卷评阅，试卷评审人数为</w:t>
            </w:r>
            <w:r>
              <w:rPr>
                <w:rFonts w:ascii="仿宋_GB2312" w:eastAsia="仿宋_GB2312" w:hAnsi="仿宋_GB2312"/>
                <w:sz w:val="18"/>
                <w:szCs w:val="18"/>
              </w:rPr>
              <w:t>5-7</w:t>
            </w:r>
            <w:r>
              <w:rPr>
                <w:rFonts w:ascii="仿宋_GB2312" w:eastAsia="仿宋_GB2312" w:hAnsi="仿宋_GB2312" w:hint="eastAsia"/>
                <w:sz w:val="18"/>
                <w:szCs w:val="18"/>
              </w:rPr>
              <w:t>人，设组长</w:t>
            </w:r>
            <w:r>
              <w:rPr>
                <w:rFonts w:ascii="仿宋_GB2312" w:eastAsia="仿宋_GB2312" w:hAnsi="仿宋_GB2312"/>
                <w:sz w:val="18"/>
                <w:szCs w:val="18"/>
              </w:rPr>
              <w:t>1</w:t>
            </w:r>
            <w:r>
              <w:rPr>
                <w:rFonts w:ascii="仿宋_GB2312" w:eastAsia="仿宋_GB2312" w:hAnsi="仿宋_GB2312" w:hint="eastAsia"/>
                <w:sz w:val="18"/>
                <w:szCs w:val="18"/>
              </w:rPr>
              <w:t>名。</w:t>
            </w:r>
          </w:p>
        </w:tc>
        <w:tc>
          <w:tcPr>
            <w:tcW w:w="941" w:type="dxa"/>
            <w:vMerge/>
            <w:vAlign w:val="center"/>
          </w:tcPr>
          <w:p w:rsidR="00553A29" w:rsidRDefault="00553A29">
            <w:pPr>
              <w:spacing w:line="240" w:lineRule="atLeast"/>
              <w:ind w:firstLineChars="200" w:firstLine="360"/>
              <w:rPr>
                <w:rFonts w:ascii="仿宋_GB2312" w:eastAsia="仿宋_GB2312" w:hAnsi="仿宋_GB2312"/>
                <w:sz w:val="18"/>
                <w:szCs w:val="18"/>
              </w:rPr>
            </w:pPr>
          </w:p>
        </w:tc>
      </w:tr>
    </w:tbl>
    <w:p w:rsidR="00553A29" w:rsidRDefault="0054484B">
      <w:pPr>
        <w:ind w:firstLineChars="200" w:firstLine="560"/>
        <w:rPr>
          <w:rFonts w:ascii="仿宋_GB2312" w:eastAsia="仿宋_GB2312"/>
          <w:bCs/>
          <w:sz w:val="28"/>
          <w:szCs w:val="28"/>
        </w:rPr>
      </w:pPr>
      <w:r>
        <w:rPr>
          <w:rFonts w:ascii="仿宋_GB2312" w:eastAsia="仿宋_GB2312" w:hint="eastAsia"/>
          <w:bCs/>
          <w:sz w:val="28"/>
          <w:szCs w:val="28"/>
        </w:rPr>
        <w:t>（3）测试时间：</w:t>
      </w:r>
      <w:r>
        <w:rPr>
          <w:rFonts w:ascii="仿宋_GB2312" w:eastAsia="仿宋_GB2312"/>
          <w:bCs/>
          <w:sz w:val="28"/>
          <w:szCs w:val="28"/>
        </w:rPr>
        <w:t>180</w:t>
      </w:r>
      <w:r>
        <w:rPr>
          <w:rFonts w:ascii="仿宋_GB2312" w:eastAsia="仿宋_GB2312" w:hint="eastAsia"/>
          <w:bCs/>
          <w:sz w:val="28"/>
          <w:szCs w:val="28"/>
        </w:rPr>
        <w:t>分钟</w:t>
      </w:r>
    </w:p>
    <w:p w:rsidR="00553A29" w:rsidRDefault="0054484B">
      <w:pPr>
        <w:ind w:firstLineChars="200" w:firstLine="560"/>
        <w:rPr>
          <w:rFonts w:ascii="仿宋_GB2312" w:eastAsia="仿宋_GB2312"/>
          <w:bCs/>
          <w:sz w:val="28"/>
          <w:szCs w:val="28"/>
        </w:rPr>
      </w:pPr>
      <w:r>
        <w:rPr>
          <w:rFonts w:ascii="仿宋_GB2312" w:eastAsia="仿宋_GB2312" w:hint="eastAsia"/>
          <w:bCs/>
          <w:sz w:val="28"/>
          <w:szCs w:val="28"/>
        </w:rPr>
        <w:t>（</w:t>
      </w:r>
      <w:r>
        <w:rPr>
          <w:rFonts w:ascii="仿宋_GB2312" w:eastAsia="仿宋_GB2312"/>
          <w:bCs/>
          <w:sz w:val="28"/>
          <w:szCs w:val="28"/>
        </w:rPr>
        <w:t>4</w:t>
      </w:r>
      <w:r>
        <w:rPr>
          <w:rFonts w:ascii="仿宋_GB2312" w:eastAsia="仿宋_GB2312" w:hint="eastAsia"/>
          <w:bCs/>
          <w:sz w:val="28"/>
          <w:szCs w:val="28"/>
        </w:rPr>
        <w:t>）评分细则</w:t>
      </w:r>
    </w:p>
    <w:p w:rsidR="00553A29" w:rsidRDefault="0054484B">
      <w:pPr>
        <w:ind w:firstLineChars="200" w:firstLine="560"/>
        <w:rPr>
          <w:rFonts w:ascii="仿宋_GB2312" w:eastAsia="仿宋_GB2312"/>
          <w:sz w:val="28"/>
          <w:szCs w:val="28"/>
        </w:rPr>
      </w:pPr>
      <w:r>
        <w:rPr>
          <w:rFonts w:ascii="仿宋_GB2312" w:eastAsia="仿宋_GB2312" w:hint="eastAsia"/>
          <w:sz w:val="28"/>
          <w:szCs w:val="28"/>
        </w:rPr>
        <w:t>视频剪辑的抽查项目实行</w:t>
      </w:r>
      <w:r>
        <w:rPr>
          <w:rFonts w:ascii="仿宋_GB2312" w:eastAsia="仿宋_GB2312"/>
          <w:sz w:val="28"/>
          <w:szCs w:val="28"/>
        </w:rPr>
        <w:t>100</w:t>
      </w:r>
      <w:r>
        <w:rPr>
          <w:rFonts w:ascii="仿宋_GB2312" w:eastAsia="仿宋_GB2312" w:hint="eastAsia"/>
          <w:sz w:val="28"/>
          <w:szCs w:val="28"/>
        </w:rPr>
        <w:t>分制，评价内容包括职业素养、工作任务完成情况两个方面，其中，职业素养占该项目总分的2</w:t>
      </w:r>
      <w:r>
        <w:rPr>
          <w:rFonts w:ascii="仿宋_GB2312" w:eastAsia="仿宋_GB2312"/>
          <w:sz w:val="28"/>
          <w:szCs w:val="28"/>
        </w:rPr>
        <w:t>0%</w:t>
      </w:r>
      <w:r>
        <w:rPr>
          <w:rFonts w:ascii="仿宋_GB2312" w:eastAsia="仿宋_GB2312" w:hint="eastAsia"/>
          <w:sz w:val="28"/>
          <w:szCs w:val="28"/>
        </w:rPr>
        <w:t>，工作任务完成质量占该项目总分的8</w:t>
      </w:r>
      <w:r>
        <w:rPr>
          <w:rFonts w:ascii="仿宋_GB2312" w:eastAsia="仿宋_GB2312"/>
          <w:sz w:val="28"/>
          <w:szCs w:val="28"/>
        </w:rPr>
        <w:t>0%</w:t>
      </w:r>
      <w:r>
        <w:rPr>
          <w:rFonts w:ascii="仿宋_GB2312" w:eastAsia="仿宋_GB2312" w:hint="eastAsia"/>
          <w:sz w:val="28"/>
          <w:szCs w:val="28"/>
        </w:rPr>
        <w:t>。最终成绩以</w:t>
      </w:r>
      <w:r>
        <w:rPr>
          <w:rFonts w:ascii="仿宋_GB2312" w:eastAsia="仿宋_GB2312"/>
          <w:sz w:val="28"/>
          <w:szCs w:val="28"/>
        </w:rPr>
        <w:t>0-59</w:t>
      </w:r>
      <w:r>
        <w:rPr>
          <w:rFonts w:ascii="仿宋_GB2312" w:eastAsia="仿宋_GB2312" w:hint="eastAsia"/>
          <w:sz w:val="28"/>
          <w:szCs w:val="28"/>
        </w:rPr>
        <w:t>分为不合格，</w:t>
      </w:r>
      <w:r>
        <w:rPr>
          <w:rFonts w:ascii="仿宋_GB2312" w:eastAsia="仿宋_GB2312"/>
          <w:sz w:val="28"/>
          <w:szCs w:val="28"/>
        </w:rPr>
        <w:t>60-84</w:t>
      </w:r>
      <w:r>
        <w:rPr>
          <w:rFonts w:ascii="仿宋_GB2312" w:eastAsia="仿宋_GB2312" w:hint="eastAsia"/>
          <w:sz w:val="28"/>
          <w:szCs w:val="28"/>
        </w:rPr>
        <w:t>分为合格，</w:t>
      </w:r>
      <w:r>
        <w:rPr>
          <w:rFonts w:ascii="仿宋_GB2312" w:eastAsia="仿宋_GB2312"/>
          <w:sz w:val="28"/>
          <w:szCs w:val="28"/>
        </w:rPr>
        <w:t>85</w:t>
      </w:r>
      <w:r>
        <w:rPr>
          <w:rFonts w:ascii="仿宋_GB2312" w:eastAsia="仿宋_GB2312" w:hint="eastAsia"/>
          <w:sz w:val="28"/>
          <w:szCs w:val="28"/>
        </w:rPr>
        <w:t>分及以上为优秀。具体各模块项目的评价标准见下表：</w:t>
      </w:r>
    </w:p>
    <w:tbl>
      <w:tblPr>
        <w:tblW w:w="8150" w:type="dxa"/>
        <w:jc w:val="center"/>
        <w:tblLayout w:type="fixed"/>
        <w:tblLook w:val="04A0" w:firstRow="1" w:lastRow="0" w:firstColumn="1" w:lastColumn="0" w:noHBand="0" w:noVBand="1"/>
      </w:tblPr>
      <w:tblGrid>
        <w:gridCol w:w="1002"/>
        <w:gridCol w:w="1080"/>
        <w:gridCol w:w="720"/>
        <w:gridCol w:w="3060"/>
        <w:gridCol w:w="2288"/>
      </w:tblGrid>
      <w:tr w:rsidR="00553A29">
        <w:tblPrEx>
          <w:tblCellMar>
            <w:top w:w="0" w:type="dxa"/>
            <w:bottom w:w="0" w:type="dxa"/>
          </w:tblCellMar>
        </w:tblPrEx>
        <w:trPr>
          <w:jc w:val="center"/>
        </w:trPr>
        <w:tc>
          <w:tcPr>
            <w:tcW w:w="2082" w:type="dxa"/>
            <w:gridSpan w:val="2"/>
            <w:tcBorders>
              <w:top w:val="single" w:sz="4" w:space="0" w:color="000000"/>
              <w:left w:val="single" w:sz="4" w:space="0" w:color="000000"/>
              <w:bottom w:val="single" w:sz="4" w:space="0" w:color="000000"/>
              <w:right w:val="single" w:sz="4" w:space="0" w:color="000000"/>
            </w:tcBorders>
            <w:vAlign w:val="center"/>
          </w:tcPr>
          <w:p w:rsidR="00553A29" w:rsidRDefault="0054484B">
            <w:pPr>
              <w:spacing w:line="240" w:lineRule="atLeast"/>
              <w:ind w:firstLineChars="200" w:firstLine="360"/>
              <w:jc w:val="center"/>
              <w:rPr>
                <w:rFonts w:ascii="仿宋_GB2312" w:eastAsia="仿宋_GB2312" w:hAnsi="仿宋_GB2312"/>
                <w:sz w:val="18"/>
                <w:szCs w:val="18"/>
              </w:rPr>
            </w:pPr>
            <w:r>
              <w:rPr>
                <w:rFonts w:ascii="仿宋_GB2312" w:eastAsia="仿宋_GB2312" w:hAnsi="仿宋_GB2312" w:hint="eastAsia"/>
                <w:sz w:val="18"/>
                <w:szCs w:val="18"/>
              </w:rPr>
              <w:t>评价内容</w:t>
            </w:r>
          </w:p>
        </w:tc>
        <w:tc>
          <w:tcPr>
            <w:tcW w:w="72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jc w:val="center"/>
              <w:rPr>
                <w:rFonts w:ascii="仿宋_GB2312" w:eastAsia="仿宋_GB2312" w:hAnsi="仿宋_GB2312"/>
                <w:sz w:val="18"/>
                <w:szCs w:val="18"/>
              </w:rPr>
            </w:pPr>
            <w:r>
              <w:rPr>
                <w:rFonts w:ascii="仿宋_GB2312" w:eastAsia="仿宋_GB2312" w:hAnsi="仿宋_GB2312" w:hint="eastAsia"/>
                <w:sz w:val="18"/>
                <w:szCs w:val="18"/>
              </w:rPr>
              <w:t>配分</w:t>
            </w:r>
          </w:p>
        </w:tc>
        <w:tc>
          <w:tcPr>
            <w:tcW w:w="306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ind w:firstLineChars="200" w:firstLine="360"/>
              <w:jc w:val="center"/>
              <w:rPr>
                <w:rFonts w:ascii="仿宋_GB2312" w:eastAsia="仿宋_GB2312" w:hAnsi="仿宋_GB2312"/>
                <w:sz w:val="18"/>
                <w:szCs w:val="18"/>
              </w:rPr>
            </w:pPr>
            <w:r>
              <w:rPr>
                <w:rFonts w:ascii="仿宋_GB2312" w:eastAsia="仿宋_GB2312" w:hAnsi="仿宋_GB2312" w:hint="eastAsia"/>
                <w:sz w:val="18"/>
                <w:szCs w:val="18"/>
              </w:rPr>
              <w:t>评分标准</w:t>
            </w:r>
          </w:p>
        </w:tc>
        <w:tc>
          <w:tcPr>
            <w:tcW w:w="2288"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ind w:firstLineChars="200" w:firstLine="360"/>
              <w:jc w:val="center"/>
              <w:rPr>
                <w:rFonts w:ascii="仿宋_GB2312" w:eastAsia="仿宋_GB2312" w:hAnsi="仿宋_GB2312"/>
                <w:sz w:val="18"/>
                <w:szCs w:val="18"/>
              </w:rPr>
            </w:pPr>
            <w:r>
              <w:rPr>
                <w:rFonts w:ascii="仿宋_GB2312" w:eastAsia="仿宋_GB2312" w:hAnsi="仿宋_GB2312" w:hint="eastAsia"/>
                <w:sz w:val="18"/>
                <w:szCs w:val="18"/>
              </w:rPr>
              <w:t>备注</w:t>
            </w:r>
          </w:p>
        </w:tc>
      </w:tr>
      <w:tr w:rsidR="00553A29">
        <w:tblPrEx>
          <w:tblCellMar>
            <w:top w:w="0" w:type="dxa"/>
            <w:bottom w:w="0" w:type="dxa"/>
          </w:tblCellMar>
        </w:tblPrEx>
        <w:trPr>
          <w:jc w:val="center"/>
        </w:trPr>
        <w:tc>
          <w:tcPr>
            <w:tcW w:w="1002" w:type="dxa"/>
            <w:vMerge w:val="restart"/>
            <w:tcBorders>
              <w:top w:val="nil"/>
              <w:left w:val="single" w:sz="4" w:space="0" w:color="000000"/>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技能要求</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（80分）</w:t>
            </w:r>
          </w:p>
        </w:tc>
        <w:tc>
          <w:tcPr>
            <w:tcW w:w="108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视频处理</w:t>
            </w:r>
          </w:p>
        </w:tc>
        <w:tc>
          <w:tcPr>
            <w:tcW w:w="72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50分</w:t>
            </w:r>
          </w:p>
        </w:tc>
        <w:tc>
          <w:tcPr>
            <w:tcW w:w="306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（1）能按照项目需求处理声音、图片、视频、文字等素材；</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（2）能根据作品内容和主题制作文</w:t>
            </w:r>
            <w:r>
              <w:rPr>
                <w:rFonts w:ascii="仿宋_GB2312" w:eastAsia="仿宋_GB2312" w:hAnsi="仿宋_GB2312" w:hint="eastAsia"/>
                <w:sz w:val="18"/>
                <w:szCs w:val="18"/>
              </w:rPr>
              <w:lastRenderedPageBreak/>
              <w:t>字字幕和特效。</w:t>
            </w:r>
          </w:p>
        </w:tc>
        <w:tc>
          <w:tcPr>
            <w:tcW w:w="2288"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lastRenderedPageBreak/>
              <w:t>（1）造型无形式美感扣2～10分；</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（2）没有片头片尾和字幕</w:t>
            </w:r>
            <w:r>
              <w:rPr>
                <w:rFonts w:ascii="仿宋_GB2312" w:eastAsia="仿宋_GB2312" w:hAnsi="仿宋_GB2312" w:hint="eastAsia"/>
                <w:sz w:val="18"/>
                <w:szCs w:val="18"/>
              </w:rPr>
              <w:lastRenderedPageBreak/>
              <w:t>的扣3～10分；</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 xml:space="preserve">（3）声画不统一出现明显错误扣5分； </w:t>
            </w:r>
          </w:p>
          <w:p w:rsidR="00553A29" w:rsidRDefault="00553A29">
            <w:pPr>
              <w:spacing w:line="240" w:lineRule="atLeast"/>
              <w:ind w:firstLineChars="200" w:firstLine="360"/>
              <w:rPr>
                <w:rFonts w:ascii="仿宋_GB2312" w:eastAsia="仿宋_GB2312" w:hAnsi="仿宋_GB2312"/>
                <w:sz w:val="18"/>
                <w:szCs w:val="18"/>
              </w:rPr>
            </w:pPr>
          </w:p>
        </w:tc>
      </w:tr>
      <w:tr w:rsidR="00553A29">
        <w:tblPrEx>
          <w:tblCellMar>
            <w:top w:w="0" w:type="dxa"/>
            <w:bottom w:w="0" w:type="dxa"/>
          </w:tblCellMar>
        </w:tblPrEx>
        <w:trPr>
          <w:trHeight w:val="617"/>
          <w:jc w:val="center"/>
        </w:trPr>
        <w:tc>
          <w:tcPr>
            <w:tcW w:w="1002" w:type="dxa"/>
            <w:vMerge/>
            <w:tcBorders>
              <w:top w:val="nil"/>
              <w:left w:val="single" w:sz="4" w:space="0" w:color="000000"/>
              <w:bottom w:val="single" w:sz="4" w:space="0" w:color="000000"/>
              <w:right w:val="single" w:sz="4" w:space="0" w:color="000000"/>
            </w:tcBorders>
            <w:vAlign w:val="center"/>
          </w:tcPr>
          <w:p w:rsidR="00553A29" w:rsidRDefault="00553A29">
            <w:pPr>
              <w:spacing w:line="240" w:lineRule="atLeast"/>
              <w:ind w:firstLineChars="200" w:firstLine="360"/>
              <w:rPr>
                <w:rFonts w:ascii="仿宋_GB2312" w:eastAsia="仿宋_GB2312" w:hAnsi="仿宋_GB2312"/>
                <w:sz w:val="18"/>
                <w:szCs w:val="18"/>
              </w:rPr>
            </w:pPr>
          </w:p>
        </w:tc>
        <w:tc>
          <w:tcPr>
            <w:tcW w:w="108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主题表现</w:t>
            </w:r>
          </w:p>
        </w:tc>
        <w:tc>
          <w:tcPr>
            <w:tcW w:w="72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20分</w:t>
            </w:r>
          </w:p>
        </w:tc>
        <w:tc>
          <w:tcPr>
            <w:tcW w:w="306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（1）作品具有很好的完整性；</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（2）素材使用逻辑合理，切合主题。</w:t>
            </w:r>
          </w:p>
        </w:tc>
        <w:tc>
          <w:tcPr>
            <w:tcW w:w="2288"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（1）创意陈旧没有新意扣3～5分；</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（2）与主题无关扣5～15分；</w:t>
            </w:r>
          </w:p>
        </w:tc>
      </w:tr>
      <w:tr w:rsidR="00553A29">
        <w:tblPrEx>
          <w:tblCellMar>
            <w:top w:w="0" w:type="dxa"/>
            <w:bottom w:w="0" w:type="dxa"/>
          </w:tblCellMar>
        </w:tblPrEx>
        <w:trPr>
          <w:trHeight w:val="925"/>
          <w:jc w:val="center"/>
        </w:trPr>
        <w:tc>
          <w:tcPr>
            <w:tcW w:w="1002" w:type="dxa"/>
            <w:vMerge/>
            <w:tcBorders>
              <w:top w:val="nil"/>
              <w:left w:val="single" w:sz="4" w:space="0" w:color="000000"/>
              <w:bottom w:val="single" w:sz="4" w:space="0" w:color="000000"/>
              <w:right w:val="single" w:sz="4" w:space="0" w:color="000000"/>
            </w:tcBorders>
            <w:vAlign w:val="center"/>
          </w:tcPr>
          <w:p w:rsidR="00553A29" w:rsidRDefault="00553A29">
            <w:pPr>
              <w:spacing w:line="240" w:lineRule="atLeast"/>
              <w:ind w:firstLineChars="200" w:firstLine="360"/>
              <w:rPr>
                <w:rFonts w:ascii="仿宋_GB2312" w:eastAsia="仿宋_GB2312" w:hAnsi="仿宋_GB2312"/>
                <w:sz w:val="18"/>
                <w:szCs w:val="18"/>
              </w:rPr>
            </w:pPr>
          </w:p>
        </w:tc>
        <w:tc>
          <w:tcPr>
            <w:tcW w:w="108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最后输出</w:t>
            </w:r>
          </w:p>
        </w:tc>
        <w:tc>
          <w:tcPr>
            <w:tcW w:w="72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10分</w:t>
            </w:r>
          </w:p>
        </w:tc>
        <w:tc>
          <w:tcPr>
            <w:tcW w:w="306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视频整体输出完整，能正常播放并且播放有声音；</w:t>
            </w:r>
          </w:p>
        </w:tc>
        <w:tc>
          <w:tcPr>
            <w:tcW w:w="2288"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最后输出视频播放只有视频没有音频的扣10分，只有音频没有视频的扣10分，视频无法打开观看的扣10分；</w:t>
            </w:r>
          </w:p>
        </w:tc>
      </w:tr>
      <w:tr w:rsidR="00553A29">
        <w:tblPrEx>
          <w:tblCellMar>
            <w:top w:w="0" w:type="dxa"/>
            <w:bottom w:w="0" w:type="dxa"/>
          </w:tblCellMar>
        </w:tblPrEx>
        <w:trPr>
          <w:trHeight w:val="2015"/>
          <w:jc w:val="center"/>
        </w:trPr>
        <w:tc>
          <w:tcPr>
            <w:tcW w:w="2082" w:type="dxa"/>
            <w:gridSpan w:val="2"/>
            <w:tcBorders>
              <w:top w:val="single" w:sz="4" w:space="0" w:color="000000"/>
              <w:left w:val="single" w:sz="4" w:space="0" w:color="000000"/>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操作规范与职业素养（20分）</w:t>
            </w:r>
          </w:p>
        </w:tc>
        <w:tc>
          <w:tcPr>
            <w:tcW w:w="72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20分</w:t>
            </w:r>
          </w:p>
        </w:tc>
        <w:tc>
          <w:tcPr>
            <w:tcW w:w="306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（1）符合企业美工的基本素养要求，体现良好的工作习惯；如：设计完成后整理工作台，确保电脑正常关闭、切断电源，有秩序地离开考场；</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（2）保持工作台面干净整洁，在工作区域不可有任何食品、饮料或其他与作业无关物品。</w:t>
            </w:r>
          </w:p>
        </w:tc>
        <w:tc>
          <w:tcPr>
            <w:tcW w:w="2288"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（1）任务完成后应做到：</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①整理、清洁工作台面；</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②关闭电脑、切断电源并将凳子放回原位；</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③按顺序退出考场。</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违反以上一项扣2分，三项不达要求记0分。</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（2）与评审专家顶撞等态度恶劣者本项记0分</w:t>
            </w:r>
          </w:p>
        </w:tc>
      </w:tr>
    </w:tbl>
    <w:p w:rsidR="00553A29" w:rsidRDefault="00553A29"/>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t>4.试题编号：3</w:t>
      </w:r>
      <w:r>
        <w:rPr>
          <w:rFonts w:ascii="仿宋_GB2312" w:eastAsia="仿宋_GB2312"/>
          <w:color w:val="000000"/>
          <w:sz w:val="28"/>
          <w:szCs w:val="28"/>
        </w:rPr>
        <w:t>-</w:t>
      </w:r>
      <w:r>
        <w:rPr>
          <w:rFonts w:ascii="仿宋_GB2312" w:eastAsia="仿宋_GB2312" w:hint="eastAsia"/>
          <w:color w:val="000000"/>
          <w:sz w:val="28"/>
          <w:szCs w:val="28"/>
        </w:rPr>
        <w:t>4：影视后期-视频特效处理</w:t>
      </w:r>
    </w:p>
    <w:p w:rsidR="00553A29" w:rsidRDefault="0054484B">
      <w:pPr>
        <w:ind w:firstLineChars="200" w:firstLine="560"/>
        <w:rPr>
          <w:rFonts w:ascii="仿宋_GB2312" w:eastAsia="仿宋_GB2312"/>
          <w:bCs/>
          <w:sz w:val="28"/>
          <w:szCs w:val="28"/>
        </w:rPr>
      </w:pPr>
      <w:r>
        <w:rPr>
          <w:rFonts w:ascii="仿宋_GB2312" w:eastAsia="仿宋_GB2312" w:hint="eastAsia"/>
          <w:bCs/>
          <w:sz w:val="28"/>
          <w:szCs w:val="28"/>
        </w:rPr>
        <w:t>（1）任务描述</w:t>
      </w:r>
    </w:p>
    <w:p w:rsidR="00553A29" w:rsidRDefault="0054484B">
      <w:pPr>
        <w:autoSpaceDE w:val="0"/>
        <w:autoSpaceDN w:val="0"/>
        <w:adjustRightInd w:val="0"/>
        <w:spacing w:line="480" w:lineRule="exact"/>
        <w:ind w:firstLineChars="200" w:firstLine="420"/>
        <w:jc w:val="left"/>
        <w:rPr>
          <w:rFonts w:ascii="仿宋_GB2312" w:eastAsia="仿宋_GB2312"/>
          <w:sz w:val="28"/>
          <w:szCs w:val="28"/>
        </w:rPr>
      </w:pPr>
      <w:r>
        <w:rPr>
          <w:rFonts w:ascii="Times New Roman" w:hAnsi="Times New Roman" w:cs="Times New Roman"/>
          <w:szCs w:val="24"/>
        </w:rPr>
        <w:pict>
          <v:shape id="_x0000_s1040" type="#_x0000_t75" style="position:absolute;left:0;text-align:left;margin-left:-6.6pt;margin-top:102.9pt;width:414.65pt;height:195.25pt;z-index:15;mso-wrap-distance-top:0;mso-wrap-distance-bottom:0">
            <v:imagedata r:id="rId19" o:title=""/>
            <w10:wrap type="topAndBottom"/>
          </v:shape>
        </w:pict>
      </w:r>
      <w:r>
        <w:rPr>
          <w:rFonts w:ascii="仿宋_GB2312" w:eastAsia="仿宋_GB2312" w:hint="eastAsia"/>
          <w:sz w:val="28"/>
          <w:szCs w:val="28"/>
        </w:rPr>
        <w:t>能对提供的视频素材的色调进行“色温偏暖色调”调整。要求输出的作品画面能够在一个版面中进行前后素材调色的对比。（如下图所示）素材库其他的素材可根据设计需要加以利用，可自行添加背景音乐。从视频特效与剪辑试题（公用素材）库中选择一个与主题相符</w:t>
      </w:r>
      <w:r>
        <w:rPr>
          <w:rFonts w:ascii="仿宋_GB2312" w:eastAsia="仿宋_GB2312" w:hint="eastAsia"/>
          <w:sz w:val="28"/>
          <w:szCs w:val="28"/>
        </w:rPr>
        <w:lastRenderedPageBreak/>
        <w:t>的音乐文件进行剪辑，要求声音与画面同步</w:t>
      </w:r>
      <w:r>
        <w:rPr>
          <w:rFonts w:ascii="仿宋_GB2312" w:eastAsia="仿宋_GB2312"/>
          <w:sz w:val="28"/>
          <w:szCs w:val="28"/>
        </w:rPr>
        <w:t>,</w:t>
      </w:r>
      <w:r>
        <w:rPr>
          <w:rFonts w:ascii="仿宋_GB2312" w:eastAsia="仿宋_GB2312" w:hint="eastAsia"/>
          <w:sz w:val="28"/>
          <w:szCs w:val="28"/>
        </w:rPr>
        <w:t>能强化主题表达。视频尺寸大小为：1920</w:t>
      </w:r>
      <w:r>
        <w:rPr>
          <w:rFonts w:ascii="仿宋_GB2312" w:eastAsia="仿宋_GB2312"/>
          <w:sz w:val="28"/>
          <w:szCs w:val="28"/>
        </w:rPr>
        <w:t xml:space="preserve"> </w:t>
      </w:r>
      <w:r>
        <w:rPr>
          <w:rFonts w:ascii="仿宋_GB2312" w:eastAsia="仿宋_GB2312" w:hint="eastAsia"/>
          <w:sz w:val="28"/>
          <w:szCs w:val="28"/>
        </w:rPr>
        <w:t>×1060</w:t>
      </w:r>
      <w:r>
        <w:rPr>
          <w:rFonts w:ascii="仿宋_GB2312" w:eastAsia="仿宋_GB2312"/>
          <w:sz w:val="28"/>
          <w:szCs w:val="28"/>
        </w:rPr>
        <w:t xml:space="preserve"> Pixels</w:t>
      </w:r>
      <w:r>
        <w:rPr>
          <w:rFonts w:ascii="仿宋_GB2312" w:eastAsia="仿宋_GB2312" w:hint="eastAsia"/>
          <w:sz w:val="28"/>
          <w:szCs w:val="28"/>
        </w:rPr>
        <w:t>（像素）。提交premiere pro 的.pr 源文件或</w:t>
      </w:r>
      <w:r>
        <w:rPr>
          <w:rFonts w:ascii="仿宋_GB2312" w:eastAsia="仿宋_GB2312"/>
          <w:sz w:val="28"/>
          <w:szCs w:val="28"/>
        </w:rPr>
        <w:t xml:space="preserve">Adobe After Effects </w:t>
      </w:r>
      <w:r>
        <w:rPr>
          <w:rFonts w:ascii="仿宋_GB2312" w:eastAsia="仿宋_GB2312" w:hint="eastAsia"/>
          <w:sz w:val="28"/>
          <w:szCs w:val="28"/>
        </w:rPr>
        <w:t>的</w:t>
      </w:r>
      <w:r>
        <w:rPr>
          <w:rFonts w:ascii="仿宋_GB2312" w:eastAsia="仿宋_GB2312"/>
          <w:sz w:val="28"/>
          <w:szCs w:val="28"/>
        </w:rPr>
        <w:t>.aep</w:t>
      </w:r>
      <w:r>
        <w:rPr>
          <w:rFonts w:ascii="仿宋_GB2312" w:eastAsia="仿宋_GB2312" w:hint="eastAsia"/>
          <w:sz w:val="28"/>
          <w:szCs w:val="28"/>
        </w:rPr>
        <w:t>源文件和</w:t>
      </w:r>
      <w:r>
        <w:rPr>
          <w:rFonts w:ascii="仿宋_GB2312" w:eastAsia="仿宋_GB2312"/>
          <w:sz w:val="28"/>
          <w:szCs w:val="28"/>
        </w:rPr>
        <w:t>.avi</w:t>
      </w:r>
      <w:r>
        <w:rPr>
          <w:rFonts w:ascii="仿宋_GB2312" w:eastAsia="仿宋_GB2312" w:hint="eastAsia"/>
          <w:sz w:val="28"/>
          <w:szCs w:val="28"/>
        </w:rPr>
        <w:t>格式或mov格式的输出文件。</w:t>
      </w:r>
    </w:p>
    <w:p w:rsidR="00553A29" w:rsidRDefault="0054484B">
      <w:pPr>
        <w:ind w:firstLineChars="200" w:firstLine="560"/>
        <w:rPr>
          <w:rFonts w:ascii="仿宋_GB2312" w:eastAsia="仿宋_GB2312"/>
          <w:bCs/>
          <w:sz w:val="28"/>
          <w:szCs w:val="28"/>
        </w:rPr>
      </w:pPr>
      <w:r>
        <w:rPr>
          <w:rFonts w:ascii="仿宋_GB2312" w:eastAsia="仿宋_GB2312" w:hint="eastAsia"/>
          <w:bCs/>
          <w:sz w:val="28"/>
          <w:szCs w:val="28"/>
        </w:rPr>
        <w:t>（2）实施条件</w:t>
      </w:r>
    </w:p>
    <w:tbl>
      <w:tblPr>
        <w:tblW w:w="8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6"/>
        <w:gridCol w:w="5700"/>
        <w:gridCol w:w="941"/>
      </w:tblGrid>
      <w:tr w:rsidR="00553A29">
        <w:trPr>
          <w:trHeight w:val="425"/>
          <w:jc w:val="center"/>
        </w:trPr>
        <w:tc>
          <w:tcPr>
            <w:tcW w:w="2046" w:type="dxa"/>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项目</w:t>
            </w:r>
          </w:p>
        </w:tc>
        <w:tc>
          <w:tcPr>
            <w:tcW w:w="5700" w:type="dxa"/>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基本实施条件</w:t>
            </w:r>
          </w:p>
        </w:tc>
        <w:tc>
          <w:tcPr>
            <w:tcW w:w="941"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备注</w:t>
            </w:r>
          </w:p>
        </w:tc>
      </w:tr>
      <w:tr w:rsidR="00553A29">
        <w:trPr>
          <w:trHeight w:val="321"/>
          <w:jc w:val="center"/>
        </w:trPr>
        <w:tc>
          <w:tcPr>
            <w:tcW w:w="2046"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场地</w:t>
            </w:r>
          </w:p>
        </w:tc>
        <w:tc>
          <w:tcPr>
            <w:tcW w:w="5700" w:type="dxa"/>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每个考场配置</w:t>
            </w:r>
            <w:r>
              <w:rPr>
                <w:rFonts w:ascii="仿宋_GB2312" w:eastAsia="仿宋_GB2312" w:hAnsi="仿宋_GB2312"/>
                <w:sz w:val="18"/>
                <w:szCs w:val="18"/>
              </w:rPr>
              <w:t>40</w:t>
            </w:r>
            <w:r>
              <w:rPr>
                <w:rFonts w:ascii="仿宋_GB2312" w:eastAsia="仿宋_GB2312" w:hAnsi="仿宋_GB2312" w:hint="eastAsia"/>
                <w:sz w:val="18"/>
                <w:szCs w:val="18"/>
              </w:rPr>
              <w:t>个操作台面和座位，每个考场照明通风良好。</w:t>
            </w:r>
          </w:p>
        </w:tc>
        <w:tc>
          <w:tcPr>
            <w:tcW w:w="941"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必备</w:t>
            </w:r>
          </w:p>
        </w:tc>
      </w:tr>
      <w:tr w:rsidR="00553A29">
        <w:trPr>
          <w:jc w:val="center"/>
        </w:trPr>
        <w:tc>
          <w:tcPr>
            <w:tcW w:w="2046"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设备</w:t>
            </w:r>
          </w:p>
        </w:tc>
        <w:tc>
          <w:tcPr>
            <w:tcW w:w="5700" w:type="dxa"/>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每个考场配</w:t>
            </w:r>
            <w:r>
              <w:rPr>
                <w:rFonts w:ascii="仿宋_GB2312" w:eastAsia="仿宋_GB2312" w:hAnsi="仿宋_GB2312"/>
                <w:sz w:val="18"/>
                <w:szCs w:val="18"/>
              </w:rPr>
              <w:t>1</w:t>
            </w:r>
            <w:r>
              <w:rPr>
                <w:rFonts w:ascii="仿宋_GB2312" w:eastAsia="仿宋_GB2312" w:hAnsi="仿宋_GB2312" w:hint="eastAsia"/>
                <w:sz w:val="18"/>
                <w:szCs w:val="18"/>
              </w:rPr>
              <w:t>台服务器、</w:t>
            </w:r>
            <w:r>
              <w:rPr>
                <w:rFonts w:ascii="仿宋_GB2312" w:eastAsia="仿宋_GB2312" w:hAnsi="仿宋_GB2312"/>
                <w:sz w:val="18"/>
                <w:szCs w:val="18"/>
              </w:rPr>
              <w:t>40</w:t>
            </w:r>
            <w:r>
              <w:rPr>
                <w:rFonts w:ascii="仿宋_GB2312" w:eastAsia="仿宋_GB2312" w:hAnsi="仿宋_GB2312" w:hint="eastAsia"/>
                <w:sz w:val="18"/>
                <w:szCs w:val="18"/>
              </w:rPr>
              <w:t>台电脑，每台电脑配置耳机，开通考场局域网。</w:t>
            </w:r>
          </w:p>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电脑配置要求：</w:t>
            </w:r>
          </w:p>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sz w:val="18"/>
                <w:szCs w:val="18"/>
              </w:rPr>
              <w:t>1</w:t>
            </w:r>
            <w:r>
              <w:rPr>
                <w:rFonts w:ascii="仿宋_GB2312" w:eastAsia="仿宋_GB2312" w:hAnsi="仿宋_GB2312" w:hint="eastAsia"/>
                <w:sz w:val="18"/>
                <w:szCs w:val="18"/>
              </w:rPr>
              <w:t>、双核</w:t>
            </w:r>
            <w:r>
              <w:rPr>
                <w:rFonts w:ascii="仿宋_GB2312" w:eastAsia="仿宋_GB2312" w:hAnsi="仿宋_GB2312"/>
                <w:sz w:val="18"/>
                <w:szCs w:val="18"/>
              </w:rPr>
              <w:t xml:space="preserve"> 2.8GHz </w:t>
            </w:r>
            <w:r>
              <w:rPr>
                <w:rFonts w:ascii="仿宋_GB2312" w:eastAsia="仿宋_GB2312" w:hAnsi="仿宋_GB2312" w:hint="eastAsia"/>
                <w:sz w:val="18"/>
                <w:szCs w:val="18"/>
              </w:rPr>
              <w:t>处理器</w:t>
            </w:r>
          </w:p>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sz w:val="18"/>
                <w:szCs w:val="18"/>
              </w:rPr>
              <w:t>2</w:t>
            </w:r>
            <w:r>
              <w:rPr>
                <w:rFonts w:ascii="仿宋_GB2312" w:eastAsia="仿宋_GB2312" w:hAnsi="仿宋_GB2312" w:hint="eastAsia"/>
                <w:sz w:val="18"/>
                <w:szCs w:val="18"/>
              </w:rPr>
              <w:t>、</w:t>
            </w:r>
            <w:r>
              <w:rPr>
                <w:rFonts w:ascii="仿宋_GB2312" w:eastAsia="仿宋_GB2312" w:hAnsi="仿宋_GB2312"/>
                <w:sz w:val="18"/>
                <w:szCs w:val="18"/>
              </w:rPr>
              <w:t xml:space="preserve">2GB </w:t>
            </w:r>
            <w:r>
              <w:rPr>
                <w:rFonts w:ascii="仿宋_GB2312" w:eastAsia="仿宋_GB2312" w:hAnsi="仿宋_GB2312" w:hint="eastAsia"/>
                <w:sz w:val="18"/>
                <w:szCs w:val="18"/>
              </w:rPr>
              <w:t>内存</w:t>
            </w:r>
            <w:r>
              <w:rPr>
                <w:rFonts w:ascii="仿宋_GB2312" w:eastAsia="仿宋_GB2312" w:hAnsi="仿宋_GB2312"/>
                <w:sz w:val="18"/>
                <w:szCs w:val="18"/>
              </w:rPr>
              <w:t xml:space="preserve"> </w:t>
            </w:r>
          </w:p>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sz w:val="18"/>
                <w:szCs w:val="18"/>
              </w:rPr>
              <w:t>3</w:t>
            </w:r>
            <w:r>
              <w:rPr>
                <w:rFonts w:ascii="仿宋_GB2312" w:eastAsia="仿宋_GB2312" w:hAnsi="仿宋_GB2312" w:hint="eastAsia"/>
                <w:sz w:val="18"/>
                <w:szCs w:val="18"/>
              </w:rPr>
              <w:t>、</w:t>
            </w:r>
            <w:r>
              <w:rPr>
                <w:rFonts w:ascii="仿宋_GB2312" w:eastAsia="仿宋_GB2312" w:hAnsi="仿宋_GB2312"/>
                <w:sz w:val="18"/>
                <w:szCs w:val="18"/>
              </w:rPr>
              <w:t xml:space="preserve">60GB </w:t>
            </w:r>
            <w:r>
              <w:rPr>
                <w:rFonts w:ascii="仿宋_GB2312" w:eastAsia="仿宋_GB2312" w:hAnsi="仿宋_GB2312" w:hint="eastAsia"/>
                <w:sz w:val="18"/>
                <w:szCs w:val="18"/>
              </w:rPr>
              <w:t>可用硬盘空间</w:t>
            </w:r>
          </w:p>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sz w:val="18"/>
                <w:szCs w:val="18"/>
              </w:rPr>
              <w:t>4</w:t>
            </w:r>
            <w:r>
              <w:rPr>
                <w:rFonts w:ascii="仿宋_GB2312" w:eastAsia="仿宋_GB2312" w:hAnsi="仿宋_GB2312" w:hint="eastAsia"/>
                <w:sz w:val="18"/>
                <w:szCs w:val="18"/>
              </w:rPr>
              <w:t>、屏显达到</w:t>
            </w:r>
            <w:r>
              <w:rPr>
                <w:rFonts w:ascii="仿宋_GB2312" w:eastAsia="仿宋_GB2312" w:hAnsi="仿宋_GB2312"/>
                <w:sz w:val="18"/>
                <w:szCs w:val="18"/>
              </w:rPr>
              <w:t xml:space="preserve">1,280x800 </w:t>
            </w:r>
            <w:r>
              <w:rPr>
                <w:rFonts w:ascii="仿宋_GB2312" w:eastAsia="仿宋_GB2312" w:hAnsi="仿宋_GB2312" w:hint="eastAsia"/>
                <w:sz w:val="18"/>
                <w:szCs w:val="18"/>
              </w:rPr>
              <w:t>像素</w:t>
            </w:r>
            <w:r>
              <w:rPr>
                <w:rFonts w:ascii="仿宋_GB2312" w:eastAsia="仿宋_GB2312" w:hAnsi="仿宋_GB2312"/>
                <w:sz w:val="18"/>
                <w:szCs w:val="18"/>
              </w:rPr>
              <w:t xml:space="preserve">, </w:t>
            </w:r>
            <w:r>
              <w:rPr>
                <w:rFonts w:ascii="仿宋_GB2312" w:eastAsia="仿宋_GB2312" w:hAnsi="仿宋_GB2312" w:hint="eastAsia"/>
                <w:sz w:val="18"/>
                <w:szCs w:val="18"/>
              </w:rPr>
              <w:t>显存达到</w:t>
            </w:r>
            <w:r>
              <w:rPr>
                <w:rFonts w:ascii="仿宋_GB2312" w:eastAsia="仿宋_GB2312" w:hAnsi="仿宋_GB2312"/>
                <w:sz w:val="18"/>
                <w:szCs w:val="18"/>
              </w:rPr>
              <w:t>512MB</w:t>
            </w:r>
          </w:p>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sz w:val="18"/>
                <w:szCs w:val="18"/>
              </w:rPr>
              <w:t>5</w:t>
            </w:r>
            <w:r>
              <w:rPr>
                <w:rFonts w:ascii="仿宋_GB2312" w:eastAsia="仿宋_GB2312" w:hAnsi="仿宋_GB2312" w:hint="eastAsia"/>
                <w:sz w:val="18"/>
                <w:szCs w:val="18"/>
              </w:rPr>
              <w:t>、</w:t>
            </w:r>
            <w:r>
              <w:rPr>
                <w:rFonts w:ascii="仿宋_GB2312" w:eastAsia="仿宋_GB2312" w:hAnsi="仿宋_GB2312"/>
                <w:sz w:val="18"/>
                <w:szCs w:val="18"/>
              </w:rPr>
              <w:t xml:space="preserve">Microsoft Windows Driver Model </w:t>
            </w:r>
            <w:r>
              <w:rPr>
                <w:rFonts w:ascii="仿宋_GB2312" w:eastAsia="仿宋_GB2312" w:hAnsi="仿宋_GB2312" w:hint="eastAsia"/>
                <w:sz w:val="18"/>
                <w:szCs w:val="18"/>
              </w:rPr>
              <w:t>兼容声卡</w:t>
            </w:r>
            <w:r>
              <w:rPr>
                <w:rFonts w:ascii="仿宋_GB2312" w:eastAsia="仿宋_GB2312" w:hAnsi="仿宋_GB2312"/>
                <w:sz w:val="18"/>
                <w:szCs w:val="18"/>
              </w:rPr>
              <w:t xml:space="preserve"> </w:t>
            </w:r>
          </w:p>
        </w:tc>
        <w:tc>
          <w:tcPr>
            <w:tcW w:w="941"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必备</w:t>
            </w:r>
          </w:p>
        </w:tc>
      </w:tr>
      <w:tr w:rsidR="00553A29">
        <w:trPr>
          <w:jc w:val="center"/>
        </w:trPr>
        <w:tc>
          <w:tcPr>
            <w:tcW w:w="2046" w:type="dxa"/>
            <w:vAlign w:val="center"/>
          </w:tcPr>
          <w:p w:rsidR="00553A29" w:rsidRDefault="00553A29">
            <w:pPr>
              <w:spacing w:line="240" w:lineRule="atLeast"/>
              <w:ind w:firstLineChars="200" w:firstLine="360"/>
              <w:rPr>
                <w:rFonts w:ascii="仿宋_GB2312" w:eastAsia="仿宋_GB2312" w:hAnsi="仿宋_GB2312"/>
                <w:sz w:val="18"/>
                <w:szCs w:val="18"/>
              </w:rPr>
            </w:pPr>
          </w:p>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软件</w:t>
            </w:r>
          </w:p>
        </w:tc>
        <w:tc>
          <w:tcPr>
            <w:tcW w:w="5700" w:type="dxa"/>
          </w:tcPr>
          <w:p w:rsidR="00553A29" w:rsidRDefault="0054484B">
            <w:pPr>
              <w:spacing w:line="240" w:lineRule="atLeast"/>
              <w:rPr>
                <w:rFonts w:ascii="仿宋_GB2312" w:eastAsia="仿宋_GB2312" w:hAnsi="仿宋_GB2312"/>
                <w:sz w:val="18"/>
                <w:szCs w:val="18"/>
              </w:rPr>
            </w:pPr>
            <w:r>
              <w:rPr>
                <w:rFonts w:ascii="仿宋_GB2312" w:eastAsia="仿宋_GB2312" w:hAnsi="仿宋_GB2312"/>
                <w:sz w:val="18"/>
                <w:szCs w:val="18"/>
              </w:rPr>
              <w:t>1</w:t>
            </w:r>
            <w:r>
              <w:rPr>
                <w:rFonts w:ascii="仿宋_GB2312" w:eastAsia="仿宋_GB2312" w:hAnsi="仿宋_GB2312" w:hint="eastAsia"/>
                <w:sz w:val="18"/>
                <w:szCs w:val="18"/>
              </w:rPr>
              <w:t>、</w:t>
            </w:r>
            <w:r>
              <w:rPr>
                <w:rFonts w:ascii="仿宋_GB2312" w:eastAsia="仿宋_GB2312" w:hAnsi="仿宋_GB2312"/>
                <w:sz w:val="18"/>
                <w:szCs w:val="18"/>
              </w:rPr>
              <w:t xml:space="preserve"> Adobe After Effects CS4</w:t>
            </w:r>
            <w:r>
              <w:rPr>
                <w:rFonts w:ascii="仿宋_GB2312" w:eastAsia="仿宋_GB2312" w:hAnsi="仿宋_GB2312" w:hint="eastAsia"/>
                <w:sz w:val="18"/>
                <w:szCs w:val="18"/>
              </w:rPr>
              <w:t>（中文版）以上</w:t>
            </w:r>
            <w:r>
              <w:rPr>
                <w:rFonts w:ascii="仿宋_GB2312" w:eastAsia="仿宋_GB2312" w:hAnsi="仿宋_GB2312"/>
                <w:sz w:val="18"/>
                <w:szCs w:val="18"/>
              </w:rPr>
              <w:t>(</w:t>
            </w:r>
            <w:r>
              <w:rPr>
                <w:rFonts w:ascii="仿宋_GB2312" w:eastAsia="仿宋_GB2312" w:hAnsi="仿宋_GB2312" w:hint="eastAsia"/>
                <w:sz w:val="18"/>
                <w:szCs w:val="18"/>
              </w:rPr>
              <w:t>含特效插件</w:t>
            </w:r>
            <w:r>
              <w:rPr>
                <w:rFonts w:ascii="仿宋_GB2312" w:eastAsia="仿宋_GB2312" w:hAnsi="仿宋_GB2312"/>
                <w:sz w:val="18"/>
                <w:szCs w:val="18"/>
              </w:rPr>
              <w:t>3</w:t>
            </w:r>
            <w:r>
              <w:rPr>
                <w:rFonts w:ascii="仿宋_GB2312" w:eastAsia="仿宋_GB2312" w:hAnsi="仿宋_GB2312" w:hint="eastAsia"/>
                <w:sz w:val="18"/>
                <w:szCs w:val="18"/>
              </w:rPr>
              <w:t>种以上</w:t>
            </w:r>
            <w:r>
              <w:rPr>
                <w:rFonts w:ascii="仿宋_GB2312" w:eastAsia="仿宋_GB2312" w:hAnsi="仿宋_GB2312"/>
                <w:sz w:val="18"/>
                <w:szCs w:val="18"/>
              </w:rPr>
              <w:t>)</w:t>
            </w:r>
          </w:p>
          <w:p w:rsidR="00553A29" w:rsidRDefault="0054484B">
            <w:pPr>
              <w:autoSpaceDE w:val="0"/>
              <w:autoSpaceDN w:val="0"/>
              <w:adjustRightInd w:val="0"/>
              <w:spacing w:line="240" w:lineRule="atLeast"/>
              <w:rPr>
                <w:rFonts w:ascii="仿宋_GB2312" w:eastAsia="仿宋_GB2312" w:hAnsi="仿宋_GB2312"/>
                <w:sz w:val="18"/>
                <w:szCs w:val="18"/>
              </w:rPr>
            </w:pPr>
            <w:r>
              <w:rPr>
                <w:rFonts w:ascii="仿宋_GB2312" w:eastAsia="仿宋_GB2312" w:hAnsi="仿宋_GB2312" w:hint="eastAsia"/>
                <w:sz w:val="18"/>
                <w:szCs w:val="18"/>
              </w:rPr>
              <w:t>2、</w:t>
            </w:r>
            <w:r>
              <w:rPr>
                <w:rFonts w:ascii="仿宋_GB2312" w:eastAsia="仿宋_GB2312" w:hAnsi="仿宋_GB2312"/>
                <w:sz w:val="18"/>
                <w:szCs w:val="18"/>
              </w:rPr>
              <w:t>Adobe Photoshop CS 4</w:t>
            </w:r>
            <w:r>
              <w:rPr>
                <w:rFonts w:ascii="仿宋_GB2312" w:eastAsia="仿宋_GB2312" w:hAnsi="仿宋_GB2312" w:hint="eastAsia"/>
                <w:sz w:val="18"/>
                <w:szCs w:val="18"/>
              </w:rPr>
              <w:t>（中文版）及以上</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3、</w:t>
            </w:r>
            <w:r>
              <w:rPr>
                <w:rFonts w:ascii="仿宋_GB2312" w:eastAsia="仿宋_GB2312" w:hAnsi="仿宋_GB2312"/>
                <w:sz w:val="18"/>
                <w:szCs w:val="18"/>
              </w:rPr>
              <w:t>Adobe Premiere CS 4</w:t>
            </w:r>
            <w:r>
              <w:rPr>
                <w:rFonts w:ascii="仿宋_GB2312" w:eastAsia="仿宋_GB2312" w:hAnsi="仿宋_GB2312" w:hint="eastAsia"/>
                <w:sz w:val="18"/>
                <w:szCs w:val="18"/>
              </w:rPr>
              <w:t>（中文版）及以上</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4、</w:t>
            </w:r>
            <w:r>
              <w:rPr>
                <w:rFonts w:ascii="仿宋_GB2312" w:eastAsia="仿宋_GB2312" w:hAnsi="仿宋_GB2312"/>
                <w:sz w:val="18"/>
                <w:szCs w:val="18"/>
              </w:rPr>
              <w:t>3ds Max2009</w:t>
            </w:r>
            <w:r>
              <w:rPr>
                <w:rFonts w:ascii="仿宋_GB2312" w:eastAsia="仿宋_GB2312" w:hAnsi="仿宋_GB2312" w:hint="eastAsia"/>
                <w:sz w:val="18"/>
                <w:szCs w:val="18"/>
              </w:rPr>
              <w:t>（中文版）及以上</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5、</w:t>
            </w:r>
            <w:r>
              <w:rPr>
                <w:rFonts w:ascii="仿宋_GB2312" w:eastAsia="仿宋_GB2312" w:hAnsi="仿宋_GB2312"/>
                <w:sz w:val="18"/>
                <w:szCs w:val="18"/>
              </w:rPr>
              <w:t xml:space="preserve">QuickTime 7.4.5 </w:t>
            </w:r>
            <w:r>
              <w:rPr>
                <w:rFonts w:ascii="仿宋_GB2312" w:eastAsia="仿宋_GB2312" w:hAnsi="仿宋_GB2312" w:hint="eastAsia"/>
                <w:sz w:val="18"/>
                <w:szCs w:val="18"/>
              </w:rPr>
              <w:t>及以上</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6、</w:t>
            </w:r>
            <w:r>
              <w:rPr>
                <w:rFonts w:ascii="仿宋_GB2312" w:eastAsia="仿宋_GB2312" w:hAnsi="仿宋_GB2312"/>
                <w:sz w:val="18"/>
                <w:szCs w:val="18"/>
              </w:rPr>
              <w:t>Word2003</w:t>
            </w:r>
            <w:r>
              <w:rPr>
                <w:rFonts w:ascii="仿宋_GB2312" w:eastAsia="仿宋_GB2312" w:hAnsi="仿宋_GB2312" w:hint="eastAsia"/>
                <w:sz w:val="18"/>
                <w:szCs w:val="18"/>
              </w:rPr>
              <w:t>及以上</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7、安装方正字库一套</w:t>
            </w:r>
          </w:p>
        </w:tc>
        <w:tc>
          <w:tcPr>
            <w:tcW w:w="941"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必备</w:t>
            </w:r>
          </w:p>
        </w:tc>
      </w:tr>
      <w:tr w:rsidR="00553A29">
        <w:trPr>
          <w:jc w:val="center"/>
        </w:trPr>
        <w:tc>
          <w:tcPr>
            <w:tcW w:w="2046" w:type="dxa"/>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应试软件运行环境</w:t>
            </w:r>
          </w:p>
        </w:tc>
        <w:tc>
          <w:tcPr>
            <w:tcW w:w="5700"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sz w:val="18"/>
                <w:szCs w:val="18"/>
              </w:rPr>
              <w:t>Microsoft</w:t>
            </w:r>
            <w:r>
              <w:rPr>
                <w:rFonts w:ascii="仿宋_GB2312" w:eastAsia="仿宋_GB2312" w:hAnsi="仿宋_GB2312" w:hint="eastAsia"/>
                <w:sz w:val="18"/>
                <w:szCs w:val="18"/>
              </w:rPr>
              <w:t>®</w:t>
            </w:r>
            <w:r>
              <w:rPr>
                <w:rFonts w:ascii="仿宋_GB2312" w:eastAsia="仿宋_GB2312" w:hAnsi="仿宋_GB2312"/>
                <w:sz w:val="18"/>
                <w:szCs w:val="18"/>
              </w:rPr>
              <w:t>Windows</w:t>
            </w:r>
            <w:r>
              <w:rPr>
                <w:rFonts w:ascii="仿宋_GB2312" w:eastAsia="仿宋_GB2312" w:hAnsi="仿宋_GB2312" w:hint="eastAsia"/>
                <w:sz w:val="18"/>
                <w:szCs w:val="18"/>
              </w:rPr>
              <w:t>®</w:t>
            </w:r>
            <w:r>
              <w:rPr>
                <w:rFonts w:ascii="仿宋_GB2312" w:eastAsia="仿宋_GB2312" w:hAnsi="仿宋_GB2312"/>
                <w:sz w:val="18"/>
                <w:szCs w:val="18"/>
              </w:rPr>
              <w:t xml:space="preserve"> 7 </w:t>
            </w:r>
            <w:r>
              <w:rPr>
                <w:rFonts w:ascii="仿宋_GB2312" w:eastAsia="仿宋_GB2312" w:hAnsi="仿宋_GB2312" w:hint="eastAsia"/>
                <w:sz w:val="18"/>
                <w:szCs w:val="18"/>
              </w:rPr>
              <w:t>操作系统（正版）</w:t>
            </w:r>
          </w:p>
        </w:tc>
        <w:tc>
          <w:tcPr>
            <w:tcW w:w="941"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必备</w:t>
            </w:r>
          </w:p>
        </w:tc>
      </w:tr>
      <w:tr w:rsidR="00553A29">
        <w:trPr>
          <w:trHeight w:val="224"/>
          <w:jc w:val="center"/>
        </w:trPr>
        <w:tc>
          <w:tcPr>
            <w:tcW w:w="2046"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监考人员</w:t>
            </w:r>
          </w:p>
        </w:tc>
        <w:tc>
          <w:tcPr>
            <w:tcW w:w="5700" w:type="dxa"/>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监考人员人数为每</w:t>
            </w:r>
            <w:r>
              <w:rPr>
                <w:rFonts w:ascii="仿宋_GB2312" w:eastAsia="仿宋_GB2312" w:hAnsi="仿宋_GB2312"/>
                <w:sz w:val="18"/>
                <w:szCs w:val="18"/>
              </w:rPr>
              <w:t>1-15</w:t>
            </w:r>
            <w:r>
              <w:rPr>
                <w:rFonts w:ascii="仿宋_GB2312" w:eastAsia="仿宋_GB2312" w:hAnsi="仿宋_GB2312" w:hint="eastAsia"/>
                <w:sz w:val="18"/>
                <w:szCs w:val="18"/>
              </w:rPr>
              <w:t>个考生配一名监考人员。</w:t>
            </w:r>
          </w:p>
        </w:tc>
        <w:tc>
          <w:tcPr>
            <w:tcW w:w="941" w:type="dxa"/>
            <w:vMerge w:val="restart"/>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必备</w:t>
            </w:r>
          </w:p>
        </w:tc>
      </w:tr>
      <w:tr w:rsidR="00553A29">
        <w:trPr>
          <w:trHeight w:val="108"/>
          <w:jc w:val="center"/>
        </w:trPr>
        <w:tc>
          <w:tcPr>
            <w:tcW w:w="2046"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阅卷人员</w:t>
            </w:r>
          </w:p>
        </w:tc>
        <w:tc>
          <w:tcPr>
            <w:tcW w:w="5700" w:type="dxa"/>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相关专业副高以上职称具备一线教学经验的专家进行试卷评阅，试卷评审人数为</w:t>
            </w:r>
            <w:r>
              <w:rPr>
                <w:rFonts w:ascii="仿宋_GB2312" w:eastAsia="仿宋_GB2312" w:hAnsi="仿宋_GB2312"/>
                <w:sz w:val="18"/>
                <w:szCs w:val="18"/>
              </w:rPr>
              <w:t>5-7</w:t>
            </w:r>
            <w:r>
              <w:rPr>
                <w:rFonts w:ascii="仿宋_GB2312" w:eastAsia="仿宋_GB2312" w:hAnsi="仿宋_GB2312" w:hint="eastAsia"/>
                <w:sz w:val="18"/>
                <w:szCs w:val="18"/>
              </w:rPr>
              <w:t>人，设组长</w:t>
            </w:r>
            <w:r>
              <w:rPr>
                <w:rFonts w:ascii="仿宋_GB2312" w:eastAsia="仿宋_GB2312" w:hAnsi="仿宋_GB2312"/>
                <w:sz w:val="18"/>
                <w:szCs w:val="18"/>
              </w:rPr>
              <w:t>1</w:t>
            </w:r>
            <w:r>
              <w:rPr>
                <w:rFonts w:ascii="仿宋_GB2312" w:eastAsia="仿宋_GB2312" w:hAnsi="仿宋_GB2312" w:hint="eastAsia"/>
                <w:sz w:val="18"/>
                <w:szCs w:val="18"/>
              </w:rPr>
              <w:t>名。</w:t>
            </w:r>
          </w:p>
        </w:tc>
        <w:tc>
          <w:tcPr>
            <w:tcW w:w="941" w:type="dxa"/>
            <w:vMerge/>
            <w:vAlign w:val="center"/>
          </w:tcPr>
          <w:p w:rsidR="00553A29" w:rsidRDefault="00553A29">
            <w:pPr>
              <w:spacing w:line="240" w:lineRule="atLeast"/>
              <w:ind w:firstLineChars="200" w:firstLine="360"/>
              <w:rPr>
                <w:rFonts w:ascii="仿宋_GB2312" w:eastAsia="仿宋_GB2312" w:hAnsi="仿宋_GB2312"/>
                <w:sz w:val="18"/>
                <w:szCs w:val="18"/>
              </w:rPr>
            </w:pPr>
          </w:p>
        </w:tc>
      </w:tr>
    </w:tbl>
    <w:p w:rsidR="00553A29" w:rsidRDefault="0054484B">
      <w:pPr>
        <w:ind w:firstLineChars="200" w:firstLine="560"/>
        <w:rPr>
          <w:rFonts w:ascii="仿宋_GB2312" w:eastAsia="仿宋_GB2312"/>
          <w:bCs/>
          <w:sz w:val="28"/>
          <w:szCs w:val="28"/>
        </w:rPr>
      </w:pPr>
      <w:r>
        <w:rPr>
          <w:rFonts w:ascii="仿宋_GB2312" w:eastAsia="仿宋_GB2312" w:hint="eastAsia"/>
          <w:bCs/>
          <w:sz w:val="28"/>
          <w:szCs w:val="28"/>
        </w:rPr>
        <w:t>（3）测试时间：</w:t>
      </w:r>
      <w:r>
        <w:rPr>
          <w:rFonts w:ascii="仿宋_GB2312" w:eastAsia="仿宋_GB2312"/>
          <w:bCs/>
          <w:sz w:val="28"/>
          <w:szCs w:val="28"/>
        </w:rPr>
        <w:t>180</w:t>
      </w:r>
      <w:r>
        <w:rPr>
          <w:rFonts w:ascii="仿宋_GB2312" w:eastAsia="仿宋_GB2312" w:hint="eastAsia"/>
          <w:bCs/>
          <w:sz w:val="28"/>
          <w:szCs w:val="28"/>
        </w:rPr>
        <w:t>分钟</w:t>
      </w:r>
    </w:p>
    <w:p w:rsidR="00553A29" w:rsidRDefault="0054484B">
      <w:pPr>
        <w:ind w:firstLineChars="200" w:firstLine="560"/>
        <w:rPr>
          <w:rFonts w:ascii="仿宋_GB2312" w:eastAsia="仿宋_GB2312"/>
          <w:bCs/>
          <w:sz w:val="28"/>
          <w:szCs w:val="28"/>
        </w:rPr>
      </w:pPr>
      <w:r>
        <w:rPr>
          <w:rFonts w:ascii="仿宋_GB2312" w:eastAsia="仿宋_GB2312" w:hint="eastAsia"/>
          <w:bCs/>
          <w:sz w:val="28"/>
          <w:szCs w:val="28"/>
        </w:rPr>
        <w:t>（</w:t>
      </w:r>
      <w:r>
        <w:rPr>
          <w:rFonts w:ascii="仿宋_GB2312" w:eastAsia="仿宋_GB2312"/>
          <w:bCs/>
          <w:sz w:val="28"/>
          <w:szCs w:val="28"/>
        </w:rPr>
        <w:t>4</w:t>
      </w:r>
      <w:r>
        <w:rPr>
          <w:rFonts w:ascii="仿宋_GB2312" w:eastAsia="仿宋_GB2312" w:hint="eastAsia"/>
          <w:bCs/>
          <w:sz w:val="28"/>
          <w:szCs w:val="28"/>
        </w:rPr>
        <w:t>）评分细则</w:t>
      </w:r>
    </w:p>
    <w:p w:rsidR="00553A29" w:rsidRDefault="0054484B">
      <w:pPr>
        <w:ind w:firstLineChars="200" w:firstLine="560"/>
        <w:rPr>
          <w:rFonts w:ascii="仿宋_GB2312" w:eastAsia="仿宋_GB2312"/>
          <w:sz w:val="28"/>
          <w:szCs w:val="28"/>
        </w:rPr>
      </w:pPr>
      <w:r>
        <w:rPr>
          <w:rFonts w:ascii="仿宋_GB2312" w:eastAsia="仿宋_GB2312" w:hint="eastAsia"/>
          <w:sz w:val="28"/>
          <w:szCs w:val="28"/>
        </w:rPr>
        <w:t>视频剪辑的抽查项目实行</w:t>
      </w:r>
      <w:r>
        <w:rPr>
          <w:rFonts w:ascii="仿宋_GB2312" w:eastAsia="仿宋_GB2312"/>
          <w:sz w:val="28"/>
          <w:szCs w:val="28"/>
        </w:rPr>
        <w:t>100</w:t>
      </w:r>
      <w:r>
        <w:rPr>
          <w:rFonts w:ascii="仿宋_GB2312" w:eastAsia="仿宋_GB2312" w:hint="eastAsia"/>
          <w:sz w:val="28"/>
          <w:szCs w:val="28"/>
        </w:rPr>
        <w:t>分制，评价内容包括职业素养、工作任务完成情况两个方面，其中职业素养占该项目总分的2</w:t>
      </w:r>
      <w:r>
        <w:rPr>
          <w:rFonts w:ascii="仿宋_GB2312" w:eastAsia="仿宋_GB2312"/>
          <w:sz w:val="28"/>
          <w:szCs w:val="28"/>
        </w:rPr>
        <w:t>0%</w:t>
      </w:r>
      <w:r>
        <w:rPr>
          <w:rFonts w:ascii="仿宋_GB2312" w:eastAsia="仿宋_GB2312" w:hint="eastAsia"/>
          <w:sz w:val="28"/>
          <w:szCs w:val="28"/>
        </w:rPr>
        <w:t>，工作任务完成质量占该项目总分的8</w:t>
      </w:r>
      <w:r>
        <w:rPr>
          <w:rFonts w:ascii="仿宋_GB2312" w:eastAsia="仿宋_GB2312"/>
          <w:sz w:val="28"/>
          <w:szCs w:val="28"/>
        </w:rPr>
        <w:t>0%</w:t>
      </w:r>
      <w:r>
        <w:rPr>
          <w:rFonts w:ascii="仿宋_GB2312" w:eastAsia="仿宋_GB2312" w:hint="eastAsia"/>
          <w:sz w:val="28"/>
          <w:szCs w:val="28"/>
        </w:rPr>
        <w:t>。最终成绩以</w:t>
      </w:r>
      <w:r>
        <w:rPr>
          <w:rFonts w:ascii="仿宋_GB2312" w:eastAsia="仿宋_GB2312"/>
          <w:sz w:val="28"/>
          <w:szCs w:val="28"/>
        </w:rPr>
        <w:t>0-59</w:t>
      </w:r>
      <w:r>
        <w:rPr>
          <w:rFonts w:ascii="仿宋_GB2312" w:eastAsia="仿宋_GB2312" w:hint="eastAsia"/>
          <w:sz w:val="28"/>
          <w:szCs w:val="28"/>
        </w:rPr>
        <w:t>分为不合格，</w:t>
      </w:r>
      <w:r>
        <w:rPr>
          <w:rFonts w:ascii="仿宋_GB2312" w:eastAsia="仿宋_GB2312"/>
          <w:sz w:val="28"/>
          <w:szCs w:val="28"/>
        </w:rPr>
        <w:t>60-84</w:t>
      </w:r>
      <w:r>
        <w:rPr>
          <w:rFonts w:ascii="仿宋_GB2312" w:eastAsia="仿宋_GB2312" w:hint="eastAsia"/>
          <w:sz w:val="28"/>
          <w:szCs w:val="28"/>
        </w:rPr>
        <w:t>分为合格，</w:t>
      </w:r>
      <w:r>
        <w:rPr>
          <w:rFonts w:ascii="仿宋_GB2312" w:eastAsia="仿宋_GB2312"/>
          <w:sz w:val="28"/>
          <w:szCs w:val="28"/>
        </w:rPr>
        <w:t>85</w:t>
      </w:r>
      <w:r>
        <w:rPr>
          <w:rFonts w:ascii="仿宋_GB2312" w:eastAsia="仿宋_GB2312" w:hint="eastAsia"/>
          <w:sz w:val="28"/>
          <w:szCs w:val="28"/>
        </w:rPr>
        <w:t>分及以上为优秀。具体的评价标准见下表：</w:t>
      </w:r>
    </w:p>
    <w:tbl>
      <w:tblPr>
        <w:tblW w:w="8150" w:type="dxa"/>
        <w:jc w:val="center"/>
        <w:tblLayout w:type="fixed"/>
        <w:tblLook w:val="04A0" w:firstRow="1" w:lastRow="0" w:firstColumn="1" w:lastColumn="0" w:noHBand="0" w:noVBand="1"/>
      </w:tblPr>
      <w:tblGrid>
        <w:gridCol w:w="1002"/>
        <w:gridCol w:w="1080"/>
        <w:gridCol w:w="720"/>
        <w:gridCol w:w="3060"/>
        <w:gridCol w:w="2288"/>
      </w:tblGrid>
      <w:tr w:rsidR="00553A29">
        <w:tblPrEx>
          <w:tblCellMar>
            <w:top w:w="0" w:type="dxa"/>
            <w:bottom w:w="0" w:type="dxa"/>
          </w:tblCellMar>
        </w:tblPrEx>
        <w:trPr>
          <w:jc w:val="center"/>
        </w:trPr>
        <w:tc>
          <w:tcPr>
            <w:tcW w:w="2082" w:type="dxa"/>
            <w:gridSpan w:val="2"/>
            <w:tcBorders>
              <w:top w:val="single" w:sz="4" w:space="0" w:color="000000"/>
              <w:left w:val="single" w:sz="4" w:space="0" w:color="000000"/>
              <w:bottom w:val="single" w:sz="4" w:space="0" w:color="000000"/>
              <w:right w:val="single" w:sz="4" w:space="0" w:color="000000"/>
            </w:tcBorders>
            <w:vAlign w:val="center"/>
          </w:tcPr>
          <w:p w:rsidR="00553A29" w:rsidRDefault="0054484B">
            <w:pPr>
              <w:spacing w:line="240" w:lineRule="atLeast"/>
              <w:ind w:firstLineChars="200" w:firstLine="360"/>
              <w:jc w:val="center"/>
              <w:rPr>
                <w:rFonts w:ascii="仿宋_GB2312" w:eastAsia="仿宋_GB2312" w:hAnsi="仿宋_GB2312"/>
                <w:sz w:val="18"/>
                <w:szCs w:val="18"/>
              </w:rPr>
            </w:pPr>
            <w:r>
              <w:rPr>
                <w:rFonts w:ascii="仿宋_GB2312" w:eastAsia="仿宋_GB2312" w:hAnsi="仿宋_GB2312" w:hint="eastAsia"/>
                <w:sz w:val="18"/>
                <w:szCs w:val="18"/>
              </w:rPr>
              <w:t>评价内容</w:t>
            </w:r>
          </w:p>
        </w:tc>
        <w:tc>
          <w:tcPr>
            <w:tcW w:w="72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jc w:val="center"/>
              <w:rPr>
                <w:rFonts w:ascii="仿宋_GB2312" w:eastAsia="仿宋_GB2312" w:hAnsi="仿宋_GB2312"/>
                <w:sz w:val="18"/>
                <w:szCs w:val="18"/>
              </w:rPr>
            </w:pPr>
            <w:r>
              <w:rPr>
                <w:rFonts w:ascii="仿宋_GB2312" w:eastAsia="仿宋_GB2312" w:hAnsi="仿宋_GB2312" w:hint="eastAsia"/>
                <w:sz w:val="18"/>
                <w:szCs w:val="18"/>
              </w:rPr>
              <w:t>配分</w:t>
            </w:r>
          </w:p>
        </w:tc>
        <w:tc>
          <w:tcPr>
            <w:tcW w:w="306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ind w:firstLineChars="200" w:firstLine="360"/>
              <w:jc w:val="center"/>
              <w:rPr>
                <w:rFonts w:ascii="仿宋_GB2312" w:eastAsia="仿宋_GB2312" w:hAnsi="仿宋_GB2312"/>
                <w:sz w:val="18"/>
                <w:szCs w:val="18"/>
              </w:rPr>
            </w:pPr>
            <w:r>
              <w:rPr>
                <w:rFonts w:ascii="仿宋_GB2312" w:eastAsia="仿宋_GB2312" w:hAnsi="仿宋_GB2312" w:hint="eastAsia"/>
                <w:sz w:val="18"/>
                <w:szCs w:val="18"/>
              </w:rPr>
              <w:t>评分标准</w:t>
            </w:r>
          </w:p>
        </w:tc>
        <w:tc>
          <w:tcPr>
            <w:tcW w:w="2288"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ind w:firstLineChars="200" w:firstLine="360"/>
              <w:jc w:val="center"/>
              <w:rPr>
                <w:rFonts w:ascii="仿宋_GB2312" w:eastAsia="仿宋_GB2312" w:hAnsi="仿宋_GB2312"/>
                <w:sz w:val="18"/>
                <w:szCs w:val="18"/>
              </w:rPr>
            </w:pPr>
            <w:r>
              <w:rPr>
                <w:rFonts w:ascii="仿宋_GB2312" w:eastAsia="仿宋_GB2312" w:hAnsi="仿宋_GB2312" w:hint="eastAsia"/>
                <w:sz w:val="18"/>
                <w:szCs w:val="18"/>
              </w:rPr>
              <w:t>备注</w:t>
            </w:r>
          </w:p>
        </w:tc>
      </w:tr>
      <w:tr w:rsidR="00553A29">
        <w:tblPrEx>
          <w:tblCellMar>
            <w:top w:w="0" w:type="dxa"/>
            <w:bottom w:w="0" w:type="dxa"/>
          </w:tblCellMar>
        </w:tblPrEx>
        <w:trPr>
          <w:jc w:val="center"/>
        </w:trPr>
        <w:tc>
          <w:tcPr>
            <w:tcW w:w="1002" w:type="dxa"/>
            <w:vMerge w:val="restart"/>
            <w:tcBorders>
              <w:top w:val="nil"/>
              <w:left w:val="single" w:sz="4" w:space="0" w:color="000000"/>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技能要求</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lastRenderedPageBreak/>
              <w:t>（80分）</w:t>
            </w:r>
          </w:p>
        </w:tc>
        <w:tc>
          <w:tcPr>
            <w:tcW w:w="108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lastRenderedPageBreak/>
              <w:t>视频处理</w:t>
            </w:r>
          </w:p>
        </w:tc>
        <w:tc>
          <w:tcPr>
            <w:tcW w:w="72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50分</w:t>
            </w:r>
          </w:p>
        </w:tc>
        <w:tc>
          <w:tcPr>
            <w:tcW w:w="306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（1）能按照项目需求处理声音、图</w:t>
            </w:r>
            <w:r>
              <w:rPr>
                <w:rFonts w:ascii="仿宋_GB2312" w:eastAsia="仿宋_GB2312" w:hAnsi="仿宋_GB2312" w:hint="eastAsia"/>
                <w:sz w:val="18"/>
                <w:szCs w:val="18"/>
              </w:rPr>
              <w:lastRenderedPageBreak/>
              <w:t>片、视频、文字等素材；</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（2）能根据作品内容和主题制作文字字幕和特效。</w:t>
            </w:r>
          </w:p>
        </w:tc>
        <w:tc>
          <w:tcPr>
            <w:tcW w:w="2288"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lastRenderedPageBreak/>
              <w:t>（1）造型无形式美感扣</w:t>
            </w:r>
            <w:r>
              <w:rPr>
                <w:rFonts w:ascii="仿宋_GB2312" w:eastAsia="仿宋_GB2312" w:hAnsi="仿宋_GB2312" w:hint="eastAsia"/>
                <w:sz w:val="18"/>
                <w:szCs w:val="18"/>
              </w:rPr>
              <w:lastRenderedPageBreak/>
              <w:t>2～10分；</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（2）没有片头片尾和字幕的扣3～10分；</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 xml:space="preserve">（3）声画不统一出现明显错误扣5分； </w:t>
            </w:r>
          </w:p>
          <w:p w:rsidR="00553A29" w:rsidRDefault="00553A29">
            <w:pPr>
              <w:spacing w:line="240" w:lineRule="atLeast"/>
              <w:ind w:firstLineChars="200" w:firstLine="360"/>
              <w:rPr>
                <w:rFonts w:ascii="仿宋_GB2312" w:eastAsia="仿宋_GB2312" w:hAnsi="仿宋_GB2312"/>
                <w:sz w:val="18"/>
                <w:szCs w:val="18"/>
              </w:rPr>
            </w:pPr>
          </w:p>
        </w:tc>
      </w:tr>
      <w:tr w:rsidR="00553A29">
        <w:tblPrEx>
          <w:tblCellMar>
            <w:top w:w="0" w:type="dxa"/>
            <w:bottom w:w="0" w:type="dxa"/>
          </w:tblCellMar>
        </w:tblPrEx>
        <w:trPr>
          <w:trHeight w:val="617"/>
          <w:jc w:val="center"/>
        </w:trPr>
        <w:tc>
          <w:tcPr>
            <w:tcW w:w="1002" w:type="dxa"/>
            <w:vMerge/>
            <w:tcBorders>
              <w:top w:val="nil"/>
              <w:left w:val="single" w:sz="4" w:space="0" w:color="000000"/>
              <w:bottom w:val="single" w:sz="4" w:space="0" w:color="000000"/>
              <w:right w:val="single" w:sz="4" w:space="0" w:color="000000"/>
            </w:tcBorders>
            <w:vAlign w:val="center"/>
          </w:tcPr>
          <w:p w:rsidR="00553A29" w:rsidRDefault="00553A29">
            <w:pPr>
              <w:spacing w:line="240" w:lineRule="atLeast"/>
              <w:ind w:firstLineChars="200" w:firstLine="360"/>
              <w:rPr>
                <w:rFonts w:ascii="仿宋_GB2312" w:eastAsia="仿宋_GB2312" w:hAnsi="仿宋_GB2312"/>
                <w:sz w:val="18"/>
                <w:szCs w:val="18"/>
              </w:rPr>
            </w:pPr>
          </w:p>
        </w:tc>
        <w:tc>
          <w:tcPr>
            <w:tcW w:w="108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主题表现</w:t>
            </w:r>
          </w:p>
        </w:tc>
        <w:tc>
          <w:tcPr>
            <w:tcW w:w="72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20分</w:t>
            </w:r>
          </w:p>
        </w:tc>
        <w:tc>
          <w:tcPr>
            <w:tcW w:w="306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（1）作品具有很好的完整性；</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（2）素材使用逻辑合理，切合主题。</w:t>
            </w:r>
          </w:p>
        </w:tc>
        <w:tc>
          <w:tcPr>
            <w:tcW w:w="2288"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（1）创意陈旧没有新意扣3～5分；</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（2）与主题无关扣5～15分；</w:t>
            </w:r>
          </w:p>
        </w:tc>
      </w:tr>
      <w:tr w:rsidR="00553A29">
        <w:tblPrEx>
          <w:tblCellMar>
            <w:top w:w="0" w:type="dxa"/>
            <w:bottom w:w="0" w:type="dxa"/>
          </w:tblCellMar>
        </w:tblPrEx>
        <w:trPr>
          <w:trHeight w:val="925"/>
          <w:jc w:val="center"/>
        </w:trPr>
        <w:tc>
          <w:tcPr>
            <w:tcW w:w="1002" w:type="dxa"/>
            <w:vMerge/>
            <w:tcBorders>
              <w:top w:val="nil"/>
              <w:left w:val="single" w:sz="4" w:space="0" w:color="000000"/>
              <w:bottom w:val="single" w:sz="4" w:space="0" w:color="000000"/>
              <w:right w:val="single" w:sz="4" w:space="0" w:color="000000"/>
            </w:tcBorders>
            <w:vAlign w:val="center"/>
          </w:tcPr>
          <w:p w:rsidR="00553A29" w:rsidRDefault="00553A29">
            <w:pPr>
              <w:spacing w:line="240" w:lineRule="atLeast"/>
              <w:ind w:firstLineChars="200" w:firstLine="360"/>
              <w:rPr>
                <w:rFonts w:ascii="仿宋_GB2312" w:eastAsia="仿宋_GB2312" w:hAnsi="仿宋_GB2312"/>
                <w:sz w:val="18"/>
                <w:szCs w:val="18"/>
              </w:rPr>
            </w:pPr>
          </w:p>
        </w:tc>
        <w:tc>
          <w:tcPr>
            <w:tcW w:w="108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最后输出</w:t>
            </w:r>
          </w:p>
        </w:tc>
        <w:tc>
          <w:tcPr>
            <w:tcW w:w="72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10分</w:t>
            </w:r>
          </w:p>
        </w:tc>
        <w:tc>
          <w:tcPr>
            <w:tcW w:w="306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视频整体输出完整，能正常播放并且播放有声音；</w:t>
            </w:r>
          </w:p>
        </w:tc>
        <w:tc>
          <w:tcPr>
            <w:tcW w:w="2288"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最后输出视频播放只有视频没有音频的扣10分，只有音频没有视频的扣10分，视频无法打开观看的扣10分；</w:t>
            </w:r>
          </w:p>
        </w:tc>
      </w:tr>
      <w:tr w:rsidR="00553A29">
        <w:tblPrEx>
          <w:tblCellMar>
            <w:top w:w="0" w:type="dxa"/>
            <w:bottom w:w="0" w:type="dxa"/>
          </w:tblCellMar>
        </w:tblPrEx>
        <w:trPr>
          <w:trHeight w:val="2015"/>
          <w:jc w:val="center"/>
        </w:trPr>
        <w:tc>
          <w:tcPr>
            <w:tcW w:w="2082" w:type="dxa"/>
            <w:gridSpan w:val="2"/>
            <w:tcBorders>
              <w:top w:val="single" w:sz="4" w:space="0" w:color="000000"/>
              <w:left w:val="single" w:sz="4" w:space="0" w:color="000000"/>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操作规范与职业素养（20分）</w:t>
            </w:r>
          </w:p>
        </w:tc>
        <w:tc>
          <w:tcPr>
            <w:tcW w:w="72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20分</w:t>
            </w:r>
          </w:p>
        </w:tc>
        <w:tc>
          <w:tcPr>
            <w:tcW w:w="306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（1）符合企业美工的基本素养要求，体现良好的工作习惯；如：设计完成后整理工作台，确保电脑正常关闭、切断电源，有秩序地离开考场；</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（2）保持工作台面干净整洁，在工作区域不可有任何食品、饮料或其他与作业无关物品。</w:t>
            </w:r>
          </w:p>
        </w:tc>
        <w:tc>
          <w:tcPr>
            <w:tcW w:w="2288"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（1）任务完成后应做到：</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①整理、清洁工作台面；</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②关闭电脑、切断电源并将凳子放回原位；</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③按顺序退出考场。</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违反以上一项扣2分，三项不达要求记0分。</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（2）与评审专家顶撞等态度恶劣者本项记0分</w:t>
            </w:r>
          </w:p>
        </w:tc>
      </w:tr>
    </w:tbl>
    <w:p w:rsidR="00553A29" w:rsidRDefault="00553A29">
      <w:pPr>
        <w:spacing w:line="520" w:lineRule="exact"/>
        <w:rPr>
          <w:rFonts w:ascii="仿宋_GB2312" w:eastAsia="仿宋_GB2312"/>
          <w:color w:val="000000"/>
          <w:sz w:val="28"/>
          <w:szCs w:val="28"/>
        </w:rPr>
      </w:pPr>
    </w:p>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t>5.试题编号：3-5 ：影视后期-视频特效处理</w:t>
      </w:r>
    </w:p>
    <w:p w:rsidR="00553A29" w:rsidRDefault="0054484B">
      <w:pPr>
        <w:rPr>
          <w:rFonts w:ascii="仿宋_GB2312" w:eastAsia="仿宋_GB2312"/>
          <w:bCs/>
          <w:sz w:val="28"/>
          <w:szCs w:val="28"/>
        </w:rPr>
      </w:pPr>
      <w:r>
        <w:rPr>
          <w:rFonts w:ascii="仿宋_GB2312" w:eastAsia="仿宋_GB2312" w:hint="eastAsia"/>
          <w:bCs/>
          <w:sz w:val="28"/>
          <w:szCs w:val="28"/>
        </w:rPr>
        <w:t>（1）任务描述</w:t>
      </w:r>
    </w:p>
    <w:p w:rsidR="00553A29" w:rsidRDefault="0054484B">
      <w:pPr>
        <w:autoSpaceDE w:val="0"/>
        <w:autoSpaceDN w:val="0"/>
        <w:adjustRightInd w:val="0"/>
        <w:spacing w:line="480" w:lineRule="exact"/>
        <w:ind w:firstLineChars="200" w:firstLine="420"/>
        <w:jc w:val="left"/>
        <w:rPr>
          <w:rFonts w:ascii="仿宋_GB2312" w:eastAsia="仿宋_GB2312"/>
          <w:sz w:val="28"/>
          <w:szCs w:val="28"/>
        </w:rPr>
      </w:pPr>
      <w:r>
        <w:rPr>
          <w:rFonts w:ascii="Times New Roman" w:hAnsi="Times New Roman" w:cs="Times New Roman"/>
          <w:szCs w:val="24"/>
        </w:rPr>
        <w:pict>
          <v:shape id="_x0000_s1041" type="#_x0000_t75" style="position:absolute;left:0;text-align:left;margin-left:33.05pt;margin-top:79.8pt;width:357.95pt;height:168.55pt;z-index:16;mso-wrap-distance-top:0;mso-wrap-distance-bottom:0">
            <v:imagedata r:id="rId19" o:title=""/>
            <w10:wrap type="topAndBottom"/>
          </v:shape>
        </w:pict>
      </w:r>
      <w:r>
        <w:rPr>
          <w:rFonts w:ascii="仿宋_GB2312" w:eastAsia="仿宋_GB2312" w:hint="eastAsia"/>
          <w:sz w:val="28"/>
          <w:szCs w:val="28"/>
        </w:rPr>
        <w:t>能对提供的视频素材的整体色调进行“彩色影片转黑白影片”调整。要求输出的作品画面能够在一个版面中进行前后素材调色的对比。（如下图所示）</w:t>
      </w:r>
    </w:p>
    <w:p w:rsidR="00553A29" w:rsidRDefault="0054484B">
      <w:pPr>
        <w:autoSpaceDE w:val="0"/>
        <w:autoSpaceDN w:val="0"/>
        <w:adjustRightInd w:val="0"/>
        <w:spacing w:line="480" w:lineRule="exact"/>
        <w:ind w:firstLineChars="200" w:firstLine="560"/>
        <w:jc w:val="left"/>
        <w:rPr>
          <w:rFonts w:ascii="仿宋_GB2312" w:eastAsia="仿宋_GB2312"/>
          <w:sz w:val="28"/>
          <w:szCs w:val="28"/>
        </w:rPr>
      </w:pPr>
      <w:r>
        <w:rPr>
          <w:rFonts w:ascii="仿宋_GB2312" w:eastAsia="仿宋_GB2312" w:hint="eastAsia"/>
          <w:sz w:val="28"/>
          <w:szCs w:val="28"/>
        </w:rPr>
        <w:lastRenderedPageBreak/>
        <w:t>素材库其他的素材可根据设计需要加以利用，可自行添加背景音乐。从视频特效与剪辑试题（公用素材）库中选择一个与主题相符的音乐文件进行剪辑，要求声音与画面同步</w:t>
      </w:r>
      <w:r>
        <w:rPr>
          <w:rFonts w:ascii="仿宋_GB2312" w:eastAsia="仿宋_GB2312"/>
          <w:sz w:val="28"/>
          <w:szCs w:val="28"/>
        </w:rPr>
        <w:t>,</w:t>
      </w:r>
      <w:r>
        <w:rPr>
          <w:rFonts w:ascii="仿宋_GB2312" w:eastAsia="仿宋_GB2312" w:hint="eastAsia"/>
          <w:sz w:val="28"/>
          <w:szCs w:val="28"/>
        </w:rPr>
        <w:t>能强化主题表达。视频尺寸大小为：1920</w:t>
      </w:r>
      <w:r>
        <w:rPr>
          <w:rFonts w:ascii="仿宋_GB2312" w:eastAsia="仿宋_GB2312"/>
          <w:sz w:val="28"/>
          <w:szCs w:val="28"/>
        </w:rPr>
        <w:t xml:space="preserve"> </w:t>
      </w:r>
      <w:r>
        <w:rPr>
          <w:rFonts w:ascii="仿宋_GB2312" w:eastAsia="仿宋_GB2312" w:hint="eastAsia"/>
          <w:sz w:val="28"/>
          <w:szCs w:val="28"/>
        </w:rPr>
        <w:t>×1060</w:t>
      </w:r>
      <w:r>
        <w:rPr>
          <w:rFonts w:ascii="仿宋_GB2312" w:eastAsia="仿宋_GB2312"/>
          <w:sz w:val="28"/>
          <w:szCs w:val="28"/>
        </w:rPr>
        <w:t xml:space="preserve"> Pixels</w:t>
      </w:r>
      <w:r>
        <w:rPr>
          <w:rFonts w:ascii="仿宋_GB2312" w:eastAsia="仿宋_GB2312" w:hint="eastAsia"/>
          <w:sz w:val="28"/>
          <w:szCs w:val="28"/>
        </w:rPr>
        <w:t>（像素）。提交premiere pro 的.pr 源文件或</w:t>
      </w:r>
      <w:r>
        <w:rPr>
          <w:rFonts w:ascii="仿宋_GB2312" w:eastAsia="仿宋_GB2312"/>
          <w:sz w:val="28"/>
          <w:szCs w:val="28"/>
        </w:rPr>
        <w:t xml:space="preserve">Adobe After Effects </w:t>
      </w:r>
      <w:r>
        <w:rPr>
          <w:rFonts w:ascii="仿宋_GB2312" w:eastAsia="仿宋_GB2312" w:hint="eastAsia"/>
          <w:sz w:val="28"/>
          <w:szCs w:val="28"/>
        </w:rPr>
        <w:t>的</w:t>
      </w:r>
      <w:r>
        <w:rPr>
          <w:rFonts w:ascii="仿宋_GB2312" w:eastAsia="仿宋_GB2312"/>
          <w:sz w:val="28"/>
          <w:szCs w:val="28"/>
        </w:rPr>
        <w:t>.aep</w:t>
      </w:r>
      <w:r>
        <w:rPr>
          <w:rFonts w:ascii="仿宋_GB2312" w:eastAsia="仿宋_GB2312" w:hint="eastAsia"/>
          <w:sz w:val="28"/>
          <w:szCs w:val="28"/>
        </w:rPr>
        <w:t>源文件和</w:t>
      </w:r>
      <w:r>
        <w:rPr>
          <w:rFonts w:ascii="仿宋_GB2312" w:eastAsia="仿宋_GB2312"/>
          <w:sz w:val="28"/>
          <w:szCs w:val="28"/>
        </w:rPr>
        <w:t>.avi</w:t>
      </w:r>
      <w:r>
        <w:rPr>
          <w:rFonts w:ascii="仿宋_GB2312" w:eastAsia="仿宋_GB2312" w:hint="eastAsia"/>
          <w:sz w:val="28"/>
          <w:szCs w:val="28"/>
        </w:rPr>
        <w:t>格式或mov格式的输出文件。</w:t>
      </w:r>
    </w:p>
    <w:p w:rsidR="00553A29" w:rsidRDefault="0054484B">
      <w:pPr>
        <w:ind w:firstLineChars="200" w:firstLine="560"/>
        <w:rPr>
          <w:rFonts w:ascii="仿宋_GB2312" w:eastAsia="仿宋_GB2312"/>
          <w:bCs/>
          <w:sz w:val="28"/>
          <w:szCs w:val="28"/>
        </w:rPr>
      </w:pPr>
      <w:r>
        <w:rPr>
          <w:rFonts w:ascii="仿宋_GB2312" w:eastAsia="仿宋_GB2312" w:hint="eastAsia"/>
          <w:bCs/>
          <w:sz w:val="28"/>
          <w:szCs w:val="28"/>
        </w:rPr>
        <w:t>（2）实施条件</w:t>
      </w:r>
    </w:p>
    <w:tbl>
      <w:tblPr>
        <w:tblW w:w="8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6"/>
        <w:gridCol w:w="5700"/>
        <w:gridCol w:w="941"/>
      </w:tblGrid>
      <w:tr w:rsidR="00553A29">
        <w:trPr>
          <w:trHeight w:val="425"/>
          <w:jc w:val="center"/>
        </w:trPr>
        <w:tc>
          <w:tcPr>
            <w:tcW w:w="2046" w:type="dxa"/>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项目</w:t>
            </w:r>
          </w:p>
        </w:tc>
        <w:tc>
          <w:tcPr>
            <w:tcW w:w="5700" w:type="dxa"/>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基本实施条件</w:t>
            </w:r>
          </w:p>
        </w:tc>
        <w:tc>
          <w:tcPr>
            <w:tcW w:w="941"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备注</w:t>
            </w:r>
          </w:p>
        </w:tc>
      </w:tr>
      <w:tr w:rsidR="00553A29">
        <w:trPr>
          <w:trHeight w:val="321"/>
          <w:jc w:val="center"/>
        </w:trPr>
        <w:tc>
          <w:tcPr>
            <w:tcW w:w="2046"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场地</w:t>
            </w:r>
          </w:p>
        </w:tc>
        <w:tc>
          <w:tcPr>
            <w:tcW w:w="5700" w:type="dxa"/>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每个考场配置</w:t>
            </w:r>
            <w:r>
              <w:rPr>
                <w:rFonts w:ascii="仿宋_GB2312" w:eastAsia="仿宋_GB2312" w:hAnsi="仿宋_GB2312"/>
                <w:sz w:val="18"/>
                <w:szCs w:val="18"/>
              </w:rPr>
              <w:t>40</w:t>
            </w:r>
            <w:r>
              <w:rPr>
                <w:rFonts w:ascii="仿宋_GB2312" w:eastAsia="仿宋_GB2312" w:hAnsi="仿宋_GB2312" w:hint="eastAsia"/>
                <w:sz w:val="18"/>
                <w:szCs w:val="18"/>
              </w:rPr>
              <w:t>个操作台面和座位，每个考场照明通风良好。</w:t>
            </w:r>
          </w:p>
        </w:tc>
        <w:tc>
          <w:tcPr>
            <w:tcW w:w="941"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必备</w:t>
            </w:r>
          </w:p>
        </w:tc>
      </w:tr>
      <w:tr w:rsidR="00553A29">
        <w:trPr>
          <w:jc w:val="center"/>
        </w:trPr>
        <w:tc>
          <w:tcPr>
            <w:tcW w:w="2046"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设备</w:t>
            </w:r>
          </w:p>
        </w:tc>
        <w:tc>
          <w:tcPr>
            <w:tcW w:w="5700" w:type="dxa"/>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每个考场配</w:t>
            </w:r>
            <w:r>
              <w:rPr>
                <w:rFonts w:ascii="仿宋_GB2312" w:eastAsia="仿宋_GB2312" w:hAnsi="仿宋_GB2312"/>
                <w:sz w:val="18"/>
                <w:szCs w:val="18"/>
              </w:rPr>
              <w:t>1</w:t>
            </w:r>
            <w:r>
              <w:rPr>
                <w:rFonts w:ascii="仿宋_GB2312" w:eastAsia="仿宋_GB2312" w:hAnsi="仿宋_GB2312" w:hint="eastAsia"/>
                <w:sz w:val="18"/>
                <w:szCs w:val="18"/>
              </w:rPr>
              <w:t>台服务器、</w:t>
            </w:r>
            <w:r>
              <w:rPr>
                <w:rFonts w:ascii="仿宋_GB2312" w:eastAsia="仿宋_GB2312" w:hAnsi="仿宋_GB2312"/>
                <w:sz w:val="18"/>
                <w:szCs w:val="18"/>
              </w:rPr>
              <w:t>40</w:t>
            </w:r>
            <w:r>
              <w:rPr>
                <w:rFonts w:ascii="仿宋_GB2312" w:eastAsia="仿宋_GB2312" w:hAnsi="仿宋_GB2312" w:hint="eastAsia"/>
                <w:sz w:val="18"/>
                <w:szCs w:val="18"/>
              </w:rPr>
              <w:t>台电脑，每台电脑配置耳机，开通考场局域网。</w:t>
            </w:r>
          </w:p>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电脑配置要求：</w:t>
            </w:r>
          </w:p>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sz w:val="18"/>
                <w:szCs w:val="18"/>
              </w:rPr>
              <w:t>1</w:t>
            </w:r>
            <w:r>
              <w:rPr>
                <w:rFonts w:ascii="仿宋_GB2312" w:eastAsia="仿宋_GB2312" w:hAnsi="仿宋_GB2312" w:hint="eastAsia"/>
                <w:sz w:val="18"/>
                <w:szCs w:val="18"/>
              </w:rPr>
              <w:t>、双核</w:t>
            </w:r>
            <w:r>
              <w:rPr>
                <w:rFonts w:ascii="仿宋_GB2312" w:eastAsia="仿宋_GB2312" w:hAnsi="仿宋_GB2312"/>
                <w:sz w:val="18"/>
                <w:szCs w:val="18"/>
              </w:rPr>
              <w:t xml:space="preserve"> 2.8GHz </w:t>
            </w:r>
            <w:r>
              <w:rPr>
                <w:rFonts w:ascii="仿宋_GB2312" w:eastAsia="仿宋_GB2312" w:hAnsi="仿宋_GB2312" w:hint="eastAsia"/>
                <w:sz w:val="18"/>
                <w:szCs w:val="18"/>
              </w:rPr>
              <w:t>处理器</w:t>
            </w:r>
          </w:p>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sz w:val="18"/>
                <w:szCs w:val="18"/>
              </w:rPr>
              <w:t>2</w:t>
            </w:r>
            <w:r>
              <w:rPr>
                <w:rFonts w:ascii="仿宋_GB2312" w:eastAsia="仿宋_GB2312" w:hAnsi="仿宋_GB2312" w:hint="eastAsia"/>
                <w:sz w:val="18"/>
                <w:szCs w:val="18"/>
              </w:rPr>
              <w:t>、</w:t>
            </w:r>
            <w:r>
              <w:rPr>
                <w:rFonts w:ascii="仿宋_GB2312" w:eastAsia="仿宋_GB2312" w:hAnsi="仿宋_GB2312"/>
                <w:sz w:val="18"/>
                <w:szCs w:val="18"/>
              </w:rPr>
              <w:t xml:space="preserve">2GB </w:t>
            </w:r>
            <w:r>
              <w:rPr>
                <w:rFonts w:ascii="仿宋_GB2312" w:eastAsia="仿宋_GB2312" w:hAnsi="仿宋_GB2312" w:hint="eastAsia"/>
                <w:sz w:val="18"/>
                <w:szCs w:val="18"/>
              </w:rPr>
              <w:t>内存</w:t>
            </w:r>
            <w:r>
              <w:rPr>
                <w:rFonts w:ascii="仿宋_GB2312" w:eastAsia="仿宋_GB2312" w:hAnsi="仿宋_GB2312"/>
                <w:sz w:val="18"/>
                <w:szCs w:val="18"/>
              </w:rPr>
              <w:t xml:space="preserve"> </w:t>
            </w:r>
          </w:p>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sz w:val="18"/>
                <w:szCs w:val="18"/>
              </w:rPr>
              <w:t>3</w:t>
            </w:r>
            <w:r>
              <w:rPr>
                <w:rFonts w:ascii="仿宋_GB2312" w:eastAsia="仿宋_GB2312" w:hAnsi="仿宋_GB2312" w:hint="eastAsia"/>
                <w:sz w:val="18"/>
                <w:szCs w:val="18"/>
              </w:rPr>
              <w:t>、</w:t>
            </w:r>
            <w:r>
              <w:rPr>
                <w:rFonts w:ascii="仿宋_GB2312" w:eastAsia="仿宋_GB2312" w:hAnsi="仿宋_GB2312"/>
                <w:sz w:val="18"/>
                <w:szCs w:val="18"/>
              </w:rPr>
              <w:t xml:space="preserve">60GB </w:t>
            </w:r>
            <w:r>
              <w:rPr>
                <w:rFonts w:ascii="仿宋_GB2312" w:eastAsia="仿宋_GB2312" w:hAnsi="仿宋_GB2312" w:hint="eastAsia"/>
                <w:sz w:val="18"/>
                <w:szCs w:val="18"/>
              </w:rPr>
              <w:t>可用硬盘空间</w:t>
            </w:r>
          </w:p>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sz w:val="18"/>
                <w:szCs w:val="18"/>
              </w:rPr>
              <w:t>4</w:t>
            </w:r>
            <w:r>
              <w:rPr>
                <w:rFonts w:ascii="仿宋_GB2312" w:eastAsia="仿宋_GB2312" w:hAnsi="仿宋_GB2312" w:hint="eastAsia"/>
                <w:sz w:val="18"/>
                <w:szCs w:val="18"/>
              </w:rPr>
              <w:t>、屏显达到</w:t>
            </w:r>
            <w:r>
              <w:rPr>
                <w:rFonts w:ascii="仿宋_GB2312" w:eastAsia="仿宋_GB2312" w:hAnsi="仿宋_GB2312"/>
                <w:sz w:val="18"/>
                <w:szCs w:val="18"/>
              </w:rPr>
              <w:t xml:space="preserve">1,280x800 </w:t>
            </w:r>
            <w:r>
              <w:rPr>
                <w:rFonts w:ascii="仿宋_GB2312" w:eastAsia="仿宋_GB2312" w:hAnsi="仿宋_GB2312" w:hint="eastAsia"/>
                <w:sz w:val="18"/>
                <w:szCs w:val="18"/>
              </w:rPr>
              <w:t>像素</w:t>
            </w:r>
            <w:r>
              <w:rPr>
                <w:rFonts w:ascii="仿宋_GB2312" w:eastAsia="仿宋_GB2312" w:hAnsi="仿宋_GB2312"/>
                <w:sz w:val="18"/>
                <w:szCs w:val="18"/>
              </w:rPr>
              <w:t xml:space="preserve">, </w:t>
            </w:r>
            <w:r>
              <w:rPr>
                <w:rFonts w:ascii="仿宋_GB2312" w:eastAsia="仿宋_GB2312" w:hAnsi="仿宋_GB2312" w:hint="eastAsia"/>
                <w:sz w:val="18"/>
                <w:szCs w:val="18"/>
              </w:rPr>
              <w:t>显存达到</w:t>
            </w:r>
            <w:r>
              <w:rPr>
                <w:rFonts w:ascii="仿宋_GB2312" w:eastAsia="仿宋_GB2312" w:hAnsi="仿宋_GB2312"/>
                <w:sz w:val="18"/>
                <w:szCs w:val="18"/>
              </w:rPr>
              <w:t>512MB</w:t>
            </w:r>
          </w:p>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sz w:val="18"/>
                <w:szCs w:val="18"/>
              </w:rPr>
              <w:t>5</w:t>
            </w:r>
            <w:r>
              <w:rPr>
                <w:rFonts w:ascii="仿宋_GB2312" w:eastAsia="仿宋_GB2312" w:hAnsi="仿宋_GB2312" w:hint="eastAsia"/>
                <w:sz w:val="18"/>
                <w:szCs w:val="18"/>
              </w:rPr>
              <w:t>、</w:t>
            </w:r>
            <w:r>
              <w:rPr>
                <w:rFonts w:ascii="仿宋_GB2312" w:eastAsia="仿宋_GB2312" w:hAnsi="仿宋_GB2312"/>
                <w:sz w:val="18"/>
                <w:szCs w:val="18"/>
              </w:rPr>
              <w:t xml:space="preserve">Microsoft Windows Driver Model </w:t>
            </w:r>
            <w:r>
              <w:rPr>
                <w:rFonts w:ascii="仿宋_GB2312" w:eastAsia="仿宋_GB2312" w:hAnsi="仿宋_GB2312" w:hint="eastAsia"/>
                <w:sz w:val="18"/>
                <w:szCs w:val="18"/>
              </w:rPr>
              <w:t>兼容声卡</w:t>
            </w:r>
            <w:r>
              <w:rPr>
                <w:rFonts w:ascii="仿宋_GB2312" w:eastAsia="仿宋_GB2312" w:hAnsi="仿宋_GB2312"/>
                <w:sz w:val="18"/>
                <w:szCs w:val="18"/>
              </w:rPr>
              <w:t xml:space="preserve"> </w:t>
            </w:r>
          </w:p>
        </w:tc>
        <w:tc>
          <w:tcPr>
            <w:tcW w:w="941"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必备</w:t>
            </w:r>
          </w:p>
        </w:tc>
      </w:tr>
      <w:tr w:rsidR="00553A29">
        <w:trPr>
          <w:jc w:val="center"/>
        </w:trPr>
        <w:tc>
          <w:tcPr>
            <w:tcW w:w="2046" w:type="dxa"/>
            <w:vAlign w:val="center"/>
          </w:tcPr>
          <w:p w:rsidR="00553A29" w:rsidRDefault="00553A29">
            <w:pPr>
              <w:spacing w:line="240" w:lineRule="atLeast"/>
              <w:ind w:firstLineChars="200" w:firstLine="360"/>
              <w:rPr>
                <w:rFonts w:ascii="仿宋_GB2312" w:eastAsia="仿宋_GB2312" w:hAnsi="仿宋_GB2312"/>
                <w:sz w:val="18"/>
                <w:szCs w:val="18"/>
              </w:rPr>
            </w:pPr>
          </w:p>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软件</w:t>
            </w:r>
          </w:p>
        </w:tc>
        <w:tc>
          <w:tcPr>
            <w:tcW w:w="5700" w:type="dxa"/>
          </w:tcPr>
          <w:p w:rsidR="00553A29" w:rsidRDefault="0054484B">
            <w:pPr>
              <w:spacing w:line="240" w:lineRule="atLeast"/>
              <w:rPr>
                <w:rFonts w:ascii="仿宋_GB2312" w:eastAsia="仿宋_GB2312" w:hAnsi="仿宋_GB2312"/>
                <w:sz w:val="18"/>
                <w:szCs w:val="18"/>
              </w:rPr>
            </w:pPr>
            <w:r>
              <w:rPr>
                <w:rFonts w:ascii="仿宋_GB2312" w:eastAsia="仿宋_GB2312" w:hAnsi="仿宋_GB2312"/>
                <w:sz w:val="18"/>
                <w:szCs w:val="18"/>
              </w:rPr>
              <w:t>1</w:t>
            </w:r>
            <w:r>
              <w:rPr>
                <w:rFonts w:ascii="仿宋_GB2312" w:eastAsia="仿宋_GB2312" w:hAnsi="仿宋_GB2312" w:hint="eastAsia"/>
                <w:sz w:val="18"/>
                <w:szCs w:val="18"/>
              </w:rPr>
              <w:t>、</w:t>
            </w:r>
            <w:r>
              <w:rPr>
                <w:rFonts w:ascii="仿宋_GB2312" w:eastAsia="仿宋_GB2312" w:hAnsi="仿宋_GB2312"/>
                <w:sz w:val="18"/>
                <w:szCs w:val="18"/>
              </w:rPr>
              <w:t xml:space="preserve"> Adobe After Effects CS4</w:t>
            </w:r>
            <w:r>
              <w:rPr>
                <w:rFonts w:ascii="仿宋_GB2312" w:eastAsia="仿宋_GB2312" w:hAnsi="仿宋_GB2312" w:hint="eastAsia"/>
                <w:sz w:val="18"/>
                <w:szCs w:val="18"/>
              </w:rPr>
              <w:t>（中文版）以上</w:t>
            </w:r>
            <w:r>
              <w:rPr>
                <w:rFonts w:ascii="仿宋_GB2312" w:eastAsia="仿宋_GB2312" w:hAnsi="仿宋_GB2312"/>
                <w:sz w:val="18"/>
                <w:szCs w:val="18"/>
              </w:rPr>
              <w:t>(</w:t>
            </w:r>
            <w:r>
              <w:rPr>
                <w:rFonts w:ascii="仿宋_GB2312" w:eastAsia="仿宋_GB2312" w:hAnsi="仿宋_GB2312" w:hint="eastAsia"/>
                <w:sz w:val="18"/>
                <w:szCs w:val="18"/>
              </w:rPr>
              <w:t>含特效插件</w:t>
            </w:r>
            <w:r>
              <w:rPr>
                <w:rFonts w:ascii="仿宋_GB2312" w:eastAsia="仿宋_GB2312" w:hAnsi="仿宋_GB2312"/>
                <w:sz w:val="18"/>
                <w:szCs w:val="18"/>
              </w:rPr>
              <w:t>3</w:t>
            </w:r>
            <w:r>
              <w:rPr>
                <w:rFonts w:ascii="仿宋_GB2312" w:eastAsia="仿宋_GB2312" w:hAnsi="仿宋_GB2312" w:hint="eastAsia"/>
                <w:sz w:val="18"/>
                <w:szCs w:val="18"/>
              </w:rPr>
              <w:t>种以上</w:t>
            </w:r>
            <w:r>
              <w:rPr>
                <w:rFonts w:ascii="仿宋_GB2312" w:eastAsia="仿宋_GB2312" w:hAnsi="仿宋_GB2312"/>
                <w:sz w:val="18"/>
                <w:szCs w:val="18"/>
              </w:rPr>
              <w:t>)</w:t>
            </w:r>
          </w:p>
          <w:p w:rsidR="00553A29" w:rsidRDefault="0054484B">
            <w:pPr>
              <w:autoSpaceDE w:val="0"/>
              <w:autoSpaceDN w:val="0"/>
              <w:adjustRightInd w:val="0"/>
              <w:spacing w:line="240" w:lineRule="atLeast"/>
              <w:rPr>
                <w:rFonts w:ascii="仿宋_GB2312" w:eastAsia="仿宋_GB2312" w:hAnsi="仿宋_GB2312"/>
                <w:sz w:val="18"/>
                <w:szCs w:val="18"/>
              </w:rPr>
            </w:pPr>
            <w:r>
              <w:rPr>
                <w:rFonts w:ascii="仿宋_GB2312" w:eastAsia="仿宋_GB2312" w:hAnsi="仿宋_GB2312" w:hint="eastAsia"/>
                <w:sz w:val="18"/>
                <w:szCs w:val="18"/>
              </w:rPr>
              <w:t>2、</w:t>
            </w:r>
            <w:r>
              <w:rPr>
                <w:rFonts w:ascii="仿宋_GB2312" w:eastAsia="仿宋_GB2312" w:hAnsi="仿宋_GB2312"/>
                <w:sz w:val="18"/>
                <w:szCs w:val="18"/>
              </w:rPr>
              <w:t>Adobe Photoshop CS 4</w:t>
            </w:r>
            <w:r>
              <w:rPr>
                <w:rFonts w:ascii="仿宋_GB2312" w:eastAsia="仿宋_GB2312" w:hAnsi="仿宋_GB2312" w:hint="eastAsia"/>
                <w:sz w:val="18"/>
                <w:szCs w:val="18"/>
              </w:rPr>
              <w:t>（中文版）及以上</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3、</w:t>
            </w:r>
            <w:r>
              <w:rPr>
                <w:rFonts w:ascii="仿宋_GB2312" w:eastAsia="仿宋_GB2312" w:hAnsi="仿宋_GB2312"/>
                <w:sz w:val="18"/>
                <w:szCs w:val="18"/>
              </w:rPr>
              <w:t>Adobe Premiere CS 4</w:t>
            </w:r>
            <w:r>
              <w:rPr>
                <w:rFonts w:ascii="仿宋_GB2312" w:eastAsia="仿宋_GB2312" w:hAnsi="仿宋_GB2312" w:hint="eastAsia"/>
                <w:sz w:val="18"/>
                <w:szCs w:val="18"/>
              </w:rPr>
              <w:t>（中文版）及以上</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4、</w:t>
            </w:r>
            <w:r>
              <w:rPr>
                <w:rFonts w:ascii="仿宋_GB2312" w:eastAsia="仿宋_GB2312" w:hAnsi="仿宋_GB2312"/>
                <w:sz w:val="18"/>
                <w:szCs w:val="18"/>
              </w:rPr>
              <w:t>3ds Max2009</w:t>
            </w:r>
            <w:r>
              <w:rPr>
                <w:rFonts w:ascii="仿宋_GB2312" w:eastAsia="仿宋_GB2312" w:hAnsi="仿宋_GB2312" w:hint="eastAsia"/>
                <w:sz w:val="18"/>
                <w:szCs w:val="18"/>
              </w:rPr>
              <w:t>（中文版）及以上</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5、</w:t>
            </w:r>
            <w:r>
              <w:rPr>
                <w:rFonts w:ascii="仿宋_GB2312" w:eastAsia="仿宋_GB2312" w:hAnsi="仿宋_GB2312"/>
                <w:sz w:val="18"/>
                <w:szCs w:val="18"/>
              </w:rPr>
              <w:t xml:space="preserve">QuickTime 7.4.5 </w:t>
            </w:r>
            <w:r>
              <w:rPr>
                <w:rFonts w:ascii="仿宋_GB2312" w:eastAsia="仿宋_GB2312" w:hAnsi="仿宋_GB2312" w:hint="eastAsia"/>
                <w:sz w:val="18"/>
                <w:szCs w:val="18"/>
              </w:rPr>
              <w:t>及以上</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6、</w:t>
            </w:r>
            <w:r>
              <w:rPr>
                <w:rFonts w:ascii="仿宋_GB2312" w:eastAsia="仿宋_GB2312" w:hAnsi="仿宋_GB2312"/>
                <w:sz w:val="18"/>
                <w:szCs w:val="18"/>
              </w:rPr>
              <w:t>Word2003</w:t>
            </w:r>
            <w:r>
              <w:rPr>
                <w:rFonts w:ascii="仿宋_GB2312" w:eastAsia="仿宋_GB2312" w:hAnsi="仿宋_GB2312" w:hint="eastAsia"/>
                <w:sz w:val="18"/>
                <w:szCs w:val="18"/>
              </w:rPr>
              <w:t>及以上</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7、安装方正字库一套</w:t>
            </w:r>
          </w:p>
        </w:tc>
        <w:tc>
          <w:tcPr>
            <w:tcW w:w="941"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必备</w:t>
            </w:r>
          </w:p>
        </w:tc>
      </w:tr>
      <w:tr w:rsidR="00553A29">
        <w:trPr>
          <w:jc w:val="center"/>
        </w:trPr>
        <w:tc>
          <w:tcPr>
            <w:tcW w:w="2046" w:type="dxa"/>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应试软件运行环境</w:t>
            </w:r>
          </w:p>
        </w:tc>
        <w:tc>
          <w:tcPr>
            <w:tcW w:w="5700"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sz w:val="18"/>
                <w:szCs w:val="18"/>
              </w:rPr>
              <w:t>Microsoft</w:t>
            </w:r>
            <w:r>
              <w:rPr>
                <w:rFonts w:ascii="仿宋_GB2312" w:eastAsia="仿宋_GB2312" w:hAnsi="仿宋_GB2312" w:hint="eastAsia"/>
                <w:sz w:val="18"/>
                <w:szCs w:val="18"/>
              </w:rPr>
              <w:t>®</w:t>
            </w:r>
            <w:r>
              <w:rPr>
                <w:rFonts w:ascii="仿宋_GB2312" w:eastAsia="仿宋_GB2312" w:hAnsi="仿宋_GB2312"/>
                <w:sz w:val="18"/>
                <w:szCs w:val="18"/>
              </w:rPr>
              <w:t>Windows</w:t>
            </w:r>
            <w:r>
              <w:rPr>
                <w:rFonts w:ascii="仿宋_GB2312" w:eastAsia="仿宋_GB2312" w:hAnsi="仿宋_GB2312" w:hint="eastAsia"/>
                <w:sz w:val="18"/>
                <w:szCs w:val="18"/>
              </w:rPr>
              <w:t>®</w:t>
            </w:r>
            <w:r>
              <w:rPr>
                <w:rFonts w:ascii="仿宋_GB2312" w:eastAsia="仿宋_GB2312" w:hAnsi="仿宋_GB2312"/>
                <w:sz w:val="18"/>
                <w:szCs w:val="18"/>
              </w:rPr>
              <w:t xml:space="preserve"> 7 </w:t>
            </w:r>
            <w:r>
              <w:rPr>
                <w:rFonts w:ascii="仿宋_GB2312" w:eastAsia="仿宋_GB2312" w:hAnsi="仿宋_GB2312" w:hint="eastAsia"/>
                <w:sz w:val="18"/>
                <w:szCs w:val="18"/>
              </w:rPr>
              <w:t>操作系统（正版）</w:t>
            </w:r>
          </w:p>
        </w:tc>
        <w:tc>
          <w:tcPr>
            <w:tcW w:w="941"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必备</w:t>
            </w:r>
          </w:p>
        </w:tc>
      </w:tr>
      <w:tr w:rsidR="00553A29">
        <w:trPr>
          <w:trHeight w:val="224"/>
          <w:jc w:val="center"/>
        </w:trPr>
        <w:tc>
          <w:tcPr>
            <w:tcW w:w="2046"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监考人员</w:t>
            </w:r>
          </w:p>
        </w:tc>
        <w:tc>
          <w:tcPr>
            <w:tcW w:w="5700" w:type="dxa"/>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监考人员人数为每</w:t>
            </w:r>
            <w:r>
              <w:rPr>
                <w:rFonts w:ascii="仿宋_GB2312" w:eastAsia="仿宋_GB2312" w:hAnsi="仿宋_GB2312"/>
                <w:sz w:val="18"/>
                <w:szCs w:val="18"/>
              </w:rPr>
              <w:t>1-15</w:t>
            </w:r>
            <w:r>
              <w:rPr>
                <w:rFonts w:ascii="仿宋_GB2312" w:eastAsia="仿宋_GB2312" w:hAnsi="仿宋_GB2312" w:hint="eastAsia"/>
                <w:sz w:val="18"/>
                <w:szCs w:val="18"/>
              </w:rPr>
              <w:t>个考生配一名监考人员。</w:t>
            </w:r>
          </w:p>
        </w:tc>
        <w:tc>
          <w:tcPr>
            <w:tcW w:w="941" w:type="dxa"/>
            <w:vMerge w:val="restart"/>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必备</w:t>
            </w:r>
          </w:p>
        </w:tc>
      </w:tr>
      <w:tr w:rsidR="00553A29">
        <w:trPr>
          <w:trHeight w:val="108"/>
          <w:jc w:val="center"/>
        </w:trPr>
        <w:tc>
          <w:tcPr>
            <w:tcW w:w="2046"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阅卷人员</w:t>
            </w:r>
          </w:p>
        </w:tc>
        <w:tc>
          <w:tcPr>
            <w:tcW w:w="5700" w:type="dxa"/>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相关专业副高以上职称具备一线教学经验的专家进行试卷评阅，试卷评审人数为</w:t>
            </w:r>
            <w:r>
              <w:rPr>
                <w:rFonts w:ascii="仿宋_GB2312" w:eastAsia="仿宋_GB2312" w:hAnsi="仿宋_GB2312"/>
                <w:sz w:val="18"/>
                <w:szCs w:val="18"/>
              </w:rPr>
              <w:t>5-7</w:t>
            </w:r>
            <w:r>
              <w:rPr>
                <w:rFonts w:ascii="仿宋_GB2312" w:eastAsia="仿宋_GB2312" w:hAnsi="仿宋_GB2312" w:hint="eastAsia"/>
                <w:sz w:val="18"/>
                <w:szCs w:val="18"/>
              </w:rPr>
              <w:t>人，设组长</w:t>
            </w:r>
            <w:r>
              <w:rPr>
                <w:rFonts w:ascii="仿宋_GB2312" w:eastAsia="仿宋_GB2312" w:hAnsi="仿宋_GB2312"/>
                <w:sz w:val="18"/>
                <w:szCs w:val="18"/>
              </w:rPr>
              <w:t>1</w:t>
            </w:r>
            <w:r>
              <w:rPr>
                <w:rFonts w:ascii="仿宋_GB2312" w:eastAsia="仿宋_GB2312" w:hAnsi="仿宋_GB2312" w:hint="eastAsia"/>
                <w:sz w:val="18"/>
                <w:szCs w:val="18"/>
              </w:rPr>
              <w:t>名。</w:t>
            </w:r>
          </w:p>
        </w:tc>
        <w:tc>
          <w:tcPr>
            <w:tcW w:w="941" w:type="dxa"/>
            <w:vMerge/>
            <w:vAlign w:val="center"/>
          </w:tcPr>
          <w:p w:rsidR="00553A29" w:rsidRDefault="00553A29">
            <w:pPr>
              <w:spacing w:line="240" w:lineRule="atLeast"/>
              <w:ind w:firstLineChars="200" w:firstLine="360"/>
              <w:rPr>
                <w:rFonts w:ascii="仿宋_GB2312" w:eastAsia="仿宋_GB2312" w:hAnsi="仿宋_GB2312"/>
                <w:sz w:val="18"/>
                <w:szCs w:val="18"/>
              </w:rPr>
            </w:pPr>
          </w:p>
        </w:tc>
      </w:tr>
    </w:tbl>
    <w:p w:rsidR="00553A29" w:rsidRDefault="0054484B">
      <w:pPr>
        <w:ind w:firstLineChars="200" w:firstLine="560"/>
        <w:rPr>
          <w:rFonts w:ascii="仿宋_GB2312" w:eastAsia="仿宋_GB2312"/>
          <w:bCs/>
          <w:sz w:val="28"/>
          <w:szCs w:val="28"/>
        </w:rPr>
      </w:pPr>
      <w:r>
        <w:rPr>
          <w:rFonts w:ascii="仿宋_GB2312" w:eastAsia="仿宋_GB2312" w:hint="eastAsia"/>
          <w:bCs/>
          <w:sz w:val="28"/>
          <w:szCs w:val="28"/>
        </w:rPr>
        <w:t>（3）测试时间：</w:t>
      </w:r>
      <w:r>
        <w:rPr>
          <w:rFonts w:ascii="仿宋_GB2312" w:eastAsia="仿宋_GB2312"/>
          <w:bCs/>
          <w:sz w:val="28"/>
          <w:szCs w:val="28"/>
        </w:rPr>
        <w:t>180</w:t>
      </w:r>
      <w:r>
        <w:rPr>
          <w:rFonts w:ascii="仿宋_GB2312" w:eastAsia="仿宋_GB2312" w:hint="eastAsia"/>
          <w:bCs/>
          <w:sz w:val="28"/>
          <w:szCs w:val="28"/>
        </w:rPr>
        <w:t>分钟</w:t>
      </w:r>
    </w:p>
    <w:p w:rsidR="00553A29" w:rsidRDefault="0054484B">
      <w:pPr>
        <w:ind w:firstLineChars="200" w:firstLine="560"/>
        <w:rPr>
          <w:rFonts w:ascii="仿宋_GB2312" w:eastAsia="仿宋_GB2312"/>
          <w:bCs/>
          <w:sz w:val="28"/>
          <w:szCs w:val="28"/>
        </w:rPr>
      </w:pPr>
      <w:r>
        <w:rPr>
          <w:rFonts w:ascii="仿宋_GB2312" w:eastAsia="仿宋_GB2312" w:hint="eastAsia"/>
          <w:bCs/>
          <w:sz w:val="28"/>
          <w:szCs w:val="28"/>
        </w:rPr>
        <w:t>（</w:t>
      </w:r>
      <w:r>
        <w:rPr>
          <w:rFonts w:ascii="仿宋_GB2312" w:eastAsia="仿宋_GB2312"/>
          <w:bCs/>
          <w:sz w:val="28"/>
          <w:szCs w:val="28"/>
        </w:rPr>
        <w:t>4</w:t>
      </w:r>
      <w:r>
        <w:rPr>
          <w:rFonts w:ascii="仿宋_GB2312" w:eastAsia="仿宋_GB2312" w:hint="eastAsia"/>
          <w:bCs/>
          <w:sz w:val="28"/>
          <w:szCs w:val="28"/>
        </w:rPr>
        <w:t>）评分细则</w:t>
      </w:r>
    </w:p>
    <w:p w:rsidR="00553A29" w:rsidRDefault="0054484B">
      <w:pPr>
        <w:ind w:firstLineChars="200" w:firstLine="560"/>
        <w:rPr>
          <w:rFonts w:ascii="仿宋_GB2312" w:eastAsia="仿宋_GB2312"/>
          <w:sz w:val="28"/>
          <w:szCs w:val="28"/>
        </w:rPr>
      </w:pPr>
      <w:r>
        <w:rPr>
          <w:rFonts w:ascii="仿宋_GB2312" w:eastAsia="仿宋_GB2312" w:hint="eastAsia"/>
          <w:sz w:val="28"/>
          <w:szCs w:val="28"/>
        </w:rPr>
        <w:t>视频剪辑的抽查项目实行</w:t>
      </w:r>
      <w:r>
        <w:rPr>
          <w:rFonts w:ascii="仿宋_GB2312" w:eastAsia="仿宋_GB2312"/>
          <w:sz w:val="28"/>
          <w:szCs w:val="28"/>
        </w:rPr>
        <w:t>100</w:t>
      </w:r>
      <w:r>
        <w:rPr>
          <w:rFonts w:ascii="仿宋_GB2312" w:eastAsia="仿宋_GB2312" w:hint="eastAsia"/>
          <w:sz w:val="28"/>
          <w:szCs w:val="28"/>
        </w:rPr>
        <w:t>分制，评价内容包括职业素养、工作任务完成情况两个方面，其中，职业素养占该项目总分的2</w:t>
      </w:r>
      <w:r>
        <w:rPr>
          <w:rFonts w:ascii="仿宋_GB2312" w:eastAsia="仿宋_GB2312"/>
          <w:sz w:val="28"/>
          <w:szCs w:val="28"/>
        </w:rPr>
        <w:t>0%</w:t>
      </w:r>
      <w:r>
        <w:rPr>
          <w:rFonts w:ascii="仿宋_GB2312" w:eastAsia="仿宋_GB2312" w:hint="eastAsia"/>
          <w:sz w:val="28"/>
          <w:szCs w:val="28"/>
        </w:rPr>
        <w:t>，工作任务完成质量占该项目总分的8</w:t>
      </w:r>
      <w:r>
        <w:rPr>
          <w:rFonts w:ascii="仿宋_GB2312" w:eastAsia="仿宋_GB2312"/>
          <w:sz w:val="28"/>
          <w:szCs w:val="28"/>
        </w:rPr>
        <w:t>0%</w:t>
      </w:r>
      <w:r>
        <w:rPr>
          <w:rFonts w:ascii="仿宋_GB2312" w:eastAsia="仿宋_GB2312" w:hint="eastAsia"/>
          <w:sz w:val="28"/>
          <w:szCs w:val="28"/>
        </w:rPr>
        <w:t>。最终成绩以</w:t>
      </w:r>
      <w:r>
        <w:rPr>
          <w:rFonts w:ascii="仿宋_GB2312" w:eastAsia="仿宋_GB2312"/>
          <w:sz w:val="28"/>
          <w:szCs w:val="28"/>
        </w:rPr>
        <w:t>0-59</w:t>
      </w:r>
      <w:r>
        <w:rPr>
          <w:rFonts w:ascii="仿宋_GB2312" w:eastAsia="仿宋_GB2312" w:hint="eastAsia"/>
          <w:sz w:val="28"/>
          <w:szCs w:val="28"/>
        </w:rPr>
        <w:t>分为不合格，</w:t>
      </w:r>
      <w:r>
        <w:rPr>
          <w:rFonts w:ascii="仿宋_GB2312" w:eastAsia="仿宋_GB2312"/>
          <w:sz w:val="28"/>
          <w:szCs w:val="28"/>
        </w:rPr>
        <w:t>60-84</w:t>
      </w:r>
      <w:r>
        <w:rPr>
          <w:rFonts w:ascii="仿宋_GB2312" w:eastAsia="仿宋_GB2312" w:hint="eastAsia"/>
          <w:sz w:val="28"/>
          <w:szCs w:val="28"/>
        </w:rPr>
        <w:t>分为合格，</w:t>
      </w:r>
      <w:r>
        <w:rPr>
          <w:rFonts w:ascii="仿宋_GB2312" w:eastAsia="仿宋_GB2312"/>
          <w:sz w:val="28"/>
          <w:szCs w:val="28"/>
        </w:rPr>
        <w:t>85</w:t>
      </w:r>
      <w:r>
        <w:rPr>
          <w:rFonts w:ascii="仿宋_GB2312" w:eastAsia="仿宋_GB2312" w:hint="eastAsia"/>
          <w:sz w:val="28"/>
          <w:szCs w:val="28"/>
        </w:rPr>
        <w:t>分及以上为优秀。具体各模块项目的评价标准见</w:t>
      </w:r>
      <w:r>
        <w:rPr>
          <w:rFonts w:ascii="仿宋_GB2312" w:eastAsia="仿宋_GB2312" w:hint="eastAsia"/>
          <w:sz w:val="28"/>
          <w:szCs w:val="28"/>
        </w:rPr>
        <w:lastRenderedPageBreak/>
        <w:t>下表：</w:t>
      </w:r>
    </w:p>
    <w:tbl>
      <w:tblPr>
        <w:tblW w:w="8150" w:type="dxa"/>
        <w:jc w:val="center"/>
        <w:tblLayout w:type="fixed"/>
        <w:tblLook w:val="04A0" w:firstRow="1" w:lastRow="0" w:firstColumn="1" w:lastColumn="0" w:noHBand="0" w:noVBand="1"/>
      </w:tblPr>
      <w:tblGrid>
        <w:gridCol w:w="1002"/>
        <w:gridCol w:w="1080"/>
        <w:gridCol w:w="720"/>
        <w:gridCol w:w="3060"/>
        <w:gridCol w:w="2288"/>
      </w:tblGrid>
      <w:tr w:rsidR="00553A29">
        <w:tblPrEx>
          <w:tblCellMar>
            <w:top w:w="0" w:type="dxa"/>
            <w:bottom w:w="0" w:type="dxa"/>
          </w:tblCellMar>
        </w:tblPrEx>
        <w:trPr>
          <w:jc w:val="center"/>
        </w:trPr>
        <w:tc>
          <w:tcPr>
            <w:tcW w:w="2082" w:type="dxa"/>
            <w:gridSpan w:val="2"/>
            <w:tcBorders>
              <w:top w:val="single" w:sz="4" w:space="0" w:color="000000"/>
              <w:left w:val="single" w:sz="4" w:space="0" w:color="000000"/>
              <w:bottom w:val="single" w:sz="4" w:space="0" w:color="000000"/>
              <w:right w:val="single" w:sz="4" w:space="0" w:color="000000"/>
            </w:tcBorders>
            <w:vAlign w:val="center"/>
          </w:tcPr>
          <w:p w:rsidR="00553A29" w:rsidRDefault="0054484B">
            <w:pPr>
              <w:spacing w:line="240" w:lineRule="atLeast"/>
              <w:ind w:firstLineChars="200" w:firstLine="360"/>
              <w:jc w:val="center"/>
              <w:rPr>
                <w:rFonts w:ascii="仿宋_GB2312" w:eastAsia="仿宋_GB2312" w:hAnsi="仿宋_GB2312"/>
                <w:sz w:val="18"/>
                <w:szCs w:val="18"/>
              </w:rPr>
            </w:pPr>
            <w:r>
              <w:rPr>
                <w:rFonts w:ascii="仿宋_GB2312" w:eastAsia="仿宋_GB2312" w:hAnsi="仿宋_GB2312" w:hint="eastAsia"/>
                <w:sz w:val="18"/>
                <w:szCs w:val="18"/>
              </w:rPr>
              <w:t>评价内容</w:t>
            </w:r>
          </w:p>
        </w:tc>
        <w:tc>
          <w:tcPr>
            <w:tcW w:w="72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jc w:val="center"/>
              <w:rPr>
                <w:rFonts w:ascii="仿宋_GB2312" w:eastAsia="仿宋_GB2312" w:hAnsi="仿宋_GB2312"/>
                <w:sz w:val="18"/>
                <w:szCs w:val="18"/>
              </w:rPr>
            </w:pPr>
            <w:r>
              <w:rPr>
                <w:rFonts w:ascii="仿宋_GB2312" w:eastAsia="仿宋_GB2312" w:hAnsi="仿宋_GB2312" w:hint="eastAsia"/>
                <w:sz w:val="18"/>
                <w:szCs w:val="18"/>
              </w:rPr>
              <w:t>配分</w:t>
            </w:r>
          </w:p>
        </w:tc>
        <w:tc>
          <w:tcPr>
            <w:tcW w:w="306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ind w:firstLineChars="200" w:firstLine="360"/>
              <w:jc w:val="center"/>
              <w:rPr>
                <w:rFonts w:ascii="仿宋_GB2312" w:eastAsia="仿宋_GB2312" w:hAnsi="仿宋_GB2312"/>
                <w:sz w:val="18"/>
                <w:szCs w:val="18"/>
              </w:rPr>
            </w:pPr>
            <w:r>
              <w:rPr>
                <w:rFonts w:ascii="仿宋_GB2312" w:eastAsia="仿宋_GB2312" w:hAnsi="仿宋_GB2312" w:hint="eastAsia"/>
                <w:sz w:val="18"/>
                <w:szCs w:val="18"/>
              </w:rPr>
              <w:t>评分标准</w:t>
            </w:r>
          </w:p>
        </w:tc>
        <w:tc>
          <w:tcPr>
            <w:tcW w:w="2288"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ind w:firstLineChars="200" w:firstLine="360"/>
              <w:jc w:val="center"/>
              <w:rPr>
                <w:rFonts w:ascii="仿宋_GB2312" w:eastAsia="仿宋_GB2312" w:hAnsi="仿宋_GB2312"/>
                <w:sz w:val="18"/>
                <w:szCs w:val="18"/>
              </w:rPr>
            </w:pPr>
            <w:r>
              <w:rPr>
                <w:rFonts w:ascii="仿宋_GB2312" w:eastAsia="仿宋_GB2312" w:hAnsi="仿宋_GB2312" w:hint="eastAsia"/>
                <w:sz w:val="18"/>
                <w:szCs w:val="18"/>
              </w:rPr>
              <w:t>备注</w:t>
            </w:r>
          </w:p>
        </w:tc>
      </w:tr>
      <w:tr w:rsidR="00553A29">
        <w:tblPrEx>
          <w:tblCellMar>
            <w:top w:w="0" w:type="dxa"/>
            <w:bottom w:w="0" w:type="dxa"/>
          </w:tblCellMar>
        </w:tblPrEx>
        <w:trPr>
          <w:jc w:val="center"/>
        </w:trPr>
        <w:tc>
          <w:tcPr>
            <w:tcW w:w="1002" w:type="dxa"/>
            <w:vMerge w:val="restart"/>
            <w:tcBorders>
              <w:top w:val="nil"/>
              <w:left w:val="single" w:sz="4" w:space="0" w:color="000000"/>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技能要求</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（80分）</w:t>
            </w:r>
          </w:p>
        </w:tc>
        <w:tc>
          <w:tcPr>
            <w:tcW w:w="108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视频处理</w:t>
            </w:r>
          </w:p>
        </w:tc>
        <w:tc>
          <w:tcPr>
            <w:tcW w:w="72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50分</w:t>
            </w:r>
          </w:p>
        </w:tc>
        <w:tc>
          <w:tcPr>
            <w:tcW w:w="306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（1）能按照项目需求处理声音、图片、视频、文字等素材；</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（2）能根据作品内容和主题制作文字字幕和特效。</w:t>
            </w:r>
          </w:p>
        </w:tc>
        <w:tc>
          <w:tcPr>
            <w:tcW w:w="2288"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（1）造型无形式美感扣2～10分；</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（2）没有片头片尾和字幕的扣3～10分；</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 xml:space="preserve">（3）声画不统一出现明显错误扣5分； </w:t>
            </w:r>
          </w:p>
          <w:p w:rsidR="00553A29" w:rsidRDefault="00553A29">
            <w:pPr>
              <w:spacing w:line="240" w:lineRule="atLeast"/>
              <w:ind w:firstLineChars="200" w:firstLine="360"/>
              <w:rPr>
                <w:rFonts w:ascii="仿宋_GB2312" w:eastAsia="仿宋_GB2312" w:hAnsi="仿宋_GB2312"/>
                <w:sz w:val="18"/>
                <w:szCs w:val="18"/>
              </w:rPr>
            </w:pPr>
          </w:p>
        </w:tc>
      </w:tr>
      <w:tr w:rsidR="00553A29">
        <w:tblPrEx>
          <w:tblCellMar>
            <w:top w:w="0" w:type="dxa"/>
            <w:bottom w:w="0" w:type="dxa"/>
          </w:tblCellMar>
        </w:tblPrEx>
        <w:trPr>
          <w:trHeight w:val="617"/>
          <w:jc w:val="center"/>
        </w:trPr>
        <w:tc>
          <w:tcPr>
            <w:tcW w:w="1002" w:type="dxa"/>
            <w:vMerge/>
            <w:tcBorders>
              <w:top w:val="nil"/>
              <w:left w:val="single" w:sz="4" w:space="0" w:color="000000"/>
              <w:bottom w:val="single" w:sz="4" w:space="0" w:color="000000"/>
              <w:right w:val="single" w:sz="4" w:space="0" w:color="000000"/>
            </w:tcBorders>
            <w:vAlign w:val="center"/>
          </w:tcPr>
          <w:p w:rsidR="00553A29" w:rsidRDefault="00553A29">
            <w:pPr>
              <w:spacing w:line="240" w:lineRule="atLeast"/>
              <w:ind w:firstLineChars="200" w:firstLine="360"/>
              <w:rPr>
                <w:rFonts w:ascii="仿宋_GB2312" w:eastAsia="仿宋_GB2312" w:hAnsi="仿宋_GB2312"/>
                <w:sz w:val="18"/>
                <w:szCs w:val="18"/>
              </w:rPr>
            </w:pPr>
          </w:p>
        </w:tc>
        <w:tc>
          <w:tcPr>
            <w:tcW w:w="108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主题表现</w:t>
            </w:r>
          </w:p>
        </w:tc>
        <w:tc>
          <w:tcPr>
            <w:tcW w:w="72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20分</w:t>
            </w:r>
          </w:p>
        </w:tc>
        <w:tc>
          <w:tcPr>
            <w:tcW w:w="306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（1）作品具有很好的完整性；</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（2）素材使用逻辑合理，切合主题。</w:t>
            </w:r>
          </w:p>
        </w:tc>
        <w:tc>
          <w:tcPr>
            <w:tcW w:w="2288"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（1）创意陈旧没有新意扣3～5分；</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（2）与主题无关扣5～15分；</w:t>
            </w:r>
          </w:p>
        </w:tc>
      </w:tr>
      <w:tr w:rsidR="00553A29">
        <w:tblPrEx>
          <w:tblCellMar>
            <w:top w:w="0" w:type="dxa"/>
            <w:bottom w:w="0" w:type="dxa"/>
          </w:tblCellMar>
        </w:tblPrEx>
        <w:trPr>
          <w:trHeight w:val="925"/>
          <w:jc w:val="center"/>
        </w:trPr>
        <w:tc>
          <w:tcPr>
            <w:tcW w:w="1002" w:type="dxa"/>
            <w:vMerge/>
            <w:tcBorders>
              <w:top w:val="nil"/>
              <w:left w:val="single" w:sz="4" w:space="0" w:color="000000"/>
              <w:bottom w:val="single" w:sz="4" w:space="0" w:color="000000"/>
              <w:right w:val="single" w:sz="4" w:space="0" w:color="000000"/>
            </w:tcBorders>
            <w:vAlign w:val="center"/>
          </w:tcPr>
          <w:p w:rsidR="00553A29" w:rsidRDefault="00553A29">
            <w:pPr>
              <w:spacing w:line="240" w:lineRule="atLeast"/>
              <w:ind w:firstLineChars="200" w:firstLine="360"/>
              <w:rPr>
                <w:rFonts w:ascii="仿宋_GB2312" w:eastAsia="仿宋_GB2312" w:hAnsi="仿宋_GB2312"/>
                <w:sz w:val="18"/>
                <w:szCs w:val="18"/>
              </w:rPr>
            </w:pPr>
          </w:p>
        </w:tc>
        <w:tc>
          <w:tcPr>
            <w:tcW w:w="108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最后输出</w:t>
            </w:r>
          </w:p>
        </w:tc>
        <w:tc>
          <w:tcPr>
            <w:tcW w:w="72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10分</w:t>
            </w:r>
          </w:p>
        </w:tc>
        <w:tc>
          <w:tcPr>
            <w:tcW w:w="306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视频整体输出完整，能正常播放并且播放有声音；</w:t>
            </w:r>
          </w:p>
        </w:tc>
        <w:tc>
          <w:tcPr>
            <w:tcW w:w="2288"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最后输出视频播放只有视频没有音频的扣10分，只有音频没有视频的扣10分，视频无法打开观看的扣10分；</w:t>
            </w:r>
          </w:p>
        </w:tc>
      </w:tr>
      <w:tr w:rsidR="00553A29">
        <w:tblPrEx>
          <w:tblCellMar>
            <w:top w:w="0" w:type="dxa"/>
            <w:bottom w:w="0" w:type="dxa"/>
          </w:tblCellMar>
        </w:tblPrEx>
        <w:trPr>
          <w:trHeight w:val="2015"/>
          <w:jc w:val="center"/>
        </w:trPr>
        <w:tc>
          <w:tcPr>
            <w:tcW w:w="2082" w:type="dxa"/>
            <w:gridSpan w:val="2"/>
            <w:tcBorders>
              <w:top w:val="single" w:sz="4" w:space="0" w:color="000000"/>
              <w:left w:val="single" w:sz="4" w:space="0" w:color="000000"/>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操作规范与职业素养（20分）</w:t>
            </w:r>
          </w:p>
        </w:tc>
        <w:tc>
          <w:tcPr>
            <w:tcW w:w="72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20分</w:t>
            </w:r>
          </w:p>
        </w:tc>
        <w:tc>
          <w:tcPr>
            <w:tcW w:w="306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（1）符合企业美工的基本素养要求，体现良好的工作习惯；如：设计完成后整理工作台，确保电脑正常关闭、切断电源，有秩序地离开考场；</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（2）保持工作台面干净整洁，在工作区域不可有任何食品、饮料或其他与作业无关物品。</w:t>
            </w:r>
          </w:p>
        </w:tc>
        <w:tc>
          <w:tcPr>
            <w:tcW w:w="2288"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（1）任务完成后应做到：</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①整理、清洁工作台面；</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②关闭电脑、切断电源并将凳子放回原位；</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③按顺序退出考场。</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违反以上一项扣2分，三项不达要求记0分。</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（2）与评审专家顶撞等态度恶劣者本项记0分</w:t>
            </w:r>
          </w:p>
        </w:tc>
      </w:tr>
    </w:tbl>
    <w:p w:rsidR="00553A29" w:rsidRDefault="00553A29"/>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t>6.试题编号：3</w:t>
      </w:r>
      <w:r>
        <w:rPr>
          <w:rFonts w:ascii="仿宋_GB2312" w:eastAsia="仿宋_GB2312"/>
          <w:color w:val="000000"/>
          <w:sz w:val="28"/>
          <w:szCs w:val="28"/>
        </w:rPr>
        <w:t>-</w:t>
      </w:r>
      <w:r>
        <w:rPr>
          <w:rFonts w:ascii="仿宋_GB2312" w:eastAsia="仿宋_GB2312" w:hint="eastAsia"/>
          <w:color w:val="000000"/>
          <w:sz w:val="28"/>
          <w:szCs w:val="28"/>
        </w:rPr>
        <w:t>6：影视后期-视频剪辑处理</w:t>
      </w:r>
    </w:p>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t>（</w:t>
      </w:r>
      <w:r>
        <w:rPr>
          <w:rFonts w:ascii="仿宋_GB2312" w:eastAsia="仿宋_GB2312"/>
          <w:color w:val="000000"/>
          <w:sz w:val="28"/>
          <w:szCs w:val="28"/>
        </w:rPr>
        <w:t>1</w:t>
      </w:r>
      <w:r>
        <w:rPr>
          <w:rFonts w:ascii="仿宋_GB2312" w:eastAsia="仿宋_GB2312" w:hint="eastAsia"/>
          <w:color w:val="000000"/>
          <w:sz w:val="28"/>
          <w:szCs w:val="28"/>
        </w:rPr>
        <w:t>）任务描述</w:t>
      </w:r>
    </w:p>
    <w:p w:rsidR="00553A29" w:rsidRDefault="0054484B">
      <w:pPr>
        <w:spacing w:line="510" w:lineRule="exact"/>
        <w:ind w:firstLineChars="198" w:firstLine="554"/>
        <w:rPr>
          <w:rFonts w:ascii="仿宋_GB2312" w:eastAsia="仿宋_GB2312"/>
          <w:sz w:val="28"/>
          <w:szCs w:val="28"/>
        </w:rPr>
      </w:pPr>
      <w:r>
        <w:rPr>
          <w:rFonts w:ascii="仿宋_GB2312" w:eastAsia="仿宋_GB2312" w:hint="eastAsia"/>
          <w:sz w:val="28"/>
          <w:szCs w:val="28"/>
        </w:rPr>
        <w:t>根据提供的三段视频素材，在视频之间完成“淡入淡出”技巧性转场，可运用公共库里提供的视频素材添加特效、可自行添加文字资料完成一段不少于</w:t>
      </w:r>
      <w:r>
        <w:rPr>
          <w:rFonts w:ascii="仿宋_GB2312" w:eastAsia="仿宋_GB2312"/>
          <w:sz w:val="28"/>
          <w:szCs w:val="28"/>
        </w:rPr>
        <w:t>30</w:t>
      </w:r>
      <w:r>
        <w:rPr>
          <w:rFonts w:ascii="仿宋_GB2312" w:eastAsia="仿宋_GB2312" w:hint="eastAsia"/>
          <w:sz w:val="28"/>
          <w:szCs w:val="28"/>
        </w:rPr>
        <w:t>秒钟的视频制作。要求能够对所提供的素材进行筛选、优化和合成，进行影视特效与剪辑制作。</w:t>
      </w:r>
    </w:p>
    <w:p w:rsidR="00553A29" w:rsidRDefault="0054484B">
      <w:pPr>
        <w:spacing w:line="510" w:lineRule="exact"/>
        <w:ind w:firstLineChars="198" w:firstLine="554"/>
        <w:rPr>
          <w:rFonts w:ascii="仿宋_GB2312" w:eastAsia="仿宋_GB2312"/>
          <w:sz w:val="28"/>
          <w:szCs w:val="28"/>
        </w:rPr>
      </w:pPr>
      <w:r>
        <w:rPr>
          <w:rFonts w:ascii="仿宋_GB2312" w:eastAsia="仿宋_GB2312" w:hint="eastAsia"/>
          <w:sz w:val="28"/>
          <w:szCs w:val="28"/>
        </w:rPr>
        <w:t>对所提供的视频文件要进行画面剪辑处理，剪辑的单个镜头时长不少于</w:t>
      </w:r>
      <w:r>
        <w:rPr>
          <w:rFonts w:ascii="仿宋_GB2312" w:eastAsia="仿宋_GB2312"/>
          <w:sz w:val="28"/>
          <w:szCs w:val="28"/>
        </w:rPr>
        <w:t>3</w:t>
      </w:r>
      <w:r>
        <w:rPr>
          <w:rFonts w:ascii="仿宋_GB2312" w:eastAsia="仿宋_GB2312" w:hint="eastAsia"/>
          <w:sz w:val="28"/>
          <w:szCs w:val="28"/>
        </w:rPr>
        <w:t>秒，且镜头数量不少于</w:t>
      </w:r>
      <w:r>
        <w:rPr>
          <w:rFonts w:ascii="仿宋_GB2312" w:eastAsia="仿宋_GB2312"/>
          <w:sz w:val="28"/>
          <w:szCs w:val="28"/>
        </w:rPr>
        <w:t>3</w:t>
      </w:r>
      <w:r>
        <w:rPr>
          <w:rFonts w:ascii="仿宋_GB2312" w:eastAsia="仿宋_GB2312" w:hint="eastAsia"/>
          <w:sz w:val="28"/>
          <w:szCs w:val="28"/>
        </w:rPr>
        <w:t>个。背景音乐从视频特效与剪辑试题公用素材库中选择一个与主题相符的音乐文件进行剪辑，要求声音</w:t>
      </w:r>
      <w:r>
        <w:rPr>
          <w:rFonts w:ascii="仿宋_GB2312" w:eastAsia="仿宋_GB2312" w:hint="eastAsia"/>
          <w:sz w:val="28"/>
          <w:szCs w:val="28"/>
        </w:rPr>
        <w:lastRenderedPageBreak/>
        <w:t>与画面同步，能强化主题表达。视频尺寸大小为：</w:t>
      </w:r>
      <w:r>
        <w:rPr>
          <w:rFonts w:ascii="仿宋_GB2312" w:eastAsia="仿宋_GB2312"/>
          <w:sz w:val="28"/>
          <w:szCs w:val="28"/>
        </w:rPr>
        <w:t xml:space="preserve">720 </w:t>
      </w:r>
      <w:r>
        <w:rPr>
          <w:rFonts w:ascii="仿宋_GB2312" w:eastAsia="仿宋_GB2312" w:hint="eastAsia"/>
          <w:sz w:val="28"/>
          <w:szCs w:val="28"/>
        </w:rPr>
        <w:t>×</w:t>
      </w:r>
      <w:r>
        <w:rPr>
          <w:rFonts w:ascii="仿宋_GB2312" w:eastAsia="仿宋_GB2312"/>
          <w:sz w:val="28"/>
          <w:szCs w:val="28"/>
        </w:rPr>
        <w:t>576  Pixels</w:t>
      </w:r>
      <w:r>
        <w:rPr>
          <w:rFonts w:ascii="仿宋_GB2312" w:eastAsia="仿宋_GB2312" w:hint="eastAsia"/>
          <w:sz w:val="28"/>
          <w:szCs w:val="28"/>
        </w:rPr>
        <w:t>（像素）。提交</w:t>
      </w:r>
      <w:r>
        <w:rPr>
          <w:rFonts w:ascii="仿宋_GB2312" w:eastAsia="仿宋_GB2312"/>
          <w:sz w:val="28"/>
          <w:szCs w:val="28"/>
        </w:rPr>
        <w:t>Adobe</w:t>
      </w:r>
      <w:r>
        <w:rPr>
          <w:rFonts w:ascii="仿宋_GB2312" w:eastAsia="仿宋_GB2312" w:hint="eastAsia"/>
          <w:sz w:val="28"/>
          <w:szCs w:val="28"/>
        </w:rPr>
        <w:t xml:space="preserve"> Premiere pro</w:t>
      </w:r>
      <w:r>
        <w:rPr>
          <w:rFonts w:ascii="仿宋_GB2312" w:eastAsia="仿宋_GB2312"/>
          <w:sz w:val="28"/>
          <w:szCs w:val="28"/>
        </w:rPr>
        <w:t xml:space="preserve"> </w:t>
      </w:r>
      <w:r>
        <w:rPr>
          <w:rFonts w:ascii="仿宋_GB2312" w:eastAsia="仿宋_GB2312" w:hint="eastAsia"/>
          <w:sz w:val="28"/>
          <w:szCs w:val="28"/>
        </w:rPr>
        <w:t>的</w:t>
      </w:r>
      <w:r>
        <w:rPr>
          <w:rFonts w:ascii="仿宋_GB2312" w:eastAsia="仿宋_GB2312"/>
          <w:sz w:val="28"/>
          <w:szCs w:val="28"/>
        </w:rPr>
        <w:t>.</w:t>
      </w:r>
      <w:r>
        <w:rPr>
          <w:rFonts w:ascii="仿宋_GB2312" w:eastAsia="仿宋_GB2312" w:hint="eastAsia"/>
          <w:sz w:val="28"/>
          <w:szCs w:val="28"/>
        </w:rPr>
        <w:t>pr源文件和</w:t>
      </w:r>
      <w:r>
        <w:rPr>
          <w:rFonts w:ascii="仿宋_GB2312" w:eastAsia="仿宋_GB2312"/>
          <w:sz w:val="28"/>
          <w:szCs w:val="28"/>
        </w:rPr>
        <w:t>.avi</w:t>
      </w:r>
      <w:r>
        <w:rPr>
          <w:rFonts w:ascii="仿宋_GB2312" w:eastAsia="仿宋_GB2312" w:hint="eastAsia"/>
          <w:sz w:val="28"/>
          <w:szCs w:val="28"/>
        </w:rPr>
        <w:t>格式（或mov格式）的输出文件。素材库其他的素材可根据设计需要加以利用。</w:t>
      </w:r>
    </w:p>
    <w:p w:rsidR="00553A29" w:rsidRDefault="0054484B">
      <w:pPr>
        <w:ind w:firstLineChars="200" w:firstLine="560"/>
        <w:rPr>
          <w:rFonts w:ascii="仿宋_GB2312" w:eastAsia="仿宋_GB2312"/>
          <w:bCs/>
          <w:sz w:val="28"/>
          <w:szCs w:val="28"/>
        </w:rPr>
      </w:pPr>
      <w:r>
        <w:rPr>
          <w:rFonts w:ascii="仿宋_GB2312" w:eastAsia="仿宋_GB2312" w:hint="eastAsia"/>
          <w:bCs/>
          <w:sz w:val="28"/>
          <w:szCs w:val="28"/>
        </w:rPr>
        <w:t>（2）实施条件</w:t>
      </w:r>
    </w:p>
    <w:tbl>
      <w:tblPr>
        <w:tblW w:w="8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6"/>
        <w:gridCol w:w="5700"/>
        <w:gridCol w:w="941"/>
      </w:tblGrid>
      <w:tr w:rsidR="00553A29">
        <w:trPr>
          <w:trHeight w:val="425"/>
          <w:jc w:val="center"/>
        </w:trPr>
        <w:tc>
          <w:tcPr>
            <w:tcW w:w="2046" w:type="dxa"/>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项目</w:t>
            </w:r>
          </w:p>
        </w:tc>
        <w:tc>
          <w:tcPr>
            <w:tcW w:w="5700" w:type="dxa"/>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基本实施条件</w:t>
            </w:r>
          </w:p>
        </w:tc>
        <w:tc>
          <w:tcPr>
            <w:tcW w:w="941"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备注</w:t>
            </w:r>
          </w:p>
        </w:tc>
      </w:tr>
      <w:tr w:rsidR="00553A29">
        <w:trPr>
          <w:trHeight w:val="321"/>
          <w:jc w:val="center"/>
        </w:trPr>
        <w:tc>
          <w:tcPr>
            <w:tcW w:w="2046"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场地</w:t>
            </w:r>
          </w:p>
        </w:tc>
        <w:tc>
          <w:tcPr>
            <w:tcW w:w="5700" w:type="dxa"/>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每个考场配置</w:t>
            </w:r>
            <w:r>
              <w:rPr>
                <w:rFonts w:ascii="仿宋_GB2312" w:eastAsia="仿宋_GB2312" w:hAnsi="仿宋_GB2312"/>
                <w:sz w:val="18"/>
                <w:szCs w:val="18"/>
              </w:rPr>
              <w:t>40</w:t>
            </w:r>
            <w:r>
              <w:rPr>
                <w:rFonts w:ascii="仿宋_GB2312" w:eastAsia="仿宋_GB2312" w:hAnsi="仿宋_GB2312" w:hint="eastAsia"/>
                <w:sz w:val="18"/>
                <w:szCs w:val="18"/>
              </w:rPr>
              <w:t>个操作台面和座位，每个考场照明通风良好。</w:t>
            </w:r>
          </w:p>
        </w:tc>
        <w:tc>
          <w:tcPr>
            <w:tcW w:w="941"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必备</w:t>
            </w:r>
          </w:p>
        </w:tc>
      </w:tr>
      <w:tr w:rsidR="00553A29">
        <w:trPr>
          <w:jc w:val="center"/>
        </w:trPr>
        <w:tc>
          <w:tcPr>
            <w:tcW w:w="2046"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设备</w:t>
            </w:r>
          </w:p>
        </w:tc>
        <w:tc>
          <w:tcPr>
            <w:tcW w:w="5700" w:type="dxa"/>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每个考场配</w:t>
            </w:r>
            <w:r>
              <w:rPr>
                <w:rFonts w:ascii="仿宋_GB2312" w:eastAsia="仿宋_GB2312" w:hAnsi="仿宋_GB2312"/>
                <w:sz w:val="18"/>
                <w:szCs w:val="18"/>
              </w:rPr>
              <w:t>1</w:t>
            </w:r>
            <w:r>
              <w:rPr>
                <w:rFonts w:ascii="仿宋_GB2312" w:eastAsia="仿宋_GB2312" w:hAnsi="仿宋_GB2312" w:hint="eastAsia"/>
                <w:sz w:val="18"/>
                <w:szCs w:val="18"/>
              </w:rPr>
              <w:t>台服务器、</w:t>
            </w:r>
            <w:r>
              <w:rPr>
                <w:rFonts w:ascii="仿宋_GB2312" w:eastAsia="仿宋_GB2312" w:hAnsi="仿宋_GB2312"/>
                <w:sz w:val="18"/>
                <w:szCs w:val="18"/>
              </w:rPr>
              <w:t>40</w:t>
            </w:r>
            <w:r>
              <w:rPr>
                <w:rFonts w:ascii="仿宋_GB2312" w:eastAsia="仿宋_GB2312" w:hAnsi="仿宋_GB2312" w:hint="eastAsia"/>
                <w:sz w:val="18"/>
                <w:szCs w:val="18"/>
              </w:rPr>
              <w:t>台电脑，每台电脑配置耳机，开通考场局域网。</w:t>
            </w:r>
          </w:p>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电脑配置要求：</w:t>
            </w:r>
          </w:p>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sz w:val="18"/>
                <w:szCs w:val="18"/>
              </w:rPr>
              <w:t>1</w:t>
            </w:r>
            <w:r>
              <w:rPr>
                <w:rFonts w:ascii="仿宋_GB2312" w:eastAsia="仿宋_GB2312" w:hAnsi="仿宋_GB2312" w:hint="eastAsia"/>
                <w:sz w:val="18"/>
                <w:szCs w:val="18"/>
              </w:rPr>
              <w:t>、双核</w:t>
            </w:r>
            <w:r>
              <w:rPr>
                <w:rFonts w:ascii="仿宋_GB2312" w:eastAsia="仿宋_GB2312" w:hAnsi="仿宋_GB2312"/>
                <w:sz w:val="18"/>
                <w:szCs w:val="18"/>
              </w:rPr>
              <w:t xml:space="preserve"> 2.8GHz </w:t>
            </w:r>
            <w:r>
              <w:rPr>
                <w:rFonts w:ascii="仿宋_GB2312" w:eastAsia="仿宋_GB2312" w:hAnsi="仿宋_GB2312" w:hint="eastAsia"/>
                <w:sz w:val="18"/>
                <w:szCs w:val="18"/>
              </w:rPr>
              <w:t>处理器</w:t>
            </w:r>
          </w:p>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sz w:val="18"/>
                <w:szCs w:val="18"/>
              </w:rPr>
              <w:t>2</w:t>
            </w:r>
            <w:r>
              <w:rPr>
                <w:rFonts w:ascii="仿宋_GB2312" w:eastAsia="仿宋_GB2312" w:hAnsi="仿宋_GB2312" w:hint="eastAsia"/>
                <w:sz w:val="18"/>
                <w:szCs w:val="18"/>
              </w:rPr>
              <w:t>、</w:t>
            </w:r>
            <w:r>
              <w:rPr>
                <w:rFonts w:ascii="仿宋_GB2312" w:eastAsia="仿宋_GB2312" w:hAnsi="仿宋_GB2312"/>
                <w:sz w:val="18"/>
                <w:szCs w:val="18"/>
              </w:rPr>
              <w:t xml:space="preserve">2GB </w:t>
            </w:r>
            <w:r>
              <w:rPr>
                <w:rFonts w:ascii="仿宋_GB2312" w:eastAsia="仿宋_GB2312" w:hAnsi="仿宋_GB2312" w:hint="eastAsia"/>
                <w:sz w:val="18"/>
                <w:szCs w:val="18"/>
              </w:rPr>
              <w:t>内存</w:t>
            </w:r>
            <w:r>
              <w:rPr>
                <w:rFonts w:ascii="仿宋_GB2312" w:eastAsia="仿宋_GB2312" w:hAnsi="仿宋_GB2312"/>
                <w:sz w:val="18"/>
                <w:szCs w:val="18"/>
              </w:rPr>
              <w:t xml:space="preserve"> </w:t>
            </w:r>
          </w:p>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sz w:val="18"/>
                <w:szCs w:val="18"/>
              </w:rPr>
              <w:t>3</w:t>
            </w:r>
            <w:r>
              <w:rPr>
                <w:rFonts w:ascii="仿宋_GB2312" w:eastAsia="仿宋_GB2312" w:hAnsi="仿宋_GB2312" w:hint="eastAsia"/>
                <w:sz w:val="18"/>
                <w:szCs w:val="18"/>
              </w:rPr>
              <w:t>、</w:t>
            </w:r>
            <w:r>
              <w:rPr>
                <w:rFonts w:ascii="仿宋_GB2312" w:eastAsia="仿宋_GB2312" w:hAnsi="仿宋_GB2312"/>
                <w:sz w:val="18"/>
                <w:szCs w:val="18"/>
              </w:rPr>
              <w:t xml:space="preserve">60GB </w:t>
            </w:r>
            <w:r>
              <w:rPr>
                <w:rFonts w:ascii="仿宋_GB2312" w:eastAsia="仿宋_GB2312" w:hAnsi="仿宋_GB2312" w:hint="eastAsia"/>
                <w:sz w:val="18"/>
                <w:szCs w:val="18"/>
              </w:rPr>
              <w:t>可用硬盘空间</w:t>
            </w:r>
          </w:p>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sz w:val="18"/>
                <w:szCs w:val="18"/>
              </w:rPr>
              <w:t>4</w:t>
            </w:r>
            <w:r>
              <w:rPr>
                <w:rFonts w:ascii="仿宋_GB2312" w:eastAsia="仿宋_GB2312" w:hAnsi="仿宋_GB2312" w:hint="eastAsia"/>
                <w:sz w:val="18"/>
                <w:szCs w:val="18"/>
              </w:rPr>
              <w:t>、屏显达到</w:t>
            </w:r>
            <w:r>
              <w:rPr>
                <w:rFonts w:ascii="仿宋_GB2312" w:eastAsia="仿宋_GB2312" w:hAnsi="仿宋_GB2312"/>
                <w:sz w:val="18"/>
                <w:szCs w:val="18"/>
              </w:rPr>
              <w:t xml:space="preserve">1,280x800 </w:t>
            </w:r>
            <w:r>
              <w:rPr>
                <w:rFonts w:ascii="仿宋_GB2312" w:eastAsia="仿宋_GB2312" w:hAnsi="仿宋_GB2312" w:hint="eastAsia"/>
                <w:sz w:val="18"/>
                <w:szCs w:val="18"/>
              </w:rPr>
              <w:t>像素</w:t>
            </w:r>
            <w:r>
              <w:rPr>
                <w:rFonts w:ascii="仿宋_GB2312" w:eastAsia="仿宋_GB2312" w:hAnsi="仿宋_GB2312"/>
                <w:sz w:val="18"/>
                <w:szCs w:val="18"/>
              </w:rPr>
              <w:t xml:space="preserve">, </w:t>
            </w:r>
            <w:r>
              <w:rPr>
                <w:rFonts w:ascii="仿宋_GB2312" w:eastAsia="仿宋_GB2312" w:hAnsi="仿宋_GB2312" w:hint="eastAsia"/>
                <w:sz w:val="18"/>
                <w:szCs w:val="18"/>
              </w:rPr>
              <w:t>显存达到</w:t>
            </w:r>
            <w:r>
              <w:rPr>
                <w:rFonts w:ascii="仿宋_GB2312" w:eastAsia="仿宋_GB2312" w:hAnsi="仿宋_GB2312"/>
                <w:sz w:val="18"/>
                <w:szCs w:val="18"/>
              </w:rPr>
              <w:t>512MB</w:t>
            </w:r>
          </w:p>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sz w:val="18"/>
                <w:szCs w:val="18"/>
              </w:rPr>
              <w:t>5</w:t>
            </w:r>
            <w:r>
              <w:rPr>
                <w:rFonts w:ascii="仿宋_GB2312" w:eastAsia="仿宋_GB2312" w:hAnsi="仿宋_GB2312" w:hint="eastAsia"/>
                <w:sz w:val="18"/>
                <w:szCs w:val="18"/>
              </w:rPr>
              <w:t>、</w:t>
            </w:r>
            <w:r>
              <w:rPr>
                <w:rFonts w:ascii="仿宋_GB2312" w:eastAsia="仿宋_GB2312" w:hAnsi="仿宋_GB2312"/>
                <w:sz w:val="18"/>
                <w:szCs w:val="18"/>
              </w:rPr>
              <w:t xml:space="preserve">Microsoft Windows Driver Model </w:t>
            </w:r>
            <w:r>
              <w:rPr>
                <w:rFonts w:ascii="仿宋_GB2312" w:eastAsia="仿宋_GB2312" w:hAnsi="仿宋_GB2312" w:hint="eastAsia"/>
                <w:sz w:val="18"/>
                <w:szCs w:val="18"/>
              </w:rPr>
              <w:t>兼容声卡</w:t>
            </w:r>
            <w:r>
              <w:rPr>
                <w:rFonts w:ascii="仿宋_GB2312" w:eastAsia="仿宋_GB2312" w:hAnsi="仿宋_GB2312"/>
                <w:sz w:val="18"/>
                <w:szCs w:val="18"/>
              </w:rPr>
              <w:t xml:space="preserve"> </w:t>
            </w:r>
          </w:p>
        </w:tc>
        <w:tc>
          <w:tcPr>
            <w:tcW w:w="941"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必备</w:t>
            </w:r>
          </w:p>
        </w:tc>
      </w:tr>
      <w:tr w:rsidR="00553A29">
        <w:trPr>
          <w:jc w:val="center"/>
        </w:trPr>
        <w:tc>
          <w:tcPr>
            <w:tcW w:w="2046" w:type="dxa"/>
            <w:vAlign w:val="center"/>
          </w:tcPr>
          <w:p w:rsidR="00553A29" w:rsidRDefault="00553A29">
            <w:pPr>
              <w:spacing w:line="240" w:lineRule="atLeast"/>
              <w:ind w:firstLineChars="200" w:firstLine="360"/>
              <w:rPr>
                <w:rFonts w:ascii="仿宋_GB2312" w:eastAsia="仿宋_GB2312" w:hAnsi="仿宋_GB2312"/>
                <w:sz w:val="18"/>
                <w:szCs w:val="18"/>
              </w:rPr>
            </w:pPr>
          </w:p>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软件</w:t>
            </w:r>
          </w:p>
        </w:tc>
        <w:tc>
          <w:tcPr>
            <w:tcW w:w="5700" w:type="dxa"/>
          </w:tcPr>
          <w:p w:rsidR="00553A29" w:rsidRDefault="0054484B">
            <w:pPr>
              <w:spacing w:line="240" w:lineRule="atLeast"/>
              <w:rPr>
                <w:rFonts w:ascii="仿宋_GB2312" w:eastAsia="仿宋_GB2312" w:hAnsi="仿宋_GB2312"/>
                <w:sz w:val="18"/>
                <w:szCs w:val="18"/>
              </w:rPr>
            </w:pPr>
            <w:r>
              <w:rPr>
                <w:rFonts w:ascii="仿宋_GB2312" w:eastAsia="仿宋_GB2312" w:hAnsi="仿宋_GB2312"/>
                <w:sz w:val="18"/>
                <w:szCs w:val="18"/>
              </w:rPr>
              <w:t>1</w:t>
            </w:r>
            <w:r>
              <w:rPr>
                <w:rFonts w:ascii="仿宋_GB2312" w:eastAsia="仿宋_GB2312" w:hAnsi="仿宋_GB2312" w:hint="eastAsia"/>
                <w:sz w:val="18"/>
                <w:szCs w:val="18"/>
              </w:rPr>
              <w:t>、</w:t>
            </w:r>
            <w:r>
              <w:rPr>
                <w:rFonts w:ascii="仿宋_GB2312" w:eastAsia="仿宋_GB2312" w:hAnsi="仿宋_GB2312"/>
                <w:sz w:val="18"/>
                <w:szCs w:val="18"/>
              </w:rPr>
              <w:t xml:space="preserve"> Adobe After Effects CS4</w:t>
            </w:r>
            <w:r>
              <w:rPr>
                <w:rFonts w:ascii="仿宋_GB2312" w:eastAsia="仿宋_GB2312" w:hAnsi="仿宋_GB2312" w:hint="eastAsia"/>
                <w:sz w:val="18"/>
                <w:szCs w:val="18"/>
              </w:rPr>
              <w:t>（中文版）以上</w:t>
            </w:r>
            <w:r>
              <w:rPr>
                <w:rFonts w:ascii="仿宋_GB2312" w:eastAsia="仿宋_GB2312" w:hAnsi="仿宋_GB2312"/>
                <w:sz w:val="18"/>
                <w:szCs w:val="18"/>
              </w:rPr>
              <w:t>(</w:t>
            </w:r>
            <w:r>
              <w:rPr>
                <w:rFonts w:ascii="仿宋_GB2312" w:eastAsia="仿宋_GB2312" w:hAnsi="仿宋_GB2312" w:hint="eastAsia"/>
                <w:sz w:val="18"/>
                <w:szCs w:val="18"/>
              </w:rPr>
              <w:t>含特效插件</w:t>
            </w:r>
            <w:r>
              <w:rPr>
                <w:rFonts w:ascii="仿宋_GB2312" w:eastAsia="仿宋_GB2312" w:hAnsi="仿宋_GB2312"/>
                <w:sz w:val="18"/>
                <w:szCs w:val="18"/>
              </w:rPr>
              <w:t>3</w:t>
            </w:r>
            <w:r>
              <w:rPr>
                <w:rFonts w:ascii="仿宋_GB2312" w:eastAsia="仿宋_GB2312" w:hAnsi="仿宋_GB2312" w:hint="eastAsia"/>
                <w:sz w:val="18"/>
                <w:szCs w:val="18"/>
              </w:rPr>
              <w:t>种以上</w:t>
            </w:r>
            <w:r>
              <w:rPr>
                <w:rFonts w:ascii="仿宋_GB2312" w:eastAsia="仿宋_GB2312" w:hAnsi="仿宋_GB2312"/>
                <w:sz w:val="18"/>
                <w:szCs w:val="18"/>
              </w:rPr>
              <w:t>)</w:t>
            </w:r>
          </w:p>
          <w:p w:rsidR="00553A29" w:rsidRDefault="0054484B">
            <w:pPr>
              <w:autoSpaceDE w:val="0"/>
              <w:autoSpaceDN w:val="0"/>
              <w:adjustRightInd w:val="0"/>
              <w:spacing w:line="240" w:lineRule="atLeast"/>
              <w:rPr>
                <w:rFonts w:ascii="仿宋_GB2312" w:eastAsia="仿宋_GB2312" w:hAnsi="仿宋_GB2312"/>
                <w:sz w:val="18"/>
                <w:szCs w:val="18"/>
              </w:rPr>
            </w:pPr>
            <w:r>
              <w:rPr>
                <w:rFonts w:ascii="仿宋_GB2312" w:eastAsia="仿宋_GB2312" w:hAnsi="仿宋_GB2312" w:hint="eastAsia"/>
                <w:sz w:val="18"/>
                <w:szCs w:val="18"/>
              </w:rPr>
              <w:t>2、</w:t>
            </w:r>
            <w:r>
              <w:rPr>
                <w:rFonts w:ascii="仿宋_GB2312" w:eastAsia="仿宋_GB2312" w:hAnsi="仿宋_GB2312"/>
                <w:sz w:val="18"/>
                <w:szCs w:val="18"/>
              </w:rPr>
              <w:t>Adobe Photoshop CS 4</w:t>
            </w:r>
            <w:r>
              <w:rPr>
                <w:rFonts w:ascii="仿宋_GB2312" w:eastAsia="仿宋_GB2312" w:hAnsi="仿宋_GB2312" w:hint="eastAsia"/>
                <w:sz w:val="18"/>
                <w:szCs w:val="18"/>
              </w:rPr>
              <w:t>（中文版）及以上</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3、</w:t>
            </w:r>
            <w:r>
              <w:rPr>
                <w:rFonts w:ascii="仿宋_GB2312" w:eastAsia="仿宋_GB2312" w:hAnsi="仿宋_GB2312"/>
                <w:sz w:val="18"/>
                <w:szCs w:val="18"/>
              </w:rPr>
              <w:t>Adobe Premiere CS 4</w:t>
            </w:r>
            <w:r>
              <w:rPr>
                <w:rFonts w:ascii="仿宋_GB2312" w:eastAsia="仿宋_GB2312" w:hAnsi="仿宋_GB2312" w:hint="eastAsia"/>
                <w:sz w:val="18"/>
                <w:szCs w:val="18"/>
              </w:rPr>
              <w:t>（中文版）及以上</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4、</w:t>
            </w:r>
            <w:r>
              <w:rPr>
                <w:rFonts w:ascii="仿宋_GB2312" w:eastAsia="仿宋_GB2312" w:hAnsi="仿宋_GB2312"/>
                <w:sz w:val="18"/>
                <w:szCs w:val="18"/>
              </w:rPr>
              <w:t>3ds Max2009</w:t>
            </w:r>
            <w:r>
              <w:rPr>
                <w:rFonts w:ascii="仿宋_GB2312" w:eastAsia="仿宋_GB2312" w:hAnsi="仿宋_GB2312" w:hint="eastAsia"/>
                <w:sz w:val="18"/>
                <w:szCs w:val="18"/>
              </w:rPr>
              <w:t>（中文版）及以上</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5、</w:t>
            </w:r>
            <w:r>
              <w:rPr>
                <w:rFonts w:ascii="仿宋_GB2312" w:eastAsia="仿宋_GB2312" w:hAnsi="仿宋_GB2312"/>
                <w:sz w:val="18"/>
                <w:szCs w:val="18"/>
              </w:rPr>
              <w:t xml:space="preserve">QuickTime 7.4.5 </w:t>
            </w:r>
            <w:r>
              <w:rPr>
                <w:rFonts w:ascii="仿宋_GB2312" w:eastAsia="仿宋_GB2312" w:hAnsi="仿宋_GB2312" w:hint="eastAsia"/>
                <w:sz w:val="18"/>
                <w:szCs w:val="18"/>
              </w:rPr>
              <w:t>及以上</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6、</w:t>
            </w:r>
            <w:r>
              <w:rPr>
                <w:rFonts w:ascii="仿宋_GB2312" w:eastAsia="仿宋_GB2312" w:hAnsi="仿宋_GB2312"/>
                <w:sz w:val="18"/>
                <w:szCs w:val="18"/>
              </w:rPr>
              <w:t>Word2003</w:t>
            </w:r>
            <w:r>
              <w:rPr>
                <w:rFonts w:ascii="仿宋_GB2312" w:eastAsia="仿宋_GB2312" w:hAnsi="仿宋_GB2312" w:hint="eastAsia"/>
                <w:sz w:val="18"/>
                <w:szCs w:val="18"/>
              </w:rPr>
              <w:t>及以上</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7、安装方正字库一套</w:t>
            </w:r>
          </w:p>
        </w:tc>
        <w:tc>
          <w:tcPr>
            <w:tcW w:w="941"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必备</w:t>
            </w:r>
          </w:p>
        </w:tc>
      </w:tr>
      <w:tr w:rsidR="00553A29">
        <w:trPr>
          <w:jc w:val="center"/>
        </w:trPr>
        <w:tc>
          <w:tcPr>
            <w:tcW w:w="2046" w:type="dxa"/>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应试软件运行环境</w:t>
            </w:r>
          </w:p>
        </w:tc>
        <w:tc>
          <w:tcPr>
            <w:tcW w:w="5700"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sz w:val="18"/>
                <w:szCs w:val="18"/>
              </w:rPr>
              <w:t>Microsoft</w:t>
            </w:r>
            <w:r>
              <w:rPr>
                <w:rFonts w:ascii="仿宋_GB2312" w:eastAsia="仿宋_GB2312" w:hAnsi="仿宋_GB2312" w:hint="eastAsia"/>
                <w:sz w:val="18"/>
                <w:szCs w:val="18"/>
              </w:rPr>
              <w:t>®</w:t>
            </w:r>
            <w:r>
              <w:rPr>
                <w:rFonts w:ascii="仿宋_GB2312" w:eastAsia="仿宋_GB2312" w:hAnsi="仿宋_GB2312"/>
                <w:sz w:val="18"/>
                <w:szCs w:val="18"/>
              </w:rPr>
              <w:t>Windows</w:t>
            </w:r>
            <w:r>
              <w:rPr>
                <w:rFonts w:ascii="仿宋_GB2312" w:eastAsia="仿宋_GB2312" w:hAnsi="仿宋_GB2312" w:hint="eastAsia"/>
                <w:sz w:val="18"/>
                <w:szCs w:val="18"/>
              </w:rPr>
              <w:t>®</w:t>
            </w:r>
            <w:r>
              <w:rPr>
                <w:rFonts w:ascii="仿宋_GB2312" w:eastAsia="仿宋_GB2312" w:hAnsi="仿宋_GB2312"/>
                <w:sz w:val="18"/>
                <w:szCs w:val="18"/>
              </w:rPr>
              <w:t xml:space="preserve"> 7 </w:t>
            </w:r>
            <w:r>
              <w:rPr>
                <w:rFonts w:ascii="仿宋_GB2312" w:eastAsia="仿宋_GB2312" w:hAnsi="仿宋_GB2312" w:hint="eastAsia"/>
                <w:sz w:val="18"/>
                <w:szCs w:val="18"/>
              </w:rPr>
              <w:t>操作系统（正版）</w:t>
            </w:r>
          </w:p>
        </w:tc>
        <w:tc>
          <w:tcPr>
            <w:tcW w:w="941"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必备</w:t>
            </w:r>
          </w:p>
        </w:tc>
      </w:tr>
      <w:tr w:rsidR="00553A29">
        <w:trPr>
          <w:trHeight w:val="224"/>
          <w:jc w:val="center"/>
        </w:trPr>
        <w:tc>
          <w:tcPr>
            <w:tcW w:w="2046"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监考人员</w:t>
            </w:r>
          </w:p>
        </w:tc>
        <w:tc>
          <w:tcPr>
            <w:tcW w:w="5700" w:type="dxa"/>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监考人员人数为每</w:t>
            </w:r>
            <w:r>
              <w:rPr>
                <w:rFonts w:ascii="仿宋_GB2312" w:eastAsia="仿宋_GB2312" w:hAnsi="仿宋_GB2312"/>
                <w:sz w:val="18"/>
                <w:szCs w:val="18"/>
              </w:rPr>
              <w:t>1-15</w:t>
            </w:r>
            <w:r>
              <w:rPr>
                <w:rFonts w:ascii="仿宋_GB2312" w:eastAsia="仿宋_GB2312" w:hAnsi="仿宋_GB2312" w:hint="eastAsia"/>
                <w:sz w:val="18"/>
                <w:szCs w:val="18"/>
              </w:rPr>
              <w:t>个考生配一名监考人员。</w:t>
            </w:r>
          </w:p>
        </w:tc>
        <w:tc>
          <w:tcPr>
            <w:tcW w:w="941" w:type="dxa"/>
            <w:vMerge w:val="restart"/>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必备</w:t>
            </w:r>
          </w:p>
        </w:tc>
      </w:tr>
      <w:tr w:rsidR="00553A29">
        <w:trPr>
          <w:trHeight w:val="108"/>
          <w:jc w:val="center"/>
        </w:trPr>
        <w:tc>
          <w:tcPr>
            <w:tcW w:w="2046"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阅卷人员</w:t>
            </w:r>
          </w:p>
        </w:tc>
        <w:tc>
          <w:tcPr>
            <w:tcW w:w="5700" w:type="dxa"/>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相关专业副高以上职称具备一线教学经验的专家进行试卷评阅，试卷评审人数为</w:t>
            </w:r>
            <w:r>
              <w:rPr>
                <w:rFonts w:ascii="仿宋_GB2312" w:eastAsia="仿宋_GB2312" w:hAnsi="仿宋_GB2312"/>
                <w:sz w:val="18"/>
                <w:szCs w:val="18"/>
              </w:rPr>
              <w:t>5-7</w:t>
            </w:r>
            <w:r>
              <w:rPr>
                <w:rFonts w:ascii="仿宋_GB2312" w:eastAsia="仿宋_GB2312" w:hAnsi="仿宋_GB2312" w:hint="eastAsia"/>
                <w:sz w:val="18"/>
                <w:szCs w:val="18"/>
              </w:rPr>
              <w:t>人，设组长</w:t>
            </w:r>
            <w:r>
              <w:rPr>
                <w:rFonts w:ascii="仿宋_GB2312" w:eastAsia="仿宋_GB2312" w:hAnsi="仿宋_GB2312"/>
                <w:sz w:val="18"/>
                <w:szCs w:val="18"/>
              </w:rPr>
              <w:t>1</w:t>
            </w:r>
            <w:r>
              <w:rPr>
                <w:rFonts w:ascii="仿宋_GB2312" w:eastAsia="仿宋_GB2312" w:hAnsi="仿宋_GB2312" w:hint="eastAsia"/>
                <w:sz w:val="18"/>
                <w:szCs w:val="18"/>
              </w:rPr>
              <w:t>名。</w:t>
            </w:r>
          </w:p>
        </w:tc>
        <w:tc>
          <w:tcPr>
            <w:tcW w:w="941" w:type="dxa"/>
            <w:vMerge/>
            <w:vAlign w:val="center"/>
          </w:tcPr>
          <w:p w:rsidR="00553A29" w:rsidRDefault="00553A29">
            <w:pPr>
              <w:spacing w:line="240" w:lineRule="atLeast"/>
              <w:ind w:firstLineChars="200" w:firstLine="360"/>
              <w:rPr>
                <w:rFonts w:ascii="仿宋_GB2312" w:eastAsia="仿宋_GB2312" w:hAnsi="仿宋_GB2312"/>
                <w:sz w:val="18"/>
                <w:szCs w:val="18"/>
              </w:rPr>
            </w:pPr>
          </w:p>
        </w:tc>
      </w:tr>
    </w:tbl>
    <w:p w:rsidR="00553A29" w:rsidRDefault="0054484B">
      <w:pPr>
        <w:ind w:firstLineChars="200" w:firstLine="560"/>
        <w:rPr>
          <w:rFonts w:ascii="仿宋_GB2312" w:eastAsia="仿宋_GB2312"/>
          <w:bCs/>
          <w:sz w:val="28"/>
          <w:szCs w:val="28"/>
        </w:rPr>
      </w:pPr>
      <w:r>
        <w:rPr>
          <w:rFonts w:ascii="仿宋_GB2312" w:eastAsia="仿宋_GB2312" w:hint="eastAsia"/>
          <w:bCs/>
          <w:sz w:val="28"/>
          <w:szCs w:val="28"/>
        </w:rPr>
        <w:t>（3）测试时间：</w:t>
      </w:r>
      <w:r>
        <w:rPr>
          <w:rFonts w:ascii="仿宋_GB2312" w:eastAsia="仿宋_GB2312"/>
          <w:bCs/>
          <w:sz w:val="28"/>
          <w:szCs w:val="28"/>
        </w:rPr>
        <w:t>180</w:t>
      </w:r>
      <w:r>
        <w:rPr>
          <w:rFonts w:ascii="仿宋_GB2312" w:eastAsia="仿宋_GB2312" w:hint="eastAsia"/>
          <w:bCs/>
          <w:sz w:val="28"/>
          <w:szCs w:val="28"/>
        </w:rPr>
        <w:t>分钟</w:t>
      </w:r>
    </w:p>
    <w:p w:rsidR="00553A29" w:rsidRDefault="0054484B">
      <w:pPr>
        <w:ind w:firstLineChars="200" w:firstLine="560"/>
        <w:rPr>
          <w:rFonts w:ascii="仿宋_GB2312" w:eastAsia="仿宋_GB2312"/>
          <w:bCs/>
          <w:sz w:val="28"/>
          <w:szCs w:val="28"/>
        </w:rPr>
      </w:pPr>
      <w:r>
        <w:rPr>
          <w:rFonts w:ascii="仿宋_GB2312" w:eastAsia="仿宋_GB2312" w:hint="eastAsia"/>
          <w:bCs/>
          <w:sz w:val="28"/>
          <w:szCs w:val="28"/>
        </w:rPr>
        <w:t>（</w:t>
      </w:r>
      <w:r>
        <w:rPr>
          <w:rFonts w:ascii="仿宋_GB2312" w:eastAsia="仿宋_GB2312"/>
          <w:bCs/>
          <w:sz w:val="28"/>
          <w:szCs w:val="28"/>
        </w:rPr>
        <w:t>4</w:t>
      </w:r>
      <w:r>
        <w:rPr>
          <w:rFonts w:ascii="仿宋_GB2312" w:eastAsia="仿宋_GB2312" w:hint="eastAsia"/>
          <w:bCs/>
          <w:sz w:val="28"/>
          <w:szCs w:val="28"/>
        </w:rPr>
        <w:t>）评分细则</w:t>
      </w:r>
    </w:p>
    <w:p w:rsidR="00553A29" w:rsidRDefault="0054484B">
      <w:pPr>
        <w:ind w:firstLineChars="200" w:firstLine="560"/>
        <w:rPr>
          <w:rFonts w:ascii="仿宋_GB2312" w:eastAsia="仿宋_GB2312"/>
          <w:sz w:val="28"/>
          <w:szCs w:val="28"/>
        </w:rPr>
      </w:pPr>
      <w:r>
        <w:rPr>
          <w:rFonts w:ascii="仿宋_GB2312" w:eastAsia="仿宋_GB2312" w:hint="eastAsia"/>
          <w:sz w:val="28"/>
          <w:szCs w:val="28"/>
        </w:rPr>
        <w:t>视频剪辑的抽查项目实行</w:t>
      </w:r>
      <w:r>
        <w:rPr>
          <w:rFonts w:ascii="仿宋_GB2312" w:eastAsia="仿宋_GB2312"/>
          <w:sz w:val="28"/>
          <w:szCs w:val="28"/>
        </w:rPr>
        <w:t>100</w:t>
      </w:r>
      <w:r>
        <w:rPr>
          <w:rFonts w:ascii="仿宋_GB2312" w:eastAsia="仿宋_GB2312" w:hint="eastAsia"/>
          <w:sz w:val="28"/>
          <w:szCs w:val="28"/>
        </w:rPr>
        <w:t>分制，评价内容包括职业素养、工作任务完成情况两个方面，其中，职业素养占该项目总分的2</w:t>
      </w:r>
      <w:r>
        <w:rPr>
          <w:rFonts w:ascii="仿宋_GB2312" w:eastAsia="仿宋_GB2312"/>
          <w:sz w:val="28"/>
          <w:szCs w:val="28"/>
        </w:rPr>
        <w:t>0%</w:t>
      </w:r>
      <w:r>
        <w:rPr>
          <w:rFonts w:ascii="仿宋_GB2312" w:eastAsia="仿宋_GB2312" w:hint="eastAsia"/>
          <w:sz w:val="28"/>
          <w:szCs w:val="28"/>
        </w:rPr>
        <w:t>，工作任务完成质量占该项目总分的8</w:t>
      </w:r>
      <w:r>
        <w:rPr>
          <w:rFonts w:ascii="仿宋_GB2312" w:eastAsia="仿宋_GB2312"/>
          <w:sz w:val="28"/>
          <w:szCs w:val="28"/>
        </w:rPr>
        <w:t>0%</w:t>
      </w:r>
      <w:r>
        <w:rPr>
          <w:rFonts w:ascii="仿宋_GB2312" w:eastAsia="仿宋_GB2312" w:hint="eastAsia"/>
          <w:sz w:val="28"/>
          <w:szCs w:val="28"/>
        </w:rPr>
        <w:t>。最终成绩以</w:t>
      </w:r>
      <w:r>
        <w:rPr>
          <w:rFonts w:ascii="仿宋_GB2312" w:eastAsia="仿宋_GB2312"/>
          <w:sz w:val="28"/>
          <w:szCs w:val="28"/>
        </w:rPr>
        <w:t>0-59</w:t>
      </w:r>
      <w:r>
        <w:rPr>
          <w:rFonts w:ascii="仿宋_GB2312" w:eastAsia="仿宋_GB2312" w:hint="eastAsia"/>
          <w:sz w:val="28"/>
          <w:szCs w:val="28"/>
        </w:rPr>
        <w:t>分为不合格，</w:t>
      </w:r>
      <w:r>
        <w:rPr>
          <w:rFonts w:ascii="仿宋_GB2312" w:eastAsia="仿宋_GB2312"/>
          <w:sz w:val="28"/>
          <w:szCs w:val="28"/>
        </w:rPr>
        <w:t>60-84</w:t>
      </w:r>
      <w:r>
        <w:rPr>
          <w:rFonts w:ascii="仿宋_GB2312" w:eastAsia="仿宋_GB2312" w:hint="eastAsia"/>
          <w:sz w:val="28"/>
          <w:szCs w:val="28"/>
        </w:rPr>
        <w:t>分为合格，</w:t>
      </w:r>
      <w:r>
        <w:rPr>
          <w:rFonts w:ascii="仿宋_GB2312" w:eastAsia="仿宋_GB2312"/>
          <w:sz w:val="28"/>
          <w:szCs w:val="28"/>
        </w:rPr>
        <w:t>85</w:t>
      </w:r>
      <w:r>
        <w:rPr>
          <w:rFonts w:ascii="仿宋_GB2312" w:eastAsia="仿宋_GB2312" w:hint="eastAsia"/>
          <w:sz w:val="28"/>
          <w:szCs w:val="28"/>
        </w:rPr>
        <w:t>分及以上为优秀。具体各模块项目的评价标准见下表：</w:t>
      </w:r>
    </w:p>
    <w:tbl>
      <w:tblPr>
        <w:tblW w:w="8150" w:type="dxa"/>
        <w:jc w:val="center"/>
        <w:tblLayout w:type="fixed"/>
        <w:tblLook w:val="04A0" w:firstRow="1" w:lastRow="0" w:firstColumn="1" w:lastColumn="0" w:noHBand="0" w:noVBand="1"/>
      </w:tblPr>
      <w:tblGrid>
        <w:gridCol w:w="1002"/>
        <w:gridCol w:w="1080"/>
        <w:gridCol w:w="720"/>
        <w:gridCol w:w="3060"/>
        <w:gridCol w:w="2288"/>
      </w:tblGrid>
      <w:tr w:rsidR="00553A29">
        <w:tblPrEx>
          <w:tblCellMar>
            <w:top w:w="0" w:type="dxa"/>
            <w:bottom w:w="0" w:type="dxa"/>
          </w:tblCellMar>
        </w:tblPrEx>
        <w:trPr>
          <w:jc w:val="center"/>
        </w:trPr>
        <w:tc>
          <w:tcPr>
            <w:tcW w:w="2082" w:type="dxa"/>
            <w:gridSpan w:val="2"/>
            <w:tcBorders>
              <w:top w:val="single" w:sz="4" w:space="0" w:color="000000"/>
              <w:left w:val="single" w:sz="4" w:space="0" w:color="000000"/>
              <w:bottom w:val="single" w:sz="4" w:space="0" w:color="000000"/>
              <w:right w:val="single" w:sz="4" w:space="0" w:color="000000"/>
            </w:tcBorders>
            <w:vAlign w:val="center"/>
          </w:tcPr>
          <w:p w:rsidR="00553A29" w:rsidRDefault="0054484B">
            <w:pPr>
              <w:spacing w:line="240" w:lineRule="atLeast"/>
              <w:ind w:firstLineChars="200" w:firstLine="360"/>
              <w:jc w:val="center"/>
              <w:rPr>
                <w:rFonts w:ascii="仿宋_GB2312" w:eastAsia="仿宋_GB2312" w:hAnsi="仿宋_GB2312"/>
                <w:sz w:val="18"/>
                <w:szCs w:val="18"/>
              </w:rPr>
            </w:pPr>
            <w:r>
              <w:rPr>
                <w:rFonts w:ascii="仿宋_GB2312" w:eastAsia="仿宋_GB2312" w:hAnsi="仿宋_GB2312" w:hint="eastAsia"/>
                <w:sz w:val="18"/>
                <w:szCs w:val="18"/>
              </w:rPr>
              <w:t>评价内容</w:t>
            </w:r>
          </w:p>
        </w:tc>
        <w:tc>
          <w:tcPr>
            <w:tcW w:w="72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jc w:val="center"/>
              <w:rPr>
                <w:rFonts w:ascii="仿宋_GB2312" w:eastAsia="仿宋_GB2312" w:hAnsi="仿宋_GB2312"/>
                <w:sz w:val="18"/>
                <w:szCs w:val="18"/>
              </w:rPr>
            </w:pPr>
            <w:r>
              <w:rPr>
                <w:rFonts w:ascii="仿宋_GB2312" w:eastAsia="仿宋_GB2312" w:hAnsi="仿宋_GB2312" w:hint="eastAsia"/>
                <w:sz w:val="18"/>
                <w:szCs w:val="18"/>
              </w:rPr>
              <w:t>配分</w:t>
            </w:r>
          </w:p>
        </w:tc>
        <w:tc>
          <w:tcPr>
            <w:tcW w:w="306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ind w:firstLineChars="200" w:firstLine="360"/>
              <w:jc w:val="center"/>
              <w:rPr>
                <w:rFonts w:ascii="仿宋_GB2312" w:eastAsia="仿宋_GB2312" w:hAnsi="仿宋_GB2312"/>
                <w:sz w:val="18"/>
                <w:szCs w:val="18"/>
              </w:rPr>
            </w:pPr>
            <w:r>
              <w:rPr>
                <w:rFonts w:ascii="仿宋_GB2312" w:eastAsia="仿宋_GB2312" w:hAnsi="仿宋_GB2312" w:hint="eastAsia"/>
                <w:sz w:val="18"/>
                <w:szCs w:val="18"/>
              </w:rPr>
              <w:t>评分标准</w:t>
            </w:r>
          </w:p>
        </w:tc>
        <w:tc>
          <w:tcPr>
            <w:tcW w:w="2288"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ind w:firstLineChars="200" w:firstLine="360"/>
              <w:jc w:val="center"/>
              <w:rPr>
                <w:rFonts w:ascii="仿宋_GB2312" w:eastAsia="仿宋_GB2312" w:hAnsi="仿宋_GB2312"/>
                <w:sz w:val="18"/>
                <w:szCs w:val="18"/>
              </w:rPr>
            </w:pPr>
            <w:r>
              <w:rPr>
                <w:rFonts w:ascii="仿宋_GB2312" w:eastAsia="仿宋_GB2312" w:hAnsi="仿宋_GB2312" w:hint="eastAsia"/>
                <w:sz w:val="18"/>
                <w:szCs w:val="18"/>
              </w:rPr>
              <w:t>备注</w:t>
            </w:r>
          </w:p>
        </w:tc>
      </w:tr>
      <w:tr w:rsidR="00553A29">
        <w:tblPrEx>
          <w:tblCellMar>
            <w:top w:w="0" w:type="dxa"/>
            <w:bottom w:w="0" w:type="dxa"/>
          </w:tblCellMar>
        </w:tblPrEx>
        <w:trPr>
          <w:jc w:val="center"/>
        </w:trPr>
        <w:tc>
          <w:tcPr>
            <w:tcW w:w="1002" w:type="dxa"/>
            <w:vMerge w:val="restart"/>
            <w:tcBorders>
              <w:top w:val="nil"/>
              <w:left w:val="single" w:sz="4" w:space="0" w:color="000000"/>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技能要求</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lastRenderedPageBreak/>
              <w:t>（80分）</w:t>
            </w:r>
          </w:p>
        </w:tc>
        <w:tc>
          <w:tcPr>
            <w:tcW w:w="108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lastRenderedPageBreak/>
              <w:t>视频处理</w:t>
            </w:r>
          </w:p>
        </w:tc>
        <w:tc>
          <w:tcPr>
            <w:tcW w:w="72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50分</w:t>
            </w:r>
          </w:p>
        </w:tc>
        <w:tc>
          <w:tcPr>
            <w:tcW w:w="306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（1）能按照项目需求处理声音、图</w:t>
            </w:r>
            <w:r>
              <w:rPr>
                <w:rFonts w:ascii="仿宋_GB2312" w:eastAsia="仿宋_GB2312" w:hAnsi="仿宋_GB2312" w:hint="eastAsia"/>
                <w:sz w:val="18"/>
                <w:szCs w:val="18"/>
              </w:rPr>
              <w:lastRenderedPageBreak/>
              <w:t>片、视频、文字等素材；</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（2）能根据作品内容和主题制作文字字幕和特效。</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（3）视频特效运用恰当</w:t>
            </w:r>
            <w:r>
              <w:rPr>
                <w:rFonts w:ascii="仿宋_GB2312" w:eastAsia="仿宋_GB2312" w:hAnsi="仿宋_GB2312"/>
                <w:sz w:val="18"/>
                <w:szCs w:val="18"/>
              </w:rPr>
              <w:t>;</w:t>
            </w:r>
            <w:r>
              <w:rPr>
                <w:rFonts w:ascii="仿宋_GB2312" w:eastAsia="仿宋_GB2312" w:hAnsi="仿宋_GB2312" w:hint="eastAsia"/>
                <w:sz w:val="18"/>
                <w:szCs w:val="18"/>
              </w:rPr>
              <w:t>镜头剪辑流畅，数量达到</w:t>
            </w:r>
            <w:r>
              <w:rPr>
                <w:rFonts w:ascii="仿宋_GB2312" w:eastAsia="仿宋_GB2312" w:hAnsi="仿宋_GB2312"/>
                <w:sz w:val="18"/>
                <w:szCs w:val="18"/>
              </w:rPr>
              <w:t>3</w:t>
            </w:r>
            <w:r>
              <w:rPr>
                <w:rFonts w:ascii="仿宋_GB2312" w:eastAsia="仿宋_GB2312" w:hAnsi="仿宋_GB2312" w:hint="eastAsia"/>
                <w:sz w:val="18"/>
                <w:szCs w:val="18"/>
              </w:rPr>
              <w:t>个以上，且单个镜头时长不少于</w:t>
            </w:r>
            <w:r>
              <w:rPr>
                <w:rFonts w:ascii="仿宋_GB2312" w:eastAsia="仿宋_GB2312" w:hAnsi="仿宋_GB2312"/>
                <w:sz w:val="18"/>
                <w:szCs w:val="18"/>
              </w:rPr>
              <w:t>3</w:t>
            </w:r>
            <w:r>
              <w:rPr>
                <w:rFonts w:ascii="仿宋_GB2312" w:eastAsia="仿宋_GB2312" w:hAnsi="仿宋_GB2312" w:hint="eastAsia"/>
                <w:sz w:val="18"/>
                <w:szCs w:val="18"/>
              </w:rPr>
              <w:t>秒。</w:t>
            </w:r>
          </w:p>
        </w:tc>
        <w:tc>
          <w:tcPr>
            <w:tcW w:w="2288"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lastRenderedPageBreak/>
              <w:t>（1）造型无形式美感扣</w:t>
            </w:r>
            <w:r>
              <w:rPr>
                <w:rFonts w:ascii="仿宋_GB2312" w:eastAsia="仿宋_GB2312" w:hAnsi="仿宋_GB2312" w:hint="eastAsia"/>
                <w:sz w:val="18"/>
                <w:szCs w:val="18"/>
              </w:rPr>
              <w:lastRenderedPageBreak/>
              <w:t>2～10分；</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（2）没有片头片尾和字幕的扣3～10分；</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 xml:space="preserve">（3）声画不统一出现明显错误扣5分； </w:t>
            </w:r>
          </w:p>
          <w:p w:rsidR="00553A29" w:rsidRDefault="00553A29">
            <w:pPr>
              <w:spacing w:line="240" w:lineRule="atLeast"/>
              <w:ind w:firstLineChars="200" w:firstLine="360"/>
              <w:rPr>
                <w:rFonts w:ascii="仿宋_GB2312" w:eastAsia="仿宋_GB2312" w:hAnsi="仿宋_GB2312"/>
                <w:sz w:val="18"/>
                <w:szCs w:val="18"/>
              </w:rPr>
            </w:pPr>
          </w:p>
        </w:tc>
      </w:tr>
      <w:tr w:rsidR="00553A29">
        <w:tblPrEx>
          <w:tblCellMar>
            <w:top w:w="0" w:type="dxa"/>
            <w:bottom w:w="0" w:type="dxa"/>
          </w:tblCellMar>
        </w:tblPrEx>
        <w:trPr>
          <w:trHeight w:val="617"/>
          <w:jc w:val="center"/>
        </w:trPr>
        <w:tc>
          <w:tcPr>
            <w:tcW w:w="1002" w:type="dxa"/>
            <w:vMerge/>
            <w:tcBorders>
              <w:top w:val="nil"/>
              <w:left w:val="single" w:sz="4" w:space="0" w:color="000000"/>
              <w:bottom w:val="single" w:sz="4" w:space="0" w:color="000000"/>
              <w:right w:val="single" w:sz="4" w:space="0" w:color="000000"/>
            </w:tcBorders>
            <w:vAlign w:val="center"/>
          </w:tcPr>
          <w:p w:rsidR="00553A29" w:rsidRDefault="00553A29">
            <w:pPr>
              <w:spacing w:line="240" w:lineRule="atLeast"/>
              <w:ind w:firstLineChars="200" w:firstLine="360"/>
              <w:rPr>
                <w:rFonts w:ascii="仿宋_GB2312" w:eastAsia="仿宋_GB2312" w:hAnsi="仿宋_GB2312"/>
                <w:sz w:val="18"/>
                <w:szCs w:val="18"/>
              </w:rPr>
            </w:pPr>
          </w:p>
        </w:tc>
        <w:tc>
          <w:tcPr>
            <w:tcW w:w="108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主题表现</w:t>
            </w:r>
          </w:p>
        </w:tc>
        <w:tc>
          <w:tcPr>
            <w:tcW w:w="72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20分</w:t>
            </w:r>
          </w:p>
        </w:tc>
        <w:tc>
          <w:tcPr>
            <w:tcW w:w="306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（1）作品具有很好的完整性；</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（2）素材使用逻辑合理，切合主题。</w:t>
            </w:r>
          </w:p>
        </w:tc>
        <w:tc>
          <w:tcPr>
            <w:tcW w:w="2288"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（1）创意陈旧没有新意扣3～5分；</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（2）与主题无关扣5～15分；</w:t>
            </w:r>
          </w:p>
        </w:tc>
      </w:tr>
      <w:tr w:rsidR="00553A29">
        <w:tblPrEx>
          <w:tblCellMar>
            <w:top w:w="0" w:type="dxa"/>
            <w:bottom w:w="0" w:type="dxa"/>
          </w:tblCellMar>
        </w:tblPrEx>
        <w:trPr>
          <w:trHeight w:val="925"/>
          <w:jc w:val="center"/>
        </w:trPr>
        <w:tc>
          <w:tcPr>
            <w:tcW w:w="1002" w:type="dxa"/>
            <w:vMerge/>
            <w:tcBorders>
              <w:top w:val="nil"/>
              <w:left w:val="single" w:sz="4" w:space="0" w:color="000000"/>
              <w:bottom w:val="single" w:sz="4" w:space="0" w:color="000000"/>
              <w:right w:val="single" w:sz="4" w:space="0" w:color="000000"/>
            </w:tcBorders>
            <w:vAlign w:val="center"/>
          </w:tcPr>
          <w:p w:rsidR="00553A29" w:rsidRDefault="00553A29">
            <w:pPr>
              <w:spacing w:line="240" w:lineRule="atLeast"/>
              <w:ind w:firstLineChars="200" w:firstLine="360"/>
              <w:rPr>
                <w:rFonts w:ascii="仿宋_GB2312" w:eastAsia="仿宋_GB2312" w:hAnsi="仿宋_GB2312"/>
                <w:sz w:val="18"/>
                <w:szCs w:val="18"/>
              </w:rPr>
            </w:pPr>
          </w:p>
        </w:tc>
        <w:tc>
          <w:tcPr>
            <w:tcW w:w="108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最后输出</w:t>
            </w:r>
          </w:p>
        </w:tc>
        <w:tc>
          <w:tcPr>
            <w:tcW w:w="72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10分</w:t>
            </w:r>
          </w:p>
        </w:tc>
        <w:tc>
          <w:tcPr>
            <w:tcW w:w="306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视频整体输出完整，能正常播放并且播放有声音；</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声音与画面同步；声音能强化主题表达，合成效果好。</w:t>
            </w:r>
          </w:p>
        </w:tc>
        <w:tc>
          <w:tcPr>
            <w:tcW w:w="2288"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最后输出视频播放只有视频没有音频的扣10分，只有音频没有视频的扣10分，视频无法打开观看的扣10分；</w:t>
            </w:r>
          </w:p>
        </w:tc>
      </w:tr>
      <w:tr w:rsidR="00553A29">
        <w:tblPrEx>
          <w:tblCellMar>
            <w:top w:w="0" w:type="dxa"/>
            <w:bottom w:w="0" w:type="dxa"/>
          </w:tblCellMar>
        </w:tblPrEx>
        <w:trPr>
          <w:trHeight w:val="2015"/>
          <w:jc w:val="center"/>
        </w:trPr>
        <w:tc>
          <w:tcPr>
            <w:tcW w:w="2082" w:type="dxa"/>
            <w:gridSpan w:val="2"/>
            <w:tcBorders>
              <w:top w:val="single" w:sz="4" w:space="0" w:color="000000"/>
              <w:left w:val="single" w:sz="4" w:space="0" w:color="000000"/>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操作规范与职业素养（20分）</w:t>
            </w:r>
          </w:p>
        </w:tc>
        <w:tc>
          <w:tcPr>
            <w:tcW w:w="72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20分</w:t>
            </w:r>
          </w:p>
        </w:tc>
        <w:tc>
          <w:tcPr>
            <w:tcW w:w="306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（1）符合企业美工的基本素养要求，体现良好的工作习惯；如：设计完成后整理工作台，确保电脑正常关闭、切断电源，有秩序地离开考场；</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（2）保持工作台面干净整洁，在工作区域不可有任何食品、饮料或其他与作业无关物品。</w:t>
            </w:r>
          </w:p>
        </w:tc>
        <w:tc>
          <w:tcPr>
            <w:tcW w:w="2288"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（1）任务完成后应做到：</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①整理、清洁工作台面；</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②关闭电脑、切断电源并将凳子放回原位；</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③按顺序退出考场。</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违反以上一项扣2分，三项不达要求记0分。</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（2）与评审专家顶撞等态度恶劣者本项记0分</w:t>
            </w:r>
          </w:p>
        </w:tc>
      </w:tr>
    </w:tbl>
    <w:p w:rsidR="00553A29" w:rsidRDefault="00553A29"/>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t>7.试题编号：3</w:t>
      </w:r>
      <w:r>
        <w:rPr>
          <w:rFonts w:ascii="仿宋_GB2312" w:eastAsia="仿宋_GB2312"/>
          <w:color w:val="000000"/>
          <w:sz w:val="28"/>
          <w:szCs w:val="28"/>
        </w:rPr>
        <w:t>-</w:t>
      </w:r>
      <w:r>
        <w:rPr>
          <w:rFonts w:ascii="仿宋_GB2312" w:eastAsia="仿宋_GB2312" w:hint="eastAsia"/>
          <w:color w:val="000000"/>
          <w:sz w:val="28"/>
          <w:szCs w:val="28"/>
        </w:rPr>
        <w:t>7：影视后期-视频剪辑处理</w:t>
      </w:r>
    </w:p>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t>（</w:t>
      </w:r>
      <w:r>
        <w:rPr>
          <w:rFonts w:ascii="仿宋_GB2312" w:eastAsia="仿宋_GB2312"/>
          <w:color w:val="000000"/>
          <w:sz w:val="28"/>
          <w:szCs w:val="28"/>
        </w:rPr>
        <w:t>1</w:t>
      </w:r>
      <w:r>
        <w:rPr>
          <w:rFonts w:ascii="仿宋_GB2312" w:eastAsia="仿宋_GB2312" w:hint="eastAsia"/>
          <w:color w:val="000000"/>
          <w:sz w:val="28"/>
          <w:szCs w:val="28"/>
        </w:rPr>
        <w:t>）任务描述</w:t>
      </w:r>
    </w:p>
    <w:p w:rsidR="00553A29" w:rsidRDefault="0054484B">
      <w:pPr>
        <w:spacing w:line="510" w:lineRule="exact"/>
        <w:ind w:firstLineChars="198" w:firstLine="554"/>
        <w:rPr>
          <w:rFonts w:ascii="仿宋_GB2312" w:eastAsia="仿宋_GB2312"/>
          <w:sz w:val="28"/>
          <w:szCs w:val="28"/>
        </w:rPr>
      </w:pPr>
      <w:r>
        <w:rPr>
          <w:rFonts w:ascii="仿宋_GB2312" w:eastAsia="仿宋_GB2312" w:hint="eastAsia"/>
          <w:sz w:val="28"/>
          <w:szCs w:val="28"/>
        </w:rPr>
        <w:t>根据提供的三段视频素材，在视频之间完成“3D运动”技巧性转场，可运用公共库里提供的视频素材添加特效、可自行添加文字资料完成一段不少于</w:t>
      </w:r>
      <w:r>
        <w:rPr>
          <w:rFonts w:ascii="仿宋_GB2312" w:eastAsia="仿宋_GB2312"/>
          <w:sz w:val="28"/>
          <w:szCs w:val="28"/>
        </w:rPr>
        <w:t>30</w:t>
      </w:r>
      <w:r>
        <w:rPr>
          <w:rFonts w:ascii="仿宋_GB2312" w:eastAsia="仿宋_GB2312" w:hint="eastAsia"/>
          <w:sz w:val="28"/>
          <w:szCs w:val="28"/>
        </w:rPr>
        <w:t>秒钟的视频制作。要求能够对所提供的素材进行筛选、优化和合成，进行影视特效与剪辑制作。</w:t>
      </w:r>
    </w:p>
    <w:p w:rsidR="00553A29" w:rsidRDefault="0054484B">
      <w:pPr>
        <w:spacing w:line="510" w:lineRule="exact"/>
        <w:ind w:firstLineChars="198" w:firstLine="554"/>
        <w:rPr>
          <w:rFonts w:ascii="仿宋_GB2312" w:eastAsia="仿宋_GB2312"/>
          <w:sz w:val="28"/>
          <w:szCs w:val="28"/>
        </w:rPr>
      </w:pPr>
      <w:r>
        <w:rPr>
          <w:rFonts w:ascii="仿宋_GB2312" w:eastAsia="仿宋_GB2312" w:hint="eastAsia"/>
          <w:sz w:val="28"/>
          <w:szCs w:val="28"/>
        </w:rPr>
        <w:t>对所提供的视频文件要进行画面剪辑处理，剪辑的单个镜头时长不少于</w:t>
      </w:r>
      <w:r>
        <w:rPr>
          <w:rFonts w:ascii="仿宋_GB2312" w:eastAsia="仿宋_GB2312"/>
          <w:sz w:val="28"/>
          <w:szCs w:val="28"/>
        </w:rPr>
        <w:t>3</w:t>
      </w:r>
      <w:r>
        <w:rPr>
          <w:rFonts w:ascii="仿宋_GB2312" w:eastAsia="仿宋_GB2312" w:hint="eastAsia"/>
          <w:sz w:val="28"/>
          <w:szCs w:val="28"/>
        </w:rPr>
        <w:t>秒，且镜头数量不少于</w:t>
      </w:r>
      <w:r>
        <w:rPr>
          <w:rFonts w:ascii="仿宋_GB2312" w:eastAsia="仿宋_GB2312"/>
          <w:sz w:val="28"/>
          <w:szCs w:val="28"/>
        </w:rPr>
        <w:t>3</w:t>
      </w:r>
      <w:r>
        <w:rPr>
          <w:rFonts w:ascii="仿宋_GB2312" w:eastAsia="仿宋_GB2312" w:hint="eastAsia"/>
          <w:sz w:val="28"/>
          <w:szCs w:val="28"/>
        </w:rPr>
        <w:t>个。背景音乐从视频特效与剪辑试题公用素材库中选择一个与主题相符的音乐文件进行剪辑，要求声音与画面同步，能强化主题表达。视频尺寸大小为：</w:t>
      </w:r>
      <w:r>
        <w:rPr>
          <w:rFonts w:ascii="仿宋_GB2312" w:eastAsia="仿宋_GB2312"/>
          <w:sz w:val="28"/>
          <w:szCs w:val="28"/>
        </w:rPr>
        <w:t xml:space="preserve">720 </w:t>
      </w:r>
      <w:r>
        <w:rPr>
          <w:rFonts w:ascii="仿宋_GB2312" w:eastAsia="仿宋_GB2312" w:hint="eastAsia"/>
          <w:sz w:val="28"/>
          <w:szCs w:val="28"/>
        </w:rPr>
        <w:t>×</w:t>
      </w:r>
      <w:r>
        <w:rPr>
          <w:rFonts w:ascii="仿宋_GB2312" w:eastAsia="仿宋_GB2312"/>
          <w:sz w:val="28"/>
          <w:szCs w:val="28"/>
        </w:rPr>
        <w:t>576  Pixels</w:t>
      </w:r>
      <w:r>
        <w:rPr>
          <w:rFonts w:ascii="仿宋_GB2312" w:eastAsia="仿宋_GB2312" w:hint="eastAsia"/>
          <w:sz w:val="28"/>
          <w:szCs w:val="28"/>
        </w:rPr>
        <w:t>（像素）。提交</w:t>
      </w:r>
      <w:r>
        <w:rPr>
          <w:rFonts w:ascii="仿宋_GB2312" w:eastAsia="仿宋_GB2312"/>
          <w:sz w:val="28"/>
          <w:szCs w:val="28"/>
        </w:rPr>
        <w:t>Adobe</w:t>
      </w:r>
      <w:r>
        <w:rPr>
          <w:rFonts w:ascii="仿宋_GB2312" w:eastAsia="仿宋_GB2312" w:hint="eastAsia"/>
          <w:sz w:val="28"/>
          <w:szCs w:val="28"/>
        </w:rPr>
        <w:t xml:space="preserve"> Premiere pro</w:t>
      </w:r>
      <w:r>
        <w:rPr>
          <w:rFonts w:ascii="仿宋_GB2312" w:eastAsia="仿宋_GB2312"/>
          <w:sz w:val="28"/>
          <w:szCs w:val="28"/>
        </w:rPr>
        <w:t xml:space="preserve"> </w:t>
      </w:r>
      <w:r>
        <w:rPr>
          <w:rFonts w:ascii="仿宋_GB2312" w:eastAsia="仿宋_GB2312" w:hint="eastAsia"/>
          <w:sz w:val="28"/>
          <w:szCs w:val="28"/>
        </w:rPr>
        <w:t>的</w:t>
      </w:r>
      <w:r>
        <w:rPr>
          <w:rFonts w:ascii="仿宋_GB2312" w:eastAsia="仿宋_GB2312"/>
          <w:sz w:val="28"/>
          <w:szCs w:val="28"/>
        </w:rPr>
        <w:t>.</w:t>
      </w:r>
      <w:r>
        <w:rPr>
          <w:rFonts w:ascii="仿宋_GB2312" w:eastAsia="仿宋_GB2312" w:hint="eastAsia"/>
          <w:sz w:val="28"/>
          <w:szCs w:val="28"/>
        </w:rPr>
        <w:t>pr源文件和</w:t>
      </w:r>
      <w:r>
        <w:rPr>
          <w:rFonts w:ascii="仿宋_GB2312" w:eastAsia="仿宋_GB2312"/>
          <w:sz w:val="28"/>
          <w:szCs w:val="28"/>
        </w:rPr>
        <w:t>.avi</w:t>
      </w:r>
      <w:r>
        <w:rPr>
          <w:rFonts w:ascii="仿宋_GB2312" w:eastAsia="仿宋_GB2312" w:hint="eastAsia"/>
          <w:sz w:val="28"/>
          <w:szCs w:val="28"/>
        </w:rPr>
        <w:t>格式（或</w:t>
      </w:r>
      <w:r>
        <w:rPr>
          <w:rFonts w:ascii="仿宋_GB2312" w:eastAsia="仿宋_GB2312" w:hint="eastAsia"/>
          <w:sz w:val="28"/>
          <w:szCs w:val="28"/>
        </w:rPr>
        <w:lastRenderedPageBreak/>
        <w:t>mov格式）的输出文件。素材库其他的素材可根据设计需要加以利用。</w:t>
      </w:r>
    </w:p>
    <w:p w:rsidR="00553A29" w:rsidRDefault="0054484B">
      <w:pPr>
        <w:ind w:firstLineChars="200" w:firstLine="560"/>
        <w:rPr>
          <w:rFonts w:ascii="仿宋_GB2312" w:eastAsia="仿宋_GB2312"/>
          <w:bCs/>
          <w:sz w:val="28"/>
          <w:szCs w:val="28"/>
        </w:rPr>
      </w:pPr>
      <w:r>
        <w:rPr>
          <w:rFonts w:ascii="仿宋_GB2312" w:eastAsia="仿宋_GB2312" w:hint="eastAsia"/>
          <w:bCs/>
          <w:sz w:val="28"/>
          <w:szCs w:val="28"/>
        </w:rPr>
        <w:t>（2）实施条件</w:t>
      </w:r>
    </w:p>
    <w:tbl>
      <w:tblPr>
        <w:tblW w:w="8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0"/>
        <w:gridCol w:w="5856"/>
        <w:gridCol w:w="941"/>
      </w:tblGrid>
      <w:tr w:rsidR="00553A29">
        <w:trPr>
          <w:trHeight w:val="425"/>
          <w:jc w:val="center"/>
        </w:trPr>
        <w:tc>
          <w:tcPr>
            <w:tcW w:w="1890" w:type="dxa"/>
          </w:tcPr>
          <w:p w:rsidR="00553A29" w:rsidRDefault="0054484B">
            <w:pPr>
              <w:spacing w:line="240" w:lineRule="atLeast"/>
              <w:ind w:firstLineChars="200" w:firstLine="360"/>
              <w:jc w:val="center"/>
              <w:rPr>
                <w:rFonts w:ascii="仿宋_GB2312" w:eastAsia="仿宋_GB2312" w:hAnsi="仿宋_GB2312"/>
                <w:sz w:val="18"/>
                <w:szCs w:val="18"/>
              </w:rPr>
            </w:pPr>
            <w:r>
              <w:rPr>
                <w:rFonts w:ascii="仿宋_GB2312" w:eastAsia="仿宋_GB2312" w:hAnsi="仿宋_GB2312" w:hint="eastAsia"/>
                <w:sz w:val="18"/>
                <w:szCs w:val="18"/>
              </w:rPr>
              <w:t>项目</w:t>
            </w:r>
          </w:p>
        </w:tc>
        <w:tc>
          <w:tcPr>
            <w:tcW w:w="5856" w:type="dxa"/>
          </w:tcPr>
          <w:p w:rsidR="00553A29" w:rsidRDefault="0054484B">
            <w:pPr>
              <w:spacing w:line="240" w:lineRule="atLeast"/>
              <w:ind w:firstLineChars="200" w:firstLine="360"/>
              <w:jc w:val="center"/>
              <w:rPr>
                <w:rFonts w:ascii="仿宋_GB2312" w:eastAsia="仿宋_GB2312" w:hAnsi="仿宋_GB2312"/>
                <w:sz w:val="18"/>
                <w:szCs w:val="18"/>
              </w:rPr>
            </w:pPr>
            <w:r>
              <w:rPr>
                <w:rFonts w:ascii="仿宋_GB2312" w:eastAsia="仿宋_GB2312" w:hAnsi="仿宋_GB2312" w:hint="eastAsia"/>
                <w:sz w:val="18"/>
                <w:szCs w:val="18"/>
              </w:rPr>
              <w:t>基本实施条件</w:t>
            </w:r>
          </w:p>
        </w:tc>
        <w:tc>
          <w:tcPr>
            <w:tcW w:w="941"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备注</w:t>
            </w:r>
          </w:p>
        </w:tc>
      </w:tr>
      <w:tr w:rsidR="00553A29">
        <w:trPr>
          <w:trHeight w:val="321"/>
          <w:jc w:val="center"/>
        </w:trPr>
        <w:tc>
          <w:tcPr>
            <w:tcW w:w="1890" w:type="dxa"/>
            <w:vAlign w:val="center"/>
          </w:tcPr>
          <w:p w:rsidR="00553A29" w:rsidRDefault="0054484B">
            <w:pPr>
              <w:spacing w:line="240" w:lineRule="atLeast"/>
              <w:ind w:firstLineChars="200" w:firstLine="360"/>
              <w:jc w:val="center"/>
              <w:rPr>
                <w:rFonts w:ascii="仿宋_GB2312" w:eastAsia="仿宋_GB2312" w:hAnsi="仿宋_GB2312"/>
                <w:sz w:val="18"/>
                <w:szCs w:val="18"/>
              </w:rPr>
            </w:pPr>
            <w:r>
              <w:rPr>
                <w:rFonts w:ascii="仿宋_GB2312" w:eastAsia="仿宋_GB2312" w:hAnsi="仿宋_GB2312" w:hint="eastAsia"/>
                <w:sz w:val="18"/>
                <w:szCs w:val="18"/>
              </w:rPr>
              <w:t>场地</w:t>
            </w:r>
          </w:p>
        </w:tc>
        <w:tc>
          <w:tcPr>
            <w:tcW w:w="5856" w:type="dxa"/>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每个考场配置</w:t>
            </w:r>
            <w:r>
              <w:rPr>
                <w:rFonts w:ascii="仿宋_GB2312" w:eastAsia="仿宋_GB2312" w:hAnsi="仿宋_GB2312"/>
                <w:sz w:val="18"/>
                <w:szCs w:val="18"/>
              </w:rPr>
              <w:t>40</w:t>
            </w:r>
            <w:r>
              <w:rPr>
                <w:rFonts w:ascii="仿宋_GB2312" w:eastAsia="仿宋_GB2312" w:hAnsi="仿宋_GB2312" w:hint="eastAsia"/>
                <w:sz w:val="18"/>
                <w:szCs w:val="18"/>
              </w:rPr>
              <w:t>个操作台面和座位，每个考场照明通风良好。</w:t>
            </w:r>
          </w:p>
        </w:tc>
        <w:tc>
          <w:tcPr>
            <w:tcW w:w="941"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必备</w:t>
            </w:r>
          </w:p>
        </w:tc>
      </w:tr>
      <w:tr w:rsidR="00553A29">
        <w:trPr>
          <w:jc w:val="center"/>
        </w:trPr>
        <w:tc>
          <w:tcPr>
            <w:tcW w:w="1890" w:type="dxa"/>
            <w:vAlign w:val="center"/>
          </w:tcPr>
          <w:p w:rsidR="00553A29" w:rsidRDefault="0054484B">
            <w:pPr>
              <w:spacing w:line="240" w:lineRule="atLeast"/>
              <w:ind w:firstLineChars="200" w:firstLine="360"/>
              <w:jc w:val="center"/>
              <w:rPr>
                <w:rFonts w:ascii="仿宋_GB2312" w:eastAsia="仿宋_GB2312" w:hAnsi="仿宋_GB2312"/>
                <w:sz w:val="18"/>
                <w:szCs w:val="18"/>
              </w:rPr>
            </w:pPr>
            <w:r>
              <w:rPr>
                <w:rFonts w:ascii="仿宋_GB2312" w:eastAsia="仿宋_GB2312" w:hAnsi="仿宋_GB2312" w:hint="eastAsia"/>
                <w:sz w:val="18"/>
                <w:szCs w:val="18"/>
              </w:rPr>
              <w:t>设备</w:t>
            </w:r>
          </w:p>
        </w:tc>
        <w:tc>
          <w:tcPr>
            <w:tcW w:w="5856" w:type="dxa"/>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每个考场配</w:t>
            </w:r>
            <w:r>
              <w:rPr>
                <w:rFonts w:ascii="仿宋_GB2312" w:eastAsia="仿宋_GB2312" w:hAnsi="仿宋_GB2312"/>
                <w:sz w:val="18"/>
                <w:szCs w:val="18"/>
              </w:rPr>
              <w:t>1</w:t>
            </w:r>
            <w:r>
              <w:rPr>
                <w:rFonts w:ascii="仿宋_GB2312" w:eastAsia="仿宋_GB2312" w:hAnsi="仿宋_GB2312" w:hint="eastAsia"/>
                <w:sz w:val="18"/>
                <w:szCs w:val="18"/>
              </w:rPr>
              <w:t>台服务器、</w:t>
            </w:r>
            <w:r>
              <w:rPr>
                <w:rFonts w:ascii="仿宋_GB2312" w:eastAsia="仿宋_GB2312" w:hAnsi="仿宋_GB2312"/>
                <w:sz w:val="18"/>
                <w:szCs w:val="18"/>
              </w:rPr>
              <w:t>40</w:t>
            </w:r>
            <w:r>
              <w:rPr>
                <w:rFonts w:ascii="仿宋_GB2312" w:eastAsia="仿宋_GB2312" w:hAnsi="仿宋_GB2312" w:hint="eastAsia"/>
                <w:sz w:val="18"/>
                <w:szCs w:val="18"/>
              </w:rPr>
              <w:t>台电脑，每台电脑配置耳机，开通考场局域网。</w:t>
            </w:r>
          </w:p>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电脑配置要求：</w:t>
            </w:r>
          </w:p>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sz w:val="18"/>
                <w:szCs w:val="18"/>
              </w:rPr>
              <w:t>1</w:t>
            </w:r>
            <w:r>
              <w:rPr>
                <w:rFonts w:ascii="仿宋_GB2312" w:eastAsia="仿宋_GB2312" w:hAnsi="仿宋_GB2312" w:hint="eastAsia"/>
                <w:sz w:val="18"/>
                <w:szCs w:val="18"/>
              </w:rPr>
              <w:t>、双核</w:t>
            </w:r>
            <w:r>
              <w:rPr>
                <w:rFonts w:ascii="仿宋_GB2312" w:eastAsia="仿宋_GB2312" w:hAnsi="仿宋_GB2312"/>
                <w:sz w:val="18"/>
                <w:szCs w:val="18"/>
              </w:rPr>
              <w:t xml:space="preserve"> 2.8GHz </w:t>
            </w:r>
            <w:r>
              <w:rPr>
                <w:rFonts w:ascii="仿宋_GB2312" w:eastAsia="仿宋_GB2312" w:hAnsi="仿宋_GB2312" w:hint="eastAsia"/>
                <w:sz w:val="18"/>
                <w:szCs w:val="18"/>
              </w:rPr>
              <w:t>处理器</w:t>
            </w:r>
          </w:p>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sz w:val="18"/>
                <w:szCs w:val="18"/>
              </w:rPr>
              <w:t>2</w:t>
            </w:r>
            <w:r>
              <w:rPr>
                <w:rFonts w:ascii="仿宋_GB2312" w:eastAsia="仿宋_GB2312" w:hAnsi="仿宋_GB2312" w:hint="eastAsia"/>
                <w:sz w:val="18"/>
                <w:szCs w:val="18"/>
              </w:rPr>
              <w:t>、</w:t>
            </w:r>
            <w:r>
              <w:rPr>
                <w:rFonts w:ascii="仿宋_GB2312" w:eastAsia="仿宋_GB2312" w:hAnsi="仿宋_GB2312"/>
                <w:sz w:val="18"/>
                <w:szCs w:val="18"/>
              </w:rPr>
              <w:t xml:space="preserve">2GB </w:t>
            </w:r>
            <w:r>
              <w:rPr>
                <w:rFonts w:ascii="仿宋_GB2312" w:eastAsia="仿宋_GB2312" w:hAnsi="仿宋_GB2312" w:hint="eastAsia"/>
                <w:sz w:val="18"/>
                <w:szCs w:val="18"/>
              </w:rPr>
              <w:t>内存</w:t>
            </w:r>
            <w:r>
              <w:rPr>
                <w:rFonts w:ascii="仿宋_GB2312" w:eastAsia="仿宋_GB2312" w:hAnsi="仿宋_GB2312"/>
                <w:sz w:val="18"/>
                <w:szCs w:val="18"/>
              </w:rPr>
              <w:t xml:space="preserve"> </w:t>
            </w:r>
          </w:p>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sz w:val="18"/>
                <w:szCs w:val="18"/>
              </w:rPr>
              <w:t>3</w:t>
            </w:r>
            <w:r>
              <w:rPr>
                <w:rFonts w:ascii="仿宋_GB2312" w:eastAsia="仿宋_GB2312" w:hAnsi="仿宋_GB2312" w:hint="eastAsia"/>
                <w:sz w:val="18"/>
                <w:szCs w:val="18"/>
              </w:rPr>
              <w:t>、</w:t>
            </w:r>
            <w:r>
              <w:rPr>
                <w:rFonts w:ascii="仿宋_GB2312" w:eastAsia="仿宋_GB2312" w:hAnsi="仿宋_GB2312"/>
                <w:sz w:val="18"/>
                <w:szCs w:val="18"/>
              </w:rPr>
              <w:t xml:space="preserve">60GB </w:t>
            </w:r>
            <w:r>
              <w:rPr>
                <w:rFonts w:ascii="仿宋_GB2312" w:eastAsia="仿宋_GB2312" w:hAnsi="仿宋_GB2312" w:hint="eastAsia"/>
                <w:sz w:val="18"/>
                <w:szCs w:val="18"/>
              </w:rPr>
              <w:t>可用硬盘空间</w:t>
            </w:r>
          </w:p>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sz w:val="18"/>
                <w:szCs w:val="18"/>
              </w:rPr>
              <w:t>4</w:t>
            </w:r>
            <w:r>
              <w:rPr>
                <w:rFonts w:ascii="仿宋_GB2312" w:eastAsia="仿宋_GB2312" w:hAnsi="仿宋_GB2312" w:hint="eastAsia"/>
                <w:sz w:val="18"/>
                <w:szCs w:val="18"/>
              </w:rPr>
              <w:t>、屏显达到</w:t>
            </w:r>
            <w:r>
              <w:rPr>
                <w:rFonts w:ascii="仿宋_GB2312" w:eastAsia="仿宋_GB2312" w:hAnsi="仿宋_GB2312"/>
                <w:sz w:val="18"/>
                <w:szCs w:val="18"/>
              </w:rPr>
              <w:t xml:space="preserve">1,280x800 </w:t>
            </w:r>
            <w:r>
              <w:rPr>
                <w:rFonts w:ascii="仿宋_GB2312" w:eastAsia="仿宋_GB2312" w:hAnsi="仿宋_GB2312" w:hint="eastAsia"/>
                <w:sz w:val="18"/>
                <w:szCs w:val="18"/>
              </w:rPr>
              <w:t>像素</w:t>
            </w:r>
            <w:r>
              <w:rPr>
                <w:rFonts w:ascii="仿宋_GB2312" w:eastAsia="仿宋_GB2312" w:hAnsi="仿宋_GB2312"/>
                <w:sz w:val="18"/>
                <w:szCs w:val="18"/>
              </w:rPr>
              <w:t xml:space="preserve">, </w:t>
            </w:r>
            <w:r>
              <w:rPr>
                <w:rFonts w:ascii="仿宋_GB2312" w:eastAsia="仿宋_GB2312" w:hAnsi="仿宋_GB2312" w:hint="eastAsia"/>
                <w:sz w:val="18"/>
                <w:szCs w:val="18"/>
              </w:rPr>
              <w:t>显存达到</w:t>
            </w:r>
            <w:r>
              <w:rPr>
                <w:rFonts w:ascii="仿宋_GB2312" w:eastAsia="仿宋_GB2312" w:hAnsi="仿宋_GB2312"/>
                <w:sz w:val="18"/>
                <w:szCs w:val="18"/>
              </w:rPr>
              <w:t>512MB</w:t>
            </w:r>
          </w:p>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sz w:val="18"/>
                <w:szCs w:val="18"/>
              </w:rPr>
              <w:t>5</w:t>
            </w:r>
            <w:r>
              <w:rPr>
                <w:rFonts w:ascii="仿宋_GB2312" w:eastAsia="仿宋_GB2312" w:hAnsi="仿宋_GB2312" w:hint="eastAsia"/>
                <w:sz w:val="18"/>
                <w:szCs w:val="18"/>
              </w:rPr>
              <w:t>、</w:t>
            </w:r>
            <w:r>
              <w:rPr>
                <w:rFonts w:ascii="仿宋_GB2312" w:eastAsia="仿宋_GB2312" w:hAnsi="仿宋_GB2312"/>
                <w:sz w:val="18"/>
                <w:szCs w:val="18"/>
              </w:rPr>
              <w:t xml:space="preserve">Microsoft Windows Driver Model </w:t>
            </w:r>
            <w:r>
              <w:rPr>
                <w:rFonts w:ascii="仿宋_GB2312" w:eastAsia="仿宋_GB2312" w:hAnsi="仿宋_GB2312" w:hint="eastAsia"/>
                <w:sz w:val="18"/>
                <w:szCs w:val="18"/>
              </w:rPr>
              <w:t>兼容声卡</w:t>
            </w:r>
            <w:r>
              <w:rPr>
                <w:rFonts w:ascii="仿宋_GB2312" w:eastAsia="仿宋_GB2312" w:hAnsi="仿宋_GB2312"/>
                <w:sz w:val="18"/>
                <w:szCs w:val="18"/>
              </w:rPr>
              <w:t xml:space="preserve"> </w:t>
            </w:r>
          </w:p>
        </w:tc>
        <w:tc>
          <w:tcPr>
            <w:tcW w:w="941"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必备</w:t>
            </w:r>
          </w:p>
        </w:tc>
      </w:tr>
      <w:tr w:rsidR="00553A29">
        <w:trPr>
          <w:jc w:val="center"/>
        </w:trPr>
        <w:tc>
          <w:tcPr>
            <w:tcW w:w="1890" w:type="dxa"/>
            <w:vAlign w:val="center"/>
          </w:tcPr>
          <w:p w:rsidR="00553A29" w:rsidRDefault="00553A29">
            <w:pPr>
              <w:spacing w:line="240" w:lineRule="atLeast"/>
              <w:ind w:firstLineChars="200" w:firstLine="360"/>
              <w:jc w:val="center"/>
              <w:rPr>
                <w:rFonts w:ascii="仿宋_GB2312" w:eastAsia="仿宋_GB2312" w:hAnsi="仿宋_GB2312"/>
                <w:sz w:val="18"/>
                <w:szCs w:val="18"/>
              </w:rPr>
            </w:pPr>
          </w:p>
          <w:p w:rsidR="00553A29" w:rsidRDefault="0054484B">
            <w:pPr>
              <w:spacing w:line="240" w:lineRule="atLeast"/>
              <w:ind w:firstLineChars="200" w:firstLine="360"/>
              <w:jc w:val="center"/>
              <w:rPr>
                <w:rFonts w:ascii="仿宋_GB2312" w:eastAsia="仿宋_GB2312" w:hAnsi="仿宋_GB2312"/>
                <w:sz w:val="18"/>
                <w:szCs w:val="18"/>
              </w:rPr>
            </w:pPr>
            <w:r>
              <w:rPr>
                <w:rFonts w:ascii="仿宋_GB2312" w:eastAsia="仿宋_GB2312" w:hAnsi="仿宋_GB2312" w:hint="eastAsia"/>
                <w:sz w:val="18"/>
                <w:szCs w:val="18"/>
              </w:rPr>
              <w:t>软件</w:t>
            </w:r>
          </w:p>
        </w:tc>
        <w:tc>
          <w:tcPr>
            <w:tcW w:w="5856" w:type="dxa"/>
          </w:tcPr>
          <w:p w:rsidR="00553A29" w:rsidRDefault="0054484B">
            <w:pPr>
              <w:spacing w:line="240" w:lineRule="atLeast"/>
              <w:rPr>
                <w:rFonts w:ascii="仿宋_GB2312" w:eastAsia="仿宋_GB2312" w:hAnsi="仿宋_GB2312"/>
                <w:sz w:val="18"/>
                <w:szCs w:val="18"/>
              </w:rPr>
            </w:pPr>
            <w:r>
              <w:rPr>
                <w:rFonts w:ascii="仿宋_GB2312" w:eastAsia="仿宋_GB2312" w:hAnsi="仿宋_GB2312"/>
                <w:sz w:val="18"/>
                <w:szCs w:val="18"/>
              </w:rPr>
              <w:t>1</w:t>
            </w:r>
            <w:r>
              <w:rPr>
                <w:rFonts w:ascii="仿宋_GB2312" w:eastAsia="仿宋_GB2312" w:hAnsi="仿宋_GB2312" w:hint="eastAsia"/>
                <w:sz w:val="18"/>
                <w:szCs w:val="18"/>
              </w:rPr>
              <w:t>、</w:t>
            </w:r>
            <w:r>
              <w:rPr>
                <w:rFonts w:ascii="仿宋_GB2312" w:eastAsia="仿宋_GB2312" w:hAnsi="仿宋_GB2312"/>
                <w:sz w:val="18"/>
                <w:szCs w:val="18"/>
              </w:rPr>
              <w:t xml:space="preserve"> Adobe After Effects CS4</w:t>
            </w:r>
            <w:r>
              <w:rPr>
                <w:rFonts w:ascii="仿宋_GB2312" w:eastAsia="仿宋_GB2312" w:hAnsi="仿宋_GB2312" w:hint="eastAsia"/>
                <w:sz w:val="18"/>
                <w:szCs w:val="18"/>
              </w:rPr>
              <w:t>（中文版）以上</w:t>
            </w:r>
            <w:r>
              <w:rPr>
                <w:rFonts w:ascii="仿宋_GB2312" w:eastAsia="仿宋_GB2312" w:hAnsi="仿宋_GB2312"/>
                <w:sz w:val="18"/>
                <w:szCs w:val="18"/>
              </w:rPr>
              <w:t>(</w:t>
            </w:r>
            <w:r>
              <w:rPr>
                <w:rFonts w:ascii="仿宋_GB2312" w:eastAsia="仿宋_GB2312" w:hAnsi="仿宋_GB2312" w:hint="eastAsia"/>
                <w:sz w:val="18"/>
                <w:szCs w:val="18"/>
              </w:rPr>
              <w:t>含特效插件</w:t>
            </w:r>
            <w:r>
              <w:rPr>
                <w:rFonts w:ascii="仿宋_GB2312" w:eastAsia="仿宋_GB2312" w:hAnsi="仿宋_GB2312"/>
                <w:sz w:val="18"/>
                <w:szCs w:val="18"/>
              </w:rPr>
              <w:t>3</w:t>
            </w:r>
            <w:r>
              <w:rPr>
                <w:rFonts w:ascii="仿宋_GB2312" w:eastAsia="仿宋_GB2312" w:hAnsi="仿宋_GB2312" w:hint="eastAsia"/>
                <w:sz w:val="18"/>
                <w:szCs w:val="18"/>
              </w:rPr>
              <w:t>种以上</w:t>
            </w:r>
            <w:r>
              <w:rPr>
                <w:rFonts w:ascii="仿宋_GB2312" w:eastAsia="仿宋_GB2312" w:hAnsi="仿宋_GB2312"/>
                <w:sz w:val="18"/>
                <w:szCs w:val="18"/>
              </w:rPr>
              <w:t>)</w:t>
            </w:r>
          </w:p>
          <w:p w:rsidR="00553A29" w:rsidRDefault="0054484B">
            <w:pPr>
              <w:autoSpaceDE w:val="0"/>
              <w:autoSpaceDN w:val="0"/>
              <w:adjustRightInd w:val="0"/>
              <w:spacing w:line="240" w:lineRule="atLeast"/>
              <w:rPr>
                <w:rFonts w:ascii="仿宋_GB2312" w:eastAsia="仿宋_GB2312" w:hAnsi="仿宋_GB2312"/>
                <w:sz w:val="18"/>
                <w:szCs w:val="18"/>
              </w:rPr>
            </w:pPr>
            <w:r>
              <w:rPr>
                <w:rFonts w:ascii="仿宋_GB2312" w:eastAsia="仿宋_GB2312" w:hAnsi="仿宋_GB2312" w:hint="eastAsia"/>
                <w:sz w:val="18"/>
                <w:szCs w:val="18"/>
              </w:rPr>
              <w:t>2、</w:t>
            </w:r>
            <w:r>
              <w:rPr>
                <w:rFonts w:ascii="仿宋_GB2312" w:eastAsia="仿宋_GB2312" w:hAnsi="仿宋_GB2312"/>
                <w:sz w:val="18"/>
                <w:szCs w:val="18"/>
              </w:rPr>
              <w:t>Adobe Photoshop CS 4</w:t>
            </w:r>
            <w:r>
              <w:rPr>
                <w:rFonts w:ascii="仿宋_GB2312" w:eastAsia="仿宋_GB2312" w:hAnsi="仿宋_GB2312" w:hint="eastAsia"/>
                <w:sz w:val="18"/>
                <w:szCs w:val="18"/>
              </w:rPr>
              <w:t>（中文版）及以上</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3、</w:t>
            </w:r>
            <w:r>
              <w:rPr>
                <w:rFonts w:ascii="仿宋_GB2312" w:eastAsia="仿宋_GB2312" w:hAnsi="仿宋_GB2312"/>
                <w:sz w:val="18"/>
                <w:szCs w:val="18"/>
              </w:rPr>
              <w:t>Adobe Premiere CS 4</w:t>
            </w:r>
            <w:r>
              <w:rPr>
                <w:rFonts w:ascii="仿宋_GB2312" w:eastAsia="仿宋_GB2312" w:hAnsi="仿宋_GB2312" w:hint="eastAsia"/>
                <w:sz w:val="18"/>
                <w:szCs w:val="18"/>
              </w:rPr>
              <w:t>（中文版）及以上</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4、</w:t>
            </w:r>
            <w:r>
              <w:rPr>
                <w:rFonts w:ascii="仿宋_GB2312" w:eastAsia="仿宋_GB2312" w:hAnsi="仿宋_GB2312"/>
                <w:sz w:val="18"/>
                <w:szCs w:val="18"/>
              </w:rPr>
              <w:t>3ds Max2009</w:t>
            </w:r>
            <w:r>
              <w:rPr>
                <w:rFonts w:ascii="仿宋_GB2312" w:eastAsia="仿宋_GB2312" w:hAnsi="仿宋_GB2312" w:hint="eastAsia"/>
                <w:sz w:val="18"/>
                <w:szCs w:val="18"/>
              </w:rPr>
              <w:t>（中文版）及以上</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5、</w:t>
            </w:r>
            <w:r>
              <w:rPr>
                <w:rFonts w:ascii="仿宋_GB2312" w:eastAsia="仿宋_GB2312" w:hAnsi="仿宋_GB2312"/>
                <w:sz w:val="18"/>
                <w:szCs w:val="18"/>
              </w:rPr>
              <w:t xml:space="preserve">QuickTime 7.4.5 </w:t>
            </w:r>
            <w:r>
              <w:rPr>
                <w:rFonts w:ascii="仿宋_GB2312" w:eastAsia="仿宋_GB2312" w:hAnsi="仿宋_GB2312" w:hint="eastAsia"/>
                <w:sz w:val="18"/>
                <w:szCs w:val="18"/>
              </w:rPr>
              <w:t>及以上</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6、</w:t>
            </w:r>
            <w:r>
              <w:rPr>
                <w:rFonts w:ascii="仿宋_GB2312" w:eastAsia="仿宋_GB2312" w:hAnsi="仿宋_GB2312"/>
                <w:sz w:val="18"/>
                <w:szCs w:val="18"/>
              </w:rPr>
              <w:t>Word2003</w:t>
            </w:r>
            <w:r>
              <w:rPr>
                <w:rFonts w:ascii="仿宋_GB2312" w:eastAsia="仿宋_GB2312" w:hAnsi="仿宋_GB2312" w:hint="eastAsia"/>
                <w:sz w:val="18"/>
                <w:szCs w:val="18"/>
              </w:rPr>
              <w:t>及以上</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7、安装方正字库一套</w:t>
            </w:r>
          </w:p>
        </w:tc>
        <w:tc>
          <w:tcPr>
            <w:tcW w:w="941"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必备</w:t>
            </w:r>
          </w:p>
        </w:tc>
      </w:tr>
      <w:tr w:rsidR="00553A29">
        <w:trPr>
          <w:jc w:val="center"/>
        </w:trPr>
        <w:tc>
          <w:tcPr>
            <w:tcW w:w="1890" w:type="dxa"/>
            <w:vAlign w:val="center"/>
          </w:tcPr>
          <w:p w:rsidR="00553A29" w:rsidRDefault="0054484B">
            <w:pPr>
              <w:spacing w:line="240" w:lineRule="atLeast"/>
              <w:jc w:val="center"/>
              <w:rPr>
                <w:rFonts w:ascii="仿宋_GB2312" w:eastAsia="仿宋_GB2312" w:hAnsi="仿宋_GB2312"/>
                <w:sz w:val="18"/>
                <w:szCs w:val="18"/>
              </w:rPr>
            </w:pPr>
            <w:r>
              <w:rPr>
                <w:rFonts w:ascii="仿宋_GB2312" w:eastAsia="仿宋_GB2312" w:hAnsi="仿宋_GB2312" w:hint="eastAsia"/>
                <w:sz w:val="18"/>
                <w:szCs w:val="18"/>
              </w:rPr>
              <w:t>应试软件运行环境</w:t>
            </w:r>
          </w:p>
        </w:tc>
        <w:tc>
          <w:tcPr>
            <w:tcW w:w="5856"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sz w:val="18"/>
                <w:szCs w:val="18"/>
              </w:rPr>
              <w:t>Microsoft</w:t>
            </w:r>
            <w:r>
              <w:rPr>
                <w:rFonts w:ascii="仿宋_GB2312" w:eastAsia="仿宋_GB2312" w:hAnsi="仿宋_GB2312" w:hint="eastAsia"/>
                <w:sz w:val="18"/>
                <w:szCs w:val="18"/>
              </w:rPr>
              <w:t>®</w:t>
            </w:r>
            <w:r>
              <w:rPr>
                <w:rFonts w:ascii="仿宋_GB2312" w:eastAsia="仿宋_GB2312" w:hAnsi="仿宋_GB2312"/>
                <w:sz w:val="18"/>
                <w:szCs w:val="18"/>
              </w:rPr>
              <w:t>Windows</w:t>
            </w:r>
            <w:r>
              <w:rPr>
                <w:rFonts w:ascii="仿宋_GB2312" w:eastAsia="仿宋_GB2312" w:hAnsi="仿宋_GB2312" w:hint="eastAsia"/>
                <w:sz w:val="18"/>
                <w:szCs w:val="18"/>
              </w:rPr>
              <w:t>®</w:t>
            </w:r>
            <w:r>
              <w:rPr>
                <w:rFonts w:ascii="仿宋_GB2312" w:eastAsia="仿宋_GB2312" w:hAnsi="仿宋_GB2312"/>
                <w:sz w:val="18"/>
                <w:szCs w:val="18"/>
              </w:rPr>
              <w:t xml:space="preserve"> 7 </w:t>
            </w:r>
            <w:r>
              <w:rPr>
                <w:rFonts w:ascii="仿宋_GB2312" w:eastAsia="仿宋_GB2312" w:hAnsi="仿宋_GB2312" w:hint="eastAsia"/>
                <w:sz w:val="18"/>
                <w:szCs w:val="18"/>
              </w:rPr>
              <w:t>操作系统（正版）</w:t>
            </w:r>
          </w:p>
        </w:tc>
        <w:tc>
          <w:tcPr>
            <w:tcW w:w="941"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必备</w:t>
            </w:r>
          </w:p>
        </w:tc>
      </w:tr>
      <w:tr w:rsidR="00553A29">
        <w:trPr>
          <w:trHeight w:val="224"/>
          <w:jc w:val="center"/>
        </w:trPr>
        <w:tc>
          <w:tcPr>
            <w:tcW w:w="1890" w:type="dxa"/>
            <w:vAlign w:val="center"/>
          </w:tcPr>
          <w:p w:rsidR="00553A29" w:rsidRDefault="0054484B">
            <w:pPr>
              <w:spacing w:line="240" w:lineRule="atLeast"/>
              <w:ind w:firstLineChars="200" w:firstLine="360"/>
              <w:jc w:val="center"/>
              <w:rPr>
                <w:rFonts w:ascii="仿宋_GB2312" w:eastAsia="仿宋_GB2312" w:hAnsi="仿宋_GB2312"/>
                <w:sz w:val="18"/>
                <w:szCs w:val="18"/>
              </w:rPr>
            </w:pPr>
            <w:r>
              <w:rPr>
                <w:rFonts w:ascii="仿宋_GB2312" w:eastAsia="仿宋_GB2312" w:hAnsi="仿宋_GB2312" w:hint="eastAsia"/>
                <w:sz w:val="18"/>
                <w:szCs w:val="18"/>
              </w:rPr>
              <w:t>监考人员</w:t>
            </w:r>
          </w:p>
        </w:tc>
        <w:tc>
          <w:tcPr>
            <w:tcW w:w="5856" w:type="dxa"/>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监考人员人数为每</w:t>
            </w:r>
            <w:r>
              <w:rPr>
                <w:rFonts w:ascii="仿宋_GB2312" w:eastAsia="仿宋_GB2312" w:hAnsi="仿宋_GB2312"/>
                <w:sz w:val="18"/>
                <w:szCs w:val="18"/>
              </w:rPr>
              <w:t>1-15</w:t>
            </w:r>
            <w:r>
              <w:rPr>
                <w:rFonts w:ascii="仿宋_GB2312" w:eastAsia="仿宋_GB2312" w:hAnsi="仿宋_GB2312" w:hint="eastAsia"/>
                <w:sz w:val="18"/>
                <w:szCs w:val="18"/>
              </w:rPr>
              <w:t>个考生配一名监考人员。</w:t>
            </w:r>
          </w:p>
        </w:tc>
        <w:tc>
          <w:tcPr>
            <w:tcW w:w="941" w:type="dxa"/>
            <w:vMerge w:val="restart"/>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必备</w:t>
            </w:r>
          </w:p>
        </w:tc>
      </w:tr>
      <w:tr w:rsidR="00553A29">
        <w:trPr>
          <w:trHeight w:val="108"/>
          <w:jc w:val="center"/>
        </w:trPr>
        <w:tc>
          <w:tcPr>
            <w:tcW w:w="1890" w:type="dxa"/>
            <w:vAlign w:val="center"/>
          </w:tcPr>
          <w:p w:rsidR="00553A29" w:rsidRDefault="0054484B">
            <w:pPr>
              <w:spacing w:line="240" w:lineRule="atLeast"/>
              <w:ind w:firstLineChars="200" w:firstLine="360"/>
              <w:jc w:val="center"/>
              <w:rPr>
                <w:rFonts w:ascii="仿宋_GB2312" w:eastAsia="仿宋_GB2312" w:hAnsi="仿宋_GB2312"/>
                <w:sz w:val="18"/>
                <w:szCs w:val="18"/>
              </w:rPr>
            </w:pPr>
            <w:r>
              <w:rPr>
                <w:rFonts w:ascii="仿宋_GB2312" w:eastAsia="仿宋_GB2312" w:hAnsi="仿宋_GB2312" w:hint="eastAsia"/>
                <w:sz w:val="18"/>
                <w:szCs w:val="18"/>
              </w:rPr>
              <w:t>阅卷人员</w:t>
            </w:r>
          </w:p>
        </w:tc>
        <w:tc>
          <w:tcPr>
            <w:tcW w:w="5856" w:type="dxa"/>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相关专业副高以上职称具备一线教学经验的专家进行试卷评阅，试卷评审人数为</w:t>
            </w:r>
            <w:r>
              <w:rPr>
                <w:rFonts w:ascii="仿宋_GB2312" w:eastAsia="仿宋_GB2312" w:hAnsi="仿宋_GB2312"/>
                <w:sz w:val="18"/>
                <w:szCs w:val="18"/>
              </w:rPr>
              <w:t>5-7</w:t>
            </w:r>
            <w:r>
              <w:rPr>
                <w:rFonts w:ascii="仿宋_GB2312" w:eastAsia="仿宋_GB2312" w:hAnsi="仿宋_GB2312" w:hint="eastAsia"/>
                <w:sz w:val="18"/>
                <w:szCs w:val="18"/>
              </w:rPr>
              <w:t>人，设组长</w:t>
            </w:r>
            <w:r>
              <w:rPr>
                <w:rFonts w:ascii="仿宋_GB2312" w:eastAsia="仿宋_GB2312" w:hAnsi="仿宋_GB2312"/>
                <w:sz w:val="18"/>
                <w:szCs w:val="18"/>
              </w:rPr>
              <w:t>1</w:t>
            </w:r>
            <w:r>
              <w:rPr>
                <w:rFonts w:ascii="仿宋_GB2312" w:eastAsia="仿宋_GB2312" w:hAnsi="仿宋_GB2312" w:hint="eastAsia"/>
                <w:sz w:val="18"/>
                <w:szCs w:val="18"/>
              </w:rPr>
              <w:t>名。</w:t>
            </w:r>
          </w:p>
        </w:tc>
        <w:tc>
          <w:tcPr>
            <w:tcW w:w="941" w:type="dxa"/>
            <w:vMerge/>
            <w:vAlign w:val="center"/>
          </w:tcPr>
          <w:p w:rsidR="00553A29" w:rsidRDefault="00553A29">
            <w:pPr>
              <w:spacing w:line="240" w:lineRule="atLeast"/>
              <w:ind w:firstLineChars="200" w:firstLine="360"/>
              <w:rPr>
                <w:rFonts w:ascii="仿宋_GB2312" w:eastAsia="仿宋_GB2312" w:hAnsi="仿宋_GB2312"/>
                <w:sz w:val="18"/>
                <w:szCs w:val="18"/>
              </w:rPr>
            </w:pPr>
          </w:p>
        </w:tc>
      </w:tr>
    </w:tbl>
    <w:p w:rsidR="00553A29" w:rsidRDefault="0054484B">
      <w:pPr>
        <w:ind w:firstLineChars="200" w:firstLine="560"/>
        <w:rPr>
          <w:rFonts w:ascii="仿宋_GB2312" w:eastAsia="仿宋_GB2312"/>
          <w:bCs/>
          <w:sz w:val="28"/>
          <w:szCs w:val="28"/>
        </w:rPr>
      </w:pPr>
      <w:r>
        <w:rPr>
          <w:rFonts w:ascii="仿宋_GB2312" w:eastAsia="仿宋_GB2312" w:hint="eastAsia"/>
          <w:bCs/>
          <w:sz w:val="28"/>
          <w:szCs w:val="28"/>
        </w:rPr>
        <w:t>（3）测试时间：</w:t>
      </w:r>
      <w:r>
        <w:rPr>
          <w:rFonts w:ascii="仿宋_GB2312" w:eastAsia="仿宋_GB2312"/>
          <w:bCs/>
          <w:sz w:val="28"/>
          <w:szCs w:val="28"/>
        </w:rPr>
        <w:t>180</w:t>
      </w:r>
      <w:r>
        <w:rPr>
          <w:rFonts w:ascii="仿宋_GB2312" w:eastAsia="仿宋_GB2312" w:hint="eastAsia"/>
          <w:bCs/>
          <w:sz w:val="28"/>
          <w:szCs w:val="28"/>
        </w:rPr>
        <w:t>分钟</w:t>
      </w:r>
    </w:p>
    <w:p w:rsidR="00553A29" w:rsidRDefault="0054484B">
      <w:pPr>
        <w:ind w:firstLineChars="200" w:firstLine="560"/>
        <w:rPr>
          <w:rFonts w:ascii="仿宋_GB2312" w:eastAsia="仿宋_GB2312"/>
          <w:bCs/>
          <w:sz w:val="28"/>
          <w:szCs w:val="28"/>
        </w:rPr>
      </w:pPr>
      <w:r>
        <w:rPr>
          <w:rFonts w:ascii="仿宋_GB2312" w:eastAsia="仿宋_GB2312" w:hint="eastAsia"/>
          <w:bCs/>
          <w:sz w:val="28"/>
          <w:szCs w:val="28"/>
        </w:rPr>
        <w:t>（</w:t>
      </w:r>
      <w:r>
        <w:rPr>
          <w:rFonts w:ascii="仿宋_GB2312" w:eastAsia="仿宋_GB2312"/>
          <w:bCs/>
          <w:sz w:val="28"/>
          <w:szCs w:val="28"/>
        </w:rPr>
        <w:t>4</w:t>
      </w:r>
      <w:r>
        <w:rPr>
          <w:rFonts w:ascii="仿宋_GB2312" w:eastAsia="仿宋_GB2312" w:hint="eastAsia"/>
          <w:bCs/>
          <w:sz w:val="28"/>
          <w:szCs w:val="28"/>
        </w:rPr>
        <w:t>）评分细则</w:t>
      </w:r>
    </w:p>
    <w:p w:rsidR="00553A29" w:rsidRDefault="0054484B">
      <w:pPr>
        <w:ind w:firstLineChars="200" w:firstLine="560"/>
        <w:rPr>
          <w:rFonts w:ascii="仿宋_GB2312" w:eastAsia="仿宋_GB2312"/>
          <w:sz w:val="28"/>
          <w:szCs w:val="28"/>
        </w:rPr>
      </w:pPr>
      <w:r>
        <w:rPr>
          <w:rFonts w:ascii="仿宋_GB2312" w:eastAsia="仿宋_GB2312" w:hint="eastAsia"/>
          <w:sz w:val="28"/>
          <w:szCs w:val="28"/>
        </w:rPr>
        <w:t>视频剪辑的抽查项目实行</w:t>
      </w:r>
      <w:r>
        <w:rPr>
          <w:rFonts w:ascii="仿宋_GB2312" w:eastAsia="仿宋_GB2312"/>
          <w:sz w:val="28"/>
          <w:szCs w:val="28"/>
        </w:rPr>
        <w:t>100</w:t>
      </w:r>
      <w:r>
        <w:rPr>
          <w:rFonts w:ascii="仿宋_GB2312" w:eastAsia="仿宋_GB2312" w:hint="eastAsia"/>
          <w:sz w:val="28"/>
          <w:szCs w:val="28"/>
        </w:rPr>
        <w:t>分制，评价内容包括职业素养、工作任务完成情况两个方面，其中，职业素养占该项目总分的2</w:t>
      </w:r>
      <w:r>
        <w:rPr>
          <w:rFonts w:ascii="仿宋_GB2312" w:eastAsia="仿宋_GB2312"/>
          <w:sz w:val="28"/>
          <w:szCs w:val="28"/>
        </w:rPr>
        <w:t>0%</w:t>
      </w:r>
      <w:r>
        <w:rPr>
          <w:rFonts w:ascii="仿宋_GB2312" w:eastAsia="仿宋_GB2312" w:hint="eastAsia"/>
          <w:sz w:val="28"/>
          <w:szCs w:val="28"/>
        </w:rPr>
        <w:t>，工作任务完成质量占该项目总分的8</w:t>
      </w:r>
      <w:r>
        <w:rPr>
          <w:rFonts w:ascii="仿宋_GB2312" w:eastAsia="仿宋_GB2312"/>
          <w:sz w:val="28"/>
          <w:szCs w:val="28"/>
        </w:rPr>
        <w:t>0%</w:t>
      </w:r>
      <w:r>
        <w:rPr>
          <w:rFonts w:ascii="仿宋_GB2312" w:eastAsia="仿宋_GB2312" w:hint="eastAsia"/>
          <w:sz w:val="28"/>
          <w:szCs w:val="28"/>
        </w:rPr>
        <w:t>。最终成绩以</w:t>
      </w:r>
      <w:r>
        <w:rPr>
          <w:rFonts w:ascii="仿宋_GB2312" w:eastAsia="仿宋_GB2312"/>
          <w:sz w:val="28"/>
          <w:szCs w:val="28"/>
        </w:rPr>
        <w:t>0-59</w:t>
      </w:r>
      <w:r>
        <w:rPr>
          <w:rFonts w:ascii="仿宋_GB2312" w:eastAsia="仿宋_GB2312" w:hint="eastAsia"/>
          <w:sz w:val="28"/>
          <w:szCs w:val="28"/>
        </w:rPr>
        <w:t>分为不合格，</w:t>
      </w:r>
      <w:r>
        <w:rPr>
          <w:rFonts w:ascii="仿宋_GB2312" w:eastAsia="仿宋_GB2312"/>
          <w:sz w:val="28"/>
          <w:szCs w:val="28"/>
        </w:rPr>
        <w:t>60-84</w:t>
      </w:r>
      <w:r>
        <w:rPr>
          <w:rFonts w:ascii="仿宋_GB2312" w:eastAsia="仿宋_GB2312" w:hint="eastAsia"/>
          <w:sz w:val="28"/>
          <w:szCs w:val="28"/>
        </w:rPr>
        <w:t>分为合格，</w:t>
      </w:r>
      <w:r>
        <w:rPr>
          <w:rFonts w:ascii="仿宋_GB2312" w:eastAsia="仿宋_GB2312"/>
          <w:sz w:val="28"/>
          <w:szCs w:val="28"/>
        </w:rPr>
        <w:t>85</w:t>
      </w:r>
      <w:r>
        <w:rPr>
          <w:rFonts w:ascii="仿宋_GB2312" w:eastAsia="仿宋_GB2312" w:hint="eastAsia"/>
          <w:sz w:val="28"/>
          <w:szCs w:val="28"/>
        </w:rPr>
        <w:t>分及以上为优秀。具体各模块项目的评价标准见下表：</w:t>
      </w:r>
    </w:p>
    <w:tbl>
      <w:tblPr>
        <w:tblW w:w="8150" w:type="dxa"/>
        <w:jc w:val="center"/>
        <w:tblLayout w:type="fixed"/>
        <w:tblLook w:val="04A0" w:firstRow="1" w:lastRow="0" w:firstColumn="1" w:lastColumn="0" w:noHBand="0" w:noVBand="1"/>
      </w:tblPr>
      <w:tblGrid>
        <w:gridCol w:w="1002"/>
        <w:gridCol w:w="1080"/>
        <w:gridCol w:w="720"/>
        <w:gridCol w:w="3060"/>
        <w:gridCol w:w="2288"/>
      </w:tblGrid>
      <w:tr w:rsidR="00553A29">
        <w:tblPrEx>
          <w:tblCellMar>
            <w:top w:w="0" w:type="dxa"/>
            <w:bottom w:w="0" w:type="dxa"/>
          </w:tblCellMar>
        </w:tblPrEx>
        <w:trPr>
          <w:jc w:val="center"/>
        </w:trPr>
        <w:tc>
          <w:tcPr>
            <w:tcW w:w="2082" w:type="dxa"/>
            <w:gridSpan w:val="2"/>
            <w:tcBorders>
              <w:top w:val="single" w:sz="4" w:space="0" w:color="000000"/>
              <w:left w:val="single" w:sz="4" w:space="0" w:color="000000"/>
              <w:bottom w:val="single" w:sz="4" w:space="0" w:color="000000"/>
              <w:right w:val="single" w:sz="4" w:space="0" w:color="000000"/>
            </w:tcBorders>
            <w:vAlign w:val="center"/>
          </w:tcPr>
          <w:p w:rsidR="00553A29" w:rsidRDefault="0054484B">
            <w:pPr>
              <w:spacing w:line="240" w:lineRule="atLeast"/>
              <w:ind w:firstLineChars="200" w:firstLine="360"/>
              <w:jc w:val="center"/>
              <w:rPr>
                <w:rFonts w:ascii="仿宋_GB2312" w:eastAsia="仿宋_GB2312" w:hAnsi="仿宋_GB2312"/>
                <w:sz w:val="18"/>
                <w:szCs w:val="18"/>
              </w:rPr>
            </w:pPr>
            <w:r>
              <w:rPr>
                <w:rFonts w:ascii="仿宋_GB2312" w:eastAsia="仿宋_GB2312" w:hAnsi="仿宋_GB2312" w:hint="eastAsia"/>
                <w:sz w:val="18"/>
                <w:szCs w:val="18"/>
              </w:rPr>
              <w:t>评价内容</w:t>
            </w:r>
          </w:p>
        </w:tc>
        <w:tc>
          <w:tcPr>
            <w:tcW w:w="72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jc w:val="center"/>
              <w:rPr>
                <w:rFonts w:ascii="仿宋_GB2312" w:eastAsia="仿宋_GB2312" w:hAnsi="仿宋_GB2312"/>
                <w:sz w:val="18"/>
                <w:szCs w:val="18"/>
              </w:rPr>
            </w:pPr>
            <w:r>
              <w:rPr>
                <w:rFonts w:ascii="仿宋_GB2312" w:eastAsia="仿宋_GB2312" w:hAnsi="仿宋_GB2312" w:hint="eastAsia"/>
                <w:sz w:val="18"/>
                <w:szCs w:val="18"/>
              </w:rPr>
              <w:t>配分</w:t>
            </w:r>
          </w:p>
        </w:tc>
        <w:tc>
          <w:tcPr>
            <w:tcW w:w="306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ind w:firstLineChars="200" w:firstLine="360"/>
              <w:jc w:val="center"/>
              <w:rPr>
                <w:rFonts w:ascii="仿宋_GB2312" w:eastAsia="仿宋_GB2312" w:hAnsi="仿宋_GB2312"/>
                <w:sz w:val="18"/>
                <w:szCs w:val="18"/>
              </w:rPr>
            </w:pPr>
            <w:r>
              <w:rPr>
                <w:rFonts w:ascii="仿宋_GB2312" w:eastAsia="仿宋_GB2312" w:hAnsi="仿宋_GB2312" w:hint="eastAsia"/>
                <w:sz w:val="18"/>
                <w:szCs w:val="18"/>
              </w:rPr>
              <w:t>评分标准</w:t>
            </w:r>
          </w:p>
        </w:tc>
        <w:tc>
          <w:tcPr>
            <w:tcW w:w="2288"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ind w:firstLineChars="200" w:firstLine="360"/>
              <w:jc w:val="center"/>
              <w:rPr>
                <w:rFonts w:ascii="仿宋_GB2312" w:eastAsia="仿宋_GB2312" w:hAnsi="仿宋_GB2312"/>
                <w:sz w:val="18"/>
                <w:szCs w:val="18"/>
              </w:rPr>
            </w:pPr>
            <w:r>
              <w:rPr>
                <w:rFonts w:ascii="仿宋_GB2312" w:eastAsia="仿宋_GB2312" w:hAnsi="仿宋_GB2312" w:hint="eastAsia"/>
                <w:sz w:val="18"/>
                <w:szCs w:val="18"/>
              </w:rPr>
              <w:t>备注</w:t>
            </w:r>
          </w:p>
        </w:tc>
      </w:tr>
      <w:tr w:rsidR="00553A29">
        <w:tblPrEx>
          <w:tblCellMar>
            <w:top w:w="0" w:type="dxa"/>
            <w:bottom w:w="0" w:type="dxa"/>
          </w:tblCellMar>
        </w:tblPrEx>
        <w:trPr>
          <w:jc w:val="center"/>
        </w:trPr>
        <w:tc>
          <w:tcPr>
            <w:tcW w:w="1002" w:type="dxa"/>
            <w:vMerge w:val="restart"/>
            <w:tcBorders>
              <w:top w:val="nil"/>
              <w:left w:val="single" w:sz="4" w:space="0" w:color="000000"/>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技能要求</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（80分）</w:t>
            </w:r>
          </w:p>
        </w:tc>
        <w:tc>
          <w:tcPr>
            <w:tcW w:w="108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视频处理</w:t>
            </w:r>
          </w:p>
        </w:tc>
        <w:tc>
          <w:tcPr>
            <w:tcW w:w="72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50分</w:t>
            </w:r>
          </w:p>
        </w:tc>
        <w:tc>
          <w:tcPr>
            <w:tcW w:w="306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（1）能按照项目需求处理声音、图片、视频、文字等素材；</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（2）能根据作品内容和主题制作文字字幕和特效。</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lastRenderedPageBreak/>
              <w:t>（3）视频特效运用恰当</w:t>
            </w:r>
            <w:r>
              <w:rPr>
                <w:rFonts w:ascii="仿宋_GB2312" w:eastAsia="仿宋_GB2312" w:hAnsi="仿宋_GB2312"/>
                <w:sz w:val="18"/>
                <w:szCs w:val="18"/>
              </w:rPr>
              <w:t>;</w:t>
            </w:r>
            <w:r>
              <w:rPr>
                <w:rFonts w:ascii="仿宋_GB2312" w:eastAsia="仿宋_GB2312" w:hAnsi="仿宋_GB2312" w:hint="eastAsia"/>
                <w:sz w:val="18"/>
                <w:szCs w:val="18"/>
              </w:rPr>
              <w:t>镜头剪辑流畅，数量达到</w:t>
            </w:r>
            <w:r>
              <w:rPr>
                <w:rFonts w:ascii="仿宋_GB2312" w:eastAsia="仿宋_GB2312" w:hAnsi="仿宋_GB2312"/>
                <w:sz w:val="18"/>
                <w:szCs w:val="18"/>
              </w:rPr>
              <w:t>3</w:t>
            </w:r>
            <w:r>
              <w:rPr>
                <w:rFonts w:ascii="仿宋_GB2312" w:eastAsia="仿宋_GB2312" w:hAnsi="仿宋_GB2312" w:hint="eastAsia"/>
                <w:sz w:val="18"/>
                <w:szCs w:val="18"/>
              </w:rPr>
              <w:t>个以上，且单个镜头时长不少于</w:t>
            </w:r>
            <w:r>
              <w:rPr>
                <w:rFonts w:ascii="仿宋_GB2312" w:eastAsia="仿宋_GB2312" w:hAnsi="仿宋_GB2312"/>
                <w:sz w:val="18"/>
                <w:szCs w:val="18"/>
              </w:rPr>
              <w:t>3</w:t>
            </w:r>
            <w:r>
              <w:rPr>
                <w:rFonts w:ascii="仿宋_GB2312" w:eastAsia="仿宋_GB2312" w:hAnsi="仿宋_GB2312" w:hint="eastAsia"/>
                <w:sz w:val="18"/>
                <w:szCs w:val="18"/>
              </w:rPr>
              <w:t>秒。</w:t>
            </w:r>
          </w:p>
        </w:tc>
        <w:tc>
          <w:tcPr>
            <w:tcW w:w="2288"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lastRenderedPageBreak/>
              <w:t>（1）造型无形式美感扣2～10分；</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（2）没有片头片尾和字幕的扣3～10分；</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lastRenderedPageBreak/>
              <w:t xml:space="preserve">（3）声画不统一出现明显错误扣5分； </w:t>
            </w:r>
          </w:p>
          <w:p w:rsidR="00553A29" w:rsidRDefault="00553A29">
            <w:pPr>
              <w:spacing w:line="240" w:lineRule="atLeast"/>
              <w:ind w:firstLineChars="200" w:firstLine="360"/>
              <w:rPr>
                <w:rFonts w:ascii="仿宋_GB2312" w:eastAsia="仿宋_GB2312" w:hAnsi="仿宋_GB2312"/>
                <w:sz w:val="18"/>
                <w:szCs w:val="18"/>
              </w:rPr>
            </w:pPr>
          </w:p>
        </w:tc>
      </w:tr>
      <w:tr w:rsidR="00553A29">
        <w:tblPrEx>
          <w:tblCellMar>
            <w:top w:w="0" w:type="dxa"/>
            <w:bottom w:w="0" w:type="dxa"/>
          </w:tblCellMar>
        </w:tblPrEx>
        <w:trPr>
          <w:trHeight w:val="617"/>
          <w:jc w:val="center"/>
        </w:trPr>
        <w:tc>
          <w:tcPr>
            <w:tcW w:w="1002" w:type="dxa"/>
            <w:vMerge/>
            <w:tcBorders>
              <w:top w:val="nil"/>
              <w:left w:val="single" w:sz="4" w:space="0" w:color="000000"/>
              <w:bottom w:val="single" w:sz="4" w:space="0" w:color="000000"/>
              <w:right w:val="single" w:sz="4" w:space="0" w:color="000000"/>
            </w:tcBorders>
            <w:vAlign w:val="center"/>
          </w:tcPr>
          <w:p w:rsidR="00553A29" w:rsidRDefault="00553A29">
            <w:pPr>
              <w:spacing w:line="240" w:lineRule="atLeast"/>
              <w:ind w:firstLineChars="200" w:firstLine="360"/>
              <w:rPr>
                <w:rFonts w:ascii="仿宋_GB2312" w:eastAsia="仿宋_GB2312" w:hAnsi="仿宋_GB2312"/>
                <w:sz w:val="18"/>
                <w:szCs w:val="18"/>
              </w:rPr>
            </w:pPr>
          </w:p>
        </w:tc>
        <w:tc>
          <w:tcPr>
            <w:tcW w:w="108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主题表现</w:t>
            </w:r>
          </w:p>
        </w:tc>
        <w:tc>
          <w:tcPr>
            <w:tcW w:w="72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20分</w:t>
            </w:r>
          </w:p>
        </w:tc>
        <w:tc>
          <w:tcPr>
            <w:tcW w:w="306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（1）作品具有很好的完整性；</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（2）素材使用逻辑合理，切合主题。</w:t>
            </w:r>
          </w:p>
        </w:tc>
        <w:tc>
          <w:tcPr>
            <w:tcW w:w="2288"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（1）创意陈旧没有新意扣3～5分；</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（2）与主题无关扣5～15分；</w:t>
            </w:r>
          </w:p>
        </w:tc>
      </w:tr>
      <w:tr w:rsidR="00553A29">
        <w:tblPrEx>
          <w:tblCellMar>
            <w:top w:w="0" w:type="dxa"/>
            <w:bottom w:w="0" w:type="dxa"/>
          </w:tblCellMar>
        </w:tblPrEx>
        <w:trPr>
          <w:trHeight w:val="925"/>
          <w:jc w:val="center"/>
        </w:trPr>
        <w:tc>
          <w:tcPr>
            <w:tcW w:w="1002" w:type="dxa"/>
            <w:vMerge/>
            <w:tcBorders>
              <w:top w:val="nil"/>
              <w:left w:val="single" w:sz="4" w:space="0" w:color="000000"/>
              <w:bottom w:val="single" w:sz="4" w:space="0" w:color="000000"/>
              <w:right w:val="single" w:sz="4" w:space="0" w:color="000000"/>
            </w:tcBorders>
            <w:vAlign w:val="center"/>
          </w:tcPr>
          <w:p w:rsidR="00553A29" w:rsidRDefault="00553A29">
            <w:pPr>
              <w:spacing w:line="240" w:lineRule="atLeast"/>
              <w:ind w:firstLineChars="200" w:firstLine="360"/>
              <w:rPr>
                <w:rFonts w:ascii="仿宋_GB2312" w:eastAsia="仿宋_GB2312" w:hAnsi="仿宋_GB2312"/>
                <w:sz w:val="18"/>
                <w:szCs w:val="18"/>
              </w:rPr>
            </w:pPr>
          </w:p>
        </w:tc>
        <w:tc>
          <w:tcPr>
            <w:tcW w:w="108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最后输出</w:t>
            </w:r>
          </w:p>
        </w:tc>
        <w:tc>
          <w:tcPr>
            <w:tcW w:w="72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10分</w:t>
            </w:r>
          </w:p>
        </w:tc>
        <w:tc>
          <w:tcPr>
            <w:tcW w:w="306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视频整体输出完整，能正常播放并且播放有声音；</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声音与画面同步；声音能强化主题表达，合成效果好。</w:t>
            </w:r>
          </w:p>
        </w:tc>
        <w:tc>
          <w:tcPr>
            <w:tcW w:w="2288"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最后输出视频播放只有视频没有音频的扣10分，只有音频没有视频的扣10分，视频无法打开观看的扣10分；</w:t>
            </w:r>
          </w:p>
        </w:tc>
      </w:tr>
      <w:tr w:rsidR="00553A29">
        <w:tblPrEx>
          <w:tblCellMar>
            <w:top w:w="0" w:type="dxa"/>
            <w:bottom w:w="0" w:type="dxa"/>
          </w:tblCellMar>
        </w:tblPrEx>
        <w:trPr>
          <w:trHeight w:val="2015"/>
          <w:jc w:val="center"/>
        </w:trPr>
        <w:tc>
          <w:tcPr>
            <w:tcW w:w="2082" w:type="dxa"/>
            <w:gridSpan w:val="2"/>
            <w:tcBorders>
              <w:top w:val="single" w:sz="4" w:space="0" w:color="000000"/>
              <w:left w:val="single" w:sz="4" w:space="0" w:color="000000"/>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操作规范与职业素养（20分）</w:t>
            </w:r>
          </w:p>
        </w:tc>
        <w:tc>
          <w:tcPr>
            <w:tcW w:w="72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20分</w:t>
            </w:r>
          </w:p>
        </w:tc>
        <w:tc>
          <w:tcPr>
            <w:tcW w:w="306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（1）符合企业美工的基本素养要求，体现良好的工作习惯；如：设计完成后整理工作台，确保电脑正常关闭、切断电源，有秩序地离开考场；</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（2）保持工作台面干净整洁，在工作区域不可有任何食品、饮料或其他与作业无关物品。</w:t>
            </w:r>
          </w:p>
        </w:tc>
        <w:tc>
          <w:tcPr>
            <w:tcW w:w="2288"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（1）任务完成后应做到：</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①整理、清洁工作台面；</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②关闭电脑、切断电源并将凳子放回原位；</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③按顺序退出考场。</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违反以上一项扣2分，三项不达要求记0分。</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（2）与评审专家顶撞等态度恶劣者本项记0分</w:t>
            </w:r>
          </w:p>
        </w:tc>
      </w:tr>
    </w:tbl>
    <w:p w:rsidR="00553A29" w:rsidRDefault="00553A29"/>
    <w:p w:rsidR="00553A29" w:rsidRDefault="0054484B">
      <w:pPr>
        <w:spacing w:line="520" w:lineRule="exact"/>
        <w:rPr>
          <w:rFonts w:ascii="仿宋_GB2312" w:eastAsia="仿宋_GB2312"/>
          <w:color w:val="000000"/>
          <w:sz w:val="28"/>
          <w:szCs w:val="28"/>
        </w:rPr>
      </w:pPr>
      <w:r>
        <w:rPr>
          <w:rFonts w:ascii="Times New Roman" w:eastAsia="仿宋_GB2312" w:hAnsi="Times New Roman" w:hint="eastAsia"/>
          <w:sz w:val="28"/>
          <w:szCs w:val="24"/>
        </w:rPr>
        <w:t xml:space="preserve">8. </w:t>
      </w:r>
      <w:r>
        <w:rPr>
          <w:rFonts w:ascii="仿宋_GB2312" w:eastAsia="仿宋_GB2312" w:hint="eastAsia"/>
          <w:color w:val="000000"/>
          <w:sz w:val="28"/>
          <w:szCs w:val="28"/>
        </w:rPr>
        <w:t>试题编号：3</w:t>
      </w:r>
      <w:r>
        <w:rPr>
          <w:rFonts w:ascii="仿宋_GB2312" w:eastAsia="仿宋_GB2312"/>
          <w:color w:val="000000"/>
          <w:sz w:val="28"/>
          <w:szCs w:val="28"/>
        </w:rPr>
        <w:t>-</w:t>
      </w:r>
      <w:r>
        <w:rPr>
          <w:rFonts w:ascii="仿宋_GB2312" w:eastAsia="仿宋_GB2312" w:hint="eastAsia"/>
          <w:color w:val="000000"/>
          <w:sz w:val="28"/>
          <w:szCs w:val="28"/>
        </w:rPr>
        <w:t>8：影视后期-视频剪辑处理</w:t>
      </w:r>
    </w:p>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t>（</w:t>
      </w:r>
      <w:r>
        <w:rPr>
          <w:rFonts w:ascii="仿宋_GB2312" w:eastAsia="仿宋_GB2312"/>
          <w:color w:val="000000"/>
          <w:sz w:val="28"/>
          <w:szCs w:val="28"/>
        </w:rPr>
        <w:t>1</w:t>
      </w:r>
      <w:r>
        <w:rPr>
          <w:rFonts w:ascii="仿宋_GB2312" w:eastAsia="仿宋_GB2312" w:hint="eastAsia"/>
          <w:color w:val="000000"/>
          <w:sz w:val="28"/>
          <w:szCs w:val="28"/>
        </w:rPr>
        <w:t>）任务描述</w:t>
      </w:r>
    </w:p>
    <w:p w:rsidR="00553A29" w:rsidRDefault="0054484B">
      <w:pPr>
        <w:spacing w:line="510" w:lineRule="exact"/>
        <w:ind w:firstLineChars="198" w:firstLine="554"/>
        <w:rPr>
          <w:rFonts w:ascii="仿宋_GB2312" w:eastAsia="仿宋_GB2312"/>
          <w:sz w:val="28"/>
          <w:szCs w:val="28"/>
        </w:rPr>
      </w:pPr>
      <w:r>
        <w:rPr>
          <w:rFonts w:ascii="仿宋_GB2312" w:eastAsia="仿宋_GB2312" w:hint="eastAsia"/>
          <w:sz w:val="28"/>
          <w:szCs w:val="28"/>
        </w:rPr>
        <w:t>根据提供的三段视频素材，在视频之间完成“擦除”技巧性转场，可运用公共库里提供的视频素材添加特效、可自行添加文字资料完成一段不少于</w:t>
      </w:r>
      <w:r>
        <w:rPr>
          <w:rFonts w:ascii="仿宋_GB2312" w:eastAsia="仿宋_GB2312"/>
          <w:sz w:val="28"/>
          <w:szCs w:val="28"/>
        </w:rPr>
        <w:t>30</w:t>
      </w:r>
      <w:r>
        <w:rPr>
          <w:rFonts w:ascii="仿宋_GB2312" w:eastAsia="仿宋_GB2312" w:hint="eastAsia"/>
          <w:sz w:val="28"/>
          <w:szCs w:val="28"/>
        </w:rPr>
        <w:t>秒钟的视频制作。要求能够对所提供的素材进行筛选、优化和合成，进行影视特效与剪辑制作。</w:t>
      </w:r>
    </w:p>
    <w:p w:rsidR="00553A29" w:rsidRDefault="0054484B">
      <w:pPr>
        <w:spacing w:line="510" w:lineRule="exact"/>
        <w:ind w:firstLineChars="198" w:firstLine="554"/>
        <w:rPr>
          <w:rFonts w:ascii="仿宋_GB2312" w:eastAsia="仿宋_GB2312"/>
          <w:sz w:val="28"/>
          <w:szCs w:val="28"/>
        </w:rPr>
      </w:pPr>
      <w:r>
        <w:rPr>
          <w:rFonts w:ascii="仿宋_GB2312" w:eastAsia="仿宋_GB2312" w:hint="eastAsia"/>
          <w:sz w:val="28"/>
          <w:szCs w:val="28"/>
        </w:rPr>
        <w:t>对所提供的视频文件要进行画面剪辑处理，剪辑的单个镜头时长不少于</w:t>
      </w:r>
      <w:r>
        <w:rPr>
          <w:rFonts w:ascii="仿宋_GB2312" w:eastAsia="仿宋_GB2312"/>
          <w:sz w:val="28"/>
          <w:szCs w:val="28"/>
        </w:rPr>
        <w:t>3</w:t>
      </w:r>
      <w:r>
        <w:rPr>
          <w:rFonts w:ascii="仿宋_GB2312" w:eastAsia="仿宋_GB2312" w:hint="eastAsia"/>
          <w:sz w:val="28"/>
          <w:szCs w:val="28"/>
        </w:rPr>
        <w:t>秒，且镜头数量不少于</w:t>
      </w:r>
      <w:r>
        <w:rPr>
          <w:rFonts w:ascii="仿宋_GB2312" w:eastAsia="仿宋_GB2312"/>
          <w:sz w:val="28"/>
          <w:szCs w:val="28"/>
        </w:rPr>
        <w:t>3</w:t>
      </w:r>
      <w:r>
        <w:rPr>
          <w:rFonts w:ascii="仿宋_GB2312" w:eastAsia="仿宋_GB2312" w:hint="eastAsia"/>
          <w:sz w:val="28"/>
          <w:szCs w:val="28"/>
        </w:rPr>
        <w:t>个。背景音乐从视频特效与剪辑试题公用素材库中选择一个与主题相符的音乐文件进行剪辑，要求声音与画面同步，能强化主题表达。视频尺寸大小为：</w:t>
      </w:r>
      <w:r>
        <w:rPr>
          <w:rFonts w:ascii="仿宋_GB2312" w:eastAsia="仿宋_GB2312"/>
          <w:sz w:val="28"/>
          <w:szCs w:val="28"/>
        </w:rPr>
        <w:t xml:space="preserve">720 </w:t>
      </w:r>
      <w:r>
        <w:rPr>
          <w:rFonts w:ascii="仿宋_GB2312" w:eastAsia="仿宋_GB2312" w:hint="eastAsia"/>
          <w:sz w:val="28"/>
          <w:szCs w:val="28"/>
        </w:rPr>
        <w:t>×</w:t>
      </w:r>
      <w:r>
        <w:rPr>
          <w:rFonts w:ascii="仿宋_GB2312" w:eastAsia="仿宋_GB2312"/>
          <w:sz w:val="28"/>
          <w:szCs w:val="28"/>
        </w:rPr>
        <w:t>576  Pixels</w:t>
      </w:r>
      <w:r>
        <w:rPr>
          <w:rFonts w:ascii="仿宋_GB2312" w:eastAsia="仿宋_GB2312" w:hint="eastAsia"/>
          <w:sz w:val="28"/>
          <w:szCs w:val="28"/>
        </w:rPr>
        <w:t>（像素）。提交</w:t>
      </w:r>
      <w:r>
        <w:rPr>
          <w:rFonts w:ascii="仿宋_GB2312" w:eastAsia="仿宋_GB2312"/>
          <w:sz w:val="28"/>
          <w:szCs w:val="28"/>
        </w:rPr>
        <w:t>Adobe</w:t>
      </w:r>
      <w:r>
        <w:rPr>
          <w:rFonts w:ascii="仿宋_GB2312" w:eastAsia="仿宋_GB2312" w:hint="eastAsia"/>
          <w:sz w:val="28"/>
          <w:szCs w:val="28"/>
        </w:rPr>
        <w:t xml:space="preserve"> Premiere pro</w:t>
      </w:r>
      <w:r>
        <w:rPr>
          <w:rFonts w:ascii="仿宋_GB2312" w:eastAsia="仿宋_GB2312"/>
          <w:sz w:val="28"/>
          <w:szCs w:val="28"/>
        </w:rPr>
        <w:t xml:space="preserve"> </w:t>
      </w:r>
      <w:r>
        <w:rPr>
          <w:rFonts w:ascii="仿宋_GB2312" w:eastAsia="仿宋_GB2312" w:hint="eastAsia"/>
          <w:sz w:val="28"/>
          <w:szCs w:val="28"/>
        </w:rPr>
        <w:t>的</w:t>
      </w:r>
      <w:r>
        <w:rPr>
          <w:rFonts w:ascii="仿宋_GB2312" w:eastAsia="仿宋_GB2312"/>
          <w:sz w:val="28"/>
          <w:szCs w:val="28"/>
        </w:rPr>
        <w:t>.</w:t>
      </w:r>
      <w:r>
        <w:rPr>
          <w:rFonts w:ascii="仿宋_GB2312" w:eastAsia="仿宋_GB2312" w:hint="eastAsia"/>
          <w:sz w:val="28"/>
          <w:szCs w:val="28"/>
        </w:rPr>
        <w:t>pr源文件和</w:t>
      </w:r>
      <w:r>
        <w:rPr>
          <w:rFonts w:ascii="仿宋_GB2312" w:eastAsia="仿宋_GB2312"/>
          <w:sz w:val="28"/>
          <w:szCs w:val="28"/>
        </w:rPr>
        <w:t>.avi</w:t>
      </w:r>
      <w:r>
        <w:rPr>
          <w:rFonts w:ascii="仿宋_GB2312" w:eastAsia="仿宋_GB2312" w:hint="eastAsia"/>
          <w:sz w:val="28"/>
          <w:szCs w:val="28"/>
        </w:rPr>
        <w:t>格式（或mov格式）的输出文件。素材库其他的素材可根据设计需要加以利用。</w:t>
      </w:r>
    </w:p>
    <w:p w:rsidR="00553A29" w:rsidRDefault="0054484B">
      <w:pPr>
        <w:ind w:firstLineChars="200" w:firstLine="560"/>
        <w:rPr>
          <w:rFonts w:ascii="仿宋_GB2312" w:eastAsia="仿宋_GB2312"/>
          <w:bCs/>
          <w:sz w:val="28"/>
          <w:szCs w:val="28"/>
        </w:rPr>
      </w:pPr>
      <w:r>
        <w:rPr>
          <w:rFonts w:ascii="仿宋_GB2312" w:eastAsia="仿宋_GB2312" w:hint="eastAsia"/>
          <w:bCs/>
          <w:sz w:val="28"/>
          <w:szCs w:val="28"/>
        </w:rPr>
        <w:t>（2）实施条件</w:t>
      </w:r>
    </w:p>
    <w:tbl>
      <w:tblPr>
        <w:tblW w:w="8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6"/>
        <w:gridCol w:w="5700"/>
        <w:gridCol w:w="941"/>
      </w:tblGrid>
      <w:tr w:rsidR="00553A29">
        <w:trPr>
          <w:trHeight w:val="425"/>
          <w:jc w:val="center"/>
        </w:trPr>
        <w:tc>
          <w:tcPr>
            <w:tcW w:w="2046" w:type="dxa"/>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lastRenderedPageBreak/>
              <w:t>项目</w:t>
            </w:r>
          </w:p>
        </w:tc>
        <w:tc>
          <w:tcPr>
            <w:tcW w:w="5700" w:type="dxa"/>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基本实施条件</w:t>
            </w:r>
          </w:p>
        </w:tc>
        <w:tc>
          <w:tcPr>
            <w:tcW w:w="941"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备注</w:t>
            </w:r>
          </w:p>
        </w:tc>
      </w:tr>
      <w:tr w:rsidR="00553A29">
        <w:trPr>
          <w:trHeight w:val="321"/>
          <w:jc w:val="center"/>
        </w:trPr>
        <w:tc>
          <w:tcPr>
            <w:tcW w:w="2046"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场地</w:t>
            </w:r>
          </w:p>
        </w:tc>
        <w:tc>
          <w:tcPr>
            <w:tcW w:w="5700" w:type="dxa"/>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每个考场配置</w:t>
            </w:r>
            <w:r>
              <w:rPr>
                <w:rFonts w:ascii="仿宋_GB2312" w:eastAsia="仿宋_GB2312" w:hAnsi="仿宋_GB2312"/>
                <w:sz w:val="18"/>
                <w:szCs w:val="18"/>
              </w:rPr>
              <w:t>40</w:t>
            </w:r>
            <w:r>
              <w:rPr>
                <w:rFonts w:ascii="仿宋_GB2312" w:eastAsia="仿宋_GB2312" w:hAnsi="仿宋_GB2312" w:hint="eastAsia"/>
                <w:sz w:val="18"/>
                <w:szCs w:val="18"/>
              </w:rPr>
              <w:t>个操作台面和座位，每个考场照明通风良好。</w:t>
            </w:r>
          </w:p>
        </w:tc>
        <w:tc>
          <w:tcPr>
            <w:tcW w:w="941"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必备</w:t>
            </w:r>
          </w:p>
        </w:tc>
      </w:tr>
      <w:tr w:rsidR="00553A29">
        <w:trPr>
          <w:jc w:val="center"/>
        </w:trPr>
        <w:tc>
          <w:tcPr>
            <w:tcW w:w="2046"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设备</w:t>
            </w:r>
          </w:p>
        </w:tc>
        <w:tc>
          <w:tcPr>
            <w:tcW w:w="5700" w:type="dxa"/>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每个考场配</w:t>
            </w:r>
            <w:r>
              <w:rPr>
                <w:rFonts w:ascii="仿宋_GB2312" w:eastAsia="仿宋_GB2312" w:hAnsi="仿宋_GB2312"/>
                <w:sz w:val="18"/>
                <w:szCs w:val="18"/>
              </w:rPr>
              <w:t>1</w:t>
            </w:r>
            <w:r>
              <w:rPr>
                <w:rFonts w:ascii="仿宋_GB2312" w:eastAsia="仿宋_GB2312" w:hAnsi="仿宋_GB2312" w:hint="eastAsia"/>
                <w:sz w:val="18"/>
                <w:szCs w:val="18"/>
              </w:rPr>
              <w:t>台服务器、</w:t>
            </w:r>
            <w:r>
              <w:rPr>
                <w:rFonts w:ascii="仿宋_GB2312" w:eastAsia="仿宋_GB2312" w:hAnsi="仿宋_GB2312"/>
                <w:sz w:val="18"/>
                <w:szCs w:val="18"/>
              </w:rPr>
              <w:t>40</w:t>
            </w:r>
            <w:r>
              <w:rPr>
                <w:rFonts w:ascii="仿宋_GB2312" w:eastAsia="仿宋_GB2312" w:hAnsi="仿宋_GB2312" w:hint="eastAsia"/>
                <w:sz w:val="18"/>
                <w:szCs w:val="18"/>
              </w:rPr>
              <w:t>台电脑，每台电脑配置耳机，开通考场局域网。</w:t>
            </w:r>
          </w:p>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电脑配置要求：</w:t>
            </w:r>
          </w:p>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sz w:val="18"/>
                <w:szCs w:val="18"/>
              </w:rPr>
              <w:t>1</w:t>
            </w:r>
            <w:r>
              <w:rPr>
                <w:rFonts w:ascii="仿宋_GB2312" w:eastAsia="仿宋_GB2312" w:hAnsi="仿宋_GB2312" w:hint="eastAsia"/>
                <w:sz w:val="18"/>
                <w:szCs w:val="18"/>
              </w:rPr>
              <w:t>、双核</w:t>
            </w:r>
            <w:r>
              <w:rPr>
                <w:rFonts w:ascii="仿宋_GB2312" w:eastAsia="仿宋_GB2312" w:hAnsi="仿宋_GB2312"/>
                <w:sz w:val="18"/>
                <w:szCs w:val="18"/>
              </w:rPr>
              <w:t xml:space="preserve"> 2.8GHz </w:t>
            </w:r>
            <w:r>
              <w:rPr>
                <w:rFonts w:ascii="仿宋_GB2312" w:eastAsia="仿宋_GB2312" w:hAnsi="仿宋_GB2312" w:hint="eastAsia"/>
                <w:sz w:val="18"/>
                <w:szCs w:val="18"/>
              </w:rPr>
              <w:t>处理器</w:t>
            </w:r>
          </w:p>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sz w:val="18"/>
                <w:szCs w:val="18"/>
              </w:rPr>
              <w:t>2</w:t>
            </w:r>
            <w:r>
              <w:rPr>
                <w:rFonts w:ascii="仿宋_GB2312" w:eastAsia="仿宋_GB2312" w:hAnsi="仿宋_GB2312" w:hint="eastAsia"/>
                <w:sz w:val="18"/>
                <w:szCs w:val="18"/>
              </w:rPr>
              <w:t>、</w:t>
            </w:r>
            <w:r>
              <w:rPr>
                <w:rFonts w:ascii="仿宋_GB2312" w:eastAsia="仿宋_GB2312" w:hAnsi="仿宋_GB2312"/>
                <w:sz w:val="18"/>
                <w:szCs w:val="18"/>
              </w:rPr>
              <w:t xml:space="preserve">2GB </w:t>
            </w:r>
            <w:r>
              <w:rPr>
                <w:rFonts w:ascii="仿宋_GB2312" w:eastAsia="仿宋_GB2312" w:hAnsi="仿宋_GB2312" w:hint="eastAsia"/>
                <w:sz w:val="18"/>
                <w:szCs w:val="18"/>
              </w:rPr>
              <w:t>内存</w:t>
            </w:r>
            <w:r>
              <w:rPr>
                <w:rFonts w:ascii="仿宋_GB2312" w:eastAsia="仿宋_GB2312" w:hAnsi="仿宋_GB2312"/>
                <w:sz w:val="18"/>
                <w:szCs w:val="18"/>
              </w:rPr>
              <w:t xml:space="preserve"> </w:t>
            </w:r>
          </w:p>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sz w:val="18"/>
                <w:szCs w:val="18"/>
              </w:rPr>
              <w:t>3</w:t>
            </w:r>
            <w:r>
              <w:rPr>
                <w:rFonts w:ascii="仿宋_GB2312" w:eastAsia="仿宋_GB2312" w:hAnsi="仿宋_GB2312" w:hint="eastAsia"/>
                <w:sz w:val="18"/>
                <w:szCs w:val="18"/>
              </w:rPr>
              <w:t>、</w:t>
            </w:r>
            <w:r>
              <w:rPr>
                <w:rFonts w:ascii="仿宋_GB2312" w:eastAsia="仿宋_GB2312" w:hAnsi="仿宋_GB2312"/>
                <w:sz w:val="18"/>
                <w:szCs w:val="18"/>
              </w:rPr>
              <w:t xml:space="preserve">60GB </w:t>
            </w:r>
            <w:r>
              <w:rPr>
                <w:rFonts w:ascii="仿宋_GB2312" w:eastAsia="仿宋_GB2312" w:hAnsi="仿宋_GB2312" w:hint="eastAsia"/>
                <w:sz w:val="18"/>
                <w:szCs w:val="18"/>
              </w:rPr>
              <w:t>可用硬盘空间</w:t>
            </w:r>
          </w:p>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sz w:val="18"/>
                <w:szCs w:val="18"/>
              </w:rPr>
              <w:t>4</w:t>
            </w:r>
            <w:r>
              <w:rPr>
                <w:rFonts w:ascii="仿宋_GB2312" w:eastAsia="仿宋_GB2312" w:hAnsi="仿宋_GB2312" w:hint="eastAsia"/>
                <w:sz w:val="18"/>
                <w:szCs w:val="18"/>
              </w:rPr>
              <w:t>、屏显达到</w:t>
            </w:r>
            <w:r>
              <w:rPr>
                <w:rFonts w:ascii="仿宋_GB2312" w:eastAsia="仿宋_GB2312" w:hAnsi="仿宋_GB2312"/>
                <w:sz w:val="18"/>
                <w:szCs w:val="18"/>
              </w:rPr>
              <w:t xml:space="preserve">1,280x800 </w:t>
            </w:r>
            <w:r>
              <w:rPr>
                <w:rFonts w:ascii="仿宋_GB2312" w:eastAsia="仿宋_GB2312" w:hAnsi="仿宋_GB2312" w:hint="eastAsia"/>
                <w:sz w:val="18"/>
                <w:szCs w:val="18"/>
              </w:rPr>
              <w:t>像素</w:t>
            </w:r>
            <w:r>
              <w:rPr>
                <w:rFonts w:ascii="仿宋_GB2312" w:eastAsia="仿宋_GB2312" w:hAnsi="仿宋_GB2312"/>
                <w:sz w:val="18"/>
                <w:szCs w:val="18"/>
              </w:rPr>
              <w:t xml:space="preserve">, </w:t>
            </w:r>
            <w:r>
              <w:rPr>
                <w:rFonts w:ascii="仿宋_GB2312" w:eastAsia="仿宋_GB2312" w:hAnsi="仿宋_GB2312" w:hint="eastAsia"/>
                <w:sz w:val="18"/>
                <w:szCs w:val="18"/>
              </w:rPr>
              <w:t>显存达到</w:t>
            </w:r>
            <w:r>
              <w:rPr>
                <w:rFonts w:ascii="仿宋_GB2312" w:eastAsia="仿宋_GB2312" w:hAnsi="仿宋_GB2312"/>
                <w:sz w:val="18"/>
                <w:szCs w:val="18"/>
              </w:rPr>
              <w:t>512MB</w:t>
            </w:r>
          </w:p>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sz w:val="18"/>
                <w:szCs w:val="18"/>
              </w:rPr>
              <w:t>5</w:t>
            </w:r>
            <w:r>
              <w:rPr>
                <w:rFonts w:ascii="仿宋_GB2312" w:eastAsia="仿宋_GB2312" w:hAnsi="仿宋_GB2312" w:hint="eastAsia"/>
                <w:sz w:val="18"/>
                <w:szCs w:val="18"/>
              </w:rPr>
              <w:t>、</w:t>
            </w:r>
            <w:r>
              <w:rPr>
                <w:rFonts w:ascii="仿宋_GB2312" w:eastAsia="仿宋_GB2312" w:hAnsi="仿宋_GB2312"/>
                <w:sz w:val="18"/>
                <w:szCs w:val="18"/>
              </w:rPr>
              <w:t xml:space="preserve">Microsoft Windows Driver Model </w:t>
            </w:r>
            <w:r>
              <w:rPr>
                <w:rFonts w:ascii="仿宋_GB2312" w:eastAsia="仿宋_GB2312" w:hAnsi="仿宋_GB2312" w:hint="eastAsia"/>
                <w:sz w:val="18"/>
                <w:szCs w:val="18"/>
              </w:rPr>
              <w:t>兼容声卡</w:t>
            </w:r>
            <w:r>
              <w:rPr>
                <w:rFonts w:ascii="仿宋_GB2312" w:eastAsia="仿宋_GB2312" w:hAnsi="仿宋_GB2312"/>
                <w:sz w:val="18"/>
                <w:szCs w:val="18"/>
              </w:rPr>
              <w:t xml:space="preserve"> </w:t>
            </w:r>
          </w:p>
        </w:tc>
        <w:tc>
          <w:tcPr>
            <w:tcW w:w="941"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必备</w:t>
            </w:r>
          </w:p>
        </w:tc>
      </w:tr>
      <w:tr w:rsidR="00553A29">
        <w:trPr>
          <w:jc w:val="center"/>
        </w:trPr>
        <w:tc>
          <w:tcPr>
            <w:tcW w:w="2046" w:type="dxa"/>
            <w:vAlign w:val="center"/>
          </w:tcPr>
          <w:p w:rsidR="00553A29" w:rsidRDefault="00553A29">
            <w:pPr>
              <w:spacing w:line="240" w:lineRule="atLeast"/>
              <w:ind w:firstLineChars="200" w:firstLine="360"/>
              <w:rPr>
                <w:rFonts w:ascii="仿宋_GB2312" w:eastAsia="仿宋_GB2312" w:hAnsi="仿宋_GB2312"/>
                <w:sz w:val="18"/>
                <w:szCs w:val="18"/>
              </w:rPr>
            </w:pPr>
          </w:p>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软件</w:t>
            </w:r>
          </w:p>
        </w:tc>
        <w:tc>
          <w:tcPr>
            <w:tcW w:w="5700" w:type="dxa"/>
          </w:tcPr>
          <w:p w:rsidR="00553A29" w:rsidRDefault="0054484B">
            <w:pPr>
              <w:spacing w:line="240" w:lineRule="atLeast"/>
              <w:rPr>
                <w:rFonts w:ascii="仿宋_GB2312" w:eastAsia="仿宋_GB2312" w:hAnsi="仿宋_GB2312"/>
                <w:sz w:val="18"/>
                <w:szCs w:val="18"/>
              </w:rPr>
            </w:pPr>
            <w:r>
              <w:rPr>
                <w:rFonts w:ascii="仿宋_GB2312" w:eastAsia="仿宋_GB2312" w:hAnsi="仿宋_GB2312"/>
                <w:sz w:val="18"/>
                <w:szCs w:val="18"/>
              </w:rPr>
              <w:t>1</w:t>
            </w:r>
            <w:r>
              <w:rPr>
                <w:rFonts w:ascii="仿宋_GB2312" w:eastAsia="仿宋_GB2312" w:hAnsi="仿宋_GB2312" w:hint="eastAsia"/>
                <w:sz w:val="18"/>
                <w:szCs w:val="18"/>
              </w:rPr>
              <w:t>、</w:t>
            </w:r>
            <w:r>
              <w:rPr>
                <w:rFonts w:ascii="仿宋_GB2312" w:eastAsia="仿宋_GB2312" w:hAnsi="仿宋_GB2312"/>
                <w:sz w:val="18"/>
                <w:szCs w:val="18"/>
              </w:rPr>
              <w:t xml:space="preserve"> Adobe After Effects CS4</w:t>
            </w:r>
            <w:r>
              <w:rPr>
                <w:rFonts w:ascii="仿宋_GB2312" w:eastAsia="仿宋_GB2312" w:hAnsi="仿宋_GB2312" w:hint="eastAsia"/>
                <w:sz w:val="18"/>
                <w:szCs w:val="18"/>
              </w:rPr>
              <w:t>（中文版）以上</w:t>
            </w:r>
            <w:r>
              <w:rPr>
                <w:rFonts w:ascii="仿宋_GB2312" w:eastAsia="仿宋_GB2312" w:hAnsi="仿宋_GB2312"/>
                <w:sz w:val="18"/>
                <w:szCs w:val="18"/>
              </w:rPr>
              <w:t>(</w:t>
            </w:r>
            <w:r>
              <w:rPr>
                <w:rFonts w:ascii="仿宋_GB2312" w:eastAsia="仿宋_GB2312" w:hAnsi="仿宋_GB2312" w:hint="eastAsia"/>
                <w:sz w:val="18"/>
                <w:szCs w:val="18"/>
              </w:rPr>
              <w:t>含特效插件</w:t>
            </w:r>
            <w:r>
              <w:rPr>
                <w:rFonts w:ascii="仿宋_GB2312" w:eastAsia="仿宋_GB2312" w:hAnsi="仿宋_GB2312"/>
                <w:sz w:val="18"/>
                <w:szCs w:val="18"/>
              </w:rPr>
              <w:t>3</w:t>
            </w:r>
            <w:r>
              <w:rPr>
                <w:rFonts w:ascii="仿宋_GB2312" w:eastAsia="仿宋_GB2312" w:hAnsi="仿宋_GB2312" w:hint="eastAsia"/>
                <w:sz w:val="18"/>
                <w:szCs w:val="18"/>
              </w:rPr>
              <w:t>种以上</w:t>
            </w:r>
            <w:r>
              <w:rPr>
                <w:rFonts w:ascii="仿宋_GB2312" w:eastAsia="仿宋_GB2312" w:hAnsi="仿宋_GB2312"/>
                <w:sz w:val="18"/>
                <w:szCs w:val="18"/>
              </w:rPr>
              <w:t>)</w:t>
            </w:r>
          </w:p>
          <w:p w:rsidR="00553A29" w:rsidRDefault="0054484B">
            <w:pPr>
              <w:autoSpaceDE w:val="0"/>
              <w:autoSpaceDN w:val="0"/>
              <w:adjustRightInd w:val="0"/>
              <w:spacing w:line="240" w:lineRule="atLeast"/>
              <w:rPr>
                <w:rFonts w:ascii="仿宋_GB2312" w:eastAsia="仿宋_GB2312" w:hAnsi="仿宋_GB2312"/>
                <w:sz w:val="18"/>
                <w:szCs w:val="18"/>
              </w:rPr>
            </w:pPr>
            <w:r>
              <w:rPr>
                <w:rFonts w:ascii="仿宋_GB2312" w:eastAsia="仿宋_GB2312" w:hAnsi="仿宋_GB2312" w:hint="eastAsia"/>
                <w:sz w:val="18"/>
                <w:szCs w:val="18"/>
              </w:rPr>
              <w:t>2、</w:t>
            </w:r>
            <w:r>
              <w:rPr>
                <w:rFonts w:ascii="仿宋_GB2312" w:eastAsia="仿宋_GB2312" w:hAnsi="仿宋_GB2312"/>
                <w:sz w:val="18"/>
                <w:szCs w:val="18"/>
              </w:rPr>
              <w:t>Adobe Photoshop CS 4</w:t>
            </w:r>
            <w:r>
              <w:rPr>
                <w:rFonts w:ascii="仿宋_GB2312" w:eastAsia="仿宋_GB2312" w:hAnsi="仿宋_GB2312" w:hint="eastAsia"/>
                <w:sz w:val="18"/>
                <w:szCs w:val="18"/>
              </w:rPr>
              <w:t>（中文版）及以上</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3、</w:t>
            </w:r>
            <w:r>
              <w:rPr>
                <w:rFonts w:ascii="仿宋_GB2312" w:eastAsia="仿宋_GB2312" w:hAnsi="仿宋_GB2312"/>
                <w:sz w:val="18"/>
                <w:szCs w:val="18"/>
              </w:rPr>
              <w:t>Adobe Premiere CS 4</w:t>
            </w:r>
            <w:r>
              <w:rPr>
                <w:rFonts w:ascii="仿宋_GB2312" w:eastAsia="仿宋_GB2312" w:hAnsi="仿宋_GB2312" w:hint="eastAsia"/>
                <w:sz w:val="18"/>
                <w:szCs w:val="18"/>
              </w:rPr>
              <w:t>（中文版）及以上</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4、</w:t>
            </w:r>
            <w:r>
              <w:rPr>
                <w:rFonts w:ascii="仿宋_GB2312" w:eastAsia="仿宋_GB2312" w:hAnsi="仿宋_GB2312"/>
                <w:sz w:val="18"/>
                <w:szCs w:val="18"/>
              </w:rPr>
              <w:t>3ds Max2009</w:t>
            </w:r>
            <w:r>
              <w:rPr>
                <w:rFonts w:ascii="仿宋_GB2312" w:eastAsia="仿宋_GB2312" w:hAnsi="仿宋_GB2312" w:hint="eastAsia"/>
                <w:sz w:val="18"/>
                <w:szCs w:val="18"/>
              </w:rPr>
              <w:t>（中文版）及以上</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5、</w:t>
            </w:r>
            <w:r>
              <w:rPr>
                <w:rFonts w:ascii="仿宋_GB2312" w:eastAsia="仿宋_GB2312" w:hAnsi="仿宋_GB2312"/>
                <w:sz w:val="18"/>
                <w:szCs w:val="18"/>
              </w:rPr>
              <w:t xml:space="preserve">QuickTime 7.4.5 </w:t>
            </w:r>
            <w:r>
              <w:rPr>
                <w:rFonts w:ascii="仿宋_GB2312" w:eastAsia="仿宋_GB2312" w:hAnsi="仿宋_GB2312" w:hint="eastAsia"/>
                <w:sz w:val="18"/>
                <w:szCs w:val="18"/>
              </w:rPr>
              <w:t>及以上</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6、</w:t>
            </w:r>
            <w:r>
              <w:rPr>
                <w:rFonts w:ascii="仿宋_GB2312" w:eastAsia="仿宋_GB2312" w:hAnsi="仿宋_GB2312"/>
                <w:sz w:val="18"/>
                <w:szCs w:val="18"/>
              </w:rPr>
              <w:t>Word2003</w:t>
            </w:r>
            <w:r>
              <w:rPr>
                <w:rFonts w:ascii="仿宋_GB2312" w:eastAsia="仿宋_GB2312" w:hAnsi="仿宋_GB2312" w:hint="eastAsia"/>
                <w:sz w:val="18"/>
                <w:szCs w:val="18"/>
              </w:rPr>
              <w:t>及以上</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7、安装方正字库一套</w:t>
            </w:r>
          </w:p>
        </w:tc>
        <w:tc>
          <w:tcPr>
            <w:tcW w:w="941"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必备</w:t>
            </w:r>
          </w:p>
        </w:tc>
      </w:tr>
      <w:tr w:rsidR="00553A29">
        <w:trPr>
          <w:jc w:val="center"/>
        </w:trPr>
        <w:tc>
          <w:tcPr>
            <w:tcW w:w="2046" w:type="dxa"/>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应试软件运行环境</w:t>
            </w:r>
          </w:p>
        </w:tc>
        <w:tc>
          <w:tcPr>
            <w:tcW w:w="5700"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sz w:val="18"/>
                <w:szCs w:val="18"/>
              </w:rPr>
              <w:t>Microsoft</w:t>
            </w:r>
            <w:r>
              <w:rPr>
                <w:rFonts w:ascii="仿宋_GB2312" w:eastAsia="仿宋_GB2312" w:hAnsi="仿宋_GB2312" w:hint="eastAsia"/>
                <w:sz w:val="18"/>
                <w:szCs w:val="18"/>
              </w:rPr>
              <w:t>®</w:t>
            </w:r>
            <w:r>
              <w:rPr>
                <w:rFonts w:ascii="仿宋_GB2312" w:eastAsia="仿宋_GB2312" w:hAnsi="仿宋_GB2312"/>
                <w:sz w:val="18"/>
                <w:szCs w:val="18"/>
              </w:rPr>
              <w:t>Windows</w:t>
            </w:r>
            <w:r>
              <w:rPr>
                <w:rFonts w:ascii="仿宋_GB2312" w:eastAsia="仿宋_GB2312" w:hAnsi="仿宋_GB2312" w:hint="eastAsia"/>
                <w:sz w:val="18"/>
                <w:szCs w:val="18"/>
              </w:rPr>
              <w:t>®</w:t>
            </w:r>
            <w:r>
              <w:rPr>
                <w:rFonts w:ascii="仿宋_GB2312" w:eastAsia="仿宋_GB2312" w:hAnsi="仿宋_GB2312"/>
                <w:sz w:val="18"/>
                <w:szCs w:val="18"/>
              </w:rPr>
              <w:t xml:space="preserve"> 7 </w:t>
            </w:r>
            <w:r>
              <w:rPr>
                <w:rFonts w:ascii="仿宋_GB2312" w:eastAsia="仿宋_GB2312" w:hAnsi="仿宋_GB2312" w:hint="eastAsia"/>
                <w:sz w:val="18"/>
                <w:szCs w:val="18"/>
              </w:rPr>
              <w:t>操作系统（正版）</w:t>
            </w:r>
          </w:p>
        </w:tc>
        <w:tc>
          <w:tcPr>
            <w:tcW w:w="941"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必备</w:t>
            </w:r>
          </w:p>
        </w:tc>
      </w:tr>
      <w:tr w:rsidR="00553A29">
        <w:trPr>
          <w:trHeight w:val="224"/>
          <w:jc w:val="center"/>
        </w:trPr>
        <w:tc>
          <w:tcPr>
            <w:tcW w:w="2046"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监考人员</w:t>
            </w:r>
          </w:p>
        </w:tc>
        <w:tc>
          <w:tcPr>
            <w:tcW w:w="5700" w:type="dxa"/>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监考人员人数为每</w:t>
            </w:r>
            <w:r>
              <w:rPr>
                <w:rFonts w:ascii="仿宋_GB2312" w:eastAsia="仿宋_GB2312" w:hAnsi="仿宋_GB2312"/>
                <w:sz w:val="18"/>
                <w:szCs w:val="18"/>
              </w:rPr>
              <w:t>1-15</w:t>
            </w:r>
            <w:r>
              <w:rPr>
                <w:rFonts w:ascii="仿宋_GB2312" w:eastAsia="仿宋_GB2312" w:hAnsi="仿宋_GB2312" w:hint="eastAsia"/>
                <w:sz w:val="18"/>
                <w:szCs w:val="18"/>
              </w:rPr>
              <w:t>个考生配一名监考人员。</w:t>
            </w:r>
          </w:p>
        </w:tc>
        <w:tc>
          <w:tcPr>
            <w:tcW w:w="941" w:type="dxa"/>
            <w:vMerge w:val="restart"/>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必备</w:t>
            </w:r>
          </w:p>
        </w:tc>
      </w:tr>
      <w:tr w:rsidR="00553A29">
        <w:trPr>
          <w:trHeight w:val="108"/>
          <w:jc w:val="center"/>
        </w:trPr>
        <w:tc>
          <w:tcPr>
            <w:tcW w:w="2046"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阅卷人员</w:t>
            </w:r>
          </w:p>
        </w:tc>
        <w:tc>
          <w:tcPr>
            <w:tcW w:w="5700" w:type="dxa"/>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相关专业副高以上职称具备一线教学经验的专家进行试卷评阅，试卷评审人数为</w:t>
            </w:r>
            <w:r>
              <w:rPr>
                <w:rFonts w:ascii="仿宋_GB2312" w:eastAsia="仿宋_GB2312" w:hAnsi="仿宋_GB2312"/>
                <w:sz w:val="18"/>
                <w:szCs w:val="18"/>
              </w:rPr>
              <w:t>5-7</w:t>
            </w:r>
            <w:r>
              <w:rPr>
                <w:rFonts w:ascii="仿宋_GB2312" w:eastAsia="仿宋_GB2312" w:hAnsi="仿宋_GB2312" w:hint="eastAsia"/>
                <w:sz w:val="18"/>
                <w:szCs w:val="18"/>
              </w:rPr>
              <w:t>人，设组长</w:t>
            </w:r>
            <w:r>
              <w:rPr>
                <w:rFonts w:ascii="仿宋_GB2312" w:eastAsia="仿宋_GB2312" w:hAnsi="仿宋_GB2312"/>
                <w:sz w:val="18"/>
                <w:szCs w:val="18"/>
              </w:rPr>
              <w:t>1</w:t>
            </w:r>
            <w:r>
              <w:rPr>
                <w:rFonts w:ascii="仿宋_GB2312" w:eastAsia="仿宋_GB2312" w:hAnsi="仿宋_GB2312" w:hint="eastAsia"/>
                <w:sz w:val="18"/>
                <w:szCs w:val="18"/>
              </w:rPr>
              <w:t>名。</w:t>
            </w:r>
          </w:p>
        </w:tc>
        <w:tc>
          <w:tcPr>
            <w:tcW w:w="941" w:type="dxa"/>
            <w:vMerge/>
            <w:vAlign w:val="center"/>
          </w:tcPr>
          <w:p w:rsidR="00553A29" w:rsidRDefault="00553A29">
            <w:pPr>
              <w:spacing w:line="240" w:lineRule="atLeast"/>
              <w:ind w:firstLineChars="200" w:firstLine="360"/>
              <w:rPr>
                <w:rFonts w:ascii="仿宋_GB2312" w:eastAsia="仿宋_GB2312" w:hAnsi="仿宋_GB2312"/>
                <w:sz w:val="18"/>
                <w:szCs w:val="18"/>
              </w:rPr>
            </w:pPr>
          </w:p>
        </w:tc>
      </w:tr>
    </w:tbl>
    <w:p w:rsidR="00553A29" w:rsidRDefault="0054484B">
      <w:pPr>
        <w:ind w:firstLineChars="200" w:firstLine="560"/>
        <w:rPr>
          <w:rFonts w:ascii="仿宋_GB2312" w:eastAsia="仿宋_GB2312"/>
          <w:bCs/>
          <w:sz w:val="28"/>
          <w:szCs w:val="28"/>
        </w:rPr>
      </w:pPr>
      <w:r>
        <w:rPr>
          <w:rFonts w:ascii="仿宋_GB2312" w:eastAsia="仿宋_GB2312" w:hint="eastAsia"/>
          <w:bCs/>
          <w:sz w:val="28"/>
          <w:szCs w:val="28"/>
        </w:rPr>
        <w:t>（3）测试时间：</w:t>
      </w:r>
      <w:r>
        <w:rPr>
          <w:rFonts w:ascii="仿宋_GB2312" w:eastAsia="仿宋_GB2312"/>
          <w:bCs/>
          <w:sz w:val="28"/>
          <w:szCs w:val="28"/>
        </w:rPr>
        <w:t>180</w:t>
      </w:r>
      <w:r>
        <w:rPr>
          <w:rFonts w:ascii="仿宋_GB2312" w:eastAsia="仿宋_GB2312" w:hint="eastAsia"/>
          <w:bCs/>
          <w:sz w:val="28"/>
          <w:szCs w:val="28"/>
        </w:rPr>
        <w:t>分钟</w:t>
      </w:r>
    </w:p>
    <w:p w:rsidR="00553A29" w:rsidRDefault="0054484B">
      <w:pPr>
        <w:ind w:firstLineChars="200" w:firstLine="560"/>
        <w:rPr>
          <w:rFonts w:ascii="仿宋_GB2312" w:eastAsia="仿宋_GB2312"/>
          <w:bCs/>
          <w:sz w:val="28"/>
          <w:szCs w:val="28"/>
        </w:rPr>
      </w:pPr>
      <w:r>
        <w:rPr>
          <w:rFonts w:ascii="仿宋_GB2312" w:eastAsia="仿宋_GB2312" w:hint="eastAsia"/>
          <w:bCs/>
          <w:sz w:val="28"/>
          <w:szCs w:val="28"/>
        </w:rPr>
        <w:t>（</w:t>
      </w:r>
      <w:r>
        <w:rPr>
          <w:rFonts w:ascii="仿宋_GB2312" w:eastAsia="仿宋_GB2312"/>
          <w:bCs/>
          <w:sz w:val="28"/>
          <w:szCs w:val="28"/>
        </w:rPr>
        <w:t>4</w:t>
      </w:r>
      <w:r>
        <w:rPr>
          <w:rFonts w:ascii="仿宋_GB2312" w:eastAsia="仿宋_GB2312" w:hint="eastAsia"/>
          <w:bCs/>
          <w:sz w:val="28"/>
          <w:szCs w:val="28"/>
        </w:rPr>
        <w:t>）评分细则</w:t>
      </w:r>
    </w:p>
    <w:p w:rsidR="00553A29" w:rsidRDefault="0054484B">
      <w:pPr>
        <w:ind w:firstLineChars="200" w:firstLine="560"/>
        <w:rPr>
          <w:rFonts w:ascii="仿宋_GB2312" w:eastAsia="仿宋_GB2312"/>
          <w:sz w:val="28"/>
          <w:szCs w:val="28"/>
        </w:rPr>
      </w:pPr>
      <w:r>
        <w:rPr>
          <w:rFonts w:ascii="仿宋_GB2312" w:eastAsia="仿宋_GB2312" w:hint="eastAsia"/>
          <w:sz w:val="28"/>
          <w:szCs w:val="28"/>
        </w:rPr>
        <w:t>视频剪辑的抽查项目实行</w:t>
      </w:r>
      <w:r>
        <w:rPr>
          <w:rFonts w:ascii="仿宋_GB2312" w:eastAsia="仿宋_GB2312"/>
          <w:sz w:val="28"/>
          <w:szCs w:val="28"/>
        </w:rPr>
        <w:t>100</w:t>
      </w:r>
      <w:r>
        <w:rPr>
          <w:rFonts w:ascii="仿宋_GB2312" w:eastAsia="仿宋_GB2312" w:hint="eastAsia"/>
          <w:sz w:val="28"/>
          <w:szCs w:val="28"/>
        </w:rPr>
        <w:t>分制，评价内容包括职业素养、工作任务完成情况两个方面，其中，职业素养占该项目总分的2</w:t>
      </w:r>
      <w:r>
        <w:rPr>
          <w:rFonts w:ascii="仿宋_GB2312" w:eastAsia="仿宋_GB2312"/>
          <w:sz w:val="28"/>
          <w:szCs w:val="28"/>
        </w:rPr>
        <w:t>0%</w:t>
      </w:r>
      <w:r>
        <w:rPr>
          <w:rFonts w:ascii="仿宋_GB2312" w:eastAsia="仿宋_GB2312" w:hint="eastAsia"/>
          <w:sz w:val="28"/>
          <w:szCs w:val="28"/>
        </w:rPr>
        <w:t>，工作任务完成质量占该项目总分的8</w:t>
      </w:r>
      <w:r>
        <w:rPr>
          <w:rFonts w:ascii="仿宋_GB2312" w:eastAsia="仿宋_GB2312"/>
          <w:sz w:val="28"/>
          <w:szCs w:val="28"/>
        </w:rPr>
        <w:t>0%</w:t>
      </w:r>
      <w:r>
        <w:rPr>
          <w:rFonts w:ascii="仿宋_GB2312" w:eastAsia="仿宋_GB2312" w:hint="eastAsia"/>
          <w:sz w:val="28"/>
          <w:szCs w:val="28"/>
        </w:rPr>
        <w:t>。最终成绩以</w:t>
      </w:r>
      <w:r>
        <w:rPr>
          <w:rFonts w:ascii="仿宋_GB2312" w:eastAsia="仿宋_GB2312"/>
          <w:sz w:val="28"/>
          <w:szCs w:val="28"/>
        </w:rPr>
        <w:t>0-59</w:t>
      </w:r>
      <w:r>
        <w:rPr>
          <w:rFonts w:ascii="仿宋_GB2312" w:eastAsia="仿宋_GB2312" w:hint="eastAsia"/>
          <w:sz w:val="28"/>
          <w:szCs w:val="28"/>
        </w:rPr>
        <w:t>分为不合格，</w:t>
      </w:r>
      <w:r>
        <w:rPr>
          <w:rFonts w:ascii="仿宋_GB2312" w:eastAsia="仿宋_GB2312"/>
          <w:sz w:val="28"/>
          <w:szCs w:val="28"/>
        </w:rPr>
        <w:t>60-84</w:t>
      </w:r>
      <w:r>
        <w:rPr>
          <w:rFonts w:ascii="仿宋_GB2312" w:eastAsia="仿宋_GB2312" w:hint="eastAsia"/>
          <w:sz w:val="28"/>
          <w:szCs w:val="28"/>
        </w:rPr>
        <w:t>分为合格，</w:t>
      </w:r>
      <w:r>
        <w:rPr>
          <w:rFonts w:ascii="仿宋_GB2312" w:eastAsia="仿宋_GB2312"/>
          <w:sz w:val="28"/>
          <w:szCs w:val="28"/>
        </w:rPr>
        <w:t>85</w:t>
      </w:r>
      <w:r>
        <w:rPr>
          <w:rFonts w:ascii="仿宋_GB2312" w:eastAsia="仿宋_GB2312" w:hint="eastAsia"/>
          <w:sz w:val="28"/>
          <w:szCs w:val="28"/>
        </w:rPr>
        <w:t>分及以上为优秀。具体各模块项目的评价标准见下表：</w:t>
      </w:r>
    </w:p>
    <w:tbl>
      <w:tblPr>
        <w:tblW w:w="8150" w:type="dxa"/>
        <w:jc w:val="center"/>
        <w:tblLayout w:type="fixed"/>
        <w:tblLook w:val="04A0" w:firstRow="1" w:lastRow="0" w:firstColumn="1" w:lastColumn="0" w:noHBand="0" w:noVBand="1"/>
      </w:tblPr>
      <w:tblGrid>
        <w:gridCol w:w="1002"/>
        <w:gridCol w:w="1080"/>
        <w:gridCol w:w="720"/>
        <w:gridCol w:w="3060"/>
        <w:gridCol w:w="2288"/>
      </w:tblGrid>
      <w:tr w:rsidR="00553A29">
        <w:tblPrEx>
          <w:tblCellMar>
            <w:top w:w="0" w:type="dxa"/>
            <w:bottom w:w="0" w:type="dxa"/>
          </w:tblCellMar>
        </w:tblPrEx>
        <w:trPr>
          <w:jc w:val="center"/>
        </w:trPr>
        <w:tc>
          <w:tcPr>
            <w:tcW w:w="2082" w:type="dxa"/>
            <w:gridSpan w:val="2"/>
            <w:tcBorders>
              <w:top w:val="single" w:sz="4" w:space="0" w:color="000000"/>
              <w:left w:val="single" w:sz="4" w:space="0" w:color="000000"/>
              <w:bottom w:val="single" w:sz="4" w:space="0" w:color="000000"/>
              <w:right w:val="single" w:sz="4" w:space="0" w:color="000000"/>
            </w:tcBorders>
            <w:vAlign w:val="center"/>
          </w:tcPr>
          <w:p w:rsidR="00553A29" w:rsidRDefault="0054484B">
            <w:pPr>
              <w:spacing w:line="240" w:lineRule="atLeast"/>
              <w:ind w:firstLineChars="200" w:firstLine="360"/>
              <w:jc w:val="center"/>
              <w:rPr>
                <w:rFonts w:ascii="仿宋_GB2312" w:eastAsia="仿宋_GB2312" w:hAnsi="仿宋_GB2312"/>
                <w:sz w:val="18"/>
                <w:szCs w:val="18"/>
              </w:rPr>
            </w:pPr>
            <w:r>
              <w:rPr>
                <w:rFonts w:ascii="仿宋_GB2312" w:eastAsia="仿宋_GB2312" w:hAnsi="仿宋_GB2312" w:hint="eastAsia"/>
                <w:sz w:val="18"/>
                <w:szCs w:val="18"/>
              </w:rPr>
              <w:t>评价内容</w:t>
            </w:r>
          </w:p>
        </w:tc>
        <w:tc>
          <w:tcPr>
            <w:tcW w:w="72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jc w:val="center"/>
              <w:rPr>
                <w:rFonts w:ascii="仿宋_GB2312" w:eastAsia="仿宋_GB2312" w:hAnsi="仿宋_GB2312"/>
                <w:sz w:val="18"/>
                <w:szCs w:val="18"/>
              </w:rPr>
            </w:pPr>
            <w:r>
              <w:rPr>
                <w:rFonts w:ascii="仿宋_GB2312" w:eastAsia="仿宋_GB2312" w:hAnsi="仿宋_GB2312" w:hint="eastAsia"/>
                <w:sz w:val="18"/>
                <w:szCs w:val="18"/>
              </w:rPr>
              <w:t>配分</w:t>
            </w:r>
          </w:p>
        </w:tc>
        <w:tc>
          <w:tcPr>
            <w:tcW w:w="306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ind w:firstLineChars="200" w:firstLine="360"/>
              <w:jc w:val="center"/>
              <w:rPr>
                <w:rFonts w:ascii="仿宋_GB2312" w:eastAsia="仿宋_GB2312" w:hAnsi="仿宋_GB2312"/>
                <w:sz w:val="18"/>
                <w:szCs w:val="18"/>
              </w:rPr>
            </w:pPr>
            <w:r>
              <w:rPr>
                <w:rFonts w:ascii="仿宋_GB2312" w:eastAsia="仿宋_GB2312" w:hAnsi="仿宋_GB2312" w:hint="eastAsia"/>
                <w:sz w:val="18"/>
                <w:szCs w:val="18"/>
              </w:rPr>
              <w:t>评分标准</w:t>
            </w:r>
          </w:p>
        </w:tc>
        <w:tc>
          <w:tcPr>
            <w:tcW w:w="2288"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ind w:firstLineChars="200" w:firstLine="360"/>
              <w:jc w:val="center"/>
              <w:rPr>
                <w:rFonts w:ascii="仿宋_GB2312" w:eastAsia="仿宋_GB2312" w:hAnsi="仿宋_GB2312"/>
                <w:sz w:val="18"/>
                <w:szCs w:val="18"/>
              </w:rPr>
            </w:pPr>
            <w:r>
              <w:rPr>
                <w:rFonts w:ascii="仿宋_GB2312" w:eastAsia="仿宋_GB2312" w:hAnsi="仿宋_GB2312" w:hint="eastAsia"/>
                <w:sz w:val="18"/>
                <w:szCs w:val="18"/>
              </w:rPr>
              <w:t>备注</w:t>
            </w:r>
          </w:p>
        </w:tc>
      </w:tr>
      <w:tr w:rsidR="00553A29">
        <w:tblPrEx>
          <w:tblCellMar>
            <w:top w:w="0" w:type="dxa"/>
            <w:bottom w:w="0" w:type="dxa"/>
          </w:tblCellMar>
        </w:tblPrEx>
        <w:trPr>
          <w:jc w:val="center"/>
        </w:trPr>
        <w:tc>
          <w:tcPr>
            <w:tcW w:w="1002" w:type="dxa"/>
            <w:vMerge w:val="restart"/>
            <w:tcBorders>
              <w:top w:val="nil"/>
              <w:left w:val="single" w:sz="4" w:space="0" w:color="000000"/>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技能要求</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（80分）</w:t>
            </w:r>
          </w:p>
        </w:tc>
        <w:tc>
          <w:tcPr>
            <w:tcW w:w="108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视频处理</w:t>
            </w:r>
          </w:p>
        </w:tc>
        <w:tc>
          <w:tcPr>
            <w:tcW w:w="72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50分</w:t>
            </w:r>
          </w:p>
        </w:tc>
        <w:tc>
          <w:tcPr>
            <w:tcW w:w="306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（1）能按照项目需求处理声音、图片、视频、文字等素材；</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（2）能根据作品内容和主题制作文字字幕和特效。</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（3）视频特效运用恰当</w:t>
            </w:r>
            <w:r>
              <w:rPr>
                <w:rFonts w:ascii="仿宋_GB2312" w:eastAsia="仿宋_GB2312" w:hAnsi="仿宋_GB2312"/>
                <w:sz w:val="18"/>
                <w:szCs w:val="18"/>
              </w:rPr>
              <w:t>;</w:t>
            </w:r>
            <w:r>
              <w:rPr>
                <w:rFonts w:ascii="仿宋_GB2312" w:eastAsia="仿宋_GB2312" w:hAnsi="仿宋_GB2312" w:hint="eastAsia"/>
                <w:sz w:val="18"/>
                <w:szCs w:val="18"/>
              </w:rPr>
              <w:t>镜头剪辑流畅，数量达到</w:t>
            </w:r>
            <w:r>
              <w:rPr>
                <w:rFonts w:ascii="仿宋_GB2312" w:eastAsia="仿宋_GB2312" w:hAnsi="仿宋_GB2312"/>
                <w:sz w:val="18"/>
                <w:szCs w:val="18"/>
              </w:rPr>
              <w:t>3</w:t>
            </w:r>
            <w:r>
              <w:rPr>
                <w:rFonts w:ascii="仿宋_GB2312" w:eastAsia="仿宋_GB2312" w:hAnsi="仿宋_GB2312" w:hint="eastAsia"/>
                <w:sz w:val="18"/>
                <w:szCs w:val="18"/>
              </w:rPr>
              <w:t>个以上，且单个镜头时长不少于</w:t>
            </w:r>
            <w:r>
              <w:rPr>
                <w:rFonts w:ascii="仿宋_GB2312" w:eastAsia="仿宋_GB2312" w:hAnsi="仿宋_GB2312"/>
                <w:sz w:val="18"/>
                <w:szCs w:val="18"/>
              </w:rPr>
              <w:t>3</w:t>
            </w:r>
            <w:r>
              <w:rPr>
                <w:rFonts w:ascii="仿宋_GB2312" w:eastAsia="仿宋_GB2312" w:hAnsi="仿宋_GB2312" w:hint="eastAsia"/>
                <w:sz w:val="18"/>
                <w:szCs w:val="18"/>
              </w:rPr>
              <w:t>秒。</w:t>
            </w:r>
          </w:p>
        </w:tc>
        <w:tc>
          <w:tcPr>
            <w:tcW w:w="2288"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（1）造型无形式美感扣2～10分；</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（2）没有片头片尾和字幕的扣3～10分；</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 xml:space="preserve">（3）声画不统一出现明显错误扣5分； </w:t>
            </w:r>
          </w:p>
          <w:p w:rsidR="00553A29" w:rsidRDefault="00553A29">
            <w:pPr>
              <w:spacing w:line="240" w:lineRule="atLeast"/>
              <w:ind w:firstLineChars="200" w:firstLine="360"/>
              <w:rPr>
                <w:rFonts w:ascii="仿宋_GB2312" w:eastAsia="仿宋_GB2312" w:hAnsi="仿宋_GB2312"/>
                <w:sz w:val="18"/>
                <w:szCs w:val="18"/>
              </w:rPr>
            </w:pPr>
          </w:p>
        </w:tc>
      </w:tr>
      <w:tr w:rsidR="00553A29">
        <w:tblPrEx>
          <w:tblCellMar>
            <w:top w:w="0" w:type="dxa"/>
            <w:bottom w:w="0" w:type="dxa"/>
          </w:tblCellMar>
        </w:tblPrEx>
        <w:trPr>
          <w:trHeight w:val="617"/>
          <w:jc w:val="center"/>
        </w:trPr>
        <w:tc>
          <w:tcPr>
            <w:tcW w:w="1002" w:type="dxa"/>
            <w:vMerge/>
            <w:tcBorders>
              <w:top w:val="nil"/>
              <w:left w:val="single" w:sz="4" w:space="0" w:color="000000"/>
              <w:bottom w:val="single" w:sz="4" w:space="0" w:color="000000"/>
              <w:right w:val="single" w:sz="4" w:space="0" w:color="000000"/>
            </w:tcBorders>
            <w:vAlign w:val="center"/>
          </w:tcPr>
          <w:p w:rsidR="00553A29" w:rsidRDefault="00553A29">
            <w:pPr>
              <w:spacing w:line="240" w:lineRule="atLeast"/>
              <w:ind w:firstLineChars="200" w:firstLine="360"/>
              <w:rPr>
                <w:rFonts w:ascii="仿宋_GB2312" w:eastAsia="仿宋_GB2312" w:hAnsi="仿宋_GB2312"/>
                <w:sz w:val="18"/>
                <w:szCs w:val="18"/>
              </w:rPr>
            </w:pPr>
          </w:p>
        </w:tc>
        <w:tc>
          <w:tcPr>
            <w:tcW w:w="108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主题表现</w:t>
            </w:r>
          </w:p>
        </w:tc>
        <w:tc>
          <w:tcPr>
            <w:tcW w:w="72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20分</w:t>
            </w:r>
          </w:p>
        </w:tc>
        <w:tc>
          <w:tcPr>
            <w:tcW w:w="306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（1）作品具有很好的完整性；</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（2）素材使用逻辑合理，切合主题。</w:t>
            </w:r>
          </w:p>
        </w:tc>
        <w:tc>
          <w:tcPr>
            <w:tcW w:w="2288"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（1）创意陈旧没有新意扣3～5分；</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（2）与主题无关扣5～15分；</w:t>
            </w:r>
          </w:p>
        </w:tc>
      </w:tr>
      <w:tr w:rsidR="00553A29">
        <w:tblPrEx>
          <w:tblCellMar>
            <w:top w:w="0" w:type="dxa"/>
            <w:bottom w:w="0" w:type="dxa"/>
          </w:tblCellMar>
        </w:tblPrEx>
        <w:trPr>
          <w:trHeight w:val="925"/>
          <w:jc w:val="center"/>
        </w:trPr>
        <w:tc>
          <w:tcPr>
            <w:tcW w:w="1002" w:type="dxa"/>
            <w:vMerge/>
            <w:tcBorders>
              <w:top w:val="nil"/>
              <w:left w:val="single" w:sz="4" w:space="0" w:color="000000"/>
              <w:bottom w:val="single" w:sz="4" w:space="0" w:color="000000"/>
              <w:right w:val="single" w:sz="4" w:space="0" w:color="000000"/>
            </w:tcBorders>
            <w:vAlign w:val="center"/>
          </w:tcPr>
          <w:p w:rsidR="00553A29" w:rsidRDefault="00553A29">
            <w:pPr>
              <w:spacing w:line="240" w:lineRule="atLeast"/>
              <w:ind w:firstLineChars="200" w:firstLine="360"/>
              <w:rPr>
                <w:rFonts w:ascii="仿宋_GB2312" w:eastAsia="仿宋_GB2312" w:hAnsi="仿宋_GB2312"/>
                <w:sz w:val="18"/>
                <w:szCs w:val="18"/>
              </w:rPr>
            </w:pPr>
          </w:p>
        </w:tc>
        <w:tc>
          <w:tcPr>
            <w:tcW w:w="108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最后输出</w:t>
            </w:r>
          </w:p>
        </w:tc>
        <w:tc>
          <w:tcPr>
            <w:tcW w:w="72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10分</w:t>
            </w:r>
          </w:p>
        </w:tc>
        <w:tc>
          <w:tcPr>
            <w:tcW w:w="306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视频整体输出完整，能正常播放并且播放有声音；</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声音与画面同步；声音能强化主题表达，合成效果好。</w:t>
            </w:r>
          </w:p>
        </w:tc>
        <w:tc>
          <w:tcPr>
            <w:tcW w:w="2288"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最后输出视频播放只有视频没有音频的扣10分，只有音频没有视频的扣10分，视频无法打开观看的扣10分；</w:t>
            </w:r>
          </w:p>
        </w:tc>
      </w:tr>
      <w:tr w:rsidR="00553A29">
        <w:tblPrEx>
          <w:tblCellMar>
            <w:top w:w="0" w:type="dxa"/>
            <w:bottom w:w="0" w:type="dxa"/>
          </w:tblCellMar>
        </w:tblPrEx>
        <w:trPr>
          <w:trHeight w:val="2015"/>
          <w:jc w:val="center"/>
        </w:trPr>
        <w:tc>
          <w:tcPr>
            <w:tcW w:w="2082" w:type="dxa"/>
            <w:gridSpan w:val="2"/>
            <w:tcBorders>
              <w:top w:val="single" w:sz="4" w:space="0" w:color="000000"/>
              <w:left w:val="single" w:sz="4" w:space="0" w:color="000000"/>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操作规范与职业素养（20分）</w:t>
            </w:r>
          </w:p>
        </w:tc>
        <w:tc>
          <w:tcPr>
            <w:tcW w:w="72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20分</w:t>
            </w:r>
          </w:p>
        </w:tc>
        <w:tc>
          <w:tcPr>
            <w:tcW w:w="306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（1）符合企业美工的基本素养要求，体现良好的工作习惯；如：设计完成后整理工作台，确保电脑正常关闭、切断电源，有秩序地离开考场；</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（2）保持工作台面干净整洁，在工作区域不可有任何食品、饮料或其他与作业无关物品。</w:t>
            </w:r>
          </w:p>
        </w:tc>
        <w:tc>
          <w:tcPr>
            <w:tcW w:w="2288"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（1）任务完成后应做到：</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①整理、清洁工作台面；</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②关闭电脑、切断电源并将凳子放回原位；</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③按顺序退出考场。</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违反以上一项扣2分，三项不达要求记0分。</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（2）与评审专家顶撞等态度恶劣者本项记0分</w:t>
            </w:r>
          </w:p>
        </w:tc>
      </w:tr>
    </w:tbl>
    <w:p w:rsidR="00553A29" w:rsidRDefault="00553A29"/>
    <w:p w:rsidR="00553A29" w:rsidRDefault="0054484B">
      <w:pPr>
        <w:spacing w:line="520" w:lineRule="exact"/>
        <w:rPr>
          <w:rFonts w:ascii="仿宋_GB2312" w:eastAsia="仿宋_GB2312"/>
          <w:color w:val="000000"/>
          <w:sz w:val="28"/>
          <w:szCs w:val="28"/>
        </w:rPr>
      </w:pPr>
      <w:r>
        <w:rPr>
          <w:rFonts w:ascii="Times New Roman" w:eastAsia="仿宋_GB2312" w:hAnsi="Times New Roman" w:hint="eastAsia"/>
          <w:sz w:val="28"/>
          <w:szCs w:val="24"/>
        </w:rPr>
        <w:t xml:space="preserve">9. </w:t>
      </w:r>
      <w:r>
        <w:rPr>
          <w:rFonts w:ascii="仿宋_GB2312" w:eastAsia="仿宋_GB2312" w:hint="eastAsia"/>
          <w:color w:val="000000"/>
          <w:sz w:val="28"/>
          <w:szCs w:val="28"/>
        </w:rPr>
        <w:t>试题编号：3</w:t>
      </w:r>
      <w:r>
        <w:rPr>
          <w:rFonts w:ascii="仿宋_GB2312" w:eastAsia="仿宋_GB2312"/>
          <w:color w:val="000000"/>
          <w:sz w:val="28"/>
          <w:szCs w:val="28"/>
        </w:rPr>
        <w:t>-</w:t>
      </w:r>
      <w:r>
        <w:rPr>
          <w:rFonts w:ascii="仿宋_GB2312" w:eastAsia="仿宋_GB2312" w:hint="eastAsia"/>
          <w:color w:val="000000"/>
          <w:sz w:val="28"/>
          <w:szCs w:val="28"/>
        </w:rPr>
        <w:t>9：影视后期-视频剪辑处理</w:t>
      </w:r>
    </w:p>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t>（</w:t>
      </w:r>
      <w:r>
        <w:rPr>
          <w:rFonts w:ascii="仿宋_GB2312" w:eastAsia="仿宋_GB2312"/>
          <w:color w:val="000000"/>
          <w:sz w:val="28"/>
          <w:szCs w:val="28"/>
        </w:rPr>
        <w:t>1</w:t>
      </w:r>
      <w:r>
        <w:rPr>
          <w:rFonts w:ascii="仿宋_GB2312" w:eastAsia="仿宋_GB2312" w:hint="eastAsia"/>
          <w:color w:val="000000"/>
          <w:sz w:val="28"/>
          <w:szCs w:val="28"/>
        </w:rPr>
        <w:t>）任务描述</w:t>
      </w:r>
    </w:p>
    <w:p w:rsidR="00553A29" w:rsidRDefault="0054484B">
      <w:pPr>
        <w:spacing w:line="510" w:lineRule="exact"/>
        <w:ind w:firstLineChars="198" w:firstLine="554"/>
        <w:rPr>
          <w:rFonts w:ascii="仿宋_GB2312" w:eastAsia="仿宋_GB2312"/>
          <w:sz w:val="28"/>
          <w:szCs w:val="28"/>
        </w:rPr>
      </w:pPr>
      <w:r>
        <w:rPr>
          <w:rFonts w:ascii="仿宋_GB2312" w:eastAsia="仿宋_GB2312" w:hint="eastAsia"/>
          <w:sz w:val="28"/>
          <w:szCs w:val="28"/>
        </w:rPr>
        <w:t>根据提供的三段视频素材，在视频之间完成“溶解”技巧性转场，可运用公共库里提供的视频素材添加特效、可自行添加文字资料完成一段不少于</w:t>
      </w:r>
      <w:r>
        <w:rPr>
          <w:rFonts w:ascii="仿宋_GB2312" w:eastAsia="仿宋_GB2312"/>
          <w:sz w:val="28"/>
          <w:szCs w:val="28"/>
        </w:rPr>
        <w:t>30</w:t>
      </w:r>
      <w:r>
        <w:rPr>
          <w:rFonts w:ascii="仿宋_GB2312" w:eastAsia="仿宋_GB2312" w:hint="eastAsia"/>
          <w:sz w:val="28"/>
          <w:szCs w:val="28"/>
        </w:rPr>
        <w:t>秒钟的视频制作。要求能够对所提供的素材进行筛选、优化和合成，进行影视特效与剪辑制作。</w:t>
      </w:r>
    </w:p>
    <w:p w:rsidR="00553A29" w:rsidRDefault="0054484B">
      <w:pPr>
        <w:spacing w:line="510" w:lineRule="exact"/>
        <w:ind w:firstLineChars="198" w:firstLine="554"/>
        <w:rPr>
          <w:rFonts w:ascii="仿宋_GB2312" w:eastAsia="仿宋_GB2312"/>
          <w:sz w:val="28"/>
          <w:szCs w:val="28"/>
        </w:rPr>
      </w:pPr>
      <w:r>
        <w:rPr>
          <w:rFonts w:ascii="仿宋_GB2312" w:eastAsia="仿宋_GB2312" w:hint="eastAsia"/>
          <w:sz w:val="28"/>
          <w:szCs w:val="28"/>
        </w:rPr>
        <w:t>对所提供的视频文件要进行画面剪辑处理，剪辑的单个镜头时长不少于</w:t>
      </w:r>
      <w:r>
        <w:rPr>
          <w:rFonts w:ascii="仿宋_GB2312" w:eastAsia="仿宋_GB2312"/>
          <w:sz w:val="28"/>
          <w:szCs w:val="28"/>
        </w:rPr>
        <w:t>3</w:t>
      </w:r>
      <w:r>
        <w:rPr>
          <w:rFonts w:ascii="仿宋_GB2312" w:eastAsia="仿宋_GB2312" w:hint="eastAsia"/>
          <w:sz w:val="28"/>
          <w:szCs w:val="28"/>
        </w:rPr>
        <w:t>秒，且镜头数量不少于</w:t>
      </w:r>
      <w:r>
        <w:rPr>
          <w:rFonts w:ascii="仿宋_GB2312" w:eastAsia="仿宋_GB2312"/>
          <w:sz w:val="28"/>
          <w:szCs w:val="28"/>
        </w:rPr>
        <w:t>3</w:t>
      </w:r>
      <w:r>
        <w:rPr>
          <w:rFonts w:ascii="仿宋_GB2312" w:eastAsia="仿宋_GB2312" w:hint="eastAsia"/>
          <w:sz w:val="28"/>
          <w:szCs w:val="28"/>
        </w:rPr>
        <w:t>个。背景音乐从视频特效与剪辑试题公用素材库中选择一个与主题相符的音乐文件进行剪辑，要求声音与画面同步，能强化主题表达。视频尺寸大小为：</w:t>
      </w:r>
      <w:r>
        <w:rPr>
          <w:rFonts w:ascii="仿宋_GB2312" w:eastAsia="仿宋_GB2312"/>
          <w:sz w:val="28"/>
          <w:szCs w:val="28"/>
        </w:rPr>
        <w:t xml:space="preserve">720 </w:t>
      </w:r>
      <w:r>
        <w:rPr>
          <w:rFonts w:ascii="仿宋_GB2312" w:eastAsia="仿宋_GB2312" w:hint="eastAsia"/>
          <w:sz w:val="28"/>
          <w:szCs w:val="28"/>
        </w:rPr>
        <w:t>×</w:t>
      </w:r>
      <w:r>
        <w:rPr>
          <w:rFonts w:ascii="仿宋_GB2312" w:eastAsia="仿宋_GB2312"/>
          <w:sz w:val="28"/>
          <w:szCs w:val="28"/>
        </w:rPr>
        <w:t>576  Pixels</w:t>
      </w:r>
      <w:r>
        <w:rPr>
          <w:rFonts w:ascii="仿宋_GB2312" w:eastAsia="仿宋_GB2312" w:hint="eastAsia"/>
          <w:sz w:val="28"/>
          <w:szCs w:val="28"/>
        </w:rPr>
        <w:t>（像素）。提交</w:t>
      </w:r>
      <w:r>
        <w:rPr>
          <w:rFonts w:ascii="仿宋_GB2312" w:eastAsia="仿宋_GB2312"/>
          <w:sz w:val="28"/>
          <w:szCs w:val="28"/>
        </w:rPr>
        <w:t>Adobe</w:t>
      </w:r>
      <w:r>
        <w:rPr>
          <w:rFonts w:ascii="仿宋_GB2312" w:eastAsia="仿宋_GB2312" w:hint="eastAsia"/>
          <w:sz w:val="28"/>
          <w:szCs w:val="28"/>
        </w:rPr>
        <w:t xml:space="preserve"> Premiere pro</w:t>
      </w:r>
      <w:r>
        <w:rPr>
          <w:rFonts w:ascii="仿宋_GB2312" w:eastAsia="仿宋_GB2312"/>
          <w:sz w:val="28"/>
          <w:szCs w:val="28"/>
        </w:rPr>
        <w:t xml:space="preserve"> </w:t>
      </w:r>
      <w:r>
        <w:rPr>
          <w:rFonts w:ascii="仿宋_GB2312" w:eastAsia="仿宋_GB2312" w:hint="eastAsia"/>
          <w:sz w:val="28"/>
          <w:szCs w:val="28"/>
        </w:rPr>
        <w:t>的</w:t>
      </w:r>
      <w:r>
        <w:rPr>
          <w:rFonts w:ascii="仿宋_GB2312" w:eastAsia="仿宋_GB2312"/>
          <w:sz w:val="28"/>
          <w:szCs w:val="28"/>
        </w:rPr>
        <w:t>.</w:t>
      </w:r>
      <w:r>
        <w:rPr>
          <w:rFonts w:ascii="仿宋_GB2312" w:eastAsia="仿宋_GB2312" w:hint="eastAsia"/>
          <w:sz w:val="28"/>
          <w:szCs w:val="28"/>
        </w:rPr>
        <w:t>pr源文件和</w:t>
      </w:r>
      <w:r>
        <w:rPr>
          <w:rFonts w:ascii="仿宋_GB2312" w:eastAsia="仿宋_GB2312"/>
          <w:sz w:val="28"/>
          <w:szCs w:val="28"/>
        </w:rPr>
        <w:t>.avi</w:t>
      </w:r>
      <w:r>
        <w:rPr>
          <w:rFonts w:ascii="仿宋_GB2312" w:eastAsia="仿宋_GB2312" w:hint="eastAsia"/>
          <w:sz w:val="28"/>
          <w:szCs w:val="28"/>
        </w:rPr>
        <w:t>格式（或mov格式）的输出文件。素材库其他的素材可根据设计需要加以利用。</w:t>
      </w:r>
    </w:p>
    <w:p w:rsidR="00553A29" w:rsidRDefault="0054484B">
      <w:pPr>
        <w:ind w:firstLineChars="200" w:firstLine="560"/>
        <w:rPr>
          <w:rFonts w:ascii="仿宋_GB2312" w:eastAsia="仿宋_GB2312"/>
          <w:bCs/>
          <w:sz w:val="28"/>
          <w:szCs w:val="28"/>
        </w:rPr>
      </w:pPr>
      <w:r>
        <w:rPr>
          <w:rFonts w:ascii="仿宋_GB2312" w:eastAsia="仿宋_GB2312" w:hint="eastAsia"/>
          <w:bCs/>
          <w:sz w:val="28"/>
          <w:szCs w:val="28"/>
        </w:rPr>
        <w:t>（2）实施条件</w:t>
      </w:r>
    </w:p>
    <w:tbl>
      <w:tblPr>
        <w:tblW w:w="8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6"/>
        <w:gridCol w:w="5700"/>
        <w:gridCol w:w="941"/>
      </w:tblGrid>
      <w:tr w:rsidR="00553A29">
        <w:trPr>
          <w:trHeight w:val="425"/>
          <w:jc w:val="center"/>
        </w:trPr>
        <w:tc>
          <w:tcPr>
            <w:tcW w:w="2046" w:type="dxa"/>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项目</w:t>
            </w:r>
          </w:p>
        </w:tc>
        <w:tc>
          <w:tcPr>
            <w:tcW w:w="5700" w:type="dxa"/>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基本实施条件</w:t>
            </w:r>
          </w:p>
        </w:tc>
        <w:tc>
          <w:tcPr>
            <w:tcW w:w="941"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备注</w:t>
            </w:r>
          </w:p>
        </w:tc>
      </w:tr>
      <w:tr w:rsidR="00553A29">
        <w:trPr>
          <w:trHeight w:val="321"/>
          <w:jc w:val="center"/>
        </w:trPr>
        <w:tc>
          <w:tcPr>
            <w:tcW w:w="2046"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场地</w:t>
            </w:r>
          </w:p>
        </w:tc>
        <w:tc>
          <w:tcPr>
            <w:tcW w:w="5700" w:type="dxa"/>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每个考场配置</w:t>
            </w:r>
            <w:r>
              <w:rPr>
                <w:rFonts w:ascii="仿宋_GB2312" w:eastAsia="仿宋_GB2312" w:hAnsi="仿宋_GB2312"/>
                <w:sz w:val="18"/>
                <w:szCs w:val="18"/>
              </w:rPr>
              <w:t>40</w:t>
            </w:r>
            <w:r>
              <w:rPr>
                <w:rFonts w:ascii="仿宋_GB2312" w:eastAsia="仿宋_GB2312" w:hAnsi="仿宋_GB2312" w:hint="eastAsia"/>
                <w:sz w:val="18"/>
                <w:szCs w:val="18"/>
              </w:rPr>
              <w:t>个操作台面和座位，每个考场照明通风良好。</w:t>
            </w:r>
          </w:p>
        </w:tc>
        <w:tc>
          <w:tcPr>
            <w:tcW w:w="941"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必备</w:t>
            </w:r>
          </w:p>
        </w:tc>
      </w:tr>
      <w:tr w:rsidR="00553A29">
        <w:trPr>
          <w:jc w:val="center"/>
        </w:trPr>
        <w:tc>
          <w:tcPr>
            <w:tcW w:w="2046"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设备</w:t>
            </w:r>
          </w:p>
        </w:tc>
        <w:tc>
          <w:tcPr>
            <w:tcW w:w="5700" w:type="dxa"/>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每个考场配</w:t>
            </w:r>
            <w:r>
              <w:rPr>
                <w:rFonts w:ascii="仿宋_GB2312" w:eastAsia="仿宋_GB2312" w:hAnsi="仿宋_GB2312"/>
                <w:sz w:val="18"/>
                <w:szCs w:val="18"/>
              </w:rPr>
              <w:t>1</w:t>
            </w:r>
            <w:r>
              <w:rPr>
                <w:rFonts w:ascii="仿宋_GB2312" w:eastAsia="仿宋_GB2312" w:hAnsi="仿宋_GB2312" w:hint="eastAsia"/>
                <w:sz w:val="18"/>
                <w:szCs w:val="18"/>
              </w:rPr>
              <w:t>台服务器、</w:t>
            </w:r>
            <w:r>
              <w:rPr>
                <w:rFonts w:ascii="仿宋_GB2312" w:eastAsia="仿宋_GB2312" w:hAnsi="仿宋_GB2312"/>
                <w:sz w:val="18"/>
                <w:szCs w:val="18"/>
              </w:rPr>
              <w:t>40</w:t>
            </w:r>
            <w:r>
              <w:rPr>
                <w:rFonts w:ascii="仿宋_GB2312" w:eastAsia="仿宋_GB2312" w:hAnsi="仿宋_GB2312" w:hint="eastAsia"/>
                <w:sz w:val="18"/>
                <w:szCs w:val="18"/>
              </w:rPr>
              <w:t>台电脑，每台电脑配置耳机，开通考场局</w:t>
            </w:r>
            <w:r>
              <w:rPr>
                <w:rFonts w:ascii="仿宋_GB2312" w:eastAsia="仿宋_GB2312" w:hAnsi="仿宋_GB2312" w:hint="eastAsia"/>
                <w:sz w:val="18"/>
                <w:szCs w:val="18"/>
              </w:rPr>
              <w:lastRenderedPageBreak/>
              <w:t>域网。</w:t>
            </w:r>
          </w:p>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电脑配置要求：</w:t>
            </w:r>
          </w:p>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sz w:val="18"/>
                <w:szCs w:val="18"/>
              </w:rPr>
              <w:t>1</w:t>
            </w:r>
            <w:r>
              <w:rPr>
                <w:rFonts w:ascii="仿宋_GB2312" w:eastAsia="仿宋_GB2312" w:hAnsi="仿宋_GB2312" w:hint="eastAsia"/>
                <w:sz w:val="18"/>
                <w:szCs w:val="18"/>
              </w:rPr>
              <w:t>、双核</w:t>
            </w:r>
            <w:r>
              <w:rPr>
                <w:rFonts w:ascii="仿宋_GB2312" w:eastAsia="仿宋_GB2312" w:hAnsi="仿宋_GB2312"/>
                <w:sz w:val="18"/>
                <w:szCs w:val="18"/>
              </w:rPr>
              <w:t xml:space="preserve"> 2.8GHz </w:t>
            </w:r>
            <w:r>
              <w:rPr>
                <w:rFonts w:ascii="仿宋_GB2312" w:eastAsia="仿宋_GB2312" w:hAnsi="仿宋_GB2312" w:hint="eastAsia"/>
                <w:sz w:val="18"/>
                <w:szCs w:val="18"/>
              </w:rPr>
              <w:t>处理器</w:t>
            </w:r>
          </w:p>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sz w:val="18"/>
                <w:szCs w:val="18"/>
              </w:rPr>
              <w:t>2</w:t>
            </w:r>
            <w:r>
              <w:rPr>
                <w:rFonts w:ascii="仿宋_GB2312" w:eastAsia="仿宋_GB2312" w:hAnsi="仿宋_GB2312" w:hint="eastAsia"/>
                <w:sz w:val="18"/>
                <w:szCs w:val="18"/>
              </w:rPr>
              <w:t>、</w:t>
            </w:r>
            <w:r>
              <w:rPr>
                <w:rFonts w:ascii="仿宋_GB2312" w:eastAsia="仿宋_GB2312" w:hAnsi="仿宋_GB2312"/>
                <w:sz w:val="18"/>
                <w:szCs w:val="18"/>
              </w:rPr>
              <w:t xml:space="preserve">2GB </w:t>
            </w:r>
            <w:r>
              <w:rPr>
                <w:rFonts w:ascii="仿宋_GB2312" w:eastAsia="仿宋_GB2312" w:hAnsi="仿宋_GB2312" w:hint="eastAsia"/>
                <w:sz w:val="18"/>
                <w:szCs w:val="18"/>
              </w:rPr>
              <w:t>内存</w:t>
            </w:r>
            <w:r>
              <w:rPr>
                <w:rFonts w:ascii="仿宋_GB2312" w:eastAsia="仿宋_GB2312" w:hAnsi="仿宋_GB2312"/>
                <w:sz w:val="18"/>
                <w:szCs w:val="18"/>
              </w:rPr>
              <w:t xml:space="preserve"> </w:t>
            </w:r>
          </w:p>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sz w:val="18"/>
                <w:szCs w:val="18"/>
              </w:rPr>
              <w:t>3</w:t>
            </w:r>
            <w:r>
              <w:rPr>
                <w:rFonts w:ascii="仿宋_GB2312" w:eastAsia="仿宋_GB2312" w:hAnsi="仿宋_GB2312" w:hint="eastAsia"/>
                <w:sz w:val="18"/>
                <w:szCs w:val="18"/>
              </w:rPr>
              <w:t>、</w:t>
            </w:r>
            <w:r>
              <w:rPr>
                <w:rFonts w:ascii="仿宋_GB2312" w:eastAsia="仿宋_GB2312" w:hAnsi="仿宋_GB2312"/>
                <w:sz w:val="18"/>
                <w:szCs w:val="18"/>
              </w:rPr>
              <w:t xml:space="preserve">60GB </w:t>
            </w:r>
            <w:r>
              <w:rPr>
                <w:rFonts w:ascii="仿宋_GB2312" w:eastAsia="仿宋_GB2312" w:hAnsi="仿宋_GB2312" w:hint="eastAsia"/>
                <w:sz w:val="18"/>
                <w:szCs w:val="18"/>
              </w:rPr>
              <w:t>可用硬盘空间</w:t>
            </w:r>
          </w:p>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sz w:val="18"/>
                <w:szCs w:val="18"/>
              </w:rPr>
              <w:t>4</w:t>
            </w:r>
            <w:r>
              <w:rPr>
                <w:rFonts w:ascii="仿宋_GB2312" w:eastAsia="仿宋_GB2312" w:hAnsi="仿宋_GB2312" w:hint="eastAsia"/>
                <w:sz w:val="18"/>
                <w:szCs w:val="18"/>
              </w:rPr>
              <w:t>、屏显达到</w:t>
            </w:r>
            <w:r>
              <w:rPr>
                <w:rFonts w:ascii="仿宋_GB2312" w:eastAsia="仿宋_GB2312" w:hAnsi="仿宋_GB2312"/>
                <w:sz w:val="18"/>
                <w:szCs w:val="18"/>
              </w:rPr>
              <w:t xml:space="preserve">1,280x800 </w:t>
            </w:r>
            <w:r>
              <w:rPr>
                <w:rFonts w:ascii="仿宋_GB2312" w:eastAsia="仿宋_GB2312" w:hAnsi="仿宋_GB2312" w:hint="eastAsia"/>
                <w:sz w:val="18"/>
                <w:szCs w:val="18"/>
              </w:rPr>
              <w:t>像素</w:t>
            </w:r>
            <w:r>
              <w:rPr>
                <w:rFonts w:ascii="仿宋_GB2312" w:eastAsia="仿宋_GB2312" w:hAnsi="仿宋_GB2312"/>
                <w:sz w:val="18"/>
                <w:szCs w:val="18"/>
              </w:rPr>
              <w:t xml:space="preserve">, </w:t>
            </w:r>
            <w:r>
              <w:rPr>
                <w:rFonts w:ascii="仿宋_GB2312" w:eastAsia="仿宋_GB2312" w:hAnsi="仿宋_GB2312" w:hint="eastAsia"/>
                <w:sz w:val="18"/>
                <w:szCs w:val="18"/>
              </w:rPr>
              <w:t>显存达到</w:t>
            </w:r>
            <w:r>
              <w:rPr>
                <w:rFonts w:ascii="仿宋_GB2312" w:eastAsia="仿宋_GB2312" w:hAnsi="仿宋_GB2312"/>
                <w:sz w:val="18"/>
                <w:szCs w:val="18"/>
              </w:rPr>
              <w:t>512MB</w:t>
            </w:r>
          </w:p>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sz w:val="18"/>
                <w:szCs w:val="18"/>
              </w:rPr>
              <w:t>5</w:t>
            </w:r>
            <w:r>
              <w:rPr>
                <w:rFonts w:ascii="仿宋_GB2312" w:eastAsia="仿宋_GB2312" w:hAnsi="仿宋_GB2312" w:hint="eastAsia"/>
                <w:sz w:val="18"/>
                <w:szCs w:val="18"/>
              </w:rPr>
              <w:t>、</w:t>
            </w:r>
            <w:r>
              <w:rPr>
                <w:rFonts w:ascii="仿宋_GB2312" w:eastAsia="仿宋_GB2312" w:hAnsi="仿宋_GB2312"/>
                <w:sz w:val="18"/>
                <w:szCs w:val="18"/>
              </w:rPr>
              <w:t xml:space="preserve">Microsoft Windows Driver Model </w:t>
            </w:r>
            <w:r>
              <w:rPr>
                <w:rFonts w:ascii="仿宋_GB2312" w:eastAsia="仿宋_GB2312" w:hAnsi="仿宋_GB2312" w:hint="eastAsia"/>
                <w:sz w:val="18"/>
                <w:szCs w:val="18"/>
              </w:rPr>
              <w:t>兼容声卡</w:t>
            </w:r>
            <w:r>
              <w:rPr>
                <w:rFonts w:ascii="仿宋_GB2312" w:eastAsia="仿宋_GB2312" w:hAnsi="仿宋_GB2312"/>
                <w:sz w:val="18"/>
                <w:szCs w:val="18"/>
              </w:rPr>
              <w:t xml:space="preserve"> </w:t>
            </w:r>
          </w:p>
        </w:tc>
        <w:tc>
          <w:tcPr>
            <w:tcW w:w="941"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lastRenderedPageBreak/>
              <w:t>必备</w:t>
            </w:r>
          </w:p>
        </w:tc>
      </w:tr>
      <w:tr w:rsidR="00553A29">
        <w:trPr>
          <w:jc w:val="center"/>
        </w:trPr>
        <w:tc>
          <w:tcPr>
            <w:tcW w:w="2046" w:type="dxa"/>
            <w:vAlign w:val="center"/>
          </w:tcPr>
          <w:p w:rsidR="00553A29" w:rsidRDefault="00553A29">
            <w:pPr>
              <w:spacing w:line="240" w:lineRule="atLeast"/>
              <w:ind w:firstLineChars="200" w:firstLine="360"/>
              <w:rPr>
                <w:rFonts w:ascii="仿宋_GB2312" w:eastAsia="仿宋_GB2312" w:hAnsi="仿宋_GB2312"/>
                <w:sz w:val="18"/>
                <w:szCs w:val="18"/>
              </w:rPr>
            </w:pPr>
          </w:p>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软件</w:t>
            </w:r>
          </w:p>
        </w:tc>
        <w:tc>
          <w:tcPr>
            <w:tcW w:w="5700" w:type="dxa"/>
          </w:tcPr>
          <w:p w:rsidR="00553A29" w:rsidRDefault="0054484B">
            <w:pPr>
              <w:spacing w:line="240" w:lineRule="atLeast"/>
              <w:rPr>
                <w:rFonts w:ascii="仿宋_GB2312" w:eastAsia="仿宋_GB2312" w:hAnsi="仿宋_GB2312"/>
                <w:sz w:val="18"/>
                <w:szCs w:val="18"/>
              </w:rPr>
            </w:pPr>
            <w:r>
              <w:rPr>
                <w:rFonts w:ascii="仿宋_GB2312" w:eastAsia="仿宋_GB2312" w:hAnsi="仿宋_GB2312"/>
                <w:sz w:val="18"/>
                <w:szCs w:val="18"/>
              </w:rPr>
              <w:t>1</w:t>
            </w:r>
            <w:r>
              <w:rPr>
                <w:rFonts w:ascii="仿宋_GB2312" w:eastAsia="仿宋_GB2312" w:hAnsi="仿宋_GB2312" w:hint="eastAsia"/>
                <w:sz w:val="18"/>
                <w:szCs w:val="18"/>
              </w:rPr>
              <w:t>、</w:t>
            </w:r>
            <w:r>
              <w:rPr>
                <w:rFonts w:ascii="仿宋_GB2312" w:eastAsia="仿宋_GB2312" w:hAnsi="仿宋_GB2312"/>
                <w:sz w:val="18"/>
                <w:szCs w:val="18"/>
              </w:rPr>
              <w:t xml:space="preserve"> Adobe After Effects CS4</w:t>
            </w:r>
            <w:r>
              <w:rPr>
                <w:rFonts w:ascii="仿宋_GB2312" w:eastAsia="仿宋_GB2312" w:hAnsi="仿宋_GB2312" w:hint="eastAsia"/>
                <w:sz w:val="18"/>
                <w:szCs w:val="18"/>
              </w:rPr>
              <w:t>（中文版）以上</w:t>
            </w:r>
            <w:r>
              <w:rPr>
                <w:rFonts w:ascii="仿宋_GB2312" w:eastAsia="仿宋_GB2312" w:hAnsi="仿宋_GB2312"/>
                <w:sz w:val="18"/>
                <w:szCs w:val="18"/>
              </w:rPr>
              <w:t>(</w:t>
            </w:r>
            <w:r>
              <w:rPr>
                <w:rFonts w:ascii="仿宋_GB2312" w:eastAsia="仿宋_GB2312" w:hAnsi="仿宋_GB2312" w:hint="eastAsia"/>
                <w:sz w:val="18"/>
                <w:szCs w:val="18"/>
              </w:rPr>
              <w:t>含特效插件</w:t>
            </w:r>
            <w:r>
              <w:rPr>
                <w:rFonts w:ascii="仿宋_GB2312" w:eastAsia="仿宋_GB2312" w:hAnsi="仿宋_GB2312"/>
                <w:sz w:val="18"/>
                <w:szCs w:val="18"/>
              </w:rPr>
              <w:t>3</w:t>
            </w:r>
            <w:r>
              <w:rPr>
                <w:rFonts w:ascii="仿宋_GB2312" w:eastAsia="仿宋_GB2312" w:hAnsi="仿宋_GB2312" w:hint="eastAsia"/>
                <w:sz w:val="18"/>
                <w:szCs w:val="18"/>
              </w:rPr>
              <w:t>种以上</w:t>
            </w:r>
            <w:r>
              <w:rPr>
                <w:rFonts w:ascii="仿宋_GB2312" w:eastAsia="仿宋_GB2312" w:hAnsi="仿宋_GB2312"/>
                <w:sz w:val="18"/>
                <w:szCs w:val="18"/>
              </w:rPr>
              <w:t>)</w:t>
            </w:r>
          </w:p>
          <w:p w:rsidR="00553A29" w:rsidRDefault="0054484B">
            <w:pPr>
              <w:autoSpaceDE w:val="0"/>
              <w:autoSpaceDN w:val="0"/>
              <w:adjustRightInd w:val="0"/>
              <w:spacing w:line="240" w:lineRule="atLeast"/>
              <w:rPr>
                <w:rFonts w:ascii="仿宋_GB2312" w:eastAsia="仿宋_GB2312" w:hAnsi="仿宋_GB2312"/>
                <w:sz w:val="18"/>
                <w:szCs w:val="18"/>
              </w:rPr>
            </w:pPr>
            <w:r>
              <w:rPr>
                <w:rFonts w:ascii="仿宋_GB2312" w:eastAsia="仿宋_GB2312" w:hAnsi="仿宋_GB2312" w:hint="eastAsia"/>
                <w:sz w:val="18"/>
                <w:szCs w:val="18"/>
              </w:rPr>
              <w:t>2、</w:t>
            </w:r>
            <w:r>
              <w:rPr>
                <w:rFonts w:ascii="仿宋_GB2312" w:eastAsia="仿宋_GB2312" w:hAnsi="仿宋_GB2312"/>
                <w:sz w:val="18"/>
                <w:szCs w:val="18"/>
              </w:rPr>
              <w:t>Adobe Photoshop CS 4</w:t>
            </w:r>
            <w:r>
              <w:rPr>
                <w:rFonts w:ascii="仿宋_GB2312" w:eastAsia="仿宋_GB2312" w:hAnsi="仿宋_GB2312" w:hint="eastAsia"/>
                <w:sz w:val="18"/>
                <w:szCs w:val="18"/>
              </w:rPr>
              <w:t>（中文版）及以上</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3、</w:t>
            </w:r>
            <w:r>
              <w:rPr>
                <w:rFonts w:ascii="仿宋_GB2312" w:eastAsia="仿宋_GB2312" w:hAnsi="仿宋_GB2312"/>
                <w:sz w:val="18"/>
                <w:szCs w:val="18"/>
              </w:rPr>
              <w:t>Adobe Premiere CS 4</w:t>
            </w:r>
            <w:r>
              <w:rPr>
                <w:rFonts w:ascii="仿宋_GB2312" w:eastAsia="仿宋_GB2312" w:hAnsi="仿宋_GB2312" w:hint="eastAsia"/>
                <w:sz w:val="18"/>
                <w:szCs w:val="18"/>
              </w:rPr>
              <w:t>（中文版）及以上</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4、</w:t>
            </w:r>
            <w:r>
              <w:rPr>
                <w:rFonts w:ascii="仿宋_GB2312" w:eastAsia="仿宋_GB2312" w:hAnsi="仿宋_GB2312"/>
                <w:sz w:val="18"/>
                <w:szCs w:val="18"/>
              </w:rPr>
              <w:t>3ds Max2009</w:t>
            </w:r>
            <w:r>
              <w:rPr>
                <w:rFonts w:ascii="仿宋_GB2312" w:eastAsia="仿宋_GB2312" w:hAnsi="仿宋_GB2312" w:hint="eastAsia"/>
                <w:sz w:val="18"/>
                <w:szCs w:val="18"/>
              </w:rPr>
              <w:t>（中文版）及以上</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5、</w:t>
            </w:r>
            <w:r>
              <w:rPr>
                <w:rFonts w:ascii="仿宋_GB2312" w:eastAsia="仿宋_GB2312" w:hAnsi="仿宋_GB2312"/>
                <w:sz w:val="18"/>
                <w:szCs w:val="18"/>
              </w:rPr>
              <w:t xml:space="preserve">QuickTime 7.4.5 </w:t>
            </w:r>
            <w:r>
              <w:rPr>
                <w:rFonts w:ascii="仿宋_GB2312" w:eastAsia="仿宋_GB2312" w:hAnsi="仿宋_GB2312" w:hint="eastAsia"/>
                <w:sz w:val="18"/>
                <w:szCs w:val="18"/>
              </w:rPr>
              <w:t>及以上</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6、</w:t>
            </w:r>
            <w:r>
              <w:rPr>
                <w:rFonts w:ascii="仿宋_GB2312" w:eastAsia="仿宋_GB2312" w:hAnsi="仿宋_GB2312"/>
                <w:sz w:val="18"/>
                <w:szCs w:val="18"/>
              </w:rPr>
              <w:t>Word2003</w:t>
            </w:r>
            <w:r>
              <w:rPr>
                <w:rFonts w:ascii="仿宋_GB2312" w:eastAsia="仿宋_GB2312" w:hAnsi="仿宋_GB2312" w:hint="eastAsia"/>
                <w:sz w:val="18"/>
                <w:szCs w:val="18"/>
              </w:rPr>
              <w:t>及以上</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7、安装方正字库一套</w:t>
            </w:r>
          </w:p>
        </w:tc>
        <w:tc>
          <w:tcPr>
            <w:tcW w:w="941"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必备</w:t>
            </w:r>
          </w:p>
        </w:tc>
      </w:tr>
      <w:tr w:rsidR="00553A29">
        <w:trPr>
          <w:jc w:val="center"/>
        </w:trPr>
        <w:tc>
          <w:tcPr>
            <w:tcW w:w="2046" w:type="dxa"/>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应试软件运行环境</w:t>
            </w:r>
          </w:p>
        </w:tc>
        <w:tc>
          <w:tcPr>
            <w:tcW w:w="5700"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sz w:val="18"/>
                <w:szCs w:val="18"/>
              </w:rPr>
              <w:t>Microsoft</w:t>
            </w:r>
            <w:r>
              <w:rPr>
                <w:rFonts w:ascii="仿宋_GB2312" w:eastAsia="仿宋_GB2312" w:hAnsi="仿宋_GB2312" w:hint="eastAsia"/>
                <w:sz w:val="18"/>
                <w:szCs w:val="18"/>
              </w:rPr>
              <w:t>®</w:t>
            </w:r>
            <w:r>
              <w:rPr>
                <w:rFonts w:ascii="仿宋_GB2312" w:eastAsia="仿宋_GB2312" w:hAnsi="仿宋_GB2312"/>
                <w:sz w:val="18"/>
                <w:szCs w:val="18"/>
              </w:rPr>
              <w:t>Windows</w:t>
            </w:r>
            <w:r>
              <w:rPr>
                <w:rFonts w:ascii="仿宋_GB2312" w:eastAsia="仿宋_GB2312" w:hAnsi="仿宋_GB2312" w:hint="eastAsia"/>
                <w:sz w:val="18"/>
                <w:szCs w:val="18"/>
              </w:rPr>
              <w:t>®</w:t>
            </w:r>
            <w:r>
              <w:rPr>
                <w:rFonts w:ascii="仿宋_GB2312" w:eastAsia="仿宋_GB2312" w:hAnsi="仿宋_GB2312"/>
                <w:sz w:val="18"/>
                <w:szCs w:val="18"/>
              </w:rPr>
              <w:t xml:space="preserve"> 7 </w:t>
            </w:r>
            <w:r>
              <w:rPr>
                <w:rFonts w:ascii="仿宋_GB2312" w:eastAsia="仿宋_GB2312" w:hAnsi="仿宋_GB2312" w:hint="eastAsia"/>
                <w:sz w:val="18"/>
                <w:szCs w:val="18"/>
              </w:rPr>
              <w:t>操作系统（正版）</w:t>
            </w:r>
          </w:p>
        </w:tc>
        <w:tc>
          <w:tcPr>
            <w:tcW w:w="941"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必备</w:t>
            </w:r>
          </w:p>
        </w:tc>
      </w:tr>
      <w:tr w:rsidR="00553A29">
        <w:trPr>
          <w:trHeight w:val="224"/>
          <w:jc w:val="center"/>
        </w:trPr>
        <w:tc>
          <w:tcPr>
            <w:tcW w:w="2046"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监考人员</w:t>
            </w:r>
          </w:p>
        </w:tc>
        <w:tc>
          <w:tcPr>
            <w:tcW w:w="5700" w:type="dxa"/>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监考人员人数为每</w:t>
            </w:r>
            <w:r>
              <w:rPr>
                <w:rFonts w:ascii="仿宋_GB2312" w:eastAsia="仿宋_GB2312" w:hAnsi="仿宋_GB2312"/>
                <w:sz w:val="18"/>
                <w:szCs w:val="18"/>
              </w:rPr>
              <w:t>1-15</w:t>
            </w:r>
            <w:r>
              <w:rPr>
                <w:rFonts w:ascii="仿宋_GB2312" w:eastAsia="仿宋_GB2312" w:hAnsi="仿宋_GB2312" w:hint="eastAsia"/>
                <w:sz w:val="18"/>
                <w:szCs w:val="18"/>
              </w:rPr>
              <w:t>个考生配一名监考人员。</w:t>
            </w:r>
          </w:p>
        </w:tc>
        <w:tc>
          <w:tcPr>
            <w:tcW w:w="941" w:type="dxa"/>
            <w:vMerge w:val="restart"/>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必备</w:t>
            </w:r>
          </w:p>
        </w:tc>
      </w:tr>
      <w:tr w:rsidR="00553A29">
        <w:trPr>
          <w:trHeight w:val="108"/>
          <w:jc w:val="center"/>
        </w:trPr>
        <w:tc>
          <w:tcPr>
            <w:tcW w:w="2046"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阅卷人员</w:t>
            </w:r>
          </w:p>
        </w:tc>
        <w:tc>
          <w:tcPr>
            <w:tcW w:w="5700" w:type="dxa"/>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相关专业副高以上职称具备一线教学经验的专家进行试卷评阅，试卷评审人数为</w:t>
            </w:r>
            <w:r>
              <w:rPr>
                <w:rFonts w:ascii="仿宋_GB2312" w:eastAsia="仿宋_GB2312" w:hAnsi="仿宋_GB2312"/>
                <w:sz w:val="18"/>
                <w:szCs w:val="18"/>
              </w:rPr>
              <w:t>5-7</w:t>
            </w:r>
            <w:r>
              <w:rPr>
                <w:rFonts w:ascii="仿宋_GB2312" w:eastAsia="仿宋_GB2312" w:hAnsi="仿宋_GB2312" w:hint="eastAsia"/>
                <w:sz w:val="18"/>
                <w:szCs w:val="18"/>
              </w:rPr>
              <w:t>人，设组长</w:t>
            </w:r>
            <w:r>
              <w:rPr>
                <w:rFonts w:ascii="仿宋_GB2312" w:eastAsia="仿宋_GB2312" w:hAnsi="仿宋_GB2312"/>
                <w:sz w:val="18"/>
                <w:szCs w:val="18"/>
              </w:rPr>
              <w:t>1</w:t>
            </w:r>
            <w:r>
              <w:rPr>
                <w:rFonts w:ascii="仿宋_GB2312" w:eastAsia="仿宋_GB2312" w:hAnsi="仿宋_GB2312" w:hint="eastAsia"/>
                <w:sz w:val="18"/>
                <w:szCs w:val="18"/>
              </w:rPr>
              <w:t>名。</w:t>
            </w:r>
          </w:p>
        </w:tc>
        <w:tc>
          <w:tcPr>
            <w:tcW w:w="941" w:type="dxa"/>
            <w:vMerge/>
            <w:vAlign w:val="center"/>
          </w:tcPr>
          <w:p w:rsidR="00553A29" w:rsidRDefault="00553A29">
            <w:pPr>
              <w:spacing w:line="240" w:lineRule="atLeast"/>
              <w:ind w:firstLineChars="200" w:firstLine="360"/>
              <w:rPr>
                <w:rFonts w:ascii="仿宋_GB2312" w:eastAsia="仿宋_GB2312" w:hAnsi="仿宋_GB2312"/>
                <w:sz w:val="18"/>
                <w:szCs w:val="18"/>
              </w:rPr>
            </w:pPr>
          </w:p>
        </w:tc>
      </w:tr>
    </w:tbl>
    <w:p w:rsidR="00553A29" w:rsidRDefault="0054484B">
      <w:pPr>
        <w:ind w:firstLineChars="200" w:firstLine="560"/>
        <w:rPr>
          <w:rFonts w:ascii="仿宋_GB2312" w:eastAsia="仿宋_GB2312"/>
          <w:bCs/>
          <w:sz w:val="28"/>
          <w:szCs w:val="28"/>
        </w:rPr>
      </w:pPr>
      <w:r>
        <w:rPr>
          <w:rFonts w:ascii="仿宋_GB2312" w:eastAsia="仿宋_GB2312" w:hint="eastAsia"/>
          <w:bCs/>
          <w:sz w:val="28"/>
          <w:szCs w:val="28"/>
        </w:rPr>
        <w:t>（3）测试时间：</w:t>
      </w:r>
      <w:r>
        <w:rPr>
          <w:rFonts w:ascii="仿宋_GB2312" w:eastAsia="仿宋_GB2312"/>
          <w:bCs/>
          <w:sz w:val="28"/>
          <w:szCs w:val="28"/>
        </w:rPr>
        <w:t>180</w:t>
      </w:r>
      <w:r>
        <w:rPr>
          <w:rFonts w:ascii="仿宋_GB2312" w:eastAsia="仿宋_GB2312" w:hint="eastAsia"/>
          <w:bCs/>
          <w:sz w:val="28"/>
          <w:szCs w:val="28"/>
        </w:rPr>
        <w:t>分钟</w:t>
      </w:r>
    </w:p>
    <w:p w:rsidR="00553A29" w:rsidRDefault="0054484B">
      <w:pPr>
        <w:ind w:firstLineChars="200" w:firstLine="560"/>
        <w:rPr>
          <w:rFonts w:ascii="仿宋_GB2312" w:eastAsia="仿宋_GB2312"/>
          <w:bCs/>
          <w:sz w:val="28"/>
          <w:szCs w:val="28"/>
        </w:rPr>
      </w:pPr>
      <w:r>
        <w:rPr>
          <w:rFonts w:ascii="仿宋_GB2312" w:eastAsia="仿宋_GB2312" w:hint="eastAsia"/>
          <w:bCs/>
          <w:sz w:val="28"/>
          <w:szCs w:val="28"/>
        </w:rPr>
        <w:t>（</w:t>
      </w:r>
      <w:r>
        <w:rPr>
          <w:rFonts w:ascii="仿宋_GB2312" w:eastAsia="仿宋_GB2312"/>
          <w:bCs/>
          <w:sz w:val="28"/>
          <w:szCs w:val="28"/>
        </w:rPr>
        <w:t>4</w:t>
      </w:r>
      <w:r>
        <w:rPr>
          <w:rFonts w:ascii="仿宋_GB2312" w:eastAsia="仿宋_GB2312" w:hint="eastAsia"/>
          <w:bCs/>
          <w:sz w:val="28"/>
          <w:szCs w:val="28"/>
        </w:rPr>
        <w:t>）评分细则</w:t>
      </w:r>
    </w:p>
    <w:p w:rsidR="00553A29" w:rsidRDefault="0054484B">
      <w:pPr>
        <w:ind w:firstLineChars="200" w:firstLine="560"/>
        <w:rPr>
          <w:rFonts w:ascii="仿宋_GB2312" w:eastAsia="仿宋_GB2312"/>
          <w:sz w:val="28"/>
          <w:szCs w:val="28"/>
        </w:rPr>
      </w:pPr>
      <w:r>
        <w:rPr>
          <w:rFonts w:ascii="仿宋_GB2312" w:eastAsia="仿宋_GB2312" w:hint="eastAsia"/>
          <w:sz w:val="28"/>
          <w:szCs w:val="28"/>
        </w:rPr>
        <w:t>视频剪辑的抽查项目实行</w:t>
      </w:r>
      <w:r>
        <w:rPr>
          <w:rFonts w:ascii="仿宋_GB2312" w:eastAsia="仿宋_GB2312"/>
          <w:sz w:val="28"/>
          <w:szCs w:val="28"/>
        </w:rPr>
        <w:t>100</w:t>
      </w:r>
      <w:r>
        <w:rPr>
          <w:rFonts w:ascii="仿宋_GB2312" w:eastAsia="仿宋_GB2312" w:hint="eastAsia"/>
          <w:sz w:val="28"/>
          <w:szCs w:val="28"/>
        </w:rPr>
        <w:t>分制，评价内容包括职业素养、工作任务完成情况两个方面，其中，职业素养占该项目总分的2</w:t>
      </w:r>
      <w:r>
        <w:rPr>
          <w:rFonts w:ascii="仿宋_GB2312" w:eastAsia="仿宋_GB2312"/>
          <w:sz w:val="28"/>
          <w:szCs w:val="28"/>
        </w:rPr>
        <w:t>0%</w:t>
      </w:r>
      <w:r>
        <w:rPr>
          <w:rFonts w:ascii="仿宋_GB2312" w:eastAsia="仿宋_GB2312" w:hint="eastAsia"/>
          <w:sz w:val="28"/>
          <w:szCs w:val="28"/>
        </w:rPr>
        <w:t>，工作任务完成质量占该项目总分的8</w:t>
      </w:r>
      <w:r>
        <w:rPr>
          <w:rFonts w:ascii="仿宋_GB2312" w:eastAsia="仿宋_GB2312"/>
          <w:sz w:val="28"/>
          <w:szCs w:val="28"/>
        </w:rPr>
        <w:t>0%</w:t>
      </w:r>
      <w:r>
        <w:rPr>
          <w:rFonts w:ascii="仿宋_GB2312" w:eastAsia="仿宋_GB2312" w:hint="eastAsia"/>
          <w:sz w:val="28"/>
          <w:szCs w:val="28"/>
        </w:rPr>
        <w:t>。最终成绩以</w:t>
      </w:r>
      <w:r>
        <w:rPr>
          <w:rFonts w:ascii="仿宋_GB2312" w:eastAsia="仿宋_GB2312"/>
          <w:sz w:val="28"/>
          <w:szCs w:val="28"/>
        </w:rPr>
        <w:t>0-59</w:t>
      </w:r>
      <w:r>
        <w:rPr>
          <w:rFonts w:ascii="仿宋_GB2312" w:eastAsia="仿宋_GB2312" w:hint="eastAsia"/>
          <w:sz w:val="28"/>
          <w:szCs w:val="28"/>
        </w:rPr>
        <w:t>分为不合格，</w:t>
      </w:r>
      <w:r>
        <w:rPr>
          <w:rFonts w:ascii="仿宋_GB2312" w:eastAsia="仿宋_GB2312"/>
          <w:sz w:val="28"/>
          <w:szCs w:val="28"/>
        </w:rPr>
        <w:t>60-84</w:t>
      </w:r>
      <w:r>
        <w:rPr>
          <w:rFonts w:ascii="仿宋_GB2312" w:eastAsia="仿宋_GB2312" w:hint="eastAsia"/>
          <w:sz w:val="28"/>
          <w:szCs w:val="28"/>
        </w:rPr>
        <w:t>分为合格，</w:t>
      </w:r>
      <w:r>
        <w:rPr>
          <w:rFonts w:ascii="仿宋_GB2312" w:eastAsia="仿宋_GB2312"/>
          <w:sz w:val="28"/>
          <w:szCs w:val="28"/>
        </w:rPr>
        <w:t>85</w:t>
      </w:r>
      <w:r>
        <w:rPr>
          <w:rFonts w:ascii="仿宋_GB2312" w:eastAsia="仿宋_GB2312" w:hint="eastAsia"/>
          <w:sz w:val="28"/>
          <w:szCs w:val="28"/>
        </w:rPr>
        <w:t>分及以上为优秀。具体各模块项目的评价标准见下表：</w:t>
      </w:r>
    </w:p>
    <w:tbl>
      <w:tblPr>
        <w:tblW w:w="8150" w:type="dxa"/>
        <w:jc w:val="center"/>
        <w:tblLayout w:type="fixed"/>
        <w:tblLook w:val="04A0" w:firstRow="1" w:lastRow="0" w:firstColumn="1" w:lastColumn="0" w:noHBand="0" w:noVBand="1"/>
      </w:tblPr>
      <w:tblGrid>
        <w:gridCol w:w="1002"/>
        <w:gridCol w:w="1080"/>
        <w:gridCol w:w="720"/>
        <w:gridCol w:w="3060"/>
        <w:gridCol w:w="2288"/>
      </w:tblGrid>
      <w:tr w:rsidR="00553A29">
        <w:tblPrEx>
          <w:tblCellMar>
            <w:top w:w="0" w:type="dxa"/>
            <w:bottom w:w="0" w:type="dxa"/>
          </w:tblCellMar>
        </w:tblPrEx>
        <w:trPr>
          <w:jc w:val="center"/>
        </w:trPr>
        <w:tc>
          <w:tcPr>
            <w:tcW w:w="2082" w:type="dxa"/>
            <w:gridSpan w:val="2"/>
            <w:tcBorders>
              <w:top w:val="single" w:sz="4" w:space="0" w:color="000000"/>
              <w:left w:val="single" w:sz="4" w:space="0" w:color="000000"/>
              <w:bottom w:val="single" w:sz="4" w:space="0" w:color="000000"/>
              <w:right w:val="single" w:sz="4" w:space="0" w:color="000000"/>
            </w:tcBorders>
            <w:vAlign w:val="center"/>
          </w:tcPr>
          <w:p w:rsidR="00553A29" w:rsidRDefault="0054484B">
            <w:pPr>
              <w:spacing w:line="240" w:lineRule="atLeast"/>
              <w:ind w:firstLineChars="200" w:firstLine="360"/>
              <w:jc w:val="center"/>
              <w:rPr>
                <w:rFonts w:ascii="仿宋_GB2312" w:eastAsia="仿宋_GB2312" w:hAnsi="仿宋_GB2312"/>
                <w:sz w:val="18"/>
                <w:szCs w:val="18"/>
              </w:rPr>
            </w:pPr>
            <w:r>
              <w:rPr>
                <w:rFonts w:ascii="仿宋_GB2312" w:eastAsia="仿宋_GB2312" w:hAnsi="仿宋_GB2312" w:hint="eastAsia"/>
                <w:sz w:val="18"/>
                <w:szCs w:val="18"/>
              </w:rPr>
              <w:t>评价内容</w:t>
            </w:r>
          </w:p>
        </w:tc>
        <w:tc>
          <w:tcPr>
            <w:tcW w:w="72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jc w:val="center"/>
              <w:rPr>
                <w:rFonts w:ascii="仿宋_GB2312" w:eastAsia="仿宋_GB2312" w:hAnsi="仿宋_GB2312"/>
                <w:sz w:val="18"/>
                <w:szCs w:val="18"/>
              </w:rPr>
            </w:pPr>
            <w:r>
              <w:rPr>
                <w:rFonts w:ascii="仿宋_GB2312" w:eastAsia="仿宋_GB2312" w:hAnsi="仿宋_GB2312" w:hint="eastAsia"/>
                <w:sz w:val="18"/>
                <w:szCs w:val="18"/>
              </w:rPr>
              <w:t>配分</w:t>
            </w:r>
          </w:p>
        </w:tc>
        <w:tc>
          <w:tcPr>
            <w:tcW w:w="306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ind w:firstLineChars="200" w:firstLine="360"/>
              <w:jc w:val="center"/>
              <w:rPr>
                <w:rFonts w:ascii="仿宋_GB2312" w:eastAsia="仿宋_GB2312" w:hAnsi="仿宋_GB2312"/>
                <w:sz w:val="18"/>
                <w:szCs w:val="18"/>
              </w:rPr>
            </w:pPr>
            <w:r>
              <w:rPr>
                <w:rFonts w:ascii="仿宋_GB2312" w:eastAsia="仿宋_GB2312" w:hAnsi="仿宋_GB2312" w:hint="eastAsia"/>
                <w:sz w:val="18"/>
                <w:szCs w:val="18"/>
              </w:rPr>
              <w:t>评分标准</w:t>
            </w:r>
          </w:p>
        </w:tc>
        <w:tc>
          <w:tcPr>
            <w:tcW w:w="2288"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ind w:firstLineChars="200" w:firstLine="360"/>
              <w:jc w:val="center"/>
              <w:rPr>
                <w:rFonts w:ascii="仿宋_GB2312" w:eastAsia="仿宋_GB2312" w:hAnsi="仿宋_GB2312"/>
                <w:sz w:val="18"/>
                <w:szCs w:val="18"/>
              </w:rPr>
            </w:pPr>
            <w:r>
              <w:rPr>
                <w:rFonts w:ascii="仿宋_GB2312" w:eastAsia="仿宋_GB2312" w:hAnsi="仿宋_GB2312" w:hint="eastAsia"/>
                <w:sz w:val="18"/>
                <w:szCs w:val="18"/>
              </w:rPr>
              <w:t>备注</w:t>
            </w:r>
          </w:p>
        </w:tc>
      </w:tr>
      <w:tr w:rsidR="00553A29">
        <w:tblPrEx>
          <w:tblCellMar>
            <w:top w:w="0" w:type="dxa"/>
            <w:bottom w:w="0" w:type="dxa"/>
          </w:tblCellMar>
        </w:tblPrEx>
        <w:trPr>
          <w:jc w:val="center"/>
        </w:trPr>
        <w:tc>
          <w:tcPr>
            <w:tcW w:w="1002" w:type="dxa"/>
            <w:vMerge w:val="restart"/>
            <w:tcBorders>
              <w:top w:val="nil"/>
              <w:left w:val="single" w:sz="4" w:space="0" w:color="000000"/>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技能要求</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（80分）</w:t>
            </w:r>
          </w:p>
        </w:tc>
        <w:tc>
          <w:tcPr>
            <w:tcW w:w="108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视频处理</w:t>
            </w:r>
          </w:p>
        </w:tc>
        <w:tc>
          <w:tcPr>
            <w:tcW w:w="72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50分</w:t>
            </w:r>
          </w:p>
        </w:tc>
        <w:tc>
          <w:tcPr>
            <w:tcW w:w="306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（1）能按照项目需求处理声音、图片、视频、文字等素材；</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（2）能根据作品内容和主题制作文字字幕和特效。</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（3）视频特效运用恰当</w:t>
            </w:r>
            <w:r>
              <w:rPr>
                <w:rFonts w:ascii="仿宋_GB2312" w:eastAsia="仿宋_GB2312" w:hAnsi="仿宋_GB2312"/>
                <w:sz w:val="18"/>
                <w:szCs w:val="18"/>
              </w:rPr>
              <w:t>;</w:t>
            </w:r>
            <w:r>
              <w:rPr>
                <w:rFonts w:ascii="仿宋_GB2312" w:eastAsia="仿宋_GB2312" w:hAnsi="仿宋_GB2312" w:hint="eastAsia"/>
                <w:sz w:val="18"/>
                <w:szCs w:val="18"/>
              </w:rPr>
              <w:t>镜头剪辑流畅，数量达到</w:t>
            </w:r>
            <w:r>
              <w:rPr>
                <w:rFonts w:ascii="仿宋_GB2312" w:eastAsia="仿宋_GB2312" w:hAnsi="仿宋_GB2312"/>
                <w:sz w:val="18"/>
                <w:szCs w:val="18"/>
              </w:rPr>
              <w:t>3</w:t>
            </w:r>
            <w:r>
              <w:rPr>
                <w:rFonts w:ascii="仿宋_GB2312" w:eastAsia="仿宋_GB2312" w:hAnsi="仿宋_GB2312" w:hint="eastAsia"/>
                <w:sz w:val="18"/>
                <w:szCs w:val="18"/>
              </w:rPr>
              <w:t>个以上，且单个镜头时长不少于</w:t>
            </w:r>
            <w:r>
              <w:rPr>
                <w:rFonts w:ascii="仿宋_GB2312" w:eastAsia="仿宋_GB2312" w:hAnsi="仿宋_GB2312"/>
                <w:sz w:val="18"/>
                <w:szCs w:val="18"/>
              </w:rPr>
              <w:t>3</w:t>
            </w:r>
            <w:r>
              <w:rPr>
                <w:rFonts w:ascii="仿宋_GB2312" w:eastAsia="仿宋_GB2312" w:hAnsi="仿宋_GB2312" w:hint="eastAsia"/>
                <w:sz w:val="18"/>
                <w:szCs w:val="18"/>
              </w:rPr>
              <w:t>秒。</w:t>
            </w:r>
          </w:p>
        </w:tc>
        <w:tc>
          <w:tcPr>
            <w:tcW w:w="2288"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（1）造型无形式美感扣2～10分；</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（2）没有片头片尾和字幕的扣3～10分；</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 xml:space="preserve">（3）声画不统一出现明显错误扣5分； </w:t>
            </w:r>
          </w:p>
          <w:p w:rsidR="00553A29" w:rsidRDefault="00553A29">
            <w:pPr>
              <w:spacing w:line="240" w:lineRule="atLeast"/>
              <w:ind w:firstLineChars="200" w:firstLine="360"/>
              <w:rPr>
                <w:rFonts w:ascii="仿宋_GB2312" w:eastAsia="仿宋_GB2312" w:hAnsi="仿宋_GB2312"/>
                <w:sz w:val="18"/>
                <w:szCs w:val="18"/>
              </w:rPr>
            </w:pPr>
          </w:p>
        </w:tc>
      </w:tr>
      <w:tr w:rsidR="00553A29">
        <w:tblPrEx>
          <w:tblCellMar>
            <w:top w:w="0" w:type="dxa"/>
            <w:bottom w:w="0" w:type="dxa"/>
          </w:tblCellMar>
        </w:tblPrEx>
        <w:trPr>
          <w:trHeight w:val="617"/>
          <w:jc w:val="center"/>
        </w:trPr>
        <w:tc>
          <w:tcPr>
            <w:tcW w:w="1002" w:type="dxa"/>
            <w:vMerge/>
            <w:tcBorders>
              <w:top w:val="nil"/>
              <w:left w:val="single" w:sz="4" w:space="0" w:color="000000"/>
              <w:bottom w:val="single" w:sz="4" w:space="0" w:color="000000"/>
              <w:right w:val="single" w:sz="4" w:space="0" w:color="000000"/>
            </w:tcBorders>
            <w:vAlign w:val="center"/>
          </w:tcPr>
          <w:p w:rsidR="00553A29" w:rsidRDefault="00553A29">
            <w:pPr>
              <w:spacing w:line="240" w:lineRule="atLeast"/>
              <w:ind w:firstLineChars="200" w:firstLine="360"/>
              <w:rPr>
                <w:rFonts w:ascii="仿宋_GB2312" w:eastAsia="仿宋_GB2312" w:hAnsi="仿宋_GB2312"/>
                <w:sz w:val="18"/>
                <w:szCs w:val="18"/>
              </w:rPr>
            </w:pPr>
          </w:p>
        </w:tc>
        <w:tc>
          <w:tcPr>
            <w:tcW w:w="108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主题表现</w:t>
            </w:r>
          </w:p>
        </w:tc>
        <w:tc>
          <w:tcPr>
            <w:tcW w:w="72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20分</w:t>
            </w:r>
          </w:p>
        </w:tc>
        <w:tc>
          <w:tcPr>
            <w:tcW w:w="306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（1）作品具有很好的完整性；</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（2）素材使用逻辑合理，切合主题。</w:t>
            </w:r>
          </w:p>
        </w:tc>
        <w:tc>
          <w:tcPr>
            <w:tcW w:w="2288"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（1）创意陈旧没有新意扣3～5分；</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（2）与主题无关扣5～15分；</w:t>
            </w:r>
          </w:p>
        </w:tc>
      </w:tr>
      <w:tr w:rsidR="00553A29">
        <w:tblPrEx>
          <w:tblCellMar>
            <w:top w:w="0" w:type="dxa"/>
            <w:bottom w:w="0" w:type="dxa"/>
          </w:tblCellMar>
        </w:tblPrEx>
        <w:trPr>
          <w:trHeight w:val="925"/>
          <w:jc w:val="center"/>
        </w:trPr>
        <w:tc>
          <w:tcPr>
            <w:tcW w:w="1002" w:type="dxa"/>
            <w:vMerge/>
            <w:tcBorders>
              <w:top w:val="nil"/>
              <w:left w:val="single" w:sz="4" w:space="0" w:color="000000"/>
              <w:bottom w:val="single" w:sz="4" w:space="0" w:color="000000"/>
              <w:right w:val="single" w:sz="4" w:space="0" w:color="000000"/>
            </w:tcBorders>
            <w:vAlign w:val="center"/>
          </w:tcPr>
          <w:p w:rsidR="00553A29" w:rsidRDefault="00553A29">
            <w:pPr>
              <w:spacing w:line="240" w:lineRule="atLeast"/>
              <w:ind w:firstLineChars="200" w:firstLine="360"/>
              <w:rPr>
                <w:rFonts w:ascii="仿宋_GB2312" w:eastAsia="仿宋_GB2312" w:hAnsi="仿宋_GB2312"/>
                <w:sz w:val="18"/>
                <w:szCs w:val="18"/>
              </w:rPr>
            </w:pPr>
          </w:p>
        </w:tc>
        <w:tc>
          <w:tcPr>
            <w:tcW w:w="108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最后输出</w:t>
            </w:r>
          </w:p>
        </w:tc>
        <w:tc>
          <w:tcPr>
            <w:tcW w:w="72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10分</w:t>
            </w:r>
          </w:p>
        </w:tc>
        <w:tc>
          <w:tcPr>
            <w:tcW w:w="306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视频整体输出完整，能正常播放并且播放有声音；</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声音与画面同步；声音能强化主题表达，合成效果好。</w:t>
            </w:r>
          </w:p>
        </w:tc>
        <w:tc>
          <w:tcPr>
            <w:tcW w:w="2288"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最后输出视频播放只有视频没有音频的扣10分，只有音频没有视频的扣10分，视频无法打开观看的扣10分；</w:t>
            </w:r>
          </w:p>
        </w:tc>
      </w:tr>
      <w:tr w:rsidR="00553A29">
        <w:tblPrEx>
          <w:tblCellMar>
            <w:top w:w="0" w:type="dxa"/>
            <w:bottom w:w="0" w:type="dxa"/>
          </w:tblCellMar>
        </w:tblPrEx>
        <w:trPr>
          <w:trHeight w:val="2015"/>
          <w:jc w:val="center"/>
        </w:trPr>
        <w:tc>
          <w:tcPr>
            <w:tcW w:w="2082" w:type="dxa"/>
            <w:gridSpan w:val="2"/>
            <w:tcBorders>
              <w:top w:val="single" w:sz="4" w:space="0" w:color="000000"/>
              <w:left w:val="single" w:sz="4" w:space="0" w:color="000000"/>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操作规范与职业素养（20分）</w:t>
            </w:r>
          </w:p>
        </w:tc>
        <w:tc>
          <w:tcPr>
            <w:tcW w:w="72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20分</w:t>
            </w:r>
          </w:p>
        </w:tc>
        <w:tc>
          <w:tcPr>
            <w:tcW w:w="306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（1）符合企业美工的基本素养要求，体现良好的工作习惯；如：设计完成后整理工作台，确保电脑正常关闭、切断电源，有秩序地离开考场；</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（2）保持工作台面干净整洁，在工作区域不可有任何食品、饮料或其他与作业无关物品。</w:t>
            </w:r>
          </w:p>
        </w:tc>
        <w:tc>
          <w:tcPr>
            <w:tcW w:w="2288"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（1）任务完成后应做到：</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①整理、清洁工作台面；</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②关闭电脑、切断电源并将凳子放回原位；</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③按顺序退出考场。</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违反以上一项扣2分，三项不达要求记0分。</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（2）与评审专家顶撞等态度恶劣者本项记0分</w:t>
            </w:r>
          </w:p>
        </w:tc>
      </w:tr>
    </w:tbl>
    <w:p w:rsidR="00553A29" w:rsidRDefault="00553A29">
      <w:pPr>
        <w:spacing w:line="520" w:lineRule="exact"/>
        <w:rPr>
          <w:rFonts w:ascii="Times New Roman" w:eastAsia="仿宋_GB2312" w:hAnsi="Times New Roman"/>
          <w:sz w:val="28"/>
          <w:szCs w:val="24"/>
        </w:rPr>
      </w:pPr>
    </w:p>
    <w:p w:rsidR="00553A29" w:rsidRDefault="0054484B">
      <w:pPr>
        <w:spacing w:line="520" w:lineRule="exact"/>
        <w:rPr>
          <w:rFonts w:ascii="仿宋_GB2312" w:eastAsia="仿宋_GB2312"/>
          <w:color w:val="000000"/>
          <w:sz w:val="28"/>
          <w:szCs w:val="28"/>
        </w:rPr>
      </w:pPr>
      <w:r>
        <w:rPr>
          <w:rFonts w:ascii="Times New Roman" w:eastAsia="仿宋_GB2312" w:hAnsi="Times New Roman" w:hint="eastAsia"/>
          <w:sz w:val="28"/>
          <w:szCs w:val="24"/>
        </w:rPr>
        <w:t>10.</w:t>
      </w:r>
      <w:r>
        <w:rPr>
          <w:rFonts w:ascii="仿宋_GB2312" w:eastAsia="仿宋_GB2312" w:hint="eastAsia"/>
          <w:color w:val="000000"/>
          <w:sz w:val="28"/>
          <w:szCs w:val="28"/>
        </w:rPr>
        <w:t>试题编号：3</w:t>
      </w:r>
      <w:r>
        <w:rPr>
          <w:rFonts w:ascii="仿宋_GB2312" w:eastAsia="仿宋_GB2312"/>
          <w:color w:val="000000"/>
          <w:sz w:val="28"/>
          <w:szCs w:val="28"/>
        </w:rPr>
        <w:t>-</w:t>
      </w:r>
      <w:r>
        <w:rPr>
          <w:rFonts w:ascii="仿宋_GB2312" w:eastAsia="仿宋_GB2312" w:hint="eastAsia"/>
          <w:color w:val="000000"/>
          <w:sz w:val="28"/>
          <w:szCs w:val="28"/>
        </w:rPr>
        <w:t>10：影视后期-视频剪辑处理</w:t>
      </w:r>
    </w:p>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t>（</w:t>
      </w:r>
      <w:r>
        <w:rPr>
          <w:rFonts w:ascii="仿宋_GB2312" w:eastAsia="仿宋_GB2312"/>
          <w:color w:val="000000"/>
          <w:sz w:val="28"/>
          <w:szCs w:val="28"/>
        </w:rPr>
        <w:t>1</w:t>
      </w:r>
      <w:r>
        <w:rPr>
          <w:rFonts w:ascii="仿宋_GB2312" w:eastAsia="仿宋_GB2312" w:hint="eastAsia"/>
          <w:color w:val="000000"/>
          <w:sz w:val="28"/>
          <w:szCs w:val="28"/>
        </w:rPr>
        <w:t>）任务描述</w:t>
      </w:r>
    </w:p>
    <w:p w:rsidR="00553A29" w:rsidRDefault="0054484B">
      <w:pPr>
        <w:spacing w:line="510" w:lineRule="exact"/>
        <w:ind w:firstLineChars="198" w:firstLine="554"/>
        <w:rPr>
          <w:rFonts w:ascii="仿宋_GB2312" w:eastAsia="仿宋_GB2312"/>
          <w:sz w:val="28"/>
          <w:szCs w:val="28"/>
        </w:rPr>
      </w:pPr>
      <w:r>
        <w:rPr>
          <w:rFonts w:ascii="仿宋_GB2312" w:eastAsia="仿宋_GB2312" w:hint="eastAsia"/>
          <w:sz w:val="28"/>
          <w:szCs w:val="28"/>
        </w:rPr>
        <w:t>根据提供的三段视频素材，在视频之间完成“滑动”技巧性转场，可运用公共库里提供的视频素材添加特效、可自行添加文字资料完成一段不少于</w:t>
      </w:r>
      <w:r>
        <w:rPr>
          <w:rFonts w:ascii="仿宋_GB2312" w:eastAsia="仿宋_GB2312"/>
          <w:sz w:val="28"/>
          <w:szCs w:val="28"/>
        </w:rPr>
        <w:t>30</w:t>
      </w:r>
      <w:r>
        <w:rPr>
          <w:rFonts w:ascii="仿宋_GB2312" w:eastAsia="仿宋_GB2312" w:hint="eastAsia"/>
          <w:sz w:val="28"/>
          <w:szCs w:val="28"/>
        </w:rPr>
        <w:t>秒钟的视频制作。要求能够对所提供的素材进行筛选、优化和合成，进行影视特效与剪辑制作。</w:t>
      </w:r>
    </w:p>
    <w:p w:rsidR="00553A29" w:rsidRDefault="0054484B">
      <w:pPr>
        <w:spacing w:line="510" w:lineRule="exact"/>
        <w:ind w:firstLineChars="198" w:firstLine="554"/>
        <w:rPr>
          <w:rFonts w:ascii="仿宋_GB2312" w:eastAsia="仿宋_GB2312"/>
          <w:sz w:val="28"/>
          <w:szCs w:val="28"/>
        </w:rPr>
      </w:pPr>
      <w:r>
        <w:rPr>
          <w:rFonts w:ascii="仿宋_GB2312" w:eastAsia="仿宋_GB2312" w:hint="eastAsia"/>
          <w:sz w:val="28"/>
          <w:szCs w:val="28"/>
        </w:rPr>
        <w:t>对所提供的视频文件要进行画面剪辑处理，剪辑的单个镜头时长不少于</w:t>
      </w:r>
      <w:r>
        <w:rPr>
          <w:rFonts w:ascii="仿宋_GB2312" w:eastAsia="仿宋_GB2312"/>
          <w:sz w:val="28"/>
          <w:szCs w:val="28"/>
        </w:rPr>
        <w:t>3</w:t>
      </w:r>
      <w:r>
        <w:rPr>
          <w:rFonts w:ascii="仿宋_GB2312" w:eastAsia="仿宋_GB2312" w:hint="eastAsia"/>
          <w:sz w:val="28"/>
          <w:szCs w:val="28"/>
        </w:rPr>
        <w:t>秒，且镜头数量不少于</w:t>
      </w:r>
      <w:r>
        <w:rPr>
          <w:rFonts w:ascii="仿宋_GB2312" w:eastAsia="仿宋_GB2312"/>
          <w:sz w:val="28"/>
          <w:szCs w:val="28"/>
        </w:rPr>
        <w:t>3</w:t>
      </w:r>
      <w:r>
        <w:rPr>
          <w:rFonts w:ascii="仿宋_GB2312" w:eastAsia="仿宋_GB2312" w:hint="eastAsia"/>
          <w:sz w:val="28"/>
          <w:szCs w:val="28"/>
        </w:rPr>
        <w:t>个。背景音乐从视频特效与剪辑试题公用素材库中选择一个与主题相符的音乐文件进行剪辑，要求声音与画面同步，能强化主题表达。视频尺寸大小为：</w:t>
      </w:r>
      <w:r>
        <w:rPr>
          <w:rFonts w:ascii="仿宋_GB2312" w:eastAsia="仿宋_GB2312"/>
          <w:sz w:val="28"/>
          <w:szCs w:val="28"/>
        </w:rPr>
        <w:t xml:space="preserve">720 </w:t>
      </w:r>
      <w:r>
        <w:rPr>
          <w:rFonts w:ascii="仿宋_GB2312" w:eastAsia="仿宋_GB2312" w:hint="eastAsia"/>
          <w:sz w:val="28"/>
          <w:szCs w:val="28"/>
        </w:rPr>
        <w:t>×</w:t>
      </w:r>
      <w:r>
        <w:rPr>
          <w:rFonts w:ascii="仿宋_GB2312" w:eastAsia="仿宋_GB2312"/>
          <w:sz w:val="28"/>
          <w:szCs w:val="28"/>
        </w:rPr>
        <w:t>576  Pixels</w:t>
      </w:r>
      <w:r>
        <w:rPr>
          <w:rFonts w:ascii="仿宋_GB2312" w:eastAsia="仿宋_GB2312" w:hint="eastAsia"/>
          <w:sz w:val="28"/>
          <w:szCs w:val="28"/>
        </w:rPr>
        <w:t>（像素）。提交</w:t>
      </w:r>
      <w:r>
        <w:rPr>
          <w:rFonts w:ascii="仿宋_GB2312" w:eastAsia="仿宋_GB2312"/>
          <w:sz w:val="28"/>
          <w:szCs w:val="28"/>
        </w:rPr>
        <w:t>Adobe</w:t>
      </w:r>
      <w:r>
        <w:rPr>
          <w:rFonts w:ascii="仿宋_GB2312" w:eastAsia="仿宋_GB2312" w:hint="eastAsia"/>
          <w:sz w:val="28"/>
          <w:szCs w:val="28"/>
        </w:rPr>
        <w:t xml:space="preserve"> Premiere pro</w:t>
      </w:r>
      <w:r>
        <w:rPr>
          <w:rFonts w:ascii="仿宋_GB2312" w:eastAsia="仿宋_GB2312"/>
          <w:sz w:val="28"/>
          <w:szCs w:val="28"/>
        </w:rPr>
        <w:t xml:space="preserve"> </w:t>
      </w:r>
      <w:r>
        <w:rPr>
          <w:rFonts w:ascii="仿宋_GB2312" w:eastAsia="仿宋_GB2312" w:hint="eastAsia"/>
          <w:sz w:val="28"/>
          <w:szCs w:val="28"/>
        </w:rPr>
        <w:t>的</w:t>
      </w:r>
      <w:r>
        <w:rPr>
          <w:rFonts w:ascii="仿宋_GB2312" w:eastAsia="仿宋_GB2312"/>
          <w:sz w:val="28"/>
          <w:szCs w:val="28"/>
        </w:rPr>
        <w:t>.</w:t>
      </w:r>
      <w:r>
        <w:rPr>
          <w:rFonts w:ascii="仿宋_GB2312" w:eastAsia="仿宋_GB2312" w:hint="eastAsia"/>
          <w:sz w:val="28"/>
          <w:szCs w:val="28"/>
        </w:rPr>
        <w:t>pr源文件和</w:t>
      </w:r>
      <w:r>
        <w:rPr>
          <w:rFonts w:ascii="仿宋_GB2312" w:eastAsia="仿宋_GB2312"/>
          <w:sz w:val="28"/>
          <w:szCs w:val="28"/>
        </w:rPr>
        <w:t>.avi</w:t>
      </w:r>
      <w:r>
        <w:rPr>
          <w:rFonts w:ascii="仿宋_GB2312" w:eastAsia="仿宋_GB2312" w:hint="eastAsia"/>
          <w:sz w:val="28"/>
          <w:szCs w:val="28"/>
        </w:rPr>
        <w:t>格式（或mov格式）的输出文件。素材库其他的素材可根据设计需要加以利用。</w:t>
      </w:r>
    </w:p>
    <w:p w:rsidR="00553A29" w:rsidRDefault="0054484B">
      <w:pPr>
        <w:ind w:firstLineChars="200" w:firstLine="560"/>
        <w:rPr>
          <w:rFonts w:ascii="仿宋_GB2312" w:eastAsia="仿宋_GB2312"/>
          <w:bCs/>
          <w:sz w:val="28"/>
          <w:szCs w:val="28"/>
        </w:rPr>
      </w:pPr>
      <w:r>
        <w:rPr>
          <w:rFonts w:ascii="仿宋_GB2312" w:eastAsia="仿宋_GB2312" w:hint="eastAsia"/>
          <w:bCs/>
          <w:sz w:val="28"/>
          <w:szCs w:val="28"/>
        </w:rPr>
        <w:t>（2）实施条件</w:t>
      </w:r>
    </w:p>
    <w:tbl>
      <w:tblPr>
        <w:tblW w:w="8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6"/>
        <w:gridCol w:w="5700"/>
        <w:gridCol w:w="941"/>
      </w:tblGrid>
      <w:tr w:rsidR="00553A29">
        <w:trPr>
          <w:trHeight w:val="425"/>
          <w:jc w:val="center"/>
        </w:trPr>
        <w:tc>
          <w:tcPr>
            <w:tcW w:w="2046" w:type="dxa"/>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项目</w:t>
            </w:r>
          </w:p>
        </w:tc>
        <w:tc>
          <w:tcPr>
            <w:tcW w:w="5700" w:type="dxa"/>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基本实施条件</w:t>
            </w:r>
          </w:p>
        </w:tc>
        <w:tc>
          <w:tcPr>
            <w:tcW w:w="941"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备注</w:t>
            </w:r>
          </w:p>
        </w:tc>
      </w:tr>
      <w:tr w:rsidR="00553A29">
        <w:trPr>
          <w:trHeight w:val="321"/>
          <w:jc w:val="center"/>
        </w:trPr>
        <w:tc>
          <w:tcPr>
            <w:tcW w:w="2046"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场地</w:t>
            </w:r>
          </w:p>
        </w:tc>
        <w:tc>
          <w:tcPr>
            <w:tcW w:w="5700" w:type="dxa"/>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每个考场配置</w:t>
            </w:r>
            <w:r>
              <w:rPr>
                <w:rFonts w:ascii="仿宋_GB2312" w:eastAsia="仿宋_GB2312" w:hAnsi="仿宋_GB2312"/>
                <w:sz w:val="18"/>
                <w:szCs w:val="18"/>
              </w:rPr>
              <w:t>40</w:t>
            </w:r>
            <w:r>
              <w:rPr>
                <w:rFonts w:ascii="仿宋_GB2312" w:eastAsia="仿宋_GB2312" w:hAnsi="仿宋_GB2312" w:hint="eastAsia"/>
                <w:sz w:val="18"/>
                <w:szCs w:val="18"/>
              </w:rPr>
              <w:t>个操作台面和座位，每个考场照明通风良好。</w:t>
            </w:r>
          </w:p>
        </w:tc>
        <w:tc>
          <w:tcPr>
            <w:tcW w:w="941"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必备</w:t>
            </w:r>
          </w:p>
        </w:tc>
      </w:tr>
      <w:tr w:rsidR="00553A29">
        <w:trPr>
          <w:jc w:val="center"/>
        </w:trPr>
        <w:tc>
          <w:tcPr>
            <w:tcW w:w="2046"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设备</w:t>
            </w:r>
          </w:p>
        </w:tc>
        <w:tc>
          <w:tcPr>
            <w:tcW w:w="5700" w:type="dxa"/>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每个考场配</w:t>
            </w:r>
            <w:r>
              <w:rPr>
                <w:rFonts w:ascii="仿宋_GB2312" w:eastAsia="仿宋_GB2312" w:hAnsi="仿宋_GB2312"/>
                <w:sz w:val="18"/>
                <w:szCs w:val="18"/>
              </w:rPr>
              <w:t>1</w:t>
            </w:r>
            <w:r>
              <w:rPr>
                <w:rFonts w:ascii="仿宋_GB2312" w:eastAsia="仿宋_GB2312" w:hAnsi="仿宋_GB2312" w:hint="eastAsia"/>
                <w:sz w:val="18"/>
                <w:szCs w:val="18"/>
              </w:rPr>
              <w:t>台服务器、</w:t>
            </w:r>
            <w:r>
              <w:rPr>
                <w:rFonts w:ascii="仿宋_GB2312" w:eastAsia="仿宋_GB2312" w:hAnsi="仿宋_GB2312"/>
                <w:sz w:val="18"/>
                <w:szCs w:val="18"/>
              </w:rPr>
              <w:t>40</w:t>
            </w:r>
            <w:r>
              <w:rPr>
                <w:rFonts w:ascii="仿宋_GB2312" w:eastAsia="仿宋_GB2312" w:hAnsi="仿宋_GB2312" w:hint="eastAsia"/>
                <w:sz w:val="18"/>
                <w:szCs w:val="18"/>
              </w:rPr>
              <w:t>台电脑，每台电脑配置耳机，开通考场局域网。</w:t>
            </w:r>
          </w:p>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电脑配置要求：</w:t>
            </w:r>
          </w:p>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sz w:val="18"/>
                <w:szCs w:val="18"/>
              </w:rPr>
              <w:t>1</w:t>
            </w:r>
            <w:r>
              <w:rPr>
                <w:rFonts w:ascii="仿宋_GB2312" w:eastAsia="仿宋_GB2312" w:hAnsi="仿宋_GB2312" w:hint="eastAsia"/>
                <w:sz w:val="18"/>
                <w:szCs w:val="18"/>
              </w:rPr>
              <w:t>、双核</w:t>
            </w:r>
            <w:r>
              <w:rPr>
                <w:rFonts w:ascii="仿宋_GB2312" w:eastAsia="仿宋_GB2312" w:hAnsi="仿宋_GB2312"/>
                <w:sz w:val="18"/>
                <w:szCs w:val="18"/>
              </w:rPr>
              <w:t xml:space="preserve"> 2.8GHz </w:t>
            </w:r>
            <w:r>
              <w:rPr>
                <w:rFonts w:ascii="仿宋_GB2312" w:eastAsia="仿宋_GB2312" w:hAnsi="仿宋_GB2312" w:hint="eastAsia"/>
                <w:sz w:val="18"/>
                <w:szCs w:val="18"/>
              </w:rPr>
              <w:t>处理器</w:t>
            </w:r>
          </w:p>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sz w:val="18"/>
                <w:szCs w:val="18"/>
              </w:rPr>
              <w:lastRenderedPageBreak/>
              <w:t>2</w:t>
            </w:r>
            <w:r>
              <w:rPr>
                <w:rFonts w:ascii="仿宋_GB2312" w:eastAsia="仿宋_GB2312" w:hAnsi="仿宋_GB2312" w:hint="eastAsia"/>
                <w:sz w:val="18"/>
                <w:szCs w:val="18"/>
              </w:rPr>
              <w:t>、</w:t>
            </w:r>
            <w:r>
              <w:rPr>
                <w:rFonts w:ascii="仿宋_GB2312" w:eastAsia="仿宋_GB2312" w:hAnsi="仿宋_GB2312"/>
                <w:sz w:val="18"/>
                <w:szCs w:val="18"/>
              </w:rPr>
              <w:t xml:space="preserve">2GB </w:t>
            </w:r>
            <w:r>
              <w:rPr>
                <w:rFonts w:ascii="仿宋_GB2312" w:eastAsia="仿宋_GB2312" w:hAnsi="仿宋_GB2312" w:hint="eastAsia"/>
                <w:sz w:val="18"/>
                <w:szCs w:val="18"/>
              </w:rPr>
              <w:t>内存</w:t>
            </w:r>
            <w:r>
              <w:rPr>
                <w:rFonts w:ascii="仿宋_GB2312" w:eastAsia="仿宋_GB2312" w:hAnsi="仿宋_GB2312"/>
                <w:sz w:val="18"/>
                <w:szCs w:val="18"/>
              </w:rPr>
              <w:t xml:space="preserve"> </w:t>
            </w:r>
          </w:p>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sz w:val="18"/>
                <w:szCs w:val="18"/>
              </w:rPr>
              <w:t>3</w:t>
            </w:r>
            <w:r>
              <w:rPr>
                <w:rFonts w:ascii="仿宋_GB2312" w:eastAsia="仿宋_GB2312" w:hAnsi="仿宋_GB2312" w:hint="eastAsia"/>
                <w:sz w:val="18"/>
                <w:szCs w:val="18"/>
              </w:rPr>
              <w:t>、</w:t>
            </w:r>
            <w:r>
              <w:rPr>
                <w:rFonts w:ascii="仿宋_GB2312" w:eastAsia="仿宋_GB2312" w:hAnsi="仿宋_GB2312"/>
                <w:sz w:val="18"/>
                <w:szCs w:val="18"/>
              </w:rPr>
              <w:t xml:space="preserve">60GB </w:t>
            </w:r>
            <w:r>
              <w:rPr>
                <w:rFonts w:ascii="仿宋_GB2312" w:eastAsia="仿宋_GB2312" w:hAnsi="仿宋_GB2312" w:hint="eastAsia"/>
                <w:sz w:val="18"/>
                <w:szCs w:val="18"/>
              </w:rPr>
              <w:t>可用硬盘空间</w:t>
            </w:r>
          </w:p>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sz w:val="18"/>
                <w:szCs w:val="18"/>
              </w:rPr>
              <w:t>4</w:t>
            </w:r>
            <w:r>
              <w:rPr>
                <w:rFonts w:ascii="仿宋_GB2312" w:eastAsia="仿宋_GB2312" w:hAnsi="仿宋_GB2312" w:hint="eastAsia"/>
                <w:sz w:val="18"/>
                <w:szCs w:val="18"/>
              </w:rPr>
              <w:t>、屏显达到</w:t>
            </w:r>
            <w:r>
              <w:rPr>
                <w:rFonts w:ascii="仿宋_GB2312" w:eastAsia="仿宋_GB2312" w:hAnsi="仿宋_GB2312"/>
                <w:sz w:val="18"/>
                <w:szCs w:val="18"/>
              </w:rPr>
              <w:t xml:space="preserve">1,280x800 </w:t>
            </w:r>
            <w:r>
              <w:rPr>
                <w:rFonts w:ascii="仿宋_GB2312" w:eastAsia="仿宋_GB2312" w:hAnsi="仿宋_GB2312" w:hint="eastAsia"/>
                <w:sz w:val="18"/>
                <w:szCs w:val="18"/>
              </w:rPr>
              <w:t>像素</w:t>
            </w:r>
            <w:r>
              <w:rPr>
                <w:rFonts w:ascii="仿宋_GB2312" w:eastAsia="仿宋_GB2312" w:hAnsi="仿宋_GB2312"/>
                <w:sz w:val="18"/>
                <w:szCs w:val="18"/>
              </w:rPr>
              <w:t xml:space="preserve">, </w:t>
            </w:r>
            <w:r>
              <w:rPr>
                <w:rFonts w:ascii="仿宋_GB2312" w:eastAsia="仿宋_GB2312" w:hAnsi="仿宋_GB2312" w:hint="eastAsia"/>
                <w:sz w:val="18"/>
                <w:szCs w:val="18"/>
              </w:rPr>
              <w:t>显存达到</w:t>
            </w:r>
            <w:r>
              <w:rPr>
                <w:rFonts w:ascii="仿宋_GB2312" w:eastAsia="仿宋_GB2312" w:hAnsi="仿宋_GB2312"/>
                <w:sz w:val="18"/>
                <w:szCs w:val="18"/>
              </w:rPr>
              <w:t>512MB</w:t>
            </w:r>
          </w:p>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sz w:val="18"/>
                <w:szCs w:val="18"/>
              </w:rPr>
              <w:t>5</w:t>
            </w:r>
            <w:r>
              <w:rPr>
                <w:rFonts w:ascii="仿宋_GB2312" w:eastAsia="仿宋_GB2312" w:hAnsi="仿宋_GB2312" w:hint="eastAsia"/>
                <w:sz w:val="18"/>
                <w:szCs w:val="18"/>
              </w:rPr>
              <w:t>、</w:t>
            </w:r>
            <w:r>
              <w:rPr>
                <w:rFonts w:ascii="仿宋_GB2312" w:eastAsia="仿宋_GB2312" w:hAnsi="仿宋_GB2312"/>
                <w:sz w:val="18"/>
                <w:szCs w:val="18"/>
              </w:rPr>
              <w:t xml:space="preserve">Microsoft Windows Driver Model </w:t>
            </w:r>
            <w:r>
              <w:rPr>
                <w:rFonts w:ascii="仿宋_GB2312" w:eastAsia="仿宋_GB2312" w:hAnsi="仿宋_GB2312" w:hint="eastAsia"/>
                <w:sz w:val="18"/>
                <w:szCs w:val="18"/>
              </w:rPr>
              <w:t>兼容声卡</w:t>
            </w:r>
            <w:r>
              <w:rPr>
                <w:rFonts w:ascii="仿宋_GB2312" w:eastAsia="仿宋_GB2312" w:hAnsi="仿宋_GB2312"/>
                <w:sz w:val="18"/>
                <w:szCs w:val="18"/>
              </w:rPr>
              <w:t xml:space="preserve"> </w:t>
            </w:r>
          </w:p>
        </w:tc>
        <w:tc>
          <w:tcPr>
            <w:tcW w:w="941"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lastRenderedPageBreak/>
              <w:t>必备</w:t>
            </w:r>
          </w:p>
        </w:tc>
      </w:tr>
      <w:tr w:rsidR="00553A29">
        <w:trPr>
          <w:jc w:val="center"/>
        </w:trPr>
        <w:tc>
          <w:tcPr>
            <w:tcW w:w="2046" w:type="dxa"/>
            <w:vAlign w:val="center"/>
          </w:tcPr>
          <w:p w:rsidR="00553A29" w:rsidRDefault="00553A29">
            <w:pPr>
              <w:spacing w:line="240" w:lineRule="atLeast"/>
              <w:ind w:firstLineChars="200" w:firstLine="360"/>
              <w:rPr>
                <w:rFonts w:ascii="仿宋_GB2312" w:eastAsia="仿宋_GB2312" w:hAnsi="仿宋_GB2312"/>
                <w:sz w:val="18"/>
                <w:szCs w:val="18"/>
              </w:rPr>
            </w:pPr>
          </w:p>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软件</w:t>
            </w:r>
          </w:p>
        </w:tc>
        <w:tc>
          <w:tcPr>
            <w:tcW w:w="5700" w:type="dxa"/>
          </w:tcPr>
          <w:p w:rsidR="00553A29" w:rsidRDefault="0054484B">
            <w:pPr>
              <w:spacing w:line="240" w:lineRule="atLeast"/>
              <w:rPr>
                <w:rFonts w:ascii="仿宋_GB2312" w:eastAsia="仿宋_GB2312" w:hAnsi="仿宋_GB2312"/>
                <w:sz w:val="18"/>
                <w:szCs w:val="18"/>
              </w:rPr>
            </w:pPr>
            <w:r>
              <w:rPr>
                <w:rFonts w:ascii="仿宋_GB2312" w:eastAsia="仿宋_GB2312" w:hAnsi="仿宋_GB2312"/>
                <w:sz w:val="18"/>
                <w:szCs w:val="18"/>
              </w:rPr>
              <w:t>1</w:t>
            </w:r>
            <w:r>
              <w:rPr>
                <w:rFonts w:ascii="仿宋_GB2312" w:eastAsia="仿宋_GB2312" w:hAnsi="仿宋_GB2312" w:hint="eastAsia"/>
                <w:sz w:val="18"/>
                <w:szCs w:val="18"/>
              </w:rPr>
              <w:t>、</w:t>
            </w:r>
            <w:r>
              <w:rPr>
                <w:rFonts w:ascii="仿宋_GB2312" w:eastAsia="仿宋_GB2312" w:hAnsi="仿宋_GB2312"/>
                <w:sz w:val="18"/>
                <w:szCs w:val="18"/>
              </w:rPr>
              <w:t xml:space="preserve"> Adobe After Effects CS4</w:t>
            </w:r>
            <w:r>
              <w:rPr>
                <w:rFonts w:ascii="仿宋_GB2312" w:eastAsia="仿宋_GB2312" w:hAnsi="仿宋_GB2312" w:hint="eastAsia"/>
                <w:sz w:val="18"/>
                <w:szCs w:val="18"/>
              </w:rPr>
              <w:t>（中文版）以上</w:t>
            </w:r>
            <w:r>
              <w:rPr>
                <w:rFonts w:ascii="仿宋_GB2312" w:eastAsia="仿宋_GB2312" w:hAnsi="仿宋_GB2312"/>
                <w:sz w:val="18"/>
                <w:szCs w:val="18"/>
              </w:rPr>
              <w:t>(</w:t>
            </w:r>
            <w:r>
              <w:rPr>
                <w:rFonts w:ascii="仿宋_GB2312" w:eastAsia="仿宋_GB2312" w:hAnsi="仿宋_GB2312" w:hint="eastAsia"/>
                <w:sz w:val="18"/>
                <w:szCs w:val="18"/>
              </w:rPr>
              <w:t>含特效插件</w:t>
            </w:r>
            <w:r>
              <w:rPr>
                <w:rFonts w:ascii="仿宋_GB2312" w:eastAsia="仿宋_GB2312" w:hAnsi="仿宋_GB2312"/>
                <w:sz w:val="18"/>
                <w:szCs w:val="18"/>
              </w:rPr>
              <w:t>3</w:t>
            </w:r>
            <w:r>
              <w:rPr>
                <w:rFonts w:ascii="仿宋_GB2312" w:eastAsia="仿宋_GB2312" w:hAnsi="仿宋_GB2312" w:hint="eastAsia"/>
                <w:sz w:val="18"/>
                <w:szCs w:val="18"/>
              </w:rPr>
              <w:t>种以上</w:t>
            </w:r>
            <w:r>
              <w:rPr>
                <w:rFonts w:ascii="仿宋_GB2312" w:eastAsia="仿宋_GB2312" w:hAnsi="仿宋_GB2312"/>
                <w:sz w:val="18"/>
                <w:szCs w:val="18"/>
              </w:rPr>
              <w:t>)</w:t>
            </w:r>
          </w:p>
          <w:p w:rsidR="00553A29" w:rsidRDefault="0054484B">
            <w:pPr>
              <w:autoSpaceDE w:val="0"/>
              <w:autoSpaceDN w:val="0"/>
              <w:adjustRightInd w:val="0"/>
              <w:spacing w:line="240" w:lineRule="atLeast"/>
              <w:rPr>
                <w:rFonts w:ascii="仿宋_GB2312" w:eastAsia="仿宋_GB2312" w:hAnsi="仿宋_GB2312"/>
                <w:sz w:val="18"/>
                <w:szCs w:val="18"/>
              </w:rPr>
            </w:pPr>
            <w:r>
              <w:rPr>
                <w:rFonts w:ascii="仿宋_GB2312" w:eastAsia="仿宋_GB2312" w:hAnsi="仿宋_GB2312" w:hint="eastAsia"/>
                <w:sz w:val="18"/>
                <w:szCs w:val="18"/>
              </w:rPr>
              <w:t>2、</w:t>
            </w:r>
            <w:r>
              <w:rPr>
                <w:rFonts w:ascii="仿宋_GB2312" w:eastAsia="仿宋_GB2312" w:hAnsi="仿宋_GB2312"/>
                <w:sz w:val="18"/>
                <w:szCs w:val="18"/>
              </w:rPr>
              <w:t>Adobe Photoshop CS 4</w:t>
            </w:r>
            <w:r>
              <w:rPr>
                <w:rFonts w:ascii="仿宋_GB2312" w:eastAsia="仿宋_GB2312" w:hAnsi="仿宋_GB2312" w:hint="eastAsia"/>
                <w:sz w:val="18"/>
                <w:szCs w:val="18"/>
              </w:rPr>
              <w:t>（中文版）及以上</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3、</w:t>
            </w:r>
            <w:r>
              <w:rPr>
                <w:rFonts w:ascii="仿宋_GB2312" w:eastAsia="仿宋_GB2312" w:hAnsi="仿宋_GB2312"/>
                <w:sz w:val="18"/>
                <w:szCs w:val="18"/>
              </w:rPr>
              <w:t>Adobe Premiere CS 4</w:t>
            </w:r>
            <w:r>
              <w:rPr>
                <w:rFonts w:ascii="仿宋_GB2312" w:eastAsia="仿宋_GB2312" w:hAnsi="仿宋_GB2312" w:hint="eastAsia"/>
                <w:sz w:val="18"/>
                <w:szCs w:val="18"/>
              </w:rPr>
              <w:t>（中文版）及以上</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4、</w:t>
            </w:r>
            <w:r>
              <w:rPr>
                <w:rFonts w:ascii="仿宋_GB2312" w:eastAsia="仿宋_GB2312" w:hAnsi="仿宋_GB2312"/>
                <w:sz w:val="18"/>
                <w:szCs w:val="18"/>
              </w:rPr>
              <w:t>3ds Max2009</w:t>
            </w:r>
            <w:r>
              <w:rPr>
                <w:rFonts w:ascii="仿宋_GB2312" w:eastAsia="仿宋_GB2312" w:hAnsi="仿宋_GB2312" w:hint="eastAsia"/>
                <w:sz w:val="18"/>
                <w:szCs w:val="18"/>
              </w:rPr>
              <w:t>（中文版）及以上</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5、</w:t>
            </w:r>
            <w:r>
              <w:rPr>
                <w:rFonts w:ascii="仿宋_GB2312" w:eastAsia="仿宋_GB2312" w:hAnsi="仿宋_GB2312"/>
                <w:sz w:val="18"/>
                <w:szCs w:val="18"/>
              </w:rPr>
              <w:t xml:space="preserve">QuickTime 7.4.5 </w:t>
            </w:r>
            <w:r>
              <w:rPr>
                <w:rFonts w:ascii="仿宋_GB2312" w:eastAsia="仿宋_GB2312" w:hAnsi="仿宋_GB2312" w:hint="eastAsia"/>
                <w:sz w:val="18"/>
                <w:szCs w:val="18"/>
              </w:rPr>
              <w:t>及以上</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6、</w:t>
            </w:r>
            <w:r>
              <w:rPr>
                <w:rFonts w:ascii="仿宋_GB2312" w:eastAsia="仿宋_GB2312" w:hAnsi="仿宋_GB2312"/>
                <w:sz w:val="18"/>
                <w:szCs w:val="18"/>
              </w:rPr>
              <w:t>Word2003</w:t>
            </w:r>
            <w:r>
              <w:rPr>
                <w:rFonts w:ascii="仿宋_GB2312" w:eastAsia="仿宋_GB2312" w:hAnsi="仿宋_GB2312" w:hint="eastAsia"/>
                <w:sz w:val="18"/>
                <w:szCs w:val="18"/>
              </w:rPr>
              <w:t>及以上</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7、安装方正字库一套</w:t>
            </w:r>
          </w:p>
        </w:tc>
        <w:tc>
          <w:tcPr>
            <w:tcW w:w="941"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必备</w:t>
            </w:r>
          </w:p>
        </w:tc>
      </w:tr>
      <w:tr w:rsidR="00553A29">
        <w:trPr>
          <w:jc w:val="center"/>
        </w:trPr>
        <w:tc>
          <w:tcPr>
            <w:tcW w:w="2046" w:type="dxa"/>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应试软件运行环境</w:t>
            </w:r>
          </w:p>
        </w:tc>
        <w:tc>
          <w:tcPr>
            <w:tcW w:w="5700"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sz w:val="18"/>
                <w:szCs w:val="18"/>
              </w:rPr>
              <w:t>Microsoft</w:t>
            </w:r>
            <w:r>
              <w:rPr>
                <w:rFonts w:ascii="仿宋_GB2312" w:eastAsia="仿宋_GB2312" w:hAnsi="仿宋_GB2312" w:hint="eastAsia"/>
                <w:sz w:val="18"/>
                <w:szCs w:val="18"/>
              </w:rPr>
              <w:t>®</w:t>
            </w:r>
            <w:r>
              <w:rPr>
                <w:rFonts w:ascii="仿宋_GB2312" w:eastAsia="仿宋_GB2312" w:hAnsi="仿宋_GB2312"/>
                <w:sz w:val="18"/>
                <w:szCs w:val="18"/>
              </w:rPr>
              <w:t>Windows</w:t>
            </w:r>
            <w:r>
              <w:rPr>
                <w:rFonts w:ascii="仿宋_GB2312" w:eastAsia="仿宋_GB2312" w:hAnsi="仿宋_GB2312" w:hint="eastAsia"/>
                <w:sz w:val="18"/>
                <w:szCs w:val="18"/>
              </w:rPr>
              <w:t>®</w:t>
            </w:r>
            <w:r>
              <w:rPr>
                <w:rFonts w:ascii="仿宋_GB2312" w:eastAsia="仿宋_GB2312" w:hAnsi="仿宋_GB2312"/>
                <w:sz w:val="18"/>
                <w:szCs w:val="18"/>
              </w:rPr>
              <w:t xml:space="preserve"> 7 </w:t>
            </w:r>
            <w:r>
              <w:rPr>
                <w:rFonts w:ascii="仿宋_GB2312" w:eastAsia="仿宋_GB2312" w:hAnsi="仿宋_GB2312" w:hint="eastAsia"/>
                <w:sz w:val="18"/>
                <w:szCs w:val="18"/>
              </w:rPr>
              <w:t>操作系统（正版）</w:t>
            </w:r>
          </w:p>
        </w:tc>
        <w:tc>
          <w:tcPr>
            <w:tcW w:w="941"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必备</w:t>
            </w:r>
          </w:p>
        </w:tc>
      </w:tr>
      <w:tr w:rsidR="00553A29">
        <w:trPr>
          <w:trHeight w:val="224"/>
          <w:jc w:val="center"/>
        </w:trPr>
        <w:tc>
          <w:tcPr>
            <w:tcW w:w="2046"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监考人员</w:t>
            </w:r>
          </w:p>
        </w:tc>
        <w:tc>
          <w:tcPr>
            <w:tcW w:w="5700" w:type="dxa"/>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监考人员人数为每</w:t>
            </w:r>
            <w:r>
              <w:rPr>
                <w:rFonts w:ascii="仿宋_GB2312" w:eastAsia="仿宋_GB2312" w:hAnsi="仿宋_GB2312"/>
                <w:sz w:val="18"/>
                <w:szCs w:val="18"/>
              </w:rPr>
              <w:t>1-15</w:t>
            </w:r>
            <w:r>
              <w:rPr>
                <w:rFonts w:ascii="仿宋_GB2312" w:eastAsia="仿宋_GB2312" w:hAnsi="仿宋_GB2312" w:hint="eastAsia"/>
                <w:sz w:val="18"/>
                <w:szCs w:val="18"/>
              </w:rPr>
              <w:t>个考生配一名监考人员。</w:t>
            </w:r>
          </w:p>
        </w:tc>
        <w:tc>
          <w:tcPr>
            <w:tcW w:w="941" w:type="dxa"/>
            <w:vMerge w:val="restart"/>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必备</w:t>
            </w:r>
          </w:p>
        </w:tc>
      </w:tr>
      <w:tr w:rsidR="00553A29">
        <w:trPr>
          <w:trHeight w:val="108"/>
          <w:jc w:val="center"/>
        </w:trPr>
        <w:tc>
          <w:tcPr>
            <w:tcW w:w="2046" w:type="dxa"/>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阅卷人员</w:t>
            </w:r>
          </w:p>
        </w:tc>
        <w:tc>
          <w:tcPr>
            <w:tcW w:w="5700" w:type="dxa"/>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相关专业副高以上职称具备一线教学经验的专家进行试卷评阅，试卷评审人数为</w:t>
            </w:r>
            <w:r>
              <w:rPr>
                <w:rFonts w:ascii="仿宋_GB2312" w:eastAsia="仿宋_GB2312" w:hAnsi="仿宋_GB2312"/>
                <w:sz w:val="18"/>
                <w:szCs w:val="18"/>
              </w:rPr>
              <w:t>5-7</w:t>
            </w:r>
            <w:r>
              <w:rPr>
                <w:rFonts w:ascii="仿宋_GB2312" w:eastAsia="仿宋_GB2312" w:hAnsi="仿宋_GB2312" w:hint="eastAsia"/>
                <w:sz w:val="18"/>
                <w:szCs w:val="18"/>
              </w:rPr>
              <w:t>人，设组长</w:t>
            </w:r>
            <w:r>
              <w:rPr>
                <w:rFonts w:ascii="仿宋_GB2312" w:eastAsia="仿宋_GB2312" w:hAnsi="仿宋_GB2312"/>
                <w:sz w:val="18"/>
                <w:szCs w:val="18"/>
              </w:rPr>
              <w:t>1</w:t>
            </w:r>
            <w:r>
              <w:rPr>
                <w:rFonts w:ascii="仿宋_GB2312" w:eastAsia="仿宋_GB2312" w:hAnsi="仿宋_GB2312" w:hint="eastAsia"/>
                <w:sz w:val="18"/>
                <w:szCs w:val="18"/>
              </w:rPr>
              <w:t>名。</w:t>
            </w:r>
          </w:p>
        </w:tc>
        <w:tc>
          <w:tcPr>
            <w:tcW w:w="941" w:type="dxa"/>
            <w:vMerge/>
            <w:vAlign w:val="center"/>
          </w:tcPr>
          <w:p w:rsidR="00553A29" w:rsidRDefault="00553A29">
            <w:pPr>
              <w:spacing w:line="240" w:lineRule="atLeast"/>
              <w:ind w:firstLineChars="200" w:firstLine="360"/>
              <w:rPr>
                <w:rFonts w:ascii="仿宋_GB2312" w:eastAsia="仿宋_GB2312" w:hAnsi="仿宋_GB2312"/>
                <w:sz w:val="18"/>
                <w:szCs w:val="18"/>
              </w:rPr>
            </w:pPr>
          </w:p>
        </w:tc>
      </w:tr>
    </w:tbl>
    <w:p w:rsidR="00553A29" w:rsidRDefault="0054484B">
      <w:pPr>
        <w:ind w:firstLineChars="200" w:firstLine="560"/>
        <w:rPr>
          <w:rFonts w:ascii="仿宋_GB2312" w:eastAsia="仿宋_GB2312"/>
          <w:bCs/>
          <w:sz w:val="28"/>
          <w:szCs w:val="28"/>
        </w:rPr>
      </w:pPr>
      <w:r>
        <w:rPr>
          <w:rFonts w:ascii="仿宋_GB2312" w:eastAsia="仿宋_GB2312" w:hint="eastAsia"/>
          <w:bCs/>
          <w:sz w:val="28"/>
          <w:szCs w:val="28"/>
        </w:rPr>
        <w:t>（3）测试时间：</w:t>
      </w:r>
      <w:r>
        <w:rPr>
          <w:rFonts w:ascii="仿宋_GB2312" w:eastAsia="仿宋_GB2312"/>
          <w:bCs/>
          <w:sz w:val="28"/>
          <w:szCs w:val="28"/>
        </w:rPr>
        <w:t>180</w:t>
      </w:r>
      <w:r>
        <w:rPr>
          <w:rFonts w:ascii="仿宋_GB2312" w:eastAsia="仿宋_GB2312" w:hint="eastAsia"/>
          <w:bCs/>
          <w:sz w:val="28"/>
          <w:szCs w:val="28"/>
        </w:rPr>
        <w:t>分钟</w:t>
      </w:r>
    </w:p>
    <w:p w:rsidR="00553A29" w:rsidRDefault="0054484B">
      <w:pPr>
        <w:ind w:firstLineChars="200" w:firstLine="560"/>
        <w:rPr>
          <w:rFonts w:ascii="仿宋_GB2312" w:eastAsia="仿宋_GB2312"/>
          <w:bCs/>
          <w:sz w:val="28"/>
          <w:szCs w:val="28"/>
        </w:rPr>
      </w:pPr>
      <w:r>
        <w:rPr>
          <w:rFonts w:ascii="仿宋_GB2312" w:eastAsia="仿宋_GB2312" w:hint="eastAsia"/>
          <w:bCs/>
          <w:sz w:val="28"/>
          <w:szCs w:val="28"/>
        </w:rPr>
        <w:t>（</w:t>
      </w:r>
      <w:r>
        <w:rPr>
          <w:rFonts w:ascii="仿宋_GB2312" w:eastAsia="仿宋_GB2312"/>
          <w:bCs/>
          <w:sz w:val="28"/>
          <w:szCs w:val="28"/>
        </w:rPr>
        <w:t>4</w:t>
      </w:r>
      <w:r>
        <w:rPr>
          <w:rFonts w:ascii="仿宋_GB2312" w:eastAsia="仿宋_GB2312" w:hint="eastAsia"/>
          <w:bCs/>
          <w:sz w:val="28"/>
          <w:szCs w:val="28"/>
        </w:rPr>
        <w:t>）评分细则</w:t>
      </w:r>
    </w:p>
    <w:p w:rsidR="00553A29" w:rsidRDefault="0054484B">
      <w:pPr>
        <w:ind w:firstLineChars="200" w:firstLine="560"/>
        <w:rPr>
          <w:rFonts w:ascii="仿宋_GB2312" w:eastAsia="仿宋_GB2312"/>
          <w:sz w:val="28"/>
          <w:szCs w:val="28"/>
        </w:rPr>
      </w:pPr>
      <w:r>
        <w:rPr>
          <w:rFonts w:ascii="仿宋_GB2312" w:eastAsia="仿宋_GB2312" w:hint="eastAsia"/>
          <w:sz w:val="28"/>
          <w:szCs w:val="28"/>
        </w:rPr>
        <w:t>视频剪辑的抽查项目实行</w:t>
      </w:r>
      <w:r>
        <w:rPr>
          <w:rFonts w:ascii="仿宋_GB2312" w:eastAsia="仿宋_GB2312"/>
          <w:sz w:val="28"/>
          <w:szCs w:val="28"/>
        </w:rPr>
        <w:t>100</w:t>
      </w:r>
      <w:r>
        <w:rPr>
          <w:rFonts w:ascii="仿宋_GB2312" w:eastAsia="仿宋_GB2312" w:hint="eastAsia"/>
          <w:sz w:val="28"/>
          <w:szCs w:val="28"/>
        </w:rPr>
        <w:t>分制，评价内容包括职业素养、工作任务完成情况两个方面，其中，职业素养占该项目总分的2</w:t>
      </w:r>
      <w:r>
        <w:rPr>
          <w:rFonts w:ascii="仿宋_GB2312" w:eastAsia="仿宋_GB2312"/>
          <w:sz w:val="28"/>
          <w:szCs w:val="28"/>
        </w:rPr>
        <w:t>0%</w:t>
      </w:r>
      <w:r>
        <w:rPr>
          <w:rFonts w:ascii="仿宋_GB2312" w:eastAsia="仿宋_GB2312" w:hint="eastAsia"/>
          <w:sz w:val="28"/>
          <w:szCs w:val="28"/>
        </w:rPr>
        <w:t>，工作任务完成质量占该项目总分的8</w:t>
      </w:r>
      <w:r>
        <w:rPr>
          <w:rFonts w:ascii="仿宋_GB2312" w:eastAsia="仿宋_GB2312"/>
          <w:sz w:val="28"/>
          <w:szCs w:val="28"/>
        </w:rPr>
        <w:t>0%</w:t>
      </w:r>
      <w:r>
        <w:rPr>
          <w:rFonts w:ascii="仿宋_GB2312" w:eastAsia="仿宋_GB2312" w:hint="eastAsia"/>
          <w:sz w:val="28"/>
          <w:szCs w:val="28"/>
        </w:rPr>
        <w:t>。最终成绩以</w:t>
      </w:r>
      <w:r>
        <w:rPr>
          <w:rFonts w:ascii="仿宋_GB2312" w:eastAsia="仿宋_GB2312"/>
          <w:sz w:val="28"/>
          <w:szCs w:val="28"/>
        </w:rPr>
        <w:t>0-59</w:t>
      </w:r>
      <w:r>
        <w:rPr>
          <w:rFonts w:ascii="仿宋_GB2312" w:eastAsia="仿宋_GB2312" w:hint="eastAsia"/>
          <w:sz w:val="28"/>
          <w:szCs w:val="28"/>
        </w:rPr>
        <w:t>分为不合格，</w:t>
      </w:r>
      <w:r>
        <w:rPr>
          <w:rFonts w:ascii="仿宋_GB2312" w:eastAsia="仿宋_GB2312"/>
          <w:sz w:val="28"/>
          <w:szCs w:val="28"/>
        </w:rPr>
        <w:t>60-84</w:t>
      </w:r>
      <w:r>
        <w:rPr>
          <w:rFonts w:ascii="仿宋_GB2312" w:eastAsia="仿宋_GB2312" w:hint="eastAsia"/>
          <w:sz w:val="28"/>
          <w:szCs w:val="28"/>
        </w:rPr>
        <w:t>分为合格，</w:t>
      </w:r>
      <w:r>
        <w:rPr>
          <w:rFonts w:ascii="仿宋_GB2312" w:eastAsia="仿宋_GB2312"/>
          <w:sz w:val="28"/>
          <w:szCs w:val="28"/>
        </w:rPr>
        <w:t>85</w:t>
      </w:r>
      <w:r>
        <w:rPr>
          <w:rFonts w:ascii="仿宋_GB2312" w:eastAsia="仿宋_GB2312" w:hint="eastAsia"/>
          <w:sz w:val="28"/>
          <w:szCs w:val="28"/>
        </w:rPr>
        <w:t>分及以上为优秀。具体各模块项目的评价标准见下表：</w:t>
      </w:r>
    </w:p>
    <w:tbl>
      <w:tblPr>
        <w:tblW w:w="8150" w:type="dxa"/>
        <w:jc w:val="center"/>
        <w:tblLayout w:type="fixed"/>
        <w:tblLook w:val="04A0" w:firstRow="1" w:lastRow="0" w:firstColumn="1" w:lastColumn="0" w:noHBand="0" w:noVBand="1"/>
      </w:tblPr>
      <w:tblGrid>
        <w:gridCol w:w="1002"/>
        <w:gridCol w:w="1080"/>
        <w:gridCol w:w="720"/>
        <w:gridCol w:w="3060"/>
        <w:gridCol w:w="2288"/>
      </w:tblGrid>
      <w:tr w:rsidR="00553A29">
        <w:tblPrEx>
          <w:tblCellMar>
            <w:top w:w="0" w:type="dxa"/>
            <w:bottom w:w="0" w:type="dxa"/>
          </w:tblCellMar>
        </w:tblPrEx>
        <w:trPr>
          <w:jc w:val="center"/>
        </w:trPr>
        <w:tc>
          <w:tcPr>
            <w:tcW w:w="2082" w:type="dxa"/>
            <w:gridSpan w:val="2"/>
            <w:tcBorders>
              <w:top w:val="single" w:sz="4" w:space="0" w:color="000000"/>
              <w:left w:val="single" w:sz="4" w:space="0" w:color="000000"/>
              <w:bottom w:val="single" w:sz="4" w:space="0" w:color="000000"/>
              <w:right w:val="single" w:sz="4" w:space="0" w:color="000000"/>
            </w:tcBorders>
            <w:vAlign w:val="center"/>
          </w:tcPr>
          <w:p w:rsidR="00553A29" w:rsidRDefault="0054484B">
            <w:pPr>
              <w:spacing w:line="240" w:lineRule="atLeast"/>
              <w:ind w:firstLineChars="200" w:firstLine="360"/>
              <w:jc w:val="center"/>
              <w:rPr>
                <w:rFonts w:ascii="仿宋_GB2312" w:eastAsia="仿宋_GB2312" w:hAnsi="仿宋_GB2312"/>
                <w:sz w:val="18"/>
                <w:szCs w:val="18"/>
              </w:rPr>
            </w:pPr>
            <w:r>
              <w:rPr>
                <w:rFonts w:ascii="仿宋_GB2312" w:eastAsia="仿宋_GB2312" w:hAnsi="仿宋_GB2312" w:hint="eastAsia"/>
                <w:sz w:val="18"/>
                <w:szCs w:val="18"/>
              </w:rPr>
              <w:t>评价内容</w:t>
            </w:r>
          </w:p>
        </w:tc>
        <w:tc>
          <w:tcPr>
            <w:tcW w:w="72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jc w:val="center"/>
              <w:rPr>
                <w:rFonts w:ascii="仿宋_GB2312" w:eastAsia="仿宋_GB2312" w:hAnsi="仿宋_GB2312"/>
                <w:sz w:val="18"/>
                <w:szCs w:val="18"/>
              </w:rPr>
            </w:pPr>
            <w:r>
              <w:rPr>
                <w:rFonts w:ascii="仿宋_GB2312" w:eastAsia="仿宋_GB2312" w:hAnsi="仿宋_GB2312" w:hint="eastAsia"/>
                <w:sz w:val="18"/>
                <w:szCs w:val="18"/>
              </w:rPr>
              <w:t>配分</w:t>
            </w:r>
          </w:p>
        </w:tc>
        <w:tc>
          <w:tcPr>
            <w:tcW w:w="306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ind w:firstLineChars="200" w:firstLine="360"/>
              <w:jc w:val="center"/>
              <w:rPr>
                <w:rFonts w:ascii="仿宋_GB2312" w:eastAsia="仿宋_GB2312" w:hAnsi="仿宋_GB2312"/>
                <w:sz w:val="18"/>
                <w:szCs w:val="18"/>
              </w:rPr>
            </w:pPr>
            <w:r>
              <w:rPr>
                <w:rFonts w:ascii="仿宋_GB2312" w:eastAsia="仿宋_GB2312" w:hAnsi="仿宋_GB2312" w:hint="eastAsia"/>
                <w:sz w:val="18"/>
                <w:szCs w:val="18"/>
              </w:rPr>
              <w:t>评分标准</w:t>
            </w:r>
          </w:p>
        </w:tc>
        <w:tc>
          <w:tcPr>
            <w:tcW w:w="2288"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ind w:firstLineChars="200" w:firstLine="360"/>
              <w:jc w:val="center"/>
              <w:rPr>
                <w:rFonts w:ascii="仿宋_GB2312" w:eastAsia="仿宋_GB2312" w:hAnsi="仿宋_GB2312"/>
                <w:sz w:val="18"/>
                <w:szCs w:val="18"/>
              </w:rPr>
            </w:pPr>
            <w:r>
              <w:rPr>
                <w:rFonts w:ascii="仿宋_GB2312" w:eastAsia="仿宋_GB2312" w:hAnsi="仿宋_GB2312" w:hint="eastAsia"/>
                <w:sz w:val="18"/>
                <w:szCs w:val="18"/>
              </w:rPr>
              <w:t>备注</w:t>
            </w:r>
          </w:p>
        </w:tc>
      </w:tr>
      <w:tr w:rsidR="00553A29">
        <w:tblPrEx>
          <w:tblCellMar>
            <w:top w:w="0" w:type="dxa"/>
            <w:bottom w:w="0" w:type="dxa"/>
          </w:tblCellMar>
        </w:tblPrEx>
        <w:trPr>
          <w:jc w:val="center"/>
        </w:trPr>
        <w:tc>
          <w:tcPr>
            <w:tcW w:w="1002" w:type="dxa"/>
            <w:vMerge w:val="restart"/>
            <w:tcBorders>
              <w:top w:val="nil"/>
              <w:left w:val="single" w:sz="4" w:space="0" w:color="000000"/>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技能要求</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（80分）</w:t>
            </w:r>
          </w:p>
        </w:tc>
        <w:tc>
          <w:tcPr>
            <w:tcW w:w="108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视频处理</w:t>
            </w:r>
          </w:p>
        </w:tc>
        <w:tc>
          <w:tcPr>
            <w:tcW w:w="72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50分</w:t>
            </w:r>
          </w:p>
        </w:tc>
        <w:tc>
          <w:tcPr>
            <w:tcW w:w="306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（1）能按照项目需求处理声音、图片、视频、文字等素材；</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（2）能根据作品内容和主题制作文字字幕和特效。</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（3）视频特效运用恰当</w:t>
            </w:r>
            <w:r>
              <w:rPr>
                <w:rFonts w:ascii="仿宋_GB2312" w:eastAsia="仿宋_GB2312" w:hAnsi="仿宋_GB2312"/>
                <w:sz w:val="18"/>
                <w:szCs w:val="18"/>
              </w:rPr>
              <w:t>;</w:t>
            </w:r>
            <w:r>
              <w:rPr>
                <w:rFonts w:ascii="仿宋_GB2312" w:eastAsia="仿宋_GB2312" w:hAnsi="仿宋_GB2312" w:hint="eastAsia"/>
                <w:sz w:val="18"/>
                <w:szCs w:val="18"/>
              </w:rPr>
              <w:t>镜头剪辑流畅，数量达到</w:t>
            </w:r>
            <w:r>
              <w:rPr>
                <w:rFonts w:ascii="仿宋_GB2312" w:eastAsia="仿宋_GB2312" w:hAnsi="仿宋_GB2312"/>
                <w:sz w:val="18"/>
                <w:szCs w:val="18"/>
              </w:rPr>
              <w:t>3</w:t>
            </w:r>
            <w:r>
              <w:rPr>
                <w:rFonts w:ascii="仿宋_GB2312" w:eastAsia="仿宋_GB2312" w:hAnsi="仿宋_GB2312" w:hint="eastAsia"/>
                <w:sz w:val="18"/>
                <w:szCs w:val="18"/>
              </w:rPr>
              <w:t>个以上，且单个镜头时长不少于</w:t>
            </w:r>
            <w:r>
              <w:rPr>
                <w:rFonts w:ascii="仿宋_GB2312" w:eastAsia="仿宋_GB2312" w:hAnsi="仿宋_GB2312"/>
                <w:sz w:val="18"/>
                <w:szCs w:val="18"/>
              </w:rPr>
              <w:t>3</w:t>
            </w:r>
            <w:r>
              <w:rPr>
                <w:rFonts w:ascii="仿宋_GB2312" w:eastAsia="仿宋_GB2312" w:hAnsi="仿宋_GB2312" w:hint="eastAsia"/>
                <w:sz w:val="18"/>
                <w:szCs w:val="18"/>
              </w:rPr>
              <w:t>秒。</w:t>
            </w:r>
          </w:p>
        </w:tc>
        <w:tc>
          <w:tcPr>
            <w:tcW w:w="2288"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（1）造型无形式美感扣2～10分；</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（2）没有片头片尾和字幕的扣3～10分；</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 xml:space="preserve">（3）声画不统一出现明显错误扣5分； </w:t>
            </w:r>
          </w:p>
          <w:p w:rsidR="00553A29" w:rsidRDefault="00553A29">
            <w:pPr>
              <w:spacing w:line="240" w:lineRule="atLeast"/>
              <w:ind w:firstLineChars="200" w:firstLine="360"/>
              <w:rPr>
                <w:rFonts w:ascii="仿宋_GB2312" w:eastAsia="仿宋_GB2312" w:hAnsi="仿宋_GB2312"/>
                <w:sz w:val="18"/>
                <w:szCs w:val="18"/>
              </w:rPr>
            </w:pPr>
          </w:p>
        </w:tc>
      </w:tr>
      <w:tr w:rsidR="00553A29">
        <w:tblPrEx>
          <w:tblCellMar>
            <w:top w:w="0" w:type="dxa"/>
            <w:bottom w:w="0" w:type="dxa"/>
          </w:tblCellMar>
        </w:tblPrEx>
        <w:trPr>
          <w:trHeight w:val="617"/>
          <w:jc w:val="center"/>
        </w:trPr>
        <w:tc>
          <w:tcPr>
            <w:tcW w:w="1002" w:type="dxa"/>
            <w:vMerge/>
            <w:tcBorders>
              <w:top w:val="nil"/>
              <w:left w:val="single" w:sz="4" w:space="0" w:color="000000"/>
              <w:bottom w:val="single" w:sz="4" w:space="0" w:color="000000"/>
              <w:right w:val="single" w:sz="4" w:space="0" w:color="000000"/>
            </w:tcBorders>
            <w:vAlign w:val="center"/>
          </w:tcPr>
          <w:p w:rsidR="00553A29" w:rsidRDefault="00553A29">
            <w:pPr>
              <w:spacing w:line="240" w:lineRule="atLeast"/>
              <w:ind w:firstLineChars="200" w:firstLine="360"/>
              <w:rPr>
                <w:rFonts w:ascii="仿宋_GB2312" w:eastAsia="仿宋_GB2312" w:hAnsi="仿宋_GB2312"/>
                <w:sz w:val="18"/>
                <w:szCs w:val="18"/>
              </w:rPr>
            </w:pPr>
          </w:p>
        </w:tc>
        <w:tc>
          <w:tcPr>
            <w:tcW w:w="108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主题表现</w:t>
            </w:r>
          </w:p>
        </w:tc>
        <w:tc>
          <w:tcPr>
            <w:tcW w:w="72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20分</w:t>
            </w:r>
          </w:p>
        </w:tc>
        <w:tc>
          <w:tcPr>
            <w:tcW w:w="306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（1）作品具有很好的完整性；</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（2）素材使用逻辑合理，切合主题。</w:t>
            </w:r>
          </w:p>
        </w:tc>
        <w:tc>
          <w:tcPr>
            <w:tcW w:w="2288"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（1）创意陈旧没有新意扣3～5分；</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（2）与主题无关扣5～15分；</w:t>
            </w:r>
          </w:p>
        </w:tc>
      </w:tr>
      <w:tr w:rsidR="00553A29">
        <w:tblPrEx>
          <w:tblCellMar>
            <w:top w:w="0" w:type="dxa"/>
            <w:bottom w:w="0" w:type="dxa"/>
          </w:tblCellMar>
        </w:tblPrEx>
        <w:trPr>
          <w:trHeight w:val="925"/>
          <w:jc w:val="center"/>
        </w:trPr>
        <w:tc>
          <w:tcPr>
            <w:tcW w:w="1002" w:type="dxa"/>
            <w:vMerge/>
            <w:tcBorders>
              <w:top w:val="nil"/>
              <w:left w:val="single" w:sz="4" w:space="0" w:color="000000"/>
              <w:bottom w:val="single" w:sz="4" w:space="0" w:color="000000"/>
              <w:right w:val="single" w:sz="4" w:space="0" w:color="000000"/>
            </w:tcBorders>
            <w:vAlign w:val="center"/>
          </w:tcPr>
          <w:p w:rsidR="00553A29" w:rsidRDefault="00553A29">
            <w:pPr>
              <w:spacing w:line="240" w:lineRule="atLeast"/>
              <w:ind w:firstLineChars="200" w:firstLine="360"/>
              <w:rPr>
                <w:rFonts w:ascii="仿宋_GB2312" w:eastAsia="仿宋_GB2312" w:hAnsi="仿宋_GB2312"/>
                <w:sz w:val="18"/>
                <w:szCs w:val="18"/>
              </w:rPr>
            </w:pPr>
          </w:p>
        </w:tc>
        <w:tc>
          <w:tcPr>
            <w:tcW w:w="108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最后输出</w:t>
            </w:r>
          </w:p>
        </w:tc>
        <w:tc>
          <w:tcPr>
            <w:tcW w:w="72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10分</w:t>
            </w:r>
          </w:p>
        </w:tc>
        <w:tc>
          <w:tcPr>
            <w:tcW w:w="306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视频整体输出完整，能正常播放并且播放有声音；</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声音与画面同步；声音能强化主题表</w:t>
            </w:r>
            <w:r>
              <w:rPr>
                <w:rFonts w:ascii="仿宋_GB2312" w:eastAsia="仿宋_GB2312" w:hAnsi="仿宋_GB2312" w:hint="eastAsia"/>
                <w:sz w:val="18"/>
                <w:szCs w:val="18"/>
              </w:rPr>
              <w:lastRenderedPageBreak/>
              <w:t>达，合成效果好。</w:t>
            </w:r>
          </w:p>
        </w:tc>
        <w:tc>
          <w:tcPr>
            <w:tcW w:w="2288"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lastRenderedPageBreak/>
              <w:t>最后输出视频播放只有视频没有音频的扣10分，只有音频没有视频的扣</w:t>
            </w:r>
            <w:r>
              <w:rPr>
                <w:rFonts w:ascii="仿宋_GB2312" w:eastAsia="仿宋_GB2312" w:hAnsi="仿宋_GB2312" w:hint="eastAsia"/>
                <w:sz w:val="18"/>
                <w:szCs w:val="18"/>
              </w:rPr>
              <w:lastRenderedPageBreak/>
              <w:t>10分，视频无法打开观看的扣10分；</w:t>
            </w:r>
          </w:p>
        </w:tc>
      </w:tr>
      <w:tr w:rsidR="00553A29">
        <w:tblPrEx>
          <w:tblCellMar>
            <w:top w:w="0" w:type="dxa"/>
            <w:bottom w:w="0" w:type="dxa"/>
          </w:tblCellMar>
        </w:tblPrEx>
        <w:trPr>
          <w:trHeight w:val="2015"/>
          <w:jc w:val="center"/>
        </w:trPr>
        <w:tc>
          <w:tcPr>
            <w:tcW w:w="2082" w:type="dxa"/>
            <w:gridSpan w:val="2"/>
            <w:tcBorders>
              <w:top w:val="single" w:sz="4" w:space="0" w:color="000000"/>
              <w:left w:val="single" w:sz="4" w:space="0" w:color="000000"/>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lastRenderedPageBreak/>
              <w:t>操作规范与职业素养（20分）</w:t>
            </w:r>
          </w:p>
        </w:tc>
        <w:tc>
          <w:tcPr>
            <w:tcW w:w="72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20分</w:t>
            </w:r>
          </w:p>
        </w:tc>
        <w:tc>
          <w:tcPr>
            <w:tcW w:w="3060"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（1）符合企业美工的基本素养要求，体现良好的工作习惯；如：设计完成后整理工作台，确保电脑正常关闭、切断电源，有秩序地离开考场；</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（2）保持工作台面干净整洁，在工作区域不可有任何食品、饮料或其他与作业无关物品。</w:t>
            </w:r>
          </w:p>
        </w:tc>
        <w:tc>
          <w:tcPr>
            <w:tcW w:w="2288" w:type="dxa"/>
            <w:tcBorders>
              <w:top w:val="single" w:sz="4" w:space="0" w:color="000000"/>
              <w:left w:val="nil"/>
              <w:bottom w:val="single" w:sz="4" w:space="0" w:color="000000"/>
              <w:right w:val="single" w:sz="4" w:space="0" w:color="000000"/>
            </w:tcBorders>
            <w:vAlign w:val="center"/>
          </w:tcPr>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（1）任务完成后应做到：</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①整理、清洁工作台面；</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②关闭电脑、切断电源并将凳子放回原位；</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③按顺序退出考场。</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违反以上一项扣2分，三项不达要求记0分。</w:t>
            </w:r>
          </w:p>
          <w:p w:rsidR="00553A29" w:rsidRDefault="0054484B">
            <w:pPr>
              <w:spacing w:line="240" w:lineRule="atLeast"/>
              <w:rPr>
                <w:rFonts w:ascii="仿宋_GB2312" w:eastAsia="仿宋_GB2312" w:hAnsi="仿宋_GB2312"/>
                <w:sz w:val="18"/>
                <w:szCs w:val="18"/>
              </w:rPr>
            </w:pPr>
            <w:r>
              <w:rPr>
                <w:rFonts w:ascii="仿宋_GB2312" w:eastAsia="仿宋_GB2312" w:hAnsi="仿宋_GB2312" w:hint="eastAsia"/>
                <w:sz w:val="18"/>
                <w:szCs w:val="18"/>
              </w:rPr>
              <w:t>（2）与评审专家顶撞等态度恶劣者本项记0分</w:t>
            </w:r>
          </w:p>
        </w:tc>
      </w:tr>
    </w:tbl>
    <w:p w:rsidR="00553A29" w:rsidRDefault="00553A29">
      <w:pPr>
        <w:spacing w:line="510" w:lineRule="exact"/>
        <w:ind w:firstLineChars="198" w:firstLine="554"/>
        <w:rPr>
          <w:rFonts w:ascii="Times New Roman" w:eastAsia="仿宋_GB2312" w:hAnsi="Times New Roman"/>
          <w:sz w:val="28"/>
          <w:szCs w:val="24"/>
        </w:rPr>
      </w:pPr>
    </w:p>
    <w:p w:rsidR="00553A29" w:rsidRDefault="00553A29">
      <w:pPr>
        <w:spacing w:line="510" w:lineRule="exact"/>
        <w:ind w:firstLineChars="198" w:firstLine="554"/>
        <w:rPr>
          <w:rFonts w:ascii="Times New Roman" w:eastAsia="仿宋_GB2312" w:hAnsi="Times New Roman"/>
          <w:sz w:val="28"/>
          <w:szCs w:val="24"/>
        </w:rPr>
      </w:pPr>
    </w:p>
    <w:p w:rsidR="00553A29" w:rsidRDefault="0054484B">
      <w:pPr>
        <w:numPr>
          <w:ilvl w:val="0"/>
          <w:numId w:val="3"/>
        </w:numPr>
        <w:spacing w:line="510" w:lineRule="exact"/>
        <w:rPr>
          <w:rFonts w:ascii="Times New Roman" w:eastAsia="黑体" w:hAnsi="Times New Roman"/>
          <w:sz w:val="28"/>
          <w:szCs w:val="24"/>
        </w:rPr>
      </w:pPr>
      <w:r>
        <w:rPr>
          <w:rFonts w:ascii="Times New Roman" w:eastAsia="黑体" w:hAnsi="Times New Roman" w:hint="eastAsia"/>
          <w:sz w:val="28"/>
          <w:szCs w:val="24"/>
        </w:rPr>
        <w:t>交互设计模块</w:t>
      </w:r>
    </w:p>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t>1.试题编号：4</w:t>
      </w:r>
      <w:r>
        <w:rPr>
          <w:rFonts w:ascii="仿宋_GB2312" w:eastAsia="仿宋_GB2312"/>
          <w:color w:val="000000"/>
          <w:sz w:val="28"/>
          <w:szCs w:val="28"/>
        </w:rPr>
        <w:t>-</w:t>
      </w:r>
      <w:r>
        <w:rPr>
          <w:rFonts w:ascii="仿宋_GB2312" w:eastAsia="仿宋_GB2312" w:hint="eastAsia"/>
          <w:color w:val="000000"/>
          <w:sz w:val="28"/>
          <w:szCs w:val="28"/>
        </w:rPr>
        <w:t>1：手机APP设计——图标设计</w:t>
      </w:r>
    </w:p>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t>（1）任务描述</w:t>
      </w:r>
    </w:p>
    <w:p w:rsidR="00553A29" w:rsidRDefault="0054484B">
      <w:pPr>
        <w:pStyle w:val="a6"/>
        <w:spacing w:line="480" w:lineRule="exact"/>
        <w:ind w:firstLine="560"/>
        <w:rPr>
          <w:rFonts w:ascii="仿宋_GB2312" w:eastAsia="仿宋_GB2312"/>
          <w:color w:val="000000"/>
          <w:sz w:val="28"/>
          <w:szCs w:val="28"/>
        </w:rPr>
      </w:pPr>
      <w:r>
        <w:rPr>
          <w:rFonts w:ascii="仿宋_GB2312" w:eastAsia="仿宋_GB2312" w:hint="eastAsia"/>
          <w:color w:val="000000"/>
          <w:sz w:val="28"/>
          <w:szCs w:val="28"/>
        </w:rPr>
        <w:t>根据所提供图片，运用设计软件（Photoshop、illustrator等）将其制作完成出来。要求图形、颜色均与原图一致。提交作品源文件格式.psd格式或.AI格式和 .jpg格式文件各一份，作品尺寸为</w:t>
      </w:r>
      <w:r>
        <w:rPr>
          <w:rFonts w:ascii="仿宋_GB2312" w:eastAsia="仿宋_GB2312"/>
          <w:color w:val="000000"/>
          <w:sz w:val="28"/>
          <w:szCs w:val="28"/>
        </w:rPr>
        <w:t xml:space="preserve">105mm </w:t>
      </w:r>
      <w:r>
        <w:rPr>
          <w:rFonts w:ascii="仿宋_GB2312" w:eastAsia="仿宋_GB2312"/>
          <w:color w:val="000000"/>
          <w:sz w:val="28"/>
          <w:szCs w:val="28"/>
        </w:rPr>
        <w:t>×</w:t>
      </w:r>
      <w:r>
        <w:rPr>
          <w:rFonts w:ascii="仿宋_GB2312" w:eastAsia="仿宋_GB2312"/>
          <w:color w:val="000000"/>
          <w:sz w:val="28"/>
          <w:szCs w:val="28"/>
        </w:rPr>
        <w:t xml:space="preserve"> 148mm</w:t>
      </w:r>
      <w:r>
        <w:rPr>
          <w:rFonts w:ascii="仿宋_GB2312" w:eastAsia="仿宋_GB2312" w:hint="eastAsia"/>
          <w:color w:val="000000"/>
          <w:sz w:val="28"/>
          <w:szCs w:val="28"/>
        </w:rPr>
        <w:t>（A6大小），分辨率为72 dpi，色彩模式为CMYK，横竖自定，文件保存路径(网络共享文件夹中)： 20**级数字媒体设计专业学生专业技能考试\ xx考点\学生考号\。</w:t>
      </w:r>
    </w:p>
    <w:p w:rsidR="00553A29" w:rsidRDefault="0054484B">
      <w:pPr>
        <w:spacing w:line="520" w:lineRule="exact"/>
        <w:rPr>
          <w:rFonts w:ascii="仿宋_GB2312" w:eastAsia="仿宋_GB2312"/>
          <w:color w:val="000000"/>
          <w:sz w:val="28"/>
          <w:szCs w:val="28"/>
        </w:rPr>
      </w:pPr>
      <w:r>
        <w:pict>
          <v:shape id="Picture 36" o:spid="_x0000_s1042" type="#_x0000_t75" style="position:absolute;left:0;text-align:left;margin-left:36pt;margin-top:13pt;width:261pt;height:183.5pt;z-index:-11;mso-wrap-distance-left:9pt;mso-wrap-distance-right:9pt" wrapcoords="-27 0 -27 21561 21600 21561 21600 0 -27 0">
            <v:imagedata r:id="rId20" o:title="fdf16a819a8ef28c1f98c3e5bcc683c2aa8171f072fb-IdkeuP_fw658"/>
            <w10:wrap type="tight"/>
          </v:shape>
        </w:pict>
      </w:r>
    </w:p>
    <w:p w:rsidR="00553A29" w:rsidRDefault="00553A29">
      <w:pPr>
        <w:spacing w:line="520" w:lineRule="exact"/>
        <w:rPr>
          <w:rFonts w:ascii="仿宋_GB2312" w:eastAsia="仿宋_GB2312"/>
          <w:color w:val="000000"/>
          <w:sz w:val="28"/>
          <w:szCs w:val="28"/>
        </w:rPr>
      </w:pPr>
    </w:p>
    <w:p w:rsidR="00553A29" w:rsidRDefault="00553A29">
      <w:pPr>
        <w:spacing w:line="520" w:lineRule="exact"/>
        <w:rPr>
          <w:rFonts w:ascii="仿宋_GB2312" w:eastAsia="仿宋_GB2312"/>
          <w:color w:val="000000"/>
          <w:sz w:val="28"/>
          <w:szCs w:val="28"/>
        </w:rPr>
      </w:pPr>
    </w:p>
    <w:p w:rsidR="00553A29" w:rsidRDefault="00553A29">
      <w:pPr>
        <w:spacing w:line="520" w:lineRule="exact"/>
        <w:rPr>
          <w:rFonts w:ascii="仿宋_GB2312" w:eastAsia="仿宋_GB2312"/>
          <w:color w:val="000000"/>
          <w:sz w:val="28"/>
          <w:szCs w:val="28"/>
        </w:rPr>
      </w:pPr>
    </w:p>
    <w:p w:rsidR="00553A29" w:rsidRDefault="00553A29">
      <w:pPr>
        <w:spacing w:line="520" w:lineRule="exact"/>
        <w:rPr>
          <w:rFonts w:ascii="仿宋_GB2312" w:eastAsia="仿宋_GB2312"/>
          <w:color w:val="000000"/>
          <w:sz w:val="28"/>
          <w:szCs w:val="28"/>
        </w:rPr>
      </w:pPr>
    </w:p>
    <w:p w:rsidR="00553A29" w:rsidRDefault="00553A29">
      <w:pPr>
        <w:spacing w:line="520" w:lineRule="exact"/>
        <w:rPr>
          <w:rFonts w:ascii="仿宋_GB2312" w:eastAsia="仿宋_GB2312"/>
          <w:color w:val="000000"/>
          <w:sz w:val="28"/>
          <w:szCs w:val="28"/>
        </w:rPr>
      </w:pPr>
    </w:p>
    <w:p w:rsidR="00553A29" w:rsidRDefault="00553A29">
      <w:pPr>
        <w:spacing w:line="520" w:lineRule="exact"/>
        <w:rPr>
          <w:rFonts w:ascii="仿宋_GB2312" w:eastAsia="仿宋_GB2312"/>
          <w:color w:val="000000"/>
          <w:sz w:val="28"/>
          <w:szCs w:val="28"/>
        </w:rPr>
      </w:pPr>
    </w:p>
    <w:p w:rsidR="00553A29" w:rsidRDefault="00553A29">
      <w:pPr>
        <w:spacing w:line="520" w:lineRule="exact"/>
        <w:rPr>
          <w:rFonts w:ascii="仿宋_GB2312" w:eastAsia="仿宋_GB2312"/>
          <w:color w:val="000000"/>
          <w:sz w:val="28"/>
          <w:szCs w:val="28"/>
        </w:rPr>
      </w:pPr>
    </w:p>
    <w:p w:rsidR="00553A29" w:rsidRDefault="00553A29">
      <w:pPr>
        <w:spacing w:line="520" w:lineRule="exact"/>
        <w:rPr>
          <w:rFonts w:ascii="仿宋_GB2312" w:eastAsia="仿宋_GB2312"/>
          <w:color w:val="000000"/>
          <w:sz w:val="28"/>
          <w:szCs w:val="28"/>
        </w:rPr>
      </w:pPr>
    </w:p>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lastRenderedPageBreak/>
        <w:t>（2）实施条件</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3"/>
        <w:gridCol w:w="6240"/>
        <w:gridCol w:w="1429"/>
      </w:tblGrid>
      <w:tr w:rsidR="00553A29">
        <w:trPr>
          <w:trHeight w:val="90"/>
          <w:jc w:val="center"/>
        </w:trPr>
        <w:tc>
          <w:tcPr>
            <w:tcW w:w="1343" w:type="dxa"/>
          </w:tcPr>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项目</w:t>
            </w:r>
          </w:p>
        </w:tc>
        <w:tc>
          <w:tcPr>
            <w:tcW w:w="6240" w:type="dxa"/>
          </w:tcPr>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基本实施条件</w:t>
            </w:r>
          </w:p>
        </w:tc>
        <w:tc>
          <w:tcPr>
            <w:tcW w:w="1429" w:type="dxa"/>
            <w:vAlign w:val="center"/>
          </w:tcPr>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备注</w:t>
            </w:r>
          </w:p>
        </w:tc>
      </w:tr>
      <w:tr w:rsidR="00553A29">
        <w:trPr>
          <w:trHeight w:val="391"/>
          <w:jc w:val="center"/>
        </w:trPr>
        <w:tc>
          <w:tcPr>
            <w:tcW w:w="1343"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场地</w:t>
            </w:r>
          </w:p>
        </w:tc>
        <w:tc>
          <w:tcPr>
            <w:tcW w:w="6240"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每个考场配置40个操作台面和座位，每个考场照明通风良好。</w:t>
            </w:r>
          </w:p>
        </w:tc>
        <w:tc>
          <w:tcPr>
            <w:tcW w:w="1429" w:type="dxa"/>
            <w:vAlign w:val="center"/>
          </w:tcPr>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jc w:val="center"/>
        </w:trPr>
        <w:tc>
          <w:tcPr>
            <w:tcW w:w="1343"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设备</w:t>
            </w:r>
          </w:p>
        </w:tc>
        <w:tc>
          <w:tcPr>
            <w:tcW w:w="6240"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每个考场配1台服务器、40台电脑，并开通考场局域网。</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电脑配置要求：</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1、双核 2.8GHz 处理器</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 xml:space="preserve">2、2GB 内存 </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3、60GB 可用硬盘空间</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4、屏显达到1,280x800 像素, 显存达到512MB</w:t>
            </w:r>
          </w:p>
        </w:tc>
        <w:tc>
          <w:tcPr>
            <w:tcW w:w="1429" w:type="dxa"/>
            <w:vAlign w:val="center"/>
          </w:tcPr>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trHeight w:val="726"/>
          <w:jc w:val="center"/>
        </w:trPr>
        <w:tc>
          <w:tcPr>
            <w:tcW w:w="1343"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软件（正版）</w:t>
            </w:r>
          </w:p>
        </w:tc>
        <w:tc>
          <w:tcPr>
            <w:tcW w:w="6240"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1、Adobe Photoshop CS5（中文版）及以上</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2、illustrator CS5（中文版）及以上</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3、方正字库一套</w:t>
            </w:r>
          </w:p>
        </w:tc>
        <w:tc>
          <w:tcPr>
            <w:tcW w:w="1429" w:type="dxa"/>
            <w:vAlign w:val="center"/>
          </w:tcPr>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trHeight w:val="532"/>
          <w:jc w:val="center"/>
        </w:trPr>
        <w:tc>
          <w:tcPr>
            <w:tcW w:w="1343"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应试软件</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运行环境</w:t>
            </w:r>
          </w:p>
        </w:tc>
        <w:tc>
          <w:tcPr>
            <w:tcW w:w="6240"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Microsoft</w:t>
            </w:r>
            <w:r>
              <w:rPr>
                <w:rFonts w:ascii="仿宋_GB2312" w:eastAsia="仿宋_GB2312" w:hint="eastAsia"/>
                <w:color w:val="000000"/>
                <w:sz w:val="18"/>
                <w:szCs w:val="18"/>
              </w:rPr>
              <w:t>®</w:t>
            </w:r>
            <w:r>
              <w:rPr>
                <w:rFonts w:ascii="仿宋_GB2312" w:eastAsia="仿宋_GB2312" w:hint="eastAsia"/>
                <w:color w:val="000000"/>
                <w:sz w:val="18"/>
                <w:szCs w:val="18"/>
              </w:rPr>
              <w:t xml:space="preserve"> Windows</w:t>
            </w:r>
            <w:r>
              <w:rPr>
                <w:rFonts w:ascii="仿宋_GB2312" w:eastAsia="仿宋_GB2312" w:hint="eastAsia"/>
                <w:color w:val="000000"/>
                <w:sz w:val="18"/>
                <w:szCs w:val="18"/>
              </w:rPr>
              <w:t>®</w:t>
            </w:r>
            <w:r>
              <w:rPr>
                <w:rFonts w:ascii="仿宋_GB2312" w:eastAsia="仿宋_GB2312" w:hint="eastAsia"/>
                <w:color w:val="000000"/>
                <w:sz w:val="18"/>
                <w:szCs w:val="18"/>
              </w:rPr>
              <w:t xml:space="preserve"> 7.0操作系统（正版）</w:t>
            </w:r>
          </w:p>
        </w:tc>
        <w:tc>
          <w:tcPr>
            <w:tcW w:w="1429" w:type="dxa"/>
            <w:vAlign w:val="center"/>
          </w:tcPr>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jc w:val="center"/>
        </w:trPr>
        <w:tc>
          <w:tcPr>
            <w:tcW w:w="1343"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监考人员</w:t>
            </w:r>
          </w:p>
        </w:tc>
        <w:tc>
          <w:tcPr>
            <w:tcW w:w="6240"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监考人员人数为每1-20个考生配一名监考人员。</w:t>
            </w:r>
          </w:p>
        </w:tc>
        <w:tc>
          <w:tcPr>
            <w:tcW w:w="1429" w:type="dxa"/>
            <w:vAlign w:val="center"/>
          </w:tcPr>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jc w:val="center"/>
        </w:trPr>
        <w:tc>
          <w:tcPr>
            <w:tcW w:w="1343"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阅卷人员</w:t>
            </w:r>
          </w:p>
        </w:tc>
        <w:tc>
          <w:tcPr>
            <w:tcW w:w="6240"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相关专业副高以上职称具备一线教学经验的专家进行试卷评阅，试卷评审人数为5-7人，设组长1名。</w:t>
            </w:r>
          </w:p>
        </w:tc>
        <w:tc>
          <w:tcPr>
            <w:tcW w:w="1429" w:type="dxa"/>
            <w:vAlign w:val="center"/>
          </w:tcPr>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必备</w:t>
            </w:r>
          </w:p>
        </w:tc>
      </w:tr>
    </w:tbl>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t>（3）考核时量：180分钟</w:t>
      </w:r>
    </w:p>
    <w:p w:rsidR="00553A29" w:rsidRDefault="0054484B">
      <w:pPr>
        <w:spacing w:line="520" w:lineRule="exact"/>
        <w:rPr>
          <w:rFonts w:ascii="仿宋_GB2312" w:eastAsia="仿宋_GB2312"/>
          <w:bCs/>
          <w:sz w:val="28"/>
          <w:szCs w:val="28"/>
        </w:rPr>
      </w:pPr>
      <w:r>
        <w:rPr>
          <w:rFonts w:ascii="仿宋_GB2312" w:eastAsia="仿宋_GB2312" w:hint="eastAsia"/>
          <w:color w:val="000000"/>
          <w:sz w:val="28"/>
          <w:szCs w:val="28"/>
        </w:rPr>
        <w:t>（4）</w:t>
      </w:r>
      <w:r>
        <w:rPr>
          <w:rFonts w:ascii="仿宋_GB2312" w:eastAsia="仿宋_GB2312" w:hint="eastAsia"/>
          <w:bCs/>
          <w:sz w:val="28"/>
          <w:szCs w:val="28"/>
        </w:rPr>
        <w:t>评分细则</w:t>
      </w:r>
    </w:p>
    <w:p w:rsidR="00553A29" w:rsidRDefault="0054484B">
      <w:pPr>
        <w:spacing w:line="520" w:lineRule="exact"/>
        <w:ind w:firstLineChars="200" w:firstLine="560"/>
        <w:rPr>
          <w:rFonts w:ascii="仿宋_GB2312" w:eastAsia="仿宋_GB2312"/>
          <w:bCs/>
          <w:sz w:val="28"/>
          <w:szCs w:val="28"/>
        </w:rPr>
      </w:pPr>
      <w:r>
        <w:rPr>
          <w:rFonts w:ascii="仿宋_GB2312" w:eastAsia="仿宋_GB2312" w:hint="eastAsia"/>
          <w:color w:val="000000"/>
          <w:sz w:val="28"/>
          <w:szCs w:val="28"/>
        </w:rPr>
        <w:t>手机APP设计——图标设计的抽查项目实行100分制，评价内容包括职业素养、工作任务完成情况两个方面，其中，职业素养占该项目总分的10%，工作任务完成质量占该项目总分的90%。最终成绩以0-59分为不合格，60-84分为合格，85分及以上为优秀。具体各模块项目的评价标准见下表：</w:t>
      </w:r>
    </w:p>
    <w:tbl>
      <w:tblPr>
        <w:tblW w:w="88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9"/>
        <w:gridCol w:w="755"/>
        <w:gridCol w:w="823"/>
        <w:gridCol w:w="5352"/>
        <w:gridCol w:w="1079"/>
      </w:tblGrid>
      <w:tr w:rsidR="00553A29">
        <w:trPr>
          <w:trHeight w:val="570"/>
        </w:trPr>
        <w:tc>
          <w:tcPr>
            <w:tcW w:w="1604" w:type="dxa"/>
            <w:gridSpan w:val="2"/>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评价内容</w:t>
            </w:r>
          </w:p>
        </w:tc>
        <w:tc>
          <w:tcPr>
            <w:tcW w:w="823"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配分</w:t>
            </w:r>
          </w:p>
        </w:tc>
        <w:tc>
          <w:tcPr>
            <w:tcW w:w="5352"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评分标准</w:t>
            </w:r>
          </w:p>
        </w:tc>
        <w:tc>
          <w:tcPr>
            <w:tcW w:w="1079"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备注</w:t>
            </w:r>
          </w:p>
        </w:tc>
      </w:tr>
      <w:tr w:rsidR="00553A29">
        <w:trPr>
          <w:trHeight w:val="704"/>
        </w:trPr>
        <w:tc>
          <w:tcPr>
            <w:tcW w:w="849" w:type="dxa"/>
            <w:vMerge w:val="restart"/>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操作规范与职业素养（10分）</w:t>
            </w:r>
          </w:p>
        </w:tc>
        <w:tc>
          <w:tcPr>
            <w:tcW w:w="755"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专业素质</w:t>
            </w:r>
          </w:p>
        </w:tc>
        <w:tc>
          <w:tcPr>
            <w:tcW w:w="823"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4分</w:t>
            </w:r>
          </w:p>
        </w:tc>
        <w:tc>
          <w:tcPr>
            <w:tcW w:w="5352"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完全按照考试要求正确填写个人信息并保存在指定路径，提交试卷。</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遵守纪律、服从安排、不迟到等。</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事先做好准备工作、工作不超时等</w:t>
            </w:r>
          </w:p>
        </w:tc>
        <w:tc>
          <w:tcPr>
            <w:tcW w:w="1079" w:type="dxa"/>
            <w:vMerge w:val="restart"/>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1、考试舞弊、抄袭</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2、没有按要求填写考生信息</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3、文件未按考试要求保存</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（以上三种情况，出</w:t>
            </w:r>
            <w:r>
              <w:rPr>
                <w:rFonts w:ascii="仿宋_GB2312" w:eastAsia="仿宋_GB2312" w:hint="eastAsia"/>
                <w:color w:val="000000"/>
                <w:sz w:val="18"/>
                <w:szCs w:val="18"/>
              </w:rPr>
              <w:lastRenderedPageBreak/>
              <w:t>现任意一种将做不合格处理）</w:t>
            </w:r>
          </w:p>
        </w:tc>
      </w:tr>
      <w:tr w:rsidR="00553A29">
        <w:trPr>
          <w:trHeight w:val="289"/>
        </w:trPr>
        <w:tc>
          <w:tcPr>
            <w:tcW w:w="849" w:type="dxa"/>
            <w:vMerge/>
          </w:tcPr>
          <w:p w:rsidR="00553A29" w:rsidRDefault="00553A29">
            <w:pPr>
              <w:spacing w:line="240" w:lineRule="atLeast"/>
              <w:rPr>
                <w:rFonts w:ascii="仿宋_GB2312" w:eastAsia="仿宋_GB2312"/>
                <w:color w:val="000000"/>
                <w:sz w:val="18"/>
                <w:szCs w:val="18"/>
              </w:rPr>
            </w:pPr>
          </w:p>
        </w:tc>
        <w:tc>
          <w:tcPr>
            <w:tcW w:w="755" w:type="dxa"/>
            <w:vMerge w:val="restart"/>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文明素 质</w:t>
            </w:r>
          </w:p>
        </w:tc>
        <w:tc>
          <w:tcPr>
            <w:tcW w:w="823" w:type="dxa"/>
            <w:vMerge w:val="restart"/>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6分</w:t>
            </w:r>
          </w:p>
        </w:tc>
        <w:tc>
          <w:tcPr>
            <w:tcW w:w="5352"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1、举止文明，遵守考场纪律，按顺序进出考场，保持场地清洁。</w:t>
            </w:r>
          </w:p>
        </w:tc>
        <w:tc>
          <w:tcPr>
            <w:tcW w:w="1079" w:type="dxa"/>
            <w:vMerge/>
            <w:vAlign w:val="center"/>
          </w:tcPr>
          <w:p w:rsidR="00553A29" w:rsidRDefault="00553A29">
            <w:pPr>
              <w:spacing w:line="240" w:lineRule="atLeast"/>
              <w:rPr>
                <w:rFonts w:ascii="仿宋_GB2312" w:eastAsia="仿宋_GB2312"/>
                <w:color w:val="000000"/>
                <w:sz w:val="18"/>
                <w:szCs w:val="18"/>
              </w:rPr>
            </w:pPr>
          </w:p>
        </w:tc>
      </w:tr>
      <w:tr w:rsidR="00553A29">
        <w:trPr>
          <w:trHeight w:val="293"/>
        </w:trPr>
        <w:tc>
          <w:tcPr>
            <w:tcW w:w="849" w:type="dxa"/>
            <w:vMerge/>
          </w:tcPr>
          <w:p w:rsidR="00553A29" w:rsidRDefault="00553A29">
            <w:pPr>
              <w:spacing w:line="240" w:lineRule="atLeast"/>
              <w:rPr>
                <w:rFonts w:ascii="仿宋_GB2312" w:eastAsia="仿宋_GB2312"/>
                <w:color w:val="000000"/>
                <w:sz w:val="18"/>
                <w:szCs w:val="18"/>
              </w:rPr>
            </w:pPr>
          </w:p>
        </w:tc>
        <w:tc>
          <w:tcPr>
            <w:tcW w:w="755" w:type="dxa"/>
            <w:vMerge/>
          </w:tcPr>
          <w:p w:rsidR="00553A29" w:rsidRDefault="00553A29">
            <w:pPr>
              <w:spacing w:line="240" w:lineRule="atLeast"/>
              <w:rPr>
                <w:rFonts w:ascii="仿宋_GB2312" w:eastAsia="仿宋_GB2312"/>
                <w:color w:val="000000"/>
                <w:sz w:val="18"/>
                <w:szCs w:val="18"/>
              </w:rPr>
            </w:pPr>
          </w:p>
        </w:tc>
        <w:tc>
          <w:tcPr>
            <w:tcW w:w="823" w:type="dxa"/>
            <w:vMerge/>
          </w:tcPr>
          <w:p w:rsidR="00553A29" w:rsidRDefault="00553A29">
            <w:pPr>
              <w:spacing w:line="240" w:lineRule="atLeast"/>
              <w:rPr>
                <w:rFonts w:ascii="仿宋_GB2312" w:eastAsia="仿宋_GB2312"/>
                <w:color w:val="000000"/>
                <w:sz w:val="18"/>
                <w:szCs w:val="18"/>
              </w:rPr>
            </w:pPr>
          </w:p>
        </w:tc>
        <w:tc>
          <w:tcPr>
            <w:tcW w:w="5352"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2、按考试要求完成答题创作，内容积极向上，不低俗。</w:t>
            </w:r>
          </w:p>
        </w:tc>
        <w:tc>
          <w:tcPr>
            <w:tcW w:w="1079" w:type="dxa"/>
            <w:vMerge/>
            <w:vAlign w:val="center"/>
          </w:tcPr>
          <w:p w:rsidR="00553A29" w:rsidRDefault="00553A29">
            <w:pPr>
              <w:spacing w:line="240" w:lineRule="atLeast"/>
              <w:rPr>
                <w:rFonts w:ascii="仿宋_GB2312" w:eastAsia="仿宋_GB2312"/>
                <w:color w:val="000000"/>
                <w:sz w:val="18"/>
                <w:szCs w:val="18"/>
              </w:rPr>
            </w:pPr>
          </w:p>
        </w:tc>
      </w:tr>
      <w:tr w:rsidR="00553A29">
        <w:trPr>
          <w:trHeight w:val="174"/>
        </w:trPr>
        <w:tc>
          <w:tcPr>
            <w:tcW w:w="849" w:type="dxa"/>
            <w:vMerge/>
          </w:tcPr>
          <w:p w:rsidR="00553A29" w:rsidRDefault="00553A29">
            <w:pPr>
              <w:spacing w:line="240" w:lineRule="atLeast"/>
              <w:rPr>
                <w:rFonts w:ascii="仿宋_GB2312" w:eastAsia="仿宋_GB2312"/>
                <w:color w:val="000000"/>
                <w:sz w:val="18"/>
                <w:szCs w:val="18"/>
              </w:rPr>
            </w:pPr>
          </w:p>
        </w:tc>
        <w:tc>
          <w:tcPr>
            <w:tcW w:w="755" w:type="dxa"/>
            <w:vMerge/>
          </w:tcPr>
          <w:p w:rsidR="00553A29" w:rsidRDefault="00553A29">
            <w:pPr>
              <w:spacing w:line="240" w:lineRule="atLeast"/>
              <w:rPr>
                <w:rFonts w:ascii="仿宋_GB2312" w:eastAsia="仿宋_GB2312"/>
                <w:color w:val="000000"/>
                <w:sz w:val="18"/>
                <w:szCs w:val="18"/>
              </w:rPr>
            </w:pPr>
          </w:p>
        </w:tc>
        <w:tc>
          <w:tcPr>
            <w:tcW w:w="823" w:type="dxa"/>
            <w:vMerge/>
          </w:tcPr>
          <w:p w:rsidR="00553A29" w:rsidRDefault="00553A29">
            <w:pPr>
              <w:spacing w:line="240" w:lineRule="atLeast"/>
              <w:rPr>
                <w:rFonts w:ascii="仿宋_GB2312" w:eastAsia="仿宋_GB2312"/>
                <w:color w:val="000000"/>
                <w:sz w:val="18"/>
                <w:szCs w:val="18"/>
              </w:rPr>
            </w:pPr>
          </w:p>
        </w:tc>
        <w:tc>
          <w:tcPr>
            <w:tcW w:w="5352"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3、卷面干净、整洁。</w:t>
            </w:r>
          </w:p>
        </w:tc>
        <w:tc>
          <w:tcPr>
            <w:tcW w:w="1079" w:type="dxa"/>
            <w:vMerge/>
            <w:vAlign w:val="center"/>
          </w:tcPr>
          <w:p w:rsidR="00553A29" w:rsidRDefault="00553A29">
            <w:pPr>
              <w:spacing w:line="240" w:lineRule="atLeast"/>
              <w:rPr>
                <w:rFonts w:ascii="仿宋_GB2312" w:eastAsia="仿宋_GB2312"/>
                <w:color w:val="000000"/>
                <w:sz w:val="18"/>
                <w:szCs w:val="18"/>
              </w:rPr>
            </w:pPr>
          </w:p>
        </w:tc>
      </w:tr>
      <w:tr w:rsidR="00553A29">
        <w:trPr>
          <w:trHeight w:val="1150"/>
        </w:trPr>
        <w:tc>
          <w:tcPr>
            <w:tcW w:w="849" w:type="dxa"/>
            <w:vMerge w:val="restart"/>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工作</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任务</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(90分)</w:t>
            </w:r>
          </w:p>
        </w:tc>
        <w:tc>
          <w:tcPr>
            <w:tcW w:w="755"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创作主题</w:t>
            </w:r>
          </w:p>
        </w:tc>
        <w:tc>
          <w:tcPr>
            <w:tcW w:w="823"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15分</w:t>
            </w:r>
          </w:p>
        </w:tc>
        <w:tc>
          <w:tcPr>
            <w:tcW w:w="5352"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文字颜色、字体、字号的选择、制作特点突出。作品认真，创意新颖，整体设计符合主题要求，设计说明完整，辅助图形设计设计合理、与标志搭配和谐。</w:t>
            </w:r>
          </w:p>
        </w:tc>
        <w:tc>
          <w:tcPr>
            <w:tcW w:w="1079" w:type="dxa"/>
            <w:vMerge/>
            <w:vAlign w:val="center"/>
          </w:tcPr>
          <w:p w:rsidR="00553A29" w:rsidRDefault="00553A29">
            <w:pPr>
              <w:spacing w:line="240" w:lineRule="atLeast"/>
              <w:rPr>
                <w:rFonts w:ascii="仿宋_GB2312" w:eastAsia="仿宋_GB2312"/>
                <w:color w:val="000000"/>
                <w:sz w:val="18"/>
                <w:szCs w:val="18"/>
              </w:rPr>
            </w:pPr>
          </w:p>
        </w:tc>
      </w:tr>
      <w:tr w:rsidR="00553A29">
        <w:trPr>
          <w:trHeight w:val="768"/>
        </w:trPr>
        <w:tc>
          <w:tcPr>
            <w:tcW w:w="849" w:type="dxa"/>
            <w:vMerge/>
          </w:tcPr>
          <w:p w:rsidR="00553A29" w:rsidRDefault="00553A29">
            <w:pPr>
              <w:spacing w:line="240" w:lineRule="atLeast"/>
              <w:rPr>
                <w:rFonts w:ascii="仿宋_GB2312" w:eastAsia="仿宋_GB2312"/>
                <w:color w:val="000000"/>
                <w:sz w:val="18"/>
                <w:szCs w:val="18"/>
              </w:rPr>
            </w:pPr>
          </w:p>
        </w:tc>
        <w:tc>
          <w:tcPr>
            <w:tcW w:w="755"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色彩搭配</w:t>
            </w:r>
          </w:p>
        </w:tc>
        <w:tc>
          <w:tcPr>
            <w:tcW w:w="823"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15分</w:t>
            </w:r>
          </w:p>
        </w:tc>
        <w:tc>
          <w:tcPr>
            <w:tcW w:w="5352"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图形图像文字的色彩搭配合理、能够表达创作主题。整体给人感觉美观、 大方，颜色搭配协调，符合审美要求。</w:t>
            </w:r>
          </w:p>
        </w:tc>
        <w:tc>
          <w:tcPr>
            <w:tcW w:w="1079" w:type="dxa"/>
            <w:vMerge/>
            <w:vAlign w:val="center"/>
          </w:tcPr>
          <w:p w:rsidR="00553A29" w:rsidRDefault="00553A29">
            <w:pPr>
              <w:spacing w:line="240" w:lineRule="atLeast"/>
              <w:rPr>
                <w:rFonts w:ascii="仿宋_GB2312" w:eastAsia="仿宋_GB2312"/>
                <w:color w:val="000000"/>
                <w:sz w:val="18"/>
                <w:szCs w:val="18"/>
              </w:rPr>
            </w:pPr>
          </w:p>
        </w:tc>
      </w:tr>
      <w:tr w:rsidR="00553A29">
        <w:trPr>
          <w:trHeight w:val="810"/>
        </w:trPr>
        <w:tc>
          <w:tcPr>
            <w:tcW w:w="849" w:type="dxa"/>
            <w:vMerge/>
          </w:tcPr>
          <w:p w:rsidR="00553A29" w:rsidRDefault="00553A29">
            <w:pPr>
              <w:spacing w:line="240" w:lineRule="atLeast"/>
              <w:rPr>
                <w:rFonts w:ascii="仿宋_GB2312" w:eastAsia="仿宋_GB2312"/>
                <w:color w:val="000000"/>
                <w:sz w:val="18"/>
                <w:szCs w:val="18"/>
              </w:rPr>
            </w:pPr>
          </w:p>
        </w:tc>
        <w:tc>
          <w:tcPr>
            <w:tcW w:w="755"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图文版式</w:t>
            </w:r>
          </w:p>
        </w:tc>
        <w:tc>
          <w:tcPr>
            <w:tcW w:w="823"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25分</w:t>
            </w:r>
          </w:p>
        </w:tc>
        <w:tc>
          <w:tcPr>
            <w:tcW w:w="5352"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图文版式整体协调、视觉流程清晰连贯。构思巧妙、创意突出。</w:t>
            </w:r>
          </w:p>
        </w:tc>
        <w:tc>
          <w:tcPr>
            <w:tcW w:w="1079" w:type="dxa"/>
            <w:vMerge/>
            <w:vAlign w:val="center"/>
          </w:tcPr>
          <w:p w:rsidR="00553A29" w:rsidRDefault="00553A29">
            <w:pPr>
              <w:spacing w:line="240" w:lineRule="atLeast"/>
              <w:rPr>
                <w:rFonts w:ascii="仿宋_GB2312" w:eastAsia="仿宋_GB2312"/>
                <w:color w:val="000000"/>
                <w:sz w:val="18"/>
                <w:szCs w:val="18"/>
              </w:rPr>
            </w:pPr>
          </w:p>
        </w:tc>
      </w:tr>
      <w:tr w:rsidR="00553A29">
        <w:trPr>
          <w:trHeight w:val="1113"/>
        </w:trPr>
        <w:tc>
          <w:tcPr>
            <w:tcW w:w="849" w:type="dxa"/>
            <w:vMerge/>
          </w:tcPr>
          <w:p w:rsidR="00553A29" w:rsidRDefault="00553A29">
            <w:pPr>
              <w:spacing w:line="240" w:lineRule="atLeast"/>
              <w:rPr>
                <w:rFonts w:ascii="仿宋_GB2312" w:eastAsia="仿宋_GB2312"/>
                <w:color w:val="000000"/>
                <w:sz w:val="18"/>
                <w:szCs w:val="18"/>
              </w:rPr>
            </w:pPr>
          </w:p>
        </w:tc>
        <w:tc>
          <w:tcPr>
            <w:tcW w:w="755"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制作技能</w:t>
            </w:r>
          </w:p>
        </w:tc>
        <w:tc>
          <w:tcPr>
            <w:tcW w:w="823"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25分</w:t>
            </w:r>
          </w:p>
        </w:tc>
        <w:tc>
          <w:tcPr>
            <w:tcW w:w="5352"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素材选取抠图完美、阴影虚实处理精细、滤镜特效使用正确。</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处理的图片无失真变形像素不清晰的现象。</w:t>
            </w:r>
          </w:p>
        </w:tc>
        <w:tc>
          <w:tcPr>
            <w:tcW w:w="1079" w:type="dxa"/>
            <w:vMerge/>
            <w:vAlign w:val="center"/>
          </w:tcPr>
          <w:p w:rsidR="00553A29" w:rsidRDefault="00553A29">
            <w:pPr>
              <w:spacing w:line="240" w:lineRule="atLeast"/>
              <w:rPr>
                <w:rFonts w:ascii="仿宋_GB2312" w:eastAsia="仿宋_GB2312"/>
                <w:color w:val="000000"/>
                <w:sz w:val="18"/>
                <w:szCs w:val="18"/>
              </w:rPr>
            </w:pPr>
          </w:p>
        </w:tc>
      </w:tr>
      <w:tr w:rsidR="00553A29">
        <w:trPr>
          <w:trHeight w:val="930"/>
        </w:trPr>
        <w:tc>
          <w:tcPr>
            <w:tcW w:w="849" w:type="dxa"/>
          </w:tcPr>
          <w:p w:rsidR="00553A29" w:rsidRDefault="00553A29">
            <w:pPr>
              <w:spacing w:line="240" w:lineRule="atLeast"/>
              <w:rPr>
                <w:rFonts w:ascii="仿宋_GB2312" w:eastAsia="仿宋_GB2312"/>
                <w:color w:val="000000"/>
                <w:sz w:val="18"/>
                <w:szCs w:val="18"/>
              </w:rPr>
            </w:pPr>
          </w:p>
        </w:tc>
        <w:tc>
          <w:tcPr>
            <w:tcW w:w="755"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制作</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设置</w:t>
            </w:r>
          </w:p>
        </w:tc>
        <w:tc>
          <w:tcPr>
            <w:tcW w:w="823"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10分</w:t>
            </w:r>
          </w:p>
        </w:tc>
        <w:tc>
          <w:tcPr>
            <w:tcW w:w="5352"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尺寸按要求设置正确，文件格式正确，能按要求路径保存文件。</w:t>
            </w:r>
          </w:p>
        </w:tc>
        <w:tc>
          <w:tcPr>
            <w:tcW w:w="1079" w:type="dxa"/>
            <w:vMerge/>
            <w:vAlign w:val="center"/>
          </w:tcPr>
          <w:p w:rsidR="00553A29" w:rsidRDefault="00553A29">
            <w:pPr>
              <w:spacing w:line="240" w:lineRule="atLeast"/>
              <w:rPr>
                <w:rFonts w:ascii="仿宋_GB2312" w:eastAsia="仿宋_GB2312"/>
                <w:color w:val="000000"/>
                <w:sz w:val="18"/>
                <w:szCs w:val="18"/>
              </w:rPr>
            </w:pPr>
          </w:p>
        </w:tc>
      </w:tr>
      <w:tr w:rsidR="00553A29">
        <w:tc>
          <w:tcPr>
            <w:tcW w:w="1604" w:type="dxa"/>
            <w:gridSpan w:val="2"/>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合计</w:t>
            </w:r>
          </w:p>
        </w:tc>
        <w:tc>
          <w:tcPr>
            <w:tcW w:w="6175" w:type="dxa"/>
            <w:gridSpan w:val="2"/>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100分</w:t>
            </w:r>
          </w:p>
        </w:tc>
        <w:tc>
          <w:tcPr>
            <w:tcW w:w="1079" w:type="dxa"/>
            <w:vAlign w:val="center"/>
          </w:tcPr>
          <w:p w:rsidR="00553A29" w:rsidRDefault="00553A29">
            <w:pPr>
              <w:spacing w:line="240" w:lineRule="atLeast"/>
              <w:rPr>
                <w:rFonts w:ascii="仿宋_GB2312" w:eastAsia="仿宋_GB2312"/>
                <w:color w:val="000000"/>
                <w:sz w:val="18"/>
                <w:szCs w:val="18"/>
              </w:rPr>
            </w:pPr>
          </w:p>
        </w:tc>
      </w:tr>
    </w:tbl>
    <w:p w:rsidR="00553A29" w:rsidRDefault="0054484B">
      <w:pPr>
        <w:jc w:val="left"/>
        <w:rPr>
          <w:rFonts w:ascii="Times New Roman" w:hAnsi="Times New Roman"/>
          <w:szCs w:val="24"/>
        </w:rPr>
      </w:pPr>
      <w:r>
        <w:rPr>
          <w:rFonts w:ascii="Times New Roman" w:eastAsia="仿宋_GB2312" w:hAnsi="Times New Roman"/>
          <w:szCs w:val="21"/>
        </w:rPr>
        <w:t xml:space="preserve">   </w:t>
      </w:r>
    </w:p>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t>2.试题编号：4</w:t>
      </w:r>
      <w:r>
        <w:rPr>
          <w:rFonts w:ascii="仿宋_GB2312" w:eastAsia="仿宋_GB2312"/>
          <w:color w:val="000000"/>
          <w:sz w:val="28"/>
          <w:szCs w:val="28"/>
        </w:rPr>
        <w:t>-</w:t>
      </w:r>
      <w:r>
        <w:rPr>
          <w:rFonts w:ascii="仿宋_GB2312" w:eastAsia="仿宋_GB2312" w:hint="eastAsia"/>
          <w:color w:val="000000"/>
          <w:sz w:val="28"/>
          <w:szCs w:val="28"/>
        </w:rPr>
        <w:t>2</w:t>
      </w:r>
      <w:r>
        <w:rPr>
          <w:rFonts w:ascii="仿宋_GB2312" w:eastAsia="仿宋_GB2312"/>
          <w:color w:val="000000"/>
          <w:sz w:val="28"/>
          <w:szCs w:val="28"/>
        </w:rPr>
        <w:t xml:space="preserve"> </w:t>
      </w:r>
      <w:r>
        <w:rPr>
          <w:rFonts w:ascii="仿宋_GB2312" w:eastAsia="仿宋_GB2312" w:hint="eastAsia"/>
          <w:color w:val="000000"/>
          <w:sz w:val="28"/>
          <w:szCs w:val="28"/>
        </w:rPr>
        <w:t>：手机APP设计——图标设计</w:t>
      </w:r>
    </w:p>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t>（1）任务描述</w:t>
      </w:r>
    </w:p>
    <w:p w:rsidR="00553A29" w:rsidRDefault="0054484B">
      <w:pPr>
        <w:pStyle w:val="a6"/>
        <w:spacing w:line="480" w:lineRule="exact"/>
        <w:ind w:firstLine="560"/>
        <w:rPr>
          <w:rFonts w:ascii="仿宋_GB2312" w:eastAsia="仿宋_GB2312"/>
          <w:color w:val="000000"/>
          <w:sz w:val="28"/>
          <w:szCs w:val="28"/>
        </w:rPr>
      </w:pPr>
      <w:r>
        <w:rPr>
          <w:rFonts w:ascii="仿宋_GB2312" w:eastAsia="仿宋_GB2312" w:hint="eastAsia"/>
          <w:color w:val="000000"/>
          <w:sz w:val="28"/>
          <w:szCs w:val="28"/>
        </w:rPr>
        <w:t>根据所提供图片，运用设计软件（Photoshop、illustrator等）将其制作完成出来。要求图形、颜色均与原图一致。提交作品源文件格式.psd格式或.AI格式和 .jpg格式文件各一份，作品尺寸为</w:t>
      </w:r>
      <w:r>
        <w:rPr>
          <w:rFonts w:ascii="仿宋_GB2312" w:eastAsia="仿宋_GB2312"/>
          <w:color w:val="000000"/>
          <w:sz w:val="28"/>
          <w:szCs w:val="28"/>
        </w:rPr>
        <w:t xml:space="preserve">105mm </w:t>
      </w:r>
      <w:r>
        <w:rPr>
          <w:rFonts w:ascii="仿宋_GB2312" w:eastAsia="仿宋_GB2312"/>
          <w:color w:val="000000"/>
          <w:sz w:val="28"/>
          <w:szCs w:val="28"/>
        </w:rPr>
        <w:t>×</w:t>
      </w:r>
      <w:r>
        <w:rPr>
          <w:rFonts w:ascii="仿宋_GB2312" w:eastAsia="仿宋_GB2312"/>
          <w:color w:val="000000"/>
          <w:sz w:val="28"/>
          <w:szCs w:val="28"/>
        </w:rPr>
        <w:t xml:space="preserve"> 148mm</w:t>
      </w:r>
      <w:r>
        <w:rPr>
          <w:rFonts w:ascii="仿宋_GB2312" w:eastAsia="仿宋_GB2312" w:hint="eastAsia"/>
          <w:color w:val="000000"/>
          <w:sz w:val="28"/>
          <w:szCs w:val="28"/>
        </w:rPr>
        <w:t>（A6大小），分辨率为72 dpi，色彩模式为CMYK，横竖自定，文件保存路径(网络共享文件夹中)： 20**级数字媒体设计专业学生专业技能考试\ xx考点\学生考号\。</w:t>
      </w:r>
    </w:p>
    <w:p w:rsidR="00553A29" w:rsidRDefault="0054484B">
      <w:pPr>
        <w:spacing w:line="520" w:lineRule="exact"/>
        <w:rPr>
          <w:rFonts w:ascii="仿宋_GB2312" w:eastAsia="仿宋_GB2312"/>
          <w:color w:val="000000"/>
          <w:sz w:val="28"/>
          <w:szCs w:val="28"/>
        </w:rPr>
      </w:pPr>
      <w:r>
        <w:pict>
          <v:shape id="Picture 37" o:spid="_x0000_s1043" type="#_x0000_t75" style="position:absolute;left:0;text-align:left;margin-left:36pt;margin-top:2.6pt;width:270pt;height:202.65pt;z-index:-10;mso-wrap-distance-left:9pt;mso-wrap-distance-right:9pt" wrapcoords="-25 0 -25 21567 21600 21567 21600 0 -25 0">
            <v:imagedata r:id="rId21" o:title="4dfd8bbf3338409adfae726104c8abfffe1f1bd624e28-dFyWH3_fw658"/>
            <w10:wrap type="tight"/>
          </v:shape>
        </w:pict>
      </w:r>
      <w:r>
        <w:rPr>
          <w:rFonts w:ascii="仿宋_GB2312" w:eastAsia="仿宋_GB2312"/>
          <w:color w:val="000000"/>
          <w:sz w:val="28"/>
          <w:szCs w:val="28"/>
        </w:rPr>
        <w:pict>
          <v:shape id="Picture 1" o:spid="_x0000_i1025" type="#_x0000_t75" style="width:657.75pt;height:494.25pt">
            <v:imagedata r:id="rId21" o:title="4dfd8bbf3338409adfae726104c8abfffe1f1bd624e28-dFyWH3_fw658"/>
          </v:shape>
        </w:pict>
      </w:r>
    </w:p>
    <w:p w:rsidR="00553A29" w:rsidRDefault="00553A29">
      <w:pPr>
        <w:spacing w:line="520" w:lineRule="exact"/>
        <w:rPr>
          <w:rFonts w:ascii="仿宋_GB2312" w:eastAsia="仿宋_GB2312"/>
          <w:color w:val="000000"/>
          <w:sz w:val="28"/>
          <w:szCs w:val="28"/>
        </w:rPr>
      </w:pPr>
    </w:p>
    <w:p w:rsidR="00553A29" w:rsidRDefault="00553A29">
      <w:pPr>
        <w:spacing w:line="520" w:lineRule="exact"/>
        <w:rPr>
          <w:rFonts w:ascii="仿宋_GB2312" w:eastAsia="仿宋_GB2312"/>
          <w:color w:val="000000"/>
          <w:sz w:val="28"/>
          <w:szCs w:val="28"/>
        </w:rPr>
      </w:pPr>
    </w:p>
    <w:p w:rsidR="00553A29" w:rsidRDefault="00553A29">
      <w:pPr>
        <w:spacing w:line="520" w:lineRule="exact"/>
        <w:rPr>
          <w:rFonts w:ascii="仿宋_GB2312" w:eastAsia="仿宋_GB2312"/>
          <w:color w:val="000000"/>
          <w:sz w:val="28"/>
          <w:szCs w:val="28"/>
        </w:rPr>
      </w:pPr>
    </w:p>
    <w:p w:rsidR="00553A29" w:rsidRDefault="00553A29">
      <w:pPr>
        <w:spacing w:line="520" w:lineRule="exact"/>
        <w:rPr>
          <w:rFonts w:ascii="仿宋_GB2312" w:eastAsia="仿宋_GB2312"/>
          <w:color w:val="000000"/>
          <w:sz w:val="28"/>
          <w:szCs w:val="28"/>
        </w:rPr>
      </w:pPr>
    </w:p>
    <w:p w:rsidR="00553A29" w:rsidRDefault="00553A29">
      <w:pPr>
        <w:spacing w:line="520" w:lineRule="exact"/>
        <w:rPr>
          <w:rFonts w:ascii="仿宋_GB2312" w:eastAsia="仿宋_GB2312"/>
          <w:color w:val="000000"/>
          <w:sz w:val="28"/>
          <w:szCs w:val="28"/>
        </w:rPr>
      </w:pPr>
    </w:p>
    <w:p w:rsidR="00553A29" w:rsidRDefault="00553A29">
      <w:pPr>
        <w:spacing w:line="520" w:lineRule="exact"/>
        <w:rPr>
          <w:rFonts w:ascii="仿宋_GB2312" w:eastAsia="仿宋_GB2312"/>
          <w:color w:val="000000"/>
          <w:sz w:val="28"/>
          <w:szCs w:val="28"/>
        </w:rPr>
      </w:pPr>
    </w:p>
    <w:p w:rsidR="00553A29" w:rsidRDefault="00553A29">
      <w:pPr>
        <w:spacing w:line="520" w:lineRule="exact"/>
        <w:rPr>
          <w:rFonts w:ascii="仿宋_GB2312" w:eastAsia="仿宋_GB2312"/>
          <w:color w:val="000000"/>
          <w:sz w:val="28"/>
          <w:szCs w:val="28"/>
        </w:rPr>
      </w:pPr>
    </w:p>
    <w:p w:rsidR="00553A29" w:rsidRDefault="00553A29">
      <w:pPr>
        <w:spacing w:line="520" w:lineRule="exact"/>
        <w:rPr>
          <w:rFonts w:ascii="仿宋_GB2312" w:eastAsia="仿宋_GB2312"/>
          <w:color w:val="000000"/>
          <w:sz w:val="28"/>
          <w:szCs w:val="28"/>
        </w:rPr>
      </w:pPr>
    </w:p>
    <w:p w:rsidR="00553A29" w:rsidRDefault="00553A29">
      <w:pPr>
        <w:spacing w:line="520" w:lineRule="exact"/>
        <w:rPr>
          <w:rFonts w:ascii="仿宋_GB2312" w:eastAsia="仿宋_GB2312"/>
          <w:color w:val="000000"/>
          <w:sz w:val="28"/>
          <w:szCs w:val="28"/>
        </w:rPr>
      </w:pPr>
    </w:p>
    <w:p w:rsidR="00553A29" w:rsidRDefault="00553A29">
      <w:pPr>
        <w:spacing w:line="520" w:lineRule="exact"/>
        <w:rPr>
          <w:rFonts w:ascii="仿宋_GB2312" w:eastAsia="仿宋_GB2312"/>
          <w:color w:val="000000"/>
          <w:sz w:val="28"/>
          <w:szCs w:val="28"/>
        </w:rPr>
      </w:pPr>
    </w:p>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lastRenderedPageBreak/>
        <w:t>（2）实施条件</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3"/>
        <w:gridCol w:w="6240"/>
        <w:gridCol w:w="1429"/>
      </w:tblGrid>
      <w:tr w:rsidR="00553A29">
        <w:trPr>
          <w:trHeight w:val="90"/>
          <w:jc w:val="center"/>
        </w:trPr>
        <w:tc>
          <w:tcPr>
            <w:tcW w:w="1343" w:type="dxa"/>
          </w:tcPr>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项目</w:t>
            </w:r>
          </w:p>
        </w:tc>
        <w:tc>
          <w:tcPr>
            <w:tcW w:w="6240" w:type="dxa"/>
          </w:tcPr>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基本实施条件</w:t>
            </w:r>
          </w:p>
        </w:tc>
        <w:tc>
          <w:tcPr>
            <w:tcW w:w="1429" w:type="dxa"/>
            <w:vAlign w:val="center"/>
          </w:tcPr>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备注</w:t>
            </w:r>
          </w:p>
        </w:tc>
      </w:tr>
      <w:tr w:rsidR="00553A29">
        <w:trPr>
          <w:trHeight w:val="391"/>
          <w:jc w:val="center"/>
        </w:trPr>
        <w:tc>
          <w:tcPr>
            <w:tcW w:w="1343"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场地</w:t>
            </w:r>
          </w:p>
        </w:tc>
        <w:tc>
          <w:tcPr>
            <w:tcW w:w="6240"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每个考场配置40个操作台面和座位，每个考场照明通风良好。</w:t>
            </w:r>
          </w:p>
        </w:tc>
        <w:tc>
          <w:tcPr>
            <w:tcW w:w="1429"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jc w:val="center"/>
        </w:trPr>
        <w:tc>
          <w:tcPr>
            <w:tcW w:w="1343"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设备</w:t>
            </w:r>
          </w:p>
        </w:tc>
        <w:tc>
          <w:tcPr>
            <w:tcW w:w="6240"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每个考场配1台服务器、40台电脑，并开通考场局域网。</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电脑配置要求：</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1、双核 2.8GHz 处理器</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 xml:space="preserve">2、2GB 内存 </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3、60GB 可用硬盘空间</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4、屏显达到1,280x800 像素, 显存达到512MB</w:t>
            </w:r>
          </w:p>
        </w:tc>
        <w:tc>
          <w:tcPr>
            <w:tcW w:w="1429"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trHeight w:val="726"/>
          <w:jc w:val="center"/>
        </w:trPr>
        <w:tc>
          <w:tcPr>
            <w:tcW w:w="1343"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软件（正版）</w:t>
            </w:r>
          </w:p>
        </w:tc>
        <w:tc>
          <w:tcPr>
            <w:tcW w:w="6240"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1、Adobe Photoshop CS5（中文版）及以上</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2、illustrator CS5（中文版）及以上</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3、方正字库一套</w:t>
            </w:r>
          </w:p>
        </w:tc>
        <w:tc>
          <w:tcPr>
            <w:tcW w:w="1429"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trHeight w:val="532"/>
          <w:jc w:val="center"/>
        </w:trPr>
        <w:tc>
          <w:tcPr>
            <w:tcW w:w="1343"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应试软件</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运行环境</w:t>
            </w:r>
          </w:p>
        </w:tc>
        <w:tc>
          <w:tcPr>
            <w:tcW w:w="6240"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Microsoft</w:t>
            </w:r>
            <w:r>
              <w:rPr>
                <w:rFonts w:ascii="仿宋_GB2312" w:eastAsia="仿宋_GB2312" w:hint="eastAsia"/>
                <w:color w:val="000000"/>
                <w:sz w:val="18"/>
                <w:szCs w:val="18"/>
              </w:rPr>
              <w:t>®</w:t>
            </w:r>
            <w:r>
              <w:rPr>
                <w:rFonts w:ascii="仿宋_GB2312" w:eastAsia="仿宋_GB2312" w:hint="eastAsia"/>
                <w:color w:val="000000"/>
                <w:sz w:val="18"/>
                <w:szCs w:val="18"/>
              </w:rPr>
              <w:t xml:space="preserve"> Windows</w:t>
            </w:r>
            <w:r>
              <w:rPr>
                <w:rFonts w:ascii="仿宋_GB2312" w:eastAsia="仿宋_GB2312" w:hint="eastAsia"/>
                <w:color w:val="000000"/>
                <w:sz w:val="18"/>
                <w:szCs w:val="18"/>
              </w:rPr>
              <w:t>®</w:t>
            </w:r>
            <w:r>
              <w:rPr>
                <w:rFonts w:ascii="仿宋_GB2312" w:eastAsia="仿宋_GB2312" w:hint="eastAsia"/>
                <w:color w:val="000000"/>
                <w:sz w:val="18"/>
                <w:szCs w:val="18"/>
              </w:rPr>
              <w:t xml:space="preserve"> 7.0操作系统（正版）</w:t>
            </w:r>
          </w:p>
        </w:tc>
        <w:tc>
          <w:tcPr>
            <w:tcW w:w="1429"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jc w:val="center"/>
        </w:trPr>
        <w:tc>
          <w:tcPr>
            <w:tcW w:w="1343"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监考人员</w:t>
            </w:r>
          </w:p>
        </w:tc>
        <w:tc>
          <w:tcPr>
            <w:tcW w:w="6240"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监考人员人数为每1-20个考生配一名监考人员。</w:t>
            </w:r>
          </w:p>
        </w:tc>
        <w:tc>
          <w:tcPr>
            <w:tcW w:w="1429"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jc w:val="center"/>
        </w:trPr>
        <w:tc>
          <w:tcPr>
            <w:tcW w:w="1343"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阅卷人员</w:t>
            </w:r>
          </w:p>
        </w:tc>
        <w:tc>
          <w:tcPr>
            <w:tcW w:w="6240"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相关专业副高以上职称具备一线教学经验的专家进行试卷评阅，试卷评审人数为5-7人，设组长1名。</w:t>
            </w:r>
          </w:p>
        </w:tc>
        <w:tc>
          <w:tcPr>
            <w:tcW w:w="1429"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必备</w:t>
            </w:r>
          </w:p>
        </w:tc>
      </w:tr>
    </w:tbl>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t>（3）考核时量：180分钟</w:t>
      </w:r>
    </w:p>
    <w:p w:rsidR="00553A29" w:rsidRDefault="0054484B">
      <w:pPr>
        <w:spacing w:line="520" w:lineRule="exact"/>
        <w:rPr>
          <w:rFonts w:ascii="仿宋_GB2312" w:eastAsia="仿宋_GB2312"/>
          <w:bCs/>
          <w:sz w:val="28"/>
          <w:szCs w:val="28"/>
        </w:rPr>
      </w:pPr>
      <w:r>
        <w:rPr>
          <w:rFonts w:ascii="仿宋_GB2312" w:eastAsia="仿宋_GB2312" w:hint="eastAsia"/>
          <w:color w:val="000000"/>
          <w:sz w:val="28"/>
          <w:szCs w:val="28"/>
        </w:rPr>
        <w:t>（4）</w:t>
      </w:r>
      <w:r>
        <w:rPr>
          <w:rFonts w:ascii="仿宋_GB2312" w:eastAsia="仿宋_GB2312" w:hint="eastAsia"/>
          <w:bCs/>
          <w:sz w:val="28"/>
          <w:szCs w:val="28"/>
        </w:rPr>
        <w:t>评分细则</w:t>
      </w:r>
    </w:p>
    <w:p w:rsidR="00553A29" w:rsidRDefault="0054484B">
      <w:pPr>
        <w:spacing w:line="520" w:lineRule="exact"/>
        <w:ind w:firstLineChars="200" w:firstLine="560"/>
      </w:pPr>
      <w:r>
        <w:rPr>
          <w:rFonts w:ascii="仿宋_GB2312" w:eastAsia="仿宋_GB2312" w:hint="eastAsia"/>
          <w:color w:val="000000"/>
          <w:sz w:val="28"/>
          <w:szCs w:val="28"/>
        </w:rPr>
        <w:t>手机APP设计——图标设计的抽查项目实行100分制，评价内容包括职业素养、工作任务完成情况两个方面，其中，职业素养占该项目总分的10%，工作任务完成质量占该项目总分的90%。最终成绩以0-59分为不合格，60-84分为合格，85分及以上为优秀。具体各模块项目的评价标准见下表：</w:t>
      </w:r>
    </w:p>
    <w:tbl>
      <w:tblPr>
        <w:tblW w:w="88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9"/>
        <w:gridCol w:w="755"/>
        <w:gridCol w:w="823"/>
        <w:gridCol w:w="5352"/>
        <w:gridCol w:w="1079"/>
      </w:tblGrid>
      <w:tr w:rsidR="00553A29">
        <w:trPr>
          <w:trHeight w:val="570"/>
          <w:jc w:val="center"/>
        </w:trPr>
        <w:tc>
          <w:tcPr>
            <w:tcW w:w="1604" w:type="dxa"/>
            <w:gridSpan w:val="2"/>
            <w:vAlign w:val="center"/>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评价内容</w:t>
            </w:r>
          </w:p>
        </w:tc>
        <w:tc>
          <w:tcPr>
            <w:tcW w:w="823" w:type="dxa"/>
            <w:vAlign w:val="center"/>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配分</w:t>
            </w:r>
          </w:p>
        </w:tc>
        <w:tc>
          <w:tcPr>
            <w:tcW w:w="5352" w:type="dxa"/>
            <w:vAlign w:val="center"/>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评分标准</w:t>
            </w:r>
          </w:p>
        </w:tc>
        <w:tc>
          <w:tcPr>
            <w:tcW w:w="1079" w:type="dxa"/>
            <w:vAlign w:val="center"/>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备注</w:t>
            </w:r>
          </w:p>
        </w:tc>
      </w:tr>
      <w:tr w:rsidR="00553A29">
        <w:trPr>
          <w:trHeight w:val="704"/>
          <w:jc w:val="center"/>
        </w:trPr>
        <w:tc>
          <w:tcPr>
            <w:tcW w:w="849" w:type="dxa"/>
            <w:vMerge w:val="restart"/>
          </w:tcPr>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操作规范与职业素养（10分）</w:t>
            </w:r>
          </w:p>
        </w:tc>
        <w:tc>
          <w:tcPr>
            <w:tcW w:w="755" w:type="dxa"/>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专业素质</w:t>
            </w:r>
          </w:p>
        </w:tc>
        <w:tc>
          <w:tcPr>
            <w:tcW w:w="823"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4分</w:t>
            </w:r>
          </w:p>
        </w:tc>
        <w:tc>
          <w:tcPr>
            <w:tcW w:w="5352" w:type="dxa"/>
          </w:tcPr>
          <w:p w:rsidR="00553A29" w:rsidRDefault="0054484B">
            <w:pPr>
              <w:numPr>
                <w:ilvl w:val="0"/>
                <w:numId w:val="1"/>
              </w:numPr>
              <w:spacing w:line="240" w:lineRule="exact"/>
              <w:ind w:left="357" w:hanging="357"/>
              <w:rPr>
                <w:rFonts w:ascii="仿宋_GB2312" w:eastAsia="仿宋_GB2312"/>
                <w:color w:val="000000"/>
                <w:sz w:val="18"/>
                <w:szCs w:val="18"/>
              </w:rPr>
            </w:pPr>
            <w:r>
              <w:rPr>
                <w:rFonts w:ascii="仿宋_GB2312" w:eastAsia="仿宋_GB2312" w:hint="eastAsia"/>
                <w:color w:val="000000"/>
                <w:sz w:val="18"/>
                <w:szCs w:val="18"/>
              </w:rPr>
              <w:t>完全按照考试要求正确填写个人信息并保存在指定路径，提交试卷。</w:t>
            </w:r>
          </w:p>
          <w:p w:rsidR="00553A29" w:rsidRDefault="0054484B">
            <w:pPr>
              <w:numPr>
                <w:ilvl w:val="0"/>
                <w:numId w:val="1"/>
              </w:numPr>
              <w:spacing w:line="240" w:lineRule="exact"/>
              <w:ind w:left="357" w:hanging="357"/>
              <w:rPr>
                <w:rFonts w:ascii="仿宋_GB2312" w:eastAsia="仿宋_GB2312"/>
                <w:color w:val="000000"/>
                <w:sz w:val="18"/>
                <w:szCs w:val="18"/>
              </w:rPr>
            </w:pPr>
            <w:r>
              <w:rPr>
                <w:rFonts w:ascii="仿宋_GB2312" w:eastAsia="仿宋_GB2312" w:hint="eastAsia"/>
                <w:color w:val="000000"/>
                <w:sz w:val="18"/>
                <w:szCs w:val="18"/>
              </w:rPr>
              <w:t>遵守纪律、服从安排、不迟到等。</w:t>
            </w:r>
          </w:p>
          <w:p w:rsidR="00553A29" w:rsidRDefault="0054484B">
            <w:pPr>
              <w:numPr>
                <w:ilvl w:val="0"/>
                <w:numId w:val="1"/>
              </w:numPr>
              <w:spacing w:line="240" w:lineRule="exact"/>
              <w:ind w:left="357" w:hanging="357"/>
              <w:rPr>
                <w:rFonts w:ascii="仿宋_GB2312" w:eastAsia="仿宋_GB2312"/>
                <w:color w:val="000000"/>
                <w:sz w:val="18"/>
                <w:szCs w:val="18"/>
              </w:rPr>
            </w:pPr>
            <w:r>
              <w:rPr>
                <w:rFonts w:ascii="仿宋_GB2312" w:eastAsia="仿宋_GB2312" w:hint="eastAsia"/>
                <w:color w:val="000000"/>
                <w:sz w:val="18"/>
                <w:szCs w:val="18"/>
              </w:rPr>
              <w:t>事先做好准备工作、工作不超时等</w:t>
            </w:r>
          </w:p>
        </w:tc>
        <w:tc>
          <w:tcPr>
            <w:tcW w:w="1079" w:type="dxa"/>
            <w:vMerge w:val="restart"/>
            <w:vAlign w:val="center"/>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1、考试舞弊、抄袭</w:t>
            </w:r>
          </w:p>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2、没有按要求填写考生信息</w:t>
            </w:r>
          </w:p>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3、文件未按考试要</w:t>
            </w:r>
            <w:r>
              <w:rPr>
                <w:rFonts w:ascii="仿宋_GB2312" w:eastAsia="仿宋_GB2312" w:hint="eastAsia"/>
                <w:color w:val="000000"/>
                <w:sz w:val="18"/>
                <w:szCs w:val="18"/>
              </w:rPr>
              <w:lastRenderedPageBreak/>
              <w:t>求保存</w:t>
            </w:r>
          </w:p>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（以上三种情况，出现任意一种将做不合格处理）</w:t>
            </w:r>
          </w:p>
        </w:tc>
      </w:tr>
      <w:tr w:rsidR="00553A29">
        <w:trPr>
          <w:trHeight w:val="289"/>
          <w:jc w:val="center"/>
        </w:trPr>
        <w:tc>
          <w:tcPr>
            <w:tcW w:w="849" w:type="dxa"/>
            <w:vMerge/>
          </w:tcPr>
          <w:p w:rsidR="00553A29" w:rsidRDefault="00553A29">
            <w:pPr>
              <w:spacing w:line="520" w:lineRule="exact"/>
              <w:rPr>
                <w:rFonts w:ascii="仿宋_GB2312" w:eastAsia="仿宋_GB2312"/>
                <w:color w:val="000000"/>
                <w:sz w:val="18"/>
                <w:szCs w:val="18"/>
              </w:rPr>
            </w:pPr>
          </w:p>
        </w:tc>
        <w:tc>
          <w:tcPr>
            <w:tcW w:w="755" w:type="dxa"/>
            <w:vMerge w:val="restart"/>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文明素 质</w:t>
            </w:r>
          </w:p>
        </w:tc>
        <w:tc>
          <w:tcPr>
            <w:tcW w:w="823" w:type="dxa"/>
            <w:vMerge w:val="restart"/>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6分</w:t>
            </w:r>
          </w:p>
        </w:tc>
        <w:tc>
          <w:tcPr>
            <w:tcW w:w="5352" w:type="dxa"/>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1、举止文明，遵守考场纪律，按顺序进出考场，保持场地清洁。</w:t>
            </w:r>
          </w:p>
        </w:tc>
        <w:tc>
          <w:tcPr>
            <w:tcW w:w="1079" w:type="dxa"/>
            <w:vMerge/>
            <w:vAlign w:val="center"/>
          </w:tcPr>
          <w:p w:rsidR="00553A29" w:rsidRDefault="00553A29">
            <w:pPr>
              <w:spacing w:line="520" w:lineRule="exact"/>
              <w:rPr>
                <w:rFonts w:ascii="仿宋_GB2312" w:eastAsia="仿宋_GB2312"/>
                <w:color w:val="000000"/>
                <w:sz w:val="18"/>
                <w:szCs w:val="18"/>
              </w:rPr>
            </w:pPr>
          </w:p>
        </w:tc>
      </w:tr>
      <w:tr w:rsidR="00553A29">
        <w:trPr>
          <w:trHeight w:val="293"/>
          <w:jc w:val="center"/>
        </w:trPr>
        <w:tc>
          <w:tcPr>
            <w:tcW w:w="849" w:type="dxa"/>
            <w:vMerge/>
          </w:tcPr>
          <w:p w:rsidR="00553A29" w:rsidRDefault="00553A29">
            <w:pPr>
              <w:spacing w:line="520" w:lineRule="exact"/>
              <w:rPr>
                <w:rFonts w:ascii="仿宋_GB2312" w:eastAsia="仿宋_GB2312"/>
                <w:color w:val="000000"/>
                <w:sz w:val="18"/>
                <w:szCs w:val="18"/>
              </w:rPr>
            </w:pPr>
          </w:p>
        </w:tc>
        <w:tc>
          <w:tcPr>
            <w:tcW w:w="755" w:type="dxa"/>
            <w:vMerge/>
          </w:tcPr>
          <w:p w:rsidR="00553A29" w:rsidRDefault="00553A29">
            <w:pPr>
              <w:spacing w:line="520" w:lineRule="exact"/>
              <w:rPr>
                <w:rFonts w:ascii="仿宋_GB2312" w:eastAsia="仿宋_GB2312"/>
                <w:color w:val="000000"/>
                <w:sz w:val="18"/>
                <w:szCs w:val="18"/>
              </w:rPr>
            </w:pPr>
          </w:p>
        </w:tc>
        <w:tc>
          <w:tcPr>
            <w:tcW w:w="823" w:type="dxa"/>
            <w:vMerge/>
          </w:tcPr>
          <w:p w:rsidR="00553A29" w:rsidRDefault="00553A29">
            <w:pPr>
              <w:spacing w:line="520" w:lineRule="exact"/>
              <w:rPr>
                <w:rFonts w:ascii="仿宋_GB2312" w:eastAsia="仿宋_GB2312"/>
                <w:color w:val="000000"/>
                <w:sz w:val="18"/>
                <w:szCs w:val="18"/>
              </w:rPr>
            </w:pPr>
          </w:p>
        </w:tc>
        <w:tc>
          <w:tcPr>
            <w:tcW w:w="5352" w:type="dxa"/>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2、按考试要求完成答题创作，内容积极向上，不低俗。</w:t>
            </w:r>
          </w:p>
        </w:tc>
        <w:tc>
          <w:tcPr>
            <w:tcW w:w="1079" w:type="dxa"/>
            <w:vMerge/>
            <w:vAlign w:val="center"/>
          </w:tcPr>
          <w:p w:rsidR="00553A29" w:rsidRDefault="00553A29">
            <w:pPr>
              <w:spacing w:line="520" w:lineRule="exact"/>
              <w:rPr>
                <w:rFonts w:ascii="仿宋_GB2312" w:eastAsia="仿宋_GB2312"/>
                <w:color w:val="000000"/>
                <w:sz w:val="18"/>
                <w:szCs w:val="18"/>
              </w:rPr>
            </w:pPr>
          </w:p>
        </w:tc>
      </w:tr>
      <w:tr w:rsidR="00553A29">
        <w:trPr>
          <w:trHeight w:val="174"/>
          <w:jc w:val="center"/>
        </w:trPr>
        <w:tc>
          <w:tcPr>
            <w:tcW w:w="849" w:type="dxa"/>
            <w:vMerge/>
          </w:tcPr>
          <w:p w:rsidR="00553A29" w:rsidRDefault="00553A29">
            <w:pPr>
              <w:spacing w:line="520" w:lineRule="exact"/>
              <w:rPr>
                <w:rFonts w:ascii="仿宋_GB2312" w:eastAsia="仿宋_GB2312"/>
                <w:color w:val="000000"/>
                <w:sz w:val="18"/>
                <w:szCs w:val="18"/>
              </w:rPr>
            </w:pPr>
          </w:p>
        </w:tc>
        <w:tc>
          <w:tcPr>
            <w:tcW w:w="755" w:type="dxa"/>
            <w:vMerge/>
          </w:tcPr>
          <w:p w:rsidR="00553A29" w:rsidRDefault="00553A29">
            <w:pPr>
              <w:spacing w:line="520" w:lineRule="exact"/>
              <w:rPr>
                <w:rFonts w:ascii="仿宋_GB2312" w:eastAsia="仿宋_GB2312"/>
                <w:color w:val="000000"/>
                <w:sz w:val="18"/>
                <w:szCs w:val="18"/>
              </w:rPr>
            </w:pPr>
          </w:p>
        </w:tc>
        <w:tc>
          <w:tcPr>
            <w:tcW w:w="823" w:type="dxa"/>
            <w:vMerge/>
          </w:tcPr>
          <w:p w:rsidR="00553A29" w:rsidRDefault="00553A29">
            <w:pPr>
              <w:spacing w:line="520" w:lineRule="exact"/>
              <w:rPr>
                <w:rFonts w:ascii="仿宋_GB2312" w:eastAsia="仿宋_GB2312"/>
                <w:color w:val="000000"/>
                <w:sz w:val="18"/>
                <w:szCs w:val="18"/>
              </w:rPr>
            </w:pPr>
          </w:p>
        </w:tc>
        <w:tc>
          <w:tcPr>
            <w:tcW w:w="5352" w:type="dxa"/>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3、卷面干净、整洁。</w:t>
            </w:r>
          </w:p>
        </w:tc>
        <w:tc>
          <w:tcPr>
            <w:tcW w:w="1079" w:type="dxa"/>
            <w:vMerge/>
            <w:vAlign w:val="center"/>
          </w:tcPr>
          <w:p w:rsidR="00553A29" w:rsidRDefault="00553A29">
            <w:pPr>
              <w:spacing w:line="520" w:lineRule="exact"/>
              <w:rPr>
                <w:rFonts w:ascii="仿宋_GB2312" w:eastAsia="仿宋_GB2312"/>
                <w:color w:val="000000"/>
                <w:sz w:val="18"/>
                <w:szCs w:val="18"/>
              </w:rPr>
            </w:pPr>
          </w:p>
        </w:tc>
      </w:tr>
      <w:tr w:rsidR="00553A29">
        <w:trPr>
          <w:trHeight w:val="1150"/>
          <w:jc w:val="center"/>
        </w:trPr>
        <w:tc>
          <w:tcPr>
            <w:tcW w:w="849" w:type="dxa"/>
            <w:vMerge w:val="restart"/>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工作</w:t>
            </w:r>
          </w:p>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任务</w:t>
            </w:r>
          </w:p>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(90分)</w:t>
            </w:r>
          </w:p>
        </w:tc>
        <w:tc>
          <w:tcPr>
            <w:tcW w:w="755"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创作主题</w:t>
            </w:r>
          </w:p>
        </w:tc>
        <w:tc>
          <w:tcPr>
            <w:tcW w:w="823"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15分</w:t>
            </w:r>
          </w:p>
        </w:tc>
        <w:tc>
          <w:tcPr>
            <w:tcW w:w="5352"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文字颜色、字体、字号的选择、制作特点突出。作品认真，创意新颖，整体设计符合主题要求，设计说明完整，辅助图形设计设计合理、与标志搭配和谐。</w:t>
            </w:r>
          </w:p>
        </w:tc>
        <w:tc>
          <w:tcPr>
            <w:tcW w:w="1079" w:type="dxa"/>
            <w:vMerge/>
            <w:vAlign w:val="center"/>
          </w:tcPr>
          <w:p w:rsidR="00553A29" w:rsidRDefault="00553A29">
            <w:pPr>
              <w:spacing w:line="520" w:lineRule="exact"/>
              <w:rPr>
                <w:rFonts w:ascii="仿宋_GB2312" w:eastAsia="仿宋_GB2312"/>
                <w:color w:val="000000"/>
                <w:sz w:val="18"/>
                <w:szCs w:val="18"/>
              </w:rPr>
            </w:pPr>
          </w:p>
        </w:tc>
      </w:tr>
      <w:tr w:rsidR="00553A29">
        <w:trPr>
          <w:trHeight w:val="768"/>
          <w:jc w:val="center"/>
        </w:trPr>
        <w:tc>
          <w:tcPr>
            <w:tcW w:w="849" w:type="dxa"/>
            <w:vMerge/>
          </w:tcPr>
          <w:p w:rsidR="00553A29" w:rsidRDefault="00553A29">
            <w:pPr>
              <w:spacing w:line="520" w:lineRule="exact"/>
              <w:rPr>
                <w:rFonts w:ascii="仿宋_GB2312" w:eastAsia="仿宋_GB2312"/>
                <w:color w:val="000000"/>
                <w:sz w:val="18"/>
                <w:szCs w:val="18"/>
              </w:rPr>
            </w:pPr>
          </w:p>
        </w:tc>
        <w:tc>
          <w:tcPr>
            <w:tcW w:w="755"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色彩搭配</w:t>
            </w:r>
          </w:p>
        </w:tc>
        <w:tc>
          <w:tcPr>
            <w:tcW w:w="823"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15分</w:t>
            </w:r>
          </w:p>
        </w:tc>
        <w:tc>
          <w:tcPr>
            <w:tcW w:w="5352"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图形图像文字的色彩搭配合理、能够表达创作主题。</w:t>
            </w:r>
            <w:r>
              <w:rPr>
                <w:rFonts w:ascii="仿宋_GB2312" w:eastAsia="仿宋_GB2312"/>
                <w:color w:val="000000"/>
                <w:sz w:val="18"/>
                <w:szCs w:val="18"/>
              </w:rPr>
              <w:t>整体给人感觉美观、 大方，颜色搭配协调，符合审美要求</w:t>
            </w:r>
            <w:r>
              <w:rPr>
                <w:rFonts w:ascii="仿宋_GB2312" w:eastAsia="仿宋_GB2312" w:hint="eastAsia"/>
                <w:color w:val="000000"/>
                <w:sz w:val="18"/>
                <w:szCs w:val="18"/>
              </w:rPr>
              <w:t>。</w:t>
            </w:r>
          </w:p>
        </w:tc>
        <w:tc>
          <w:tcPr>
            <w:tcW w:w="1079" w:type="dxa"/>
            <w:vMerge/>
            <w:vAlign w:val="center"/>
          </w:tcPr>
          <w:p w:rsidR="00553A29" w:rsidRDefault="00553A29">
            <w:pPr>
              <w:spacing w:line="520" w:lineRule="exact"/>
              <w:rPr>
                <w:rFonts w:ascii="仿宋_GB2312" w:eastAsia="仿宋_GB2312"/>
                <w:color w:val="000000"/>
                <w:sz w:val="18"/>
                <w:szCs w:val="18"/>
              </w:rPr>
            </w:pPr>
          </w:p>
        </w:tc>
      </w:tr>
      <w:tr w:rsidR="00553A29">
        <w:trPr>
          <w:trHeight w:val="810"/>
          <w:jc w:val="center"/>
        </w:trPr>
        <w:tc>
          <w:tcPr>
            <w:tcW w:w="849" w:type="dxa"/>
            <w:vMerge/>
          </w:tcPr>
          <w:p w:rsidR="00553A29" w:rsidRDefault="00553A29">
            <w:pPr>
              <w:spacing w:line="520" w:lineRule="exact"/>
              <w:rPr>
                <w:rFonts w:ascii="仿宋_GB2312" w:eastAsia="仿宋_GB2312"/>
                <w:color w:val="000000"/>
                <w:sz w:val="18"/>
                <w:szCs w:val="18"/>
              </w:rPr>
            </w:pPr>
          </w:p>
        </w:tc>
        <w:tc>
          <w:tcPr>
            <w:tcW w:w="755"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图文版式</w:t>
            </w:r>
          </w:p>
        </w:tc>
        <w:tc>
          <w:tcPr>
            <w:tcW w:w="823"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25分</w:t>
            </w:r>
          </w:p>
        </w:tc>
        <w:tc>
          <w:tcPr>
            <w:tcW w:w="5352"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图文版式整体协调、视觉流程清晰连贯。</w:t>
            </w:r>
            <w:r>
              <w:rPr>
                <w:rFonts w:ascii="仿宋_GB2312" w:eastAsia="仿宋_GB2312"/>
                <w:color w:val="000000"/>
                <w:sz w:val="18"/>
                <w:szCs w:val="18"/>
              </w:rPr>
              <w:t>构思巧妙、创意</w:t>
            </w:r>
            <w:r>
              <w:rPr>
                <w:rFonts w:ascii="仿宋_GB2312" w:eastAsia="仿宋_GB2312" w:hint="eastAsia"/>
                <w:color w:val="000000"/>
                <w:sz w:val="18"/>
                <w:szCs w:val="18"/>
              </w:rPr>
              <w:t>突出。</w:t>
            </w:r>
          </w:p>
        </w:tc>
        <w:tc>
          <w:tcPr>
            <w:tcW w:w="1079" w:type="dxa"/>
            <w:vMerge/>
            <w:vAlign w:val="center"/>
          </w:tcPr>
          <w:p w:rsidR="00553A29" w:rsidRDefault="00553A29">
            <w:pPr>
              <w:spacing w:line="520" w:lineRule="exact"/>
              <w:rPr>
                <w:rFonts w:ascii="仿宋_GB2312" w:eastAsia="仿宋_GB2312"/>
                <w:color w:val="000000"/>
                <w:sz w:val="18"/>
                <w:szCs w:val="18"/>
              </w:rPr>
            </w:pPr>
          </w:p>
        </w:tc>
      </w:tr>
      <w:tr w:rsidR="00553A29">
        <w:trPr>
          <w:trHeight w:val="1113"/>
          <w:jc w:val="center"/>
        </w:trPr>
        <w:tc>
          <w:tcPr>
            <w:tcW w:w="849" w:type="dxa"/>
            <w:vMerge/>
          </w:tcPr>
          <w:p w:rsidR="00553A29" w:rsidRDefault="00553A29">
            <w:pPr>
              <w:spacing w:line="520" w:lineRule="exact"/>
              <w:rPr>
                <w:rFonts w:ascii="仿宋_GB2312" w:eastAsia="仿宋_GB2312"/>
                <w:color w:val="000000"/>
                <w:sz w:val="18"/>
                <w:szCs w:val="18"/>
              </w:rPr>
            </w:pPr>
          </w:p>
        </w:tc>
        <w:tc>
          <w:tcPr>
            <w:tcW w:w="755"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制作技能</w:t>
            </w:r>
          </w:p>
        </w:tc>
        <w:tc>
          <w:tcPr>
            <w:tcW w:w="823"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25分</w:t>
            </w:r>
          </w:p>
        </w:tc>
        <w:tc>
          <w:tcPr>
            <w:tcW w:w="5352"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素材选取抠图完美、阴影虚实处理精细、滤镜特效使用正确。</w:t>
            </w:r>
          </w:p>
          <w:p w:rsidR="00553A29" w:rsidRDefault="0054484B">
            <w:pPr>
              <w:spacing w:line="520" w:lineRule="exact"/>
              <w:rPr>
                <w:rFonts w:ascii="仿宋_GB2312" w:eastAsia="仿宋_GB2312"/>
                <w:color w:val="000000"/>
                <w:sz w:val="18"/>
                <w:szCs w:val="18"/>
              </w:rPr>
            </w:pPr>
            <w:r>
              <w:rPr>
                <w:rFonts w:ascii="仿宋_GB2312" w:eastAsia="仿宋_GB2312"/>
                <w:color w:val="000000"/>
                <w:sz w:val="18"/>
                <w:szCs w:val="18"/>
              </w:rPr>
              <w:t>处理的图片</w:t>
            </w:r>
            <w:r>
              <w:rPr>
                <w:rFonts w:ascii="仿宋_GB2312" w:eastAsia="仿宋_GB2312" w:hint="eastAsia"/>
                <w:color w:val="000000"/>
                <w:sz w:val="18"/>
                <w:szCs w:val="18"/>
              </w:rPr>
              <w:t>无</w:t>
            </w:r>
            <w:r>
              <w:rPr>
                <w:rFonts w:ascii="仿宋_GB2312" w:eastAsia="仿宋_GB2312"/>
                <w:color w:val="000000"/>
                <w:sz w:val="18"/>
                <w:szCs w:val="18"/>
              </w:rPr>
              <w:t>失真变形</w:t>
            </w:r>
            <w:r>
              <w:rPr>
                <w:rFonts w:ascii="仿宋_GB2312" w:eastAsia="仿宋_GB2312" w:hint="eastAsia"/>
                <w:color w:val="000000"/>
                <w:sz w:val="18"/>
                <w:szCs w:val="18"/>
              </w:rPr>
              <w:t>像素不清晰的现象。</w:t>
            </w:r>
          </w:p>
        </w:tc>
        <w:tc>
          <w:tcPr>
            <w:tcW w:w="1079" w:type="dxa"/>
            <w:vMerge/>
            <w:vAlign w:val="center"/>
          </w:tcPr>
          <w:p w:rsidR="00553A29" w:rsidRDefault="00553A29">
            <w:pPr>
              <w:spacing w:line="520" w:lineRule="exact"/>
              <w:rPr>
                <w:rFonts w:ascii="仿宋_GB2312" w:eastAsia="仿宋_GB2312"/>
                <w:color w:val="000000"/>
                <w:sz w:val="18"/>
                <w:szCs w:val="18"/>
              </w:rPr>
            </w:pPr>
          </w:p>
        </w:tc>
      </w:tr>
      <w:tr w:rsidR="00553A29">
        <w:trPr>
          <w:trHeight w:val="930"/>
          <w:jc w:val="center"/>
        </w:trPr>
        <w:tc>
          <w:tcPr>
            <w:tcW w:w="849" w:type="dxa"/>
          </w:tcPr>
          <w:p w:rsidR="00553A29" w:rsidRDefault="00553A29">
            <w:pPr>
              <w:spacing w:line="520" w:lineRule="exact"/>
              <w:rPr>
                <w:rFonts w:ascii="仿宋_GB2312" w:eastAsia="仿宋_GB2312"/>
                <w:color w:val="000000"/>
                <w:sz w:val="18"/>
                <w:szCs w:val="18"/>
              </w:rPr>
            </w:pPr>
          </w:p>
        </w:tc>
        <w:tc>
          <w:tcPr>
            <w:tcW w:w="755"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制作</w:t>
            </w:r>
          </w:p>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设置</w:t>
            </w:r>
          </w:p>
        </w:tc>
        <w:tc>
          <w:tcPr>
            <w:tcW w:w="823"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10分</w:t>
            </w:r>
          </w:p>
        </w:tc>
        <w:tc>
          <w:tcPr>
            <w:tcW w:w="5352"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尺寸按要求设置正确，文件格式正确，能按要求路径保存文件。</w:t>
            </w:r>
          </w:p>
        </w:tc>
        <w:tc>
          <w:tcPr>
            <w:tcW w:w="1079" w:type="dxa"/>
            <w:vMerge/>
            <w:vAlign w:val="center"/>
          </w:tcPr>
          <w:p w:rsidR="00553A29" w:rsidRDefault="00553A29">
            <w:pPr>
              <w:spacing w:line="520" w:lineRule="exact"/>
              <w:rPr>
                <w:rFonts w:ascii="仿宋_GB2312" w:eastAsia="仿宋_GB2312"/>
                <w:color w:val="000000"/>
                <w:sz w:val="18"/>
                <w:szCs w:val="18"/>
              </w:rPr>
            </w:pPr>
          </w:p>
        </w:tc>
      </w:tr>
      <w:tr w:rsidR="00553A29">
        <w:trPr>
          <w:jc w:val="center"/>
        </w:trPr>
        <w:tc>
          <w:tcPr>
            <w:tcW w:w="1604" w:type="dxa"/>
            <w:gridSpan w:val="2"/>
            <w:vAlign w:val="center"/>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合计</w:t>
            </w:r>
          </w:p>
        </w:tc>
        <w:tc>
          <w:tcPr>
            <w:tcW w:w="6175" w:type="dxa"/>
            <w:gridSpan w:val="2"/>
            <w:vAlign w:val="center"/>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100分</w:t>
            </w:r>
          </w:p>
        </w:tc>
        <w:tc>
          <w:tcPr>
            <w:tcW w:w="1079" w:type="dxa"/>
            <w:vAlign w:val="center"/>
          </w:tcPr>
          <w:p w:rsidR="00553A29" w:rsidRDefault="00553A29">
            <w:pPr>
              <w:spacing w:line="520" w:lineRule="exact"/>
              <w:rPr>
                <w:rFonts w:ascii="仿宋_GB2312" w:eastAsia="仿宋_GB2312"/>
                <w:color w:val="000000"/>
                <w:sz w:val="18"/>
                <w:szCs w:val="18"/>
              </w:rPr>
            </w:pPr>
          </w:p>
        </w:tc>
      </w:tr>
    </w:tbl>
    <w:p w:rsidR="00553A29" w:rsidRDefault="00553A29"/>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t>3.试题编号：4</w:t>
      </w:r>
      <w:r>
        <w:rPr>
          <w:rFonts w:ascii="仿宋_GB2312" w:eastAsia="仿宋_GB2312"/>
          <w:color w:val="000000"/>
          <w:sz w:val="28"/>
          <w:szCs w:val="28"/>
        </w:rPr>
        <w:t>-</w:t>
      </w:r>
      <w:r>
        <w:rPr>
          <w:rFonts w:ascii="仿宋_GB2312" w:eastAsia="仿宋_GB2312" w:hint="eastAsia"/>
          <w:color w:val="000000"/>
          <w:sz w:val="28"/>
          <w:szCs w:val="28"/>
        </w:rPr>
        <w:t>3</w:t>
      </w:r>
      <w:r>
        <w:rPr>
          <w:rFonts w:ascii="仿宋_GB2312" w:eastAsia="仿宋_GB2312"/>
          <w:color w:val="000000"/>
          <w:sz w:val="28"/>
          <w:szCs w:val="28"/>
        </w:rPr>
        <w:t xml:space="preserve"> </w:t>
      </w:r>
      <w:r>
        <w:rPr>
          <w:rFonts w:ascii="仿宋_GB2312" w:eastAsia="仿宋_GB2312" w:hint="eastAsia"/>
          <w:color w:val="000000"/>
          <w:sz w:val="28"/>
          <w:szCs w:val="28"/>
        </w:rPr>
        <w:t>：手机APP设计——图标设计</w:t>
      </w:r>
    </w:p>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t>（1）任务描述</w:t>
      </w:r>
    </w:p>
    <w:p w:rsidR="00553A29" w:rsidRDefault="0054484B">
      <w:pPr>
        <w:pStyle w:val="a6"/>
        <w:spacing w:line="480" w:lineRule="exact"/>
        <w:ind w:firstLine="560"/>
        <w:rPr>
          <w:rFonts w:ascii="仿宋_GB2312" w:eastAsia="仿宋_GB2312"/>
          <w:color w:val="000000"/>
          <w:sz w:val="28"/>
          <w:szCs w:val="28"/>
        </w:rPr>
      </w:pPr>
      <w:r>
        <w:rPr>
          <w:rFonts w:ascii="仿宋_GB2312" w:eastAsia="仿宋_GB2312" w:hint="eastAsia"/>
          <w:color w:val="000000"/>
          <w:sz w:val="28"/>
          <w:szCs w:val="28"/>
        </w:rPr>
        <w:t>根据所提供图片，运用设计软件（Photoshop、illustrator等）将其制作完成出来。要求图形、颜色均与原图一致。提交作品源文件格式.psd格式或.AI格式和 .jpg格式文件各一份，作品尺寸为</w:t>
      </w:r>
      <w:r>
        <w:rPr>
          <w:rFonts w:ascii="仿宋_GB2312" w:eastAsia="仿宋_GB2312"/>
          <w:color w:val="000000"/>
          <w:sz w:val="28"/>
          <w:szCs w:val="28"/>
        </w:rPr>
        <w:t xml:space="preserve">105mm </w:t>
      </w:r>
      <w:r>
        <w:rPr>
          <w:rFonts w:ascii="仿宋_GB2312" w:eastAsia="仿宋_GB2312"/>
          <w:color w:val="000000"/>
          <w:sz w:val="28"/>
          <w:szCs w:val="28"/>
        </w:rPr>
        <w:t>×</w:t>
      </w:r>
      <w:r>
        <w:rPr>
          <w:rFonts w:ascii="仿宋_GB2312" w:eastAsia="仿宋_GB2312"/>
          <w:color w:val="000000"/>
          <w:sz w:val="28"/>
          <w:szCs w:val="28"/>
        </w:rPr>
        <w:t xml:space="preserve"> 148mm</w:t>
      </w:r>
      <w:r>
        <w:rPr>
          <w:rFonts w:ascii="仿宋_GB2312" w:eastAsia="仿宋_GB2312" w:hint="eastAsia"/>
          <w:color w:val="000000"/>
          <w:sz w:val="28"/>
          <w:szCs w:val="28"/>
        </w:rPr>
        <w:t>（A6大小），分辨率为72 dpi，色彩模式为CMYK，横竖自定，文件保存路径(网络共享文件夹中)： 20**级数字媒体设计专业学生专业技能考试\ xx考点\学生考号\。</w:t>
      </w:r>
    </w:p>
    <w:p w:rsidR="00553A29" w:rsidRDefault="0054484B">
      <w:pPr>
        <w:spacing w:line="520" w:lineRule="exact"/>
        <w:rPr>
          <w:rFonts w:ascii="仿宋_GB2312" w:eastAsia="仿宋_GB2312"/>
          <w:color w:val="000000"/>
          <w:sz w:val="28"/>
          <w:szCs w:val="28"/>
        </w:rPr>
      </w:pPr>
      <w:r>
        <w:pict>
          <v:shape id="Picture 39" o:spid="_x0000_s1045" type="#_x0000_t75" style="position:absolute;left:0;text-align:left;margin-left:45pt;margin-top:2.6pt;width:261pt;height:195.75pt;z-index:-9;mso-wrap-distance-left:9pt;mso-wrap-distance-right:9pt" wrapcoords="-41 0 -41 21546 21600 21546 21600 0 -41 0">
            <v:imagedata r:id="rId22" o:title="bb6967129162d72de7f98da1fc79da72ea1109791ab31-w4DSxz_fw658"/>
            <w10:wrap type="tight"/>
          </v:shape>
        </w:pict>
      </w:r>
    </w:p>
    <w:p w:rsidR="00553A29" w:rsidRDefault="00553A29">
      <w:pPr>
        <w:spacing w:line="520" w:lineRule="exact"/>
        <w:rPr>
          <w:rFonts w:ascii="仿宋_GB2312" w:eastAsia="仿宋_GB2312"/>
          <w:color w:val="000000"/>
          <w:sz w:val="28"/>
          <w:szCs w:val="28"/>
        </w:rPr>
      </w:pPr>
    </w:p>
    <w:p w:rsidR="00553A29" w:rsidRDefault="00553A29">
      <w:pPr>
        <w:spacing w:line="520" w:lineRule="exact"/>
        <w:rPr>
          <w:rFonts w:ascii="仿宋_GB2312" w:eastAsia="仿宋_GB2312"/>
          <w:color w:val="000000"/>
          <w:sz w:val="28"/>
          <w:szCs w:val="28"/>
        </w:rPr>
      </w:pPr>
    </w:p>
    <w:p w:rsidR="00553A29" w:rsidRDefault="00553A29">
      <w:pPr>
        <w:spacing w:line="520" w:lineRule="exact"/>
        <w:rPr>
          <w:rFonts w:ascii="仿宋_GB2312" w:eastAsia="仿宋_GB2312"/>
          <w:color w:val="000000"/>
          <w:sz w:val="28"/>
          <w:szCs w:val="28"/>
        </w:rPr>
      </w:pPr>
    </w:p>
    <w:p w:rsidR="00553A29" w:rsidRDefault="00553A29">
      <w:pPr>
        <w:spacing w:line="520" w:lineRule="exact"/>
        <w:rPr>
          <w:rFonts w:ascii="仿宋_GB2312" w:eastAsia="仿宋_GB2312"/>
          <w:color w:val="000000"/>
          <w:sz w:val="28"/>
          <w:szCs w:val="28"/>
        </w:rPr>
      </w:pPr>
    </w:p>
    <w:p w:rsidR="00553A29" w:rsidRDefault="00553A29">
      <w:pPr>
        <w:spacing w:line="520" w:lineRule="exact"/>
        <w:rPr>
          <w:rFonts w:ascii="仿宋_GB2312" w:eastAsia="仿宋_GB2312"/>
          <w:color w:val="000000"/>
          <w:sz w:val="28"/>
          <w:szCs w:val="28"/>
        </w:rPr>
      </w:pPr>
    </w:p>
    <w:p w:rsidR="00553A29" w:rsidRDefault="00553A29">
      <w:pPr>
        <w:spacing w:line="520" w:lineRule="exact"/>
        <w:rPr>
          <w:rFonts w:ascii="仿宋_GB2312" w:eastAsia="仿宋_GB2312"/>
          <w:color w:val="000000"/>
          <w:sz w:val="28"/>
          <w:szCs w:val="28"/>
        </w:rPr>
      </w:pPr>
    </w:p>
    <w:p w:rsidR="00553A29" w:rsidRDefault="00553A29">
      <w:pPr>
        <w:spacing w:line="520" w:lineRule="exact"/>
        <w:rPr>
          <w:rFonts w:ascii="仿宋_GB2312" w:eastAsia="仿宋_GB2312"/>
          <w:color w:val="000000"/>
          <w:sz w:val="28"/>
          <w:szCs w:val="28"/>
        </w:rPr>
      </w:pPr>
    </w:p>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t>（2）实施条件</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3"/>
        <w:gridCol w:w="6240"/>
        <w:gridCol w:w="1429"/>
      </w:tblGrid>
      <w:tr w:rsidR="00553A29">
        <w:trPr>
          <w:trHeight w:val="90"/>
          <w:jc w:val="center"/>
        </w:trPr>
        <w:tc>
          <w:tcPr>
            <w:tcW w:w="1343" w:type="dxa"/>
          </w:tcPr>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项目</w:t>
            </w:r>
          </w:p>
        </w:tc>
        <w:tc>
          <w:tcPr>
            <w:tcW w:w="6240" w:type="dxa"/>
          </w:tcPr>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基本实施条件</w:t>
            </w:r>
          </w:p>
        </w:tc>
        <w:tc>
          <w:tcPr>
            <w:tcW w:w="1429" w:type="dxa"/>
            <w:vAlign w:val="center"/>
          </w:tcPr>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备注</w:t>
            </w:r>
          </w:p>
        </w:tc>
      </w:tr>
      <w:tr w:rsidR="00553A29">
        <w:trPr>
          <w:trHeight w:val="391"/>
          <w:jc w:val="center"/>
        </w:trPr>
        <w:tc>
          <w:tcPr>
            <w:tcW w:w="1343"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场地</w:t>
            </w:r>
          </w:p>
        </w:tc>
        <w:tc>
          <w:tcPr>
            <w:tcW w:w="6240"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每个考场配置40个操作台面和座位，每个考场照明通风良好。</w:t>
            </w:r>
          </w:p>
        </w:tc>
        <w:tc>
          <w:tcPr>
            <w:tcW w:w="1429"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jc w:val="center"/>
        </w:trPr>
        <w:tc>
          <w:tcPr>
            <w:tcW w:w="1343"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设备</w:t>
            </w:r>
          </w:p>
        </w:tc>
        <w:tc>
          <w:tcPr>
            <w:tcW w:w="6240"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每个考场配1台服务器、40台电脑，并开通考场局域网。</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lastRenderedPageBreak/>
              <w:t>电脑配置要求：</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1、双核 2.8GHz 处理器</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 xml:space="preserve">2、2GB 内存 </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3、60GB 可用硬盘空间</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4、屏显达到1,280x800 像素, 显存达到512MB</w:t>
            </w:r>
          </w:p>
        </w:tc>
        <w:tc>
          <w:tcPr>
            <w:tcW w:w="1429"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lastRenderedPageBreak/>
              <w:t>必备</w:t>
            </w:r>
          </w:p>
        </w:tc>
      </w:tr>
      <w:tr w:rsidR="00553A29">
        <w:trPr>
          <w:trHeight w:val="726"/>
          <w:jc w:val="center"/>
        </w:trPr>
        <w:tc>
          <w:tcPr>
            <w:tcW w:w="1343"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软件（正版）</w:t>
            </w:r>
          </w:p>
        </w:tc>
        <w:tc>
          <w:tcPr>
            <w:tcW w:w="6240"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1、Adobe Photoshop CS5（中文版）及以上</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2、illustrator CS5（中文版）及以上</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3、方正字库一套</w:t>
            </w:r>
          </w:p>
        </w:tc>
        <w:tc>
          <w:tcPr>
            <w:tcW w:w="1429"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trHeight w:val="532"/>
          <w:jc w:val="center"/>
        </w:trPr>
        <w:tc>
          <w:tcPr>
            <w:tcW w:w="1343"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应试软件</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运行环境</w:t>
            </w:r>
          </w:p>
        </w:tc>
        <w:tc>
          <w:tcPr>
            <w:tcW w:w="6240"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Microsoft</w:t>
            </w:r>
            <w:r>
              <w:rPr>
                <w:rFonts w:ascii="仿宋_GB2312" w:eastAsia="仿宋_GB2312" w:hint="eastAsia"/>
                <w:color w:val="000000"/>
                <w:sz w:val="18"/>
                <w:szCs w:val="18"/>
              </w:rPr>
              <w:t>®</w:t>
            </w:r>
            <w:r>
              <w:rPr>
                <w:rFonts w:ascii="仿宋_GB2312" w:eastAsia="仿宋_GB2312" w:hint="eastAsia"/>
                <w:color w:val="000000"/>
                <w:sz w:val="18"/>
                <w:szCs w:val="18"/>
              </w:rPr>
              <w:t xml:space="preserve"> Windows</w:t>
            </w:r>
            <w:r>
              <w:rPr>
                <w:rFonts w:ascii="仿宋_GB2312" w:eastAsia="仿宋_GB2312" w:hint="eastAsia"/>
                <w:color w:val="000000"/>
                <w:sz w:val="18"/>
                <w:szCs w:val="18"/>
              </w:rPr>
              <w:t>®</w:t>
            </w:r>
            <w:r>
              <w:rPr>
                <w:rFonts w:ascii="仿宋_GB2312" w:eastAsia="仿宋_GB2312" w:hint="eastAsia"/>
                <w:color w:val="000000"/>
                <w:sz w:val="18"/>
                <w:szCs w:val="18"/>
              </w:rPr>
              <w:t xml:space="preserve"> 7.0操作系统（正版）</w:t>
            </w:r>
          </w:p>
        </w:tc>
        <w:tc>
          <w:tcPr>
            <w:tcW w:w="1429"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jc w:val="center"/>
        </w:trPr>
        <w:tc>
          <w:tcPr>
            <w:tcW w:w="1343"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监考人员</w:t>
            </w:r>
          </w:p>
        </w:tc>
        <w:tc>
          <w:tcPr>
            <w:tcW w:w="6240"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监考人员人数为每1-20个考生配一名监考人员。</w:t>
            </w:r>
          </w:p>
        </w:tc>
        <w:tc>
          <w:tcPr>
            <w:tcW w:w="1429"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jc w:val="center"/>
        </w:trPr>
        <w:tc>
          <w:tcPr>
            <w:tcW w:w="1343"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阅卷人员</w:t>
            </w:r>
          </w:p>
        </w:tc>
        <w:tc>
          <w:tcPr>
            <w:tcW w:w="6240"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相关专业副高以上职称具备一线教学经验的专家进行试卷评阅，试卷评审人数为5-7人，设组长1名。</w:t>
            </w:r>
          </w:p>
        </w:tc>
        <w:tc>
          <w:tcPr>
            <w:tcW w:w="1429"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必备</w:t>
            </w:r>
          </w:p>
        </w:tc>
      </w:tr>
    </w:tbl>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t>（3）考核时量：180分钟</w:t>
      </w:r>
    </w:p>
    <w:p w:rsidR="00553A29" w:rsidRDefault="0054484B">
      <w:pPr>
        <w:spacing w:line="520" w:lineRule="exact"/>
        <w:rPr>
          <w:rFonts w:ascii="仿宋_GB2312" w:eastAsia="仿宋_GB2312"/>
          <w:bCs/>
          <w:sz w:val="28"/>
          <w:szCs w:val="28"/>
        </w:rPr>
      </w:pPr>
      <w:r>
        <w:rPr>
          <w:rFonts w:ascii="仿宋_GB2312" w:eastAsia="仿宋_GB2312" w:hint="eastAsia"/>
          <w:color w:val="000000"/>
          <w:sz w:val="28"/>
          <w:szCs w:val="28"/>
        </w:rPr>
        <w:t>（4）</w:t>
      </w:r>
      <w:r>
        <w:rPr>
          <w:rFonts w:ascii="仿宋_GB2312" w:eastAsia="仿宋_GB2312" w:hint="eastAsia"/>
          <w:bCs/>
          <w:sz w:val="28"/>
          <w:szCs w:val="28"/>
        </w:rPr>
        <w:t>评分细则</w:t>
      </w:r>
    </w:p>
    <w:p w:rsidR="00553A29" w:rsidRDefault="0054484B">
      <w:pPr>
        <w:spacing w:line="520" w:lineRule="exact"/>
        <w:ind w:firstLineChars="200" w:firstLine="560"/>
        <w:rPr>
          <w:rFonts w:ascii="仿宋_GB2312" w:eastAsia="仿宋_GB2312"/>
          <w:bCs/>
          <w:sz w:val="28"/>
          <w:szCs w:val="28"/>
        </w:rPr>
      </w:pPr>
      <w:r>
        <w:rPr>
          <w:rFonts w:ascii="仿宋_GB2312" w:eastAsia="仿宋_GB2312" w:hint="eastAsia"/>
          <w:color w:val="000000"/>
          <w:sz w:val="28"/>
          <w:szCs w:val="28"/>
        </w:rPr>
        <w:t>手机APP设计——图标设计的抽查项目实行100分制，评价内容包括职业素养、工作任务完成情况两个方面，其中，职业素养占该项目总分的10%，工作任务完成质量占该项目总分的90%。最终成绩以0-59分为不合格，60-84分为合格，85分及以上为优秀。具体各模块项目的评价标准见下表：</w:t>
      </w:r>
    </w:p>
    <w:tbl>
      <w:tblPr>
        <w:tblW w:w="88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9"/>
        <w:gridCol w:w="755"/>
        <w:gridCol w:w="823"/>
        <w:gridCol w:w="5352"/>
        <w:gridCol w:w="1079"/>
      </w:tblGrid>
      <w:tr w:rsidR="00553A29">
        <w:trPr>
          <w:trHeight w:val="570"/>
        </w:trPr>
        <w:tc>
          <w:tcPr>
            <w:tcW w:w="1604" w:type="dxa"/>
            <w:gridSpan w:val="2"/>
            <w:vAlign w:val="center"/>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评价内容</w:t>
            </w:r>
          </w:p>
        </w:tc>
        <w:tc>
          <w:tcPr>
            <w:tcW w:w="823" w:type="dxa"/>
            <w:vAlign w:val="center"/>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配分</w:t>
            </w:r>
          </w:p>
        </w:tc>
        <w:tc>
          <w:tcPr>
            <w:tcW w:w="5352" w:type="dxa"/>
            <w:vAlign w:val="center"/>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评分标准</w:t>
            </w:r>
          </w:p>
        </w:tc>
        <w:tc>
          <w:tcPr>
            <w:tcW w:w="1079" w:type="dxa"/>
            <w:vAlign w:val="center"/>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备注</w:t>
            </w:r>
          </w:p>
        </w:tc>
      </w:tr>
      <w:tr w:rsidR="00553A29">
        <w:trPr>
          <w:trHeight w:val="704"/>
        </w:trPr>
        <w:tc>
          <w:tcPr>
            <w:tcW w:w="849" w:type="dxa"/>
            <w:vMerge w:val="restart"/>
          </w:tcPr>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操作规范与职业素养（10分）</w:t>
            </w:r>
          </w:p>
        </w:tc>
        <w:tc>
          <w:tcPr>
            <w:tcW w:w="755" w:type="dxa"/>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专业素质</w:t>
            </w:r>
          </w:p>
        </w:tc>
        <w:tc>
          <w:tcPr>
            <w:tcW w:w="823"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4分</w:t>
            </w:r>
          </w:p>
        </w:tc>
        <w:tc>
          <w:tcPr>
            <w:tcW w:w="5352" w:type="dxa"/>
          </w:tcPr>
          <w:p w:rsidR="00553A29" w:rsidRDefault="0054484B">
            <w:pPr>
              <w:numPr>
                <w:ilvl w:val="0"/>
                <w:numId w:val="1"/>
              </w:numPr>
              <w:spacing w:line="240" w:lineRule="exact"/>
              <w:ind w:left="357" w:hanging="357"/>
              <w:rPr>
                <w:rFonts w:ascii="仿宋_GB2312" w:eastAsia="仿宋_GB2312"/>
                <w:color w:val="000000"/>
                <w:sz w:val="18"/>
                <w:szCs w:val="18"/>
              </w:rPr>
            </w:pPr>
            <w:r>
              <w:rPr>
                <w:rFonts w:ascii="仿宋_GB2312" w:eastAsia="仿宋_GB2312" w:hint="eastAsia"/>
                <w:color w:val="000000"/>
                <w:sz w:val="18"/>
                <w:szCs w:val="18"/>
              </w:rPr>
              <w:t>完全按照考试要求正确填写个人信息并保存在指定路径，提交试卷。</w:t>
            </w:r>
          </w:p>
          <w:p w:rsidR="00553A29" w:rsidRDefault="0054484B">
            <w:pPr>
              <w:numPr>
                <w:ilvl w:val="0"/>
                <w:numId w:val="1"/>
              </w:numPr>
              <w:spacing w:line="240" w:lineRule="exact"/>
              <w:ind w:left="357" w:hanging="357"/>
              <w:rPr>
                <w:rFonts w:ascii="仿宋_GB2312" w:eastAsia="仿宋_GB2312"/>
                <w:color w:val="000000"/>
                <w:sz w:val="18"/>
                <w:szCs w:val="18"/>
              </w:rPr>
            </w:pPr>
            <w:r>
              <w:rPr>
                <w:rFonts w:ascii="仿宋_GB2312" w:eastAsia="仿宋_GB2312" w:hint="eastAsia"/>
                <w:color w:val="000000"/>
                <w:sz w:val="18"/>
                <w:szCs w:val="18"/>
              </w:rPr>
              <w:t>遵守纪律、服从安排、不迟到等。</w:t>
            </w:r>
          </w:p>
          <w:p w:rsidR="00553A29" w:rsidRDefault="0054484B">
            <w:pPr>
              <w:numPr>
                <w:ilvl w:val="0"/>
                <w:numId w:val="1"/>
              </w:numPr>
              <w:spacing w:line="240" w:lineRule="exact"/>
              <w:ind w:left="357" w:hanging="357"/>
              <w:rPr>
                <w:rFonts w:ascii="仿宋_GB2312" w:eastAsia="仿宋_GB2312"/>
                <w:color w:val="000000"/>
                <w:sz w:val="18"/>
                <w:szCs w:val="18"/>
              </w:rPr>
            </w:pPr>
            <w:r>
              <w:rPr>
                <w:rFonts w:ascii="仿宋_GB2312" w:eastAsia="仿宋_GB2312" w:hint="eastAsia"/>
                <w:color w:val="000000"/>
                <w:sz w:val="18"/>
                <w:szCs w:val="18"/>
              </w:rPr>
              <w:t>事先做好准备工作、工作不超时等</w:t>
            </w:r>
          </w:p>
        </w:tc>
        <w:tc>
          <w:tcPr>
            <w:tcW w:w="1079" w:type="dxa"/>
            <w:vMerge w:val="restart"/>
            <w:vAlign w:val="center"/>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1、考试舞弊、抄袭</w:t>
            </w:r>
          </w:p>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2、没有按要求填写考生信息</w:t>
            </w:r>
          </w:p>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3、文件未按考试要求保存</w:t>
            </w:r>
          </w:p>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（以上三</w:t>
            </w:r>
            <w:r>
              <w:rPr>
                <w:rFonts w:ascii="仿宋_GB2312" w:eastAsia="仿宋_GB2312" w:hint="eastAsia"/>
                <w:color w:val="000000"/>
                <w:sz w:val="18"/>
                <w:szCs w:val="18"/>
              </w:rPr>
              <w:lastRenderedPageBreak/>
              <w:t>种情况，出现任意一种将做不合格处理）</w:t>
            </w:r>
          </w:p>
        </w:tc>
      </w:tr>
      <w:tr w:rsidR="00553A29">
        <w:trPr>
          <w:trHeight w:val="289"/>
        </w:trPr>
        <w:tc>
          <w:tcPr>
            <w:tcW w:w="849" w:type="dxa"/>
            <w:vMerge/>
          </w:tcPr>
          <w:p w:rsidR="00553A29" w:rsidRDefault="00553A29">
            <w:pPr>
              <w:spacing w:line="520" w:lineRule="exact"/>
              <w:rPr>
                <w:rFonts w:ascii="仿宋_GB2312" w:eastAsia="仿宋_GB2312"/>
                <w:color w:val="000000"/>
                <w:sz w:val="18"/>
                <w:szCs w:val="18"/>
              </w:rPr>
            </w:pPr>
          </w:p>
        </w:tc>
        <w:tc>
          <w:tcPr>
            <w:tcW w:w="755" w:type="dxa"/>
            <w:vMerge w:val="restart"/>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文明素 质</w:t>
            </w:r>
          </w:p>
        </w:tc>
        <w:tc>
          <w:tcPr>
            <w:tcW w:w="823" w:type="dxa"/>
            <w:vMerge w:val="restart"/>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6分</w:t>
            </w:r>
          </w:p>
        </w:tc>
        <w:tc>
          <w:tcPr>
            <w:tcW w:w="5352" w:type="dxa"/>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1、举止文明，遵守考场纪律，按顺序进出考场，保持场地清洁。</w:t>
            </w:r>
          </w:p>
        </w:tc>
        <w:tc>
          <w:tcPr>
            <w:tcW w:w="1079" w:type="dxa"/>
            <w:vMerge/>
            <w:vAlign w:val="center"/>
          </w:tcPr>
          <w:p w:rsidR="00553A29" w:rsidRDefault="00553A29">
            <w:pPr>
              <w:spacing w:line="520" w:lineRule="exact"/>
              <w:rPr>
                <w:rFonts w:ascii="仿宋_GB2312" w:eastAsia="仿宋_GB2312"/>
                <w:color w:val="000000"/>
                <w:sz w:val="18"/>
                <w:szCs w:val="18"/>
              </w:rPr>
            </w:pPr>
          </w:p>
        </w:tc>
      </w:tr>
      <w:tr w:rsidR="00553A29">
        <w:trPr>
          <w:trHeight w:val="293"/>
        </w:trPr>
        <w:tc>
          <w:tcPr>
            <w:tcW w:w="849" w:type="dxa"/>
            <w:vMerge/>
          </w:tcPr>
          <w:p w:rsidR="00553A29" w:rsidRDefault="00553A29">
            <w:pPr>
              <w:spacing w:line="520" w:lineRule="exact"/>
              <w:rPr>
                <w:rFonts w:ascii="仿宋_GB2312" w:eastAsia="仿宋_GB2312"/>
                <w:color w:val="000000"/>
                <w:sz w:val="18"/>
                <w:szCs w:val="18"/>
              </w:rPr>
            </w:pPr>
          </w:p>
        </w:tc>
        <w:tc>
          <w:tcPr>
            <w:tcW w:w="755" w:type="dxa"/>
            <w:vMerge/>
          </w:tcPr>
          <w:p w:rsidR="00553A29" w:rsidRDefault="00553A29">
            <w:pPr>
              <w:spacing w:line="520" w:lineRule="exact"/>
              <w:rPr>
                <w:rFonts w:ascii="仿宋_GB2312" w:eastAsia="仿宋_GB2312"/>
                <w:color w:val="000000"/>
                <w:sz w:val="18"/>
                <w:szCs w:val="18"/>
              </w:rPr>
            </w:pPr>
          </w:p>
        </w:tc>
        <w:tc>
          <w:tcPr>
            <w:tcW w:w="823" w:type="dxa"/>
            <w:vMerge/>
          </w:tcPr>
          <w:p w:rsidR="00553A29" w:rsidRDefault="00553A29">
            <w:pPr>
              <w:spacing w:line="520" w:lineRule="exact"/>
              <w:rPr>
                <w:rFonts w:ascii="仿宋_GB2312" w:eastAsia="仿宋_GB2312"/>
                <w:color w:val="000000"/>
                <w:sz w:val="18"/>
                <w:szCs w:val="18"/>
              </w:rPr>
            </w:pPr>
          </w:p>
        </w:tc>
        <w:tc>
          <w:tcPr>
            <w:tcW w:w="5352" w:type="dxa"/>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2、按考试要求完成答题创作，内容积极向上，不低俗。</w:t>
            </w:r>
          </w:p>
        </w:tc>
        <w:tc>
          <w:tcPr>
            <w:tcW w:w="1079" w:type="dxa"/>
            <w:vMerge/>
            <w:vAlign w:val="center"/>
          </w:tcPr>
          <w:p w:rsidR="00553A29" w:rsidRDefault="00553A29">
            <w:pPr>
              <w:spacing w:line="520" w:lineRule="exact"/>
              <w:rPr>
                <w:rFonts w:ascii="仿宋_GB2312" w:eastAsia="仿宋_GB2312"/>
                <w:color w:val="000000"/>
                <w:sz w:val="18"/>
                <w:szCs w:val="18"/>
              </w:rPr>
            </w:pPr>
          </w:p>
        </w:tc>
      </w:tr>
      <w:tr w:rsidR="00553A29">
        <w:trPr>
          <w:trHeight w:val="174"/>
        </w:trPr>
        <w:tc>
          <w:tcPr>
            <w:tcW w:w="849" w:type="dxa"/>
            <w:vMerge/>
          </w:tcPr>
          <w:p w:rsidR="00553A29" w:rsidRDefault="00553A29">
            <w:pPr>
              <w:spacing w:line="520" w:lineRule="exact"/>
              <w:rPr>
                <w:rFonts w:ascii="仿宋_GB2312" w:eastAsia="仿宋_GB2312"/>
                <w:color w:val="000000"/>
                <w:sz w:val="18"/>
                <w:szCs w:val="18"/>
              </w:rPr>
            </w:pPr>
          </w:p>
        </w:tc>
        <w:tc>
          <w:tcPr>
            <w:tcW w:w="755" w:type="dxa"/>
            <w:vMerge/>
          </w:tcPr>
          <w:p w:rsidR="00553A29" w:rsidRDefault="00553A29">
            <w:pPr>
              <w:spacing w:line="520" w:lineRule="exact"/>
              <w:rPr>
                <w:rFonts w:ascii="仿宋_GB2312" w:eastAsia="仿宋_GB2312"/>
                <w:color w:val="000000"/>
                <w:sz w:val="18"/>
                <w:szCs w:val="18"/>
              </w:rPr>
            </w:pPr>
          </w:p>
        </w:tc>
        <w:tc>
          <w:tcPr>
            <w:tcW w:w="823" w:type="dxa"/>
            <w:vMerge/>
          </w:tcPr>
          <w:p w:rsidR="00553A29" w:rsidRDefault="00553A29">
            <w:pPr>
              <w:spacing w:line="520" w:lineRule="exact"/>
              <w:rPr>
                <w:rFonts w:ascii="仿宋_GB2312" w:eastAsia="仿宋_GB2312"/>
                <w:color w:val="000000"/>
                <w:sz w:val="18"/>
                <w:szCs w:val="18"/>
              </w:rPr>
            </w:pPr>
          </w:p>
        </w:tc>
        <w:tc>
          <w:tcPr>
            <w:tcW w:w="5352" w:type="dxa"/>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3、卷面干净、整洁。</w:t>
            </w:r>
          </w:p>
        </w:tc>
        <w:tc>
          <w:tcPr>
            <w:tcW w:w="1079" w:type="dxa"/>
            <w:vMerge/>
            <w:vAlign w:val="center"/>
          </w:tcPr>
          <w:p w:rsidR="00553A29" w:rsidRDefault="00553A29">
            <w:pPr>
              <w:spacing w:line="520" w:lineRule="exact"/>
              <w:rPr>
                <w:rFonts w:ascii="仿宋_GB2312" w:eastAsia="仿宋_GB2312"/>
                <w:color w:val="000000"/>
                <w:sz w:val="18"/>
                <w:szCs w:val="18"/>
              </w:rPr>
            </w:pPr>
          </w:p>
        </w:tc>
      </w:tr>
      <w:tr w:rsidR="00553A29">
        <w:trPr>
          <w:trHeight w:val="1150"/>
        </w:trPr>
        <w:tc>
          <w:tcPr>
            <w:tcW w:w="849" w:type="dxa"/>
            <w:vMerge w:val="restart"/>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工作</w:t>
            </w:r>
          </w:p>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任务</w:t>
            </w:r>
          </w:p>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(90分)</w:t>
            </w:r>
          </w:p>
        </w:tc>
        <w:tc>
          <w:tcPr>
            <w:tcW w:w="755"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创作主题</w:t>
            </w:r>
          </w:p>
        </w:tc>
        <w:tc>
          <w:tcPr>
            <w:tcW w:w="823"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15分</w:t>
            </w:r>
          </w:p>
        </w:tc>
        <w:tc>
          <w:tcPr>
            <w:tcW w:w="5352"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文字颜色、字体、字号的选择、制作特点突出。作品认真，创意新颖，整体设计符合主题要求，设计说明完整，辅助图形设计设计合理、与标志搭配和谐。</w:t>
            </w:r>
          </w:p>
        </w:tc>
        <w:tc>
          <w:tcPr>
            <w:tcW w:w="1079" w:type="dxa"/>
            <w:vMerge/>
            <w:vAlign w:val="center"/>
          </w:tcPr>
          <w:p w:rsidR="00553A29" w:rsidRDefault="00553A29">
            <w:pPr>
              <w:spacing w:line="520" w:lineRule="exact"/>
              <w:rPr>
                <w:rFonts w:ascii="仿宋_GB2312" w:eastAsia="仿宋_GB2312"/>
                <w:color w:val="000000"/>
                <w:sz w:val="18"/>
                <w:szCs w:val="18"/>
              </w:rPr>
            </w:pPr>
          </w:p>
        </w:tc>
      </w:tr>
      <w:tr w:rsidR="00553A29">
        <w:trPr>
          <w:trHeight w:val="768"/>
        </w:trPr>
        <w:tc>
          <w:tcPr>
            <w:tcW w:w="849" w:type="dxa"/>
            <w:vMerge/>
          </w:tcPr>
          <w:p w:rsidR="00553A29" w:rsidRDefault="00553A29">
            <w:pPr>
              <w:spacing w:line="520" w:lineRule="exact"/>
              <w:rPr>
                <w:rFonts w:ascii="仿宋_GB2312" w:eastAsia="仿宋_GB2312"/>
                <w:color w:val="000000"/>
                <w:sz w:val="18"/>
                <w:szCs w:val="18"/>
              </w:rPr>
            </w:pPr>
          </w:p>
        </w:tc>
        <w:tc>
          <w:tcPr>
            <w:tcW w:w="755"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色彩搭配</w:t>
            </w:r>
          </w:p>
        </w:tc>
        <w:tc>
          <w:tcPr>
            <w:tcW w:w="823"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15分</w:t>
            </w:r>
          </w:p>
        </w:tc>
        <w:tc>
          <w:tcPr>
            <w:tcW w:w="5352"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图形图像文字的色彩搭配合理、能够表达创作主题。</w:t>
            </w:r>
            <w:r>
              <w:rPr>
                <w:rFonts w:ascii="仿宋_GB2312" w:eastAsia="仿宋_GB2312"/>
                <w:color w:val="000000"/>
                <w:sz w:val="18"/>
                <w:szCs w:val="18"/>
              </w:rPr>
              <w:t>整体给人感觉美观、 大方，颜色搭配协调，符合审美要求</w:t>
            </w:r>
            <w:r>
              <w:rPr>
                <w:rFonts w:ascii="仿宋_GB2312" w:eastAsia="仿宋_GB2312" w:hint="eastAsia"/>
                <w:color w:val="000000"/>
                <w:sz w:val="18"/>
                <w:szCs w:val="18"/>
              </w:rPr>
              <w:t>。</w:t>
            </w:r>
          </w:p>
        </w:tc>
        <w:tc>
          <w:tcPr>
            <w:tcW w:w="1079" w:type="dxa"/>
            <w:vMerge/>
            <w:vAlign w:val="center"/>
          </w:tcPr>
          <w:p w:rsidR="00553A29" w:rsidRDefault="00553A29">
            <w:pPr>
              <w:spacing w:line="520" w:lineRule="exact"/>
              <w:rPr>
                <w:rFonts w:ascii="仿宋_GB2312" w:eastAsia="仿宋_GB2312"/>
                <w:color w:val="000000"/>
                <w:sz w:val="18"/>
                <w:szCs w:val="18"/>
              </w:rPr>
            </w:pPr>
          </w:p>
        </w:tc>
      </w:tr>
      <w:tr w:rsidR="00553A29">
        <w:trPr>
          <w:trHeight w:val="810"/>
        </w:trPr>
        <w:tc>
          <w:tcPr>
            <w:tcW w:w="849" w:type="dxa"/>
            <w:vMerge/>
          </w:tcPr>
          <w:p w:rsidR="00553A29" w:rsidRDefault="00553A29">
            <w:pPr>
              <w:spacing w:line="520" w:lineRule="exact"/>
              <w:rPr>
                <w:rFonts w:ascii="仿宋_GB2312" w:eastAsia="仿宋_GB2312"/>
                <w:color w:val="000000"/>
                <w:sz w:val="18"/>
                <w:szCs w:val="18"/>
              </w:rPr>
            </w:pPr>
          </w:p>
        </w:tc>
        <w:tc>
          <w:tcPr>
            <w:tcW w:w="755"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图文版式</w:t>
            </w:r>
          </w:p>
        </w:tc>
        <w:tc>
          <w:tcPr>
            <w:tcW w:w="823"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25分</w:t>
            </w:r>
          </w:p>
        </w:tc>
        <w:tc>
          <w:tcPr>
            <w:tcW w:w="5352"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图文版式整体协调、视觉流程清晰连贯。</w:t>
            </w:r>
            <w:r>
              <w:rPr>
                <w:rFonts w:ascii="仿宋_GB2312" w:eastAsia="仿宋_GB2312"/>
                <w:color w:val="000000"/>
                <w:sz w:val="18"/>
                <w:szCs w:val="18"/>
              </w:rPr>
              <w:t>构思巧妙、创意</w:t>
            </w:r>
            <w:r>
              <w:rPr>
                <w:rFonts w:ascii="仿宋_GB2312" w:eastAsia="仿宋_GB2312" w:hint="eastAsia"/>
                <w:color w:val="000000"/>
                <w:sz w:val="18"/>
                <w:szCs w:val="18"/>
              </w:rPr>
              <w:t>突出。</w:t>
            </w:r>
          </w:p>
        </w:tc>
        <w:tc>
          <w:tcPr>
            <w:tcW w:w="1079" w:type="dxa"/>
            <w:vMerge/>
            <w:vAlign w:val="center"/>
          </w:tcPr>
          <w:p w:rsidR="00553A29" w:rsidRDefault="00553A29">
            <w:pPr>
              <w:spacing w:line="520" w:lineRule="exact"/>
              <w:rPr>
                <w:rFonts w:ascii="仿宋_GB2312" w:eastAsia="仿宋_GB2312"/>
                <w:color w:val="000000"/>
                <w:sz w:val="18"/>
                <w:szCs w:val="18"/>
              </w:rPr>
            </w:pPr>
          </w:p>
        </w:tc>
      </w:tr>
      <w:tr w:rsidR="00553A29">
        <w:trPr>
          <w:trHeight w:val="1113"/>
        </w:trPr>
        <w:tc>
          <w:tcPr>
            <w:tcW w:w="849" w:type="dxa"/>
            <w:vMerge/>
          </w:tcPr>
          <w:p w:rsidR="00553A29" w:rsidRDefault="00553A29">
            <w:pPr>
              <w:spacing w:line="520" w:lineRule="exact"/>
              <w:rPr>
                <w:rFonts w:ascii="仿宋_GB2312" w:eastAsia="仿宋_GB2312"/>
                <w:color w:val="000000"/>
                <w:sz w:val="18"/>
                <w:szCs w:val="18"/>
              </w:rPr>
            </w:pPr>
          </w:p>
        </w:tc>
        <w:tc>
          <w:tcPr>
            <w:tcW w:w="755"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制作技能</w:t>
            </w:r>
          </w:p>
        </w:tc>
        <w:tc>
          <w:tcPr>
            <w:tcW w:w="823"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25分</w:t>
            </w:r>
          </w:p>
        </w:tc>
        <w:tc>
          <w:tcPr>
            <w:tcW w:w="5352"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素材选取抠图完美、阴影虚实处理精细、滤镜特效使用正确。</w:t>
            </w:r>
          </w:p>
          <w:p w:rsidR="00553A29" w:rsidRDefault="0054484B">
            <w:pPr>
              <w:spacing w:line="520" w:lineRule="exact"/>
              <w:rPr>
                <w:rFonts w:ascii="仿宋_GB2312" w:eastAsia="仿宋_GB2312"/>
                <w:color w:val="000000"/>
                <w:sz w:val="18"/>
                <w:szCs w:val="18"/>
              </w:rPr>
            </w:pPr>
            <w:r>
              <w:rPr>
                <w:rFonts w:ascii="仿宋_GB2312" w:eastAsia="仿宋_GB2312"/>
                <w:color w:val="000000"/>
                <w:sz w:val="18"/>
                <w:szCs w:val="18"/>
              </w:rPr>
              <w:t>处理的图片</w:t>
            </w:r>
            <w:r>
              <w:rPr>
                <w:rFonts w:ascii="仿宋_GB2312" w:eastAsia="仿宋_GB2312" w:hint="eastAsia"/>
                <w:color w:val="000000"/>
                <w:sz w:val="18"/>
                <w:szCs w:val="18"/>
              </w:rPr>
              <w:t>无</w:t>
            </w:r>
            <w:r>
              <w:rPr>
                <w:rFonts w:ascii="仿宋_GB2312" w:eastAsia="仿宋_GB2312"/>
                <w:color w:val="000000"/>
                <w:sz w:val="18"/>
                <w:szCs w:val="18"/>
              </w:rPr>
              <w:t>失真变形</w:t>
            </w:r>
            <w:r>
              <w:rPr>
                <w:rFonts w:ascii="仿宋_GB2312" w:eastAsia="仿宋_GB2312" w:hint="eastAsia"/>
                <w:color w:val="000000"/>
                <w:sz w:val="18"/>
                <w:szCs w:val="18"/>
              </w:rPr>
              <w:t>像素不清晰的现象。</w:t>
            </w:r>
          </w:p>
        </w:tc>
        <w:tc>
          <w:tcPr>
            <w:tcW w:w="1079" w:type="dxa"/>
            <w:vMerge/>
            <w:vAlign w:val="center"/>
          </w:tcPr>
          <w:p w:rsidR="00553A29" w:rsidRDefault="00553A29">
            <w:pPr>
              <w:spacing w:line="520" w:lineRule="exact"/>
              <w:rPr>
                <w:rFonts w:ascii="仿宋_GB2312" w:eastAsia="仿宋_GB2312"/>
                <w:color w:val="000000"/>
                <w:sz w:val="18"/>
                <w:szCs w:val="18"/>
              </w:rPr>
            </w:pPr>
          </w:p>
        </w:tc>
      </w:tr>
      <w:tr w:rsidR="00553A29">
        <w:trPr>
          <w:trHeight w:val="930"/>
        </w:trPr>
        <w:tc>
          <w:tcPr>
            <w:tcW w:w="849" w:type="dxa"/>
          </w:tcPr>
          <w:p w:rsidR="00553A29" w:rsidRDefault="00553A29">
            <w:pPr>
              <w:spacing w:line="520" w:lineRule="exact"/>
              <w:rPr>
                <w:rFonts w:ascii="仿宋_GB2312" w:eastAsia="仿宋_GB2312"/>
                <w:color w:val="000000"/>
                <w:sz w:val="18"/>
                <w:szCs w:val="18"/>
              </w:rPr>
            </w:pPr>
          </w:p>
        </w:tc>
        <w:tc>
          <w:tcPr>
            <w:tcW w:w="755"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制作</w:t>
            </w:r>
          </w:p>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设置</w:t>
            </w:r>
          </w:p>
        </w:tc>
        <w:tc>
          <w:tcPr>
            <w:tcW w:w="823"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10分</w:t>
            </w:r>
          </w:p>
        </w:tc>
        <w:tc>
          <w:tcPr>
            <w:tcW w:w="5352"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尺寸按要求设置正确，文件格式正确，能按要求路径保存文件。</w:t>
            </w:r>
          </w:p>
        </w:tc>
        <w:tc>
          <w:tcPr>
            <w:tcW w:w="1079" w:type="dxa"/>
            <w:vMerge/>
            <w:vAlign w:val="center"/>
          </w:tcPr>
          <w:p w:rsidR="00553A29" w:rsidRDefault="00553A29">
            <w:pPr>
              <w:spacing w:line="520" w:lineRule="exact"/>
              <w:rPr>
                <w:rFonts w:ascii="仿宋_GB2312" w:eastAsia="仿宋_GB2312"/>
                <w:color w:val="000000"/>
                <w:sz w:val="18"/>
                <w:szCs w:val="18"/>
              </w:rPr>
            </w:pPr>
          </w:p>
        </w:tc>
      </w:tr>
      <w:tr w:rsidR="00553A29">
        <w:tc>
          <w:tcPr>
            <w:tcW w:w="1604" w:type="dxa"/>
            <w:gridSpan w:val="2"/>
            <w:vAlign w:val="center"/>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合计</w:t>
            </w:r>
          </w:p>
        </w:tc>
        <w:tc>
          <w:tcPr>
            <w:tcW w:w="6175" w:type="dxa"/>
            <w:gridSpan w:val="2"/>
            <w:vAlign w:val="center"/>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100分</w:t>
            </w:r>
          </w:p>
        </w:tc>
        <w:tc>
          <w:tcPr>
            <w:tcW w:w="1079" w:type="dxa"/>
            <w:vAlign w:val="center"/>
          </w:tcPr>
          <w:p w:rsidR="00553A29" w:rsidRDefault="00553A29">
            <w:pPr>
              <w:spacing w:line="520" w:lineRule="exact"/>
              <w:rPr>
                <w:rFonts w:ascii="仿宋_GB2312" w:eastAsia="仿宋_GB2312"/>
                <w:color w:val="000000"/>
                <w:sz w:val="18"/>
                <w:szCs w:val="18"/>
              </w:rPr>
            </w:pPr>
          </w:p>
        </w:tc>
      </w:tr>
    </w:tbl>
    <w:p w:rsidR="00553A29" w:rsidRDefault="00553A29"/>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t>4.试题编号：4</w:t>
      </w:r>
      <w:r>
        <w:rPr>
          <w:rFonts w:ascii="仿宋_GB2312" w:eastAsia="仿宋_GB2312"/>
          <w:color w:val="000000"/>
          <w:sz w:val="28"/>
          <w:szCs w:val="28"/>
        </w:rPr>
        <w:t>-</w:t>
      </w:r>
      <w:r>
        <w:rPr>
          <w:rFonts w:ascii="仿宋_GB2312" w:eastAsia="仿宋_GB2312" w:hint="eastAsia"/>
          <w:color w:val="000000"/>
          <w:sz w:val="28"/>
          <w:szCs w:val="28"/>
        </w:rPr>
        <w:t>4</w:t>
      </w:r>
      <w:r>
        <w:rPr>
          <w:rFonts w:ascii="仿宋_GB2312" w:eastAsia="仿宋_GB2312"/>
          <w:color w:val="000000"/>
          <w:sz w:val="28"/>
          <w:szCs w:val="28"/>
        </w:rPr>
        <w:t xml:space="preserve"> </w:t>
      </w:r>
      <w:r>
        <w:rPr>
          <w:rFonts w:ascii="仿宋_GB2312" w:eastAsia="仿宋_GB2312" w:hint="eastAsia"/>
          <w:color w:val="000000"/>
          <w:sz w:val="28"/>
          <w:szCs w:val="28"/>
        </w:rPr>
        <w:t>：手机APP设计——图标设计</w:t>
      </w:r>
    </w:p>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t>（1）任务描述</w:t>
      </w:r>
    </w:p>
    <w:p w:rsidR="00553A29" w:rsidRDefault="0054484B">
      <w:pPr>
        <w:pStyle w:val="a6"/>
        <w:spacing w:line="480" w:lineRule="exact"/>
        <w:ind w:firstLine="560"/>
        <w:rPr>
          <w:rFonts w:ascii="仿宋_GB2312" w:eastAsia="仿宋_GB2312"/>
          <w:color w:val="000000"/>
          <w:sz w:val="28"/>
          <w:szCs w:val="28"/>
        </w:rPr>
      </w:pPr>
      <w:r>
        <w:rPr>
          <w:rFonts w:ascii="仿宋_GB2312" w:eastAsia="仿宋_GB2312" w:hint="eastAsia"/>
          <w:color w:val="000000"/>
          <w:sz w:val="28"/>
          <w:szCs w:val="28"/>
        </w:rPr>
        <w:t>根据所提供图片，运用设计软件（Photoshop、illustrator等）将其制作完成出来。要求图形、颜色均与原图一致。提交作品源文件格式.psd格式或.AI格式和 .jpg格式文件各一份，作品尺寸为</w:t>
      </w:r>
      <w:r>
        <w:rPr>
          <w:rFonts w:ascii="仿宋_GB2312" w:eastAsia="仿宋_GB2312"/>
          <w:color w:val="000000"/>
          <w:sz w:val="28"/>
          <w:szCs w:val="28"/>
        </w:rPr>
        <w:t xml:space="preserve">105mm </w:t>
      </w:r>
      <w:r>
        <w:rPr>
          <w:rFonts w:ascii="仿宋_GB2312" w:eastAsia="仿宋_GB2312"/>
          <w:color w:val="000000"/>
          <w:sz w:val="28"/>
          <w:szCs w:val="28"/>
        </w:rPr>
        <w:t>×</w:t>
      </w:r>
      <w:r>
        <w:rPr>
          <w:rFonts w:ascii="仿宋_GB2312" w:eastAsia="仿宋_GB2312"/>
          <w:color w:val="000000"/>
          <w:sz w:val="28"/>
          <w:szCs w:val="28"/>
        </w:rPr>
        <w:t xml:space="preserve"> 148mm</w:t>
      </w:r>
      <w:r>
        <w:rPr>
          <w:rFonts w:ascii="仿宋_GB2312" w:eastAsia="仿宋_GB2312" w:hint="eastAsia"/>
          <w:color w:val="000000"/>
          <w:sz w:val="28"/>
          <w:szCs w:val="28"/>
        </w:rPr>
        <w:t>（A6大小），分辨率为72 dpi，色彩模式为CMYK，横竖自定，文件保存路径(网络共享文件夹中)： 20**级数字媒体设计专业学生专业技能考试\ xx考点\学生考号\。</w:t>
      </w:r>
    </w:p>
    <w:p w:rsidR="00553A29" w:rsidRDefault="0054484B">
      <w:pPr>
        <w:spacing w:line="520" w:lineRule="exact"/>
        <w:rPr>
          <w:rFonts w:ascii="仿宋_GB2312" w:eastAsia="仿宋_GB2312"/>
          <w:color w:val="000000"/>
          <w:sz w:val="28"/>
          <w:szCs w:val="28"/>
        </w:rPr>
      </w:pPr>
      <w:r>
        <w:pict>
          <v:shape id="Picture 40" o:spid="_x0000_s1046" type="#_x0000_t75" style="position:absolute;left:0;text-align:left;margin-left:54pt;margin-top:18.2pt;width:4in;height:171.6pt;z-index:-8;mso-wrap-distance-left:9pt;mso-wrap-distance-right:9pt" wrapcoords="-56 0 -56 21525 21600 21525 21600 0 -56 0">
            <v:imagedata r:id="rId23" o:title="54ba812782c1deb0a8c4e4b4b17dbb34120745a1b12f-u1FJcw_fw658" croptop="7100f" cropbottom="6372f"/>
            <w10:wrap type="tight"/>
          </v:shape>
        </w:pict>
      </w:r>
    </w:p>
    <w:p w:rsidR="00553A29" w:rsidRDefault="00553A29">
      <w:pPr>
        <w:spacing w:line="520" w:lineRule="exact"/>
        <w:rPr>
          <w:rFonts w:ascii="仿宋_GB2312" w:eastAsia="仿宋_GB2312"/>
          <w:color w:val="000000"/>
          <w:sz w:val="28"/>
          <w:szCs w:val="28"/>
        </w:rPr>
      </w:pPr>
    </w:p>
    <w:p w:rsidR="00553A29" w:rsidRDefault="00553A29">
      <w:pPr>
        <w:spacing w:line="520" w:lineRule="exact"/>
        <w:rPr>
          <w:rFonts w:ascii="仿宋_GB2312" w:eastAsia="仿宋_GB2312"/>
          <w:color w:val="000000"/>
          <w:sz w:val="28"/>
          <w:szCs w:val="28"/>
        </w:rPr>
      </w:pPr>
    </w:p>
    <w:p w:rsidR="00553A29" w:rsidRDefault="00553A29">
      <w:pPr>
        <w:spacing w:line="520" w:lineRule="exact"/>
        <w:rPr>
          <w:rFonts w:ascii="仿宋_GB2312" w:eastAsia="仿宋_GB2312"/>
          <w:color w:val="000000"/>
          <w:sz w:val="28"/>
          <w:szCs w:val="28"/>
        </w:rPr>
      </w:pPr>
    </w:p>
    <w:p w:rsidR="00553A29" w:rsidRDefault="00553A29">
      <w:pPr>
        <w:spacing w:line="520" w:lineRule="exact"/>
        <w:rPr>
          <w:rFonts w:ascii="仿宋_GB2312" w:eastAsia="仿宋_GB2312"/>
          <w:color w:val="000000"/>
          <w:sz w:val="28"/>
          <w:szCs w:val="28"/>
        </w:rPr>
      </w:pPr>
    </w:p>
    <w:p w:rsidR="00553A29" w:rsidRDefault="00553A29">
      <w:pPr>
        <w:spacing w:line="520" w:lineRule="exact"/>
        <w:rPr>
          <w:rFonts w:ascii="仿宋_GB2312" w:eastAsia="仿宋_GB2312"/>
          <w:color w:val="000000"/>
          <w:sz w:val="28"/>
          <w:szCs w:val="28"/>
        </w:rPr>
      </w:pPr>
    </w:p>
    <w:p w:rsidR="00553A29" w:rsidRDefault="00553A29">
      <w:pPr>
        <w:spacing w:line="520" w:lineRule="exact"/>
        <w:rPr>
          <w:rFonts w:ascii="仿宋_GB2312" w:eastAsia="仿宋_GB2312"/>
          <w:color w:val="000000"/>
          <w:sz w:val="28"/>
          <w:szCs w:val="28"/>
        </w:rPr>
      </w:pPr>
    </w:p>
    <w:p w:rsidR="00553A29" w:rsidRDefault="00553A29">
      <w:pPr>
        <w:spacing w:line="520" w:lineRule="exact"/>
        <w:rPr>
          <w:rFonts w:ascii="仿宋_GB2312" w:eastAsia="仿宋_GB2312"/>
          <w:color w:val="000000"/>
          <w:sz w:val="28"/>
          <w:szCs w:val="28"/>
        </w:rPr>
      </w:pPr>
    </w:p>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t>（2）实施条件</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3"/>
        <w:gridCol w:w="6240"/>
        <w:gridCol w:w="1429"/>
      </w:tblGrid>
      <w:tr w:rsidR="00553A29">
        <w:trPr>
          <w:trHeight w:val="90"/>
          <w:jc w:val="center"/>
        </w:trPr>
        <w:tc>
          <w:tcPr>
            <w:tcW w:w="1343" w:type="dxa"/>
          </w:tcPr>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项目</w:t>
            </w:r>
          </w:p>
        </w:tc>
        <w:tc>
          <w:tcPr>
            <w:tcW w:w="6240" w:type="dxa"/>
          </w:tcPr>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基本实施条件</w:t>
            </w:r>
          </w:p>
        </w:tc>
        <w:tc>
          <w:tcPr>
            <w:tcW w:w="1429" w:type="dxa"/>
            <w:vAlign w:val="center"/>
          </w:tcPr>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备注</w:t>
            </w:r>
          </w:p>
        </w:tc>
      </w:tr>
      <w:tr w:rsidR="00553A29">
        <w:trPr>
          <w:trHeight w:val="391"/>
          <w:jc w:val="center"/>
        </w:trPr>
        <w:tc>
          <w:tcPr>
            <w:tcW w:w="1343"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场地</w:t>
            </w:r>
          </w:p>
        </w:tc>
        <w:tc>
          <w:tcPr>
            <w:tcW w:w="6240"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每个考场配置40个操作台面和座位，每个考场照明通风良好。</w:t>
            </w:r>
          </w:p>
        </w:tc>
        <w:tc>
          <w:tcPr>
            <w:tcW w:w="1429"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jc w:val="center"/>
        </w:trPr>
        <w:tc>
          <w:tcPr>
            <w:tcW w:w="1343"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设备</w:t>
            </w:r>
          </w:p>
        </w:tc>
        <w:tc>
          <w:tcPr>
            <w:tcW w:w="6240"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每个考场配1台服务器、40台电脑，并开通考场局域网。</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电脑配置要求：</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1、双核 2.8GHz 处理器</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 xml:space="preserve">2、2GB 内存 </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3、60GB 可用硬盘空间</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lastRenderedPageBreak/>
              <w:t>4、屏显达到1,280x800 像素, 显存达到512MB</w:t>
            </w:r>
          </w:p>
        </w:tc>
        <w:tc>
          <w:tcPr>
            <w:tcW w:w="1429"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lastRenderedPageBreak/>
              <w:t>必备</w:t>
            </w:r>
          </w:p>
        </w:tc>
      </w:tr>
      <w:tr w:rsidR="00553A29">
        <w:trPr>
          <w:trHeight w:val="726"/>
          <w:jc w:val="center"/>
        </w:trPr>
        <w:tc>
          <w:tcPr>
            <w:tcW w:w="1343"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软件（正版）</w:t>
            </w:r>
          </w:p>
        </w:tc>
        <w:tc>
          <w:tcPr>
            <w:tcW w:w="6240"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1、Adobe Photoshop CS5（中文版）及以上</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2、illustrator CS5（中文版）及以上</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3、方正字库一套</w:t>
            </w:r>
          </w:p>
        </w:tc>
        <w:tc>
          <w:tcPr>
            <w:tcW w:w="1429"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trHeight w:val="532"/>
          <w:jc w:val="center"/>
        </w:trPr>
        <w:tc>
          <w:tcPr>
            <w:tcW w:w="1343"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应试软件</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运行环境</w:t>
            </w:r>
          </w:p>
        </w:tc>
        <w:tc>
          <w:tcPr>
            <w:tcW w:w="6240"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Microsoft</w:t>
            </w:r>
            <w:r>
              <w:rPr>
                <w:rFonts w:ascii="仿宋_GB2312" w:eastAsia="仿宋_GB2312" w:hint="eastAsia"/>
                <w:color w:val="000000"/>
                <w:sz w:val="18"/>
                <w:szCs w:val="18"/>
              </w:rPr>
              <w:t>®</w:t>
            </w:r>
            <w:r>
              <w:rPr>
                <w:rFonts w:ascii="仿宋_GB2312" w:eastAsia="仿宋_GB2312" w:hint="eastAsia"/>
                <w:color w:val="000000"/>
                <w:sz w:val="18"/>
                <w:szCs w:val="18"/>
              </w:rPr>
              <w:t xml:space="preserve"> Windows</w:t>
            </w:r>
            <w:r>
              <w:rPr>
                <w:rFonts w:ascii="仿宋_GB2312" w:eastAsia="仿宋_GB2312" w:hint="eastAsia"/>
                <w:color w:val="000000"/>
                <w:sz w:val="18"/>
                <w:szCs w:val="18"/>
              </w:rPr>
              <w:t>®</w:t>
            </w:r>
            <w:r>
              <w:rPr>
                <w:rFonts w:ascii="仿宋_GB2312" w:eastAsia="仿宋_GB2312" w:hint="eastAsia"/>
                <w:color w:val="000000"/>
                <w:sz w:val="18"/>
                <w:szCs w:val="18"/>
              </w:rPr>
              <w:t xml:space="preserve"> 7.0操作系统（正版）</w:t>
            </w:r>
          </w:p>
        </w:tc>
        <w:tc>
          <w:tcPr>
            <w:tcW w:w="1429"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jc w:val="center"/>
        </w:trPr>
        <w:tc>
          <w:tcPr>
            <w:tcW w:w="1343"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监考人员</w:t>
            </w:r>
          </w:p>
        </w:tc>
        <w:tc>
          <w:tcPr>
            <w:tcW w:w="6240"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监考人员人数为每1-20个考生配一名监考人员。</w:t>
            </w:r>
          </w:p>
        </w:tc>
        <w:tc>
          <w:tcPr>
            <w:tcW w:w="1429"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jc w:val="center"/>
        </w:trPr>
        <w:tc>
          <w:tcPr>
            <w:tcW w:w="1343"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阅卷人员</w:t>
            </w:r>
          </w:p>
        </w:tc>
        <w:tc>
          <w:tcPr>
            <w:tcW w:w="6240"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相关专业副高以上职称具备一线教学经验的专家进行试卷评阅，试卷评审人数为5-7人，设组长1名。</w:t>
            </w:r>
          </w:p>
        </w:tc>
        <w:tc>
          <w:tcPr>
            <w:tcW w:w="1429"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必备</w:t>
            </w:r>
          </w:p>
        </w:tc>
      </w:tr>
    </w:tbl>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t>（3）考核时量：180分钟</w:t>
      </w:r>
    </w:p>
    <w:p w:rsidR="00553A29" w:rsidRDefault="0054484B">
      <w:pPr>
        <w:spacing w:line="520" w:lineRule="exact"/>
        <w:rPr>
          <w:rFonts w:ascii="仿宋_GB2312" w:eastAsia="仿宋_GB2312"/>
          <w:bCs/>
          <w:sz w:val="28"/>
          <w:szCs w:val="28"/>
        </w:rPr>
      </w:pPr>
      <w:r>
        <w:rPr>
          <w:rFonts w:ascii="仿宋_GB2312" w:eastAsia="仿宋_GB2312" w:hint="eastAsia"/>
          <w:color w:val="000000"/>
          <w:sz w:val="28"/>
          <w:szCs w:val="28"/>
        </w:rPr>
        <w:t>（4）</w:t>
      </w:r>
      <w:r>
        <w:rPr>
          <w:rFonts w:ascii="仿宋_GB2312" w:eastAsia="仿宋_GB2312" w:hint="eastAsia"/>
          <w:bCs/>
          <w:sz w:val="28"/>
          <w:szCs w:val="28"/>
        </w:rPr>
        <w:t>评分细则</w:t>
      </w:r>
    </w:p>
    <w:p w:rsidR="00553A29" w:rsidRDefault="0054484B">
      <w:pPr>
        <w:spacing w:line="520" w:lineRule="exact"/>
        <w:ind w:firstLineChars="200" w:firstLine="560"/>
        <w:rPr>
          <w:rFonts w:ascii="仿宋_GB2312" w:eastAsia="仿宋_GB2312"/>
          <w:bCs/>
          <w:sz w:val="28"/>
          <w:szCs w:val="28"/>
        </w:rPr>
      </w:pPr>
      <w:r>
        <w:rPr>
          <w:rFonts w:ascii="仿宋_GB2312" w:eastAsia="仿宋_GB2312" w:hint="eastAsia"/>
          <w:color w:val="000000"/>
          <w:sz w:val="28"/>
          <w:szCs w:val="28"/>
        </w:rPr>
        <w:t>手机APP设计——图标设计的抽查项目实行100分制，评价内容包括职业素养、工作任务完成情况两个方面，其中，职业素养占该项目总分的10%，工作任务完成质量占该项目总分的90%。最终成绩以0-59分为不合格，60-84分为合格，85分及以上为优秀。具体各模块项目的评价标准见下表：</w:t>
      </w:r>
    </w:p>
    <w:tbl>
      <w:tblPr>
        <w:tblW w:w="88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9"/>
        <w:gridCol w:w="755"/>
        <w:gridCol w:w="823"/>
        <w:gridCol w:w="5352"/>
        <w:gridCol w:w="1079"/>
      </w:tblGrid>
      <w:tr w:rsidR="00553A29">
        <w:trPr>
          <w:trHeight w:val="570"/>
        </w:trPr>
        <w:tc>
          <w:tcPr>
            <w:tcW w:w="1604" w:type="dxa"/>
            <w:gridSpan w:val="2"/>
            <w:vAlign w:val="center"/>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评价内容</w:t>
            </w:r>
          </w:p>
        </w:tc>
        <w:tc>
          <w:tcPr>
            <w:tcW w:w="823" w:type="dxa"/>
            <w:vAlign w:val="center"/>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配分</w:t>
            </w:r>
          </w:p>
        </w:tc>
        <w:tc>
          <w:tcPr>
            <w:tcW w:w="5352" w:type="dxa"/>
            <w:vAlign w:val="center"/>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评分标准</w:t>
            </w:r>
          </w:p>
        </w:tc>
        <w:tc>
          <w:tcPr>
            <w:tcW w:w="1079" w:type="dxa"/>
            <w:vAlign w:val="center"/>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备注</w:t>
            </w:r>
          </w:p>
        </w:tc>
      </w:tr>
      <w:tr w:rsidR="00553A29">
        <w:trPr>
          <w:trHeight w:val="704"/>
        </w:trPr>
        <w:tc>
          <w:tcPr>
            <w:tcW w:w="849" w:type="dxa"/>
            <w:vMerge w:val="restart"/>
          </w:tcPr>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操作规范与职业素养（10分）</w:t>
            </w:r>
          </w:p>
        </w:tc>
        <w:tc>
          <w:tcPr>
            <w:tcW w:w="755" w:type="dxa"/>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专业素质</w:t>
            </w:r>
          </w:p>
        </w:tc>
        <w:tc>
          <w:tcPr>
            <w:tcW w:w="823"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4分</w:t>
            </w:r>
          </w:p>
        </w:tc>
        <w:tc>
          <w:tcPr>
            <w:tcW w:w="5352" w:type="dxa"/>
          </w:tcPr>
          <w:p w:rsidR="00553A29" w:rsidRDefault="0054484B">
            <w:pPr>
              <w:numPr>
                <w:ilvl w:val="0"/>
                <w:numId w:val="1"/>
              </w:numPr>
              <w:spacing w:line="240" w:lineRule="exact"/>
              <w:ind w:left="357" w:hanging="357"/>
              <w:rPr>
                <w:rFonts w:ascii="仿宋_GB2312" w:eastAsia="仿宋_GB2312"/>
                <w:color w:val="000000"/>
                <w:sz w:val="18"/>
                <w:szCs w:val="18"/>
              </w:rPr>
            </w:pPr>
            <w:r>
              <w:rPr>
                <w:rFonts w:ascii="仿宋_GB2312" w:eastAsia="仿宋_GB2312" w:hint="eastAsia"/>
                <w:color w:val="000000"/>
                <w:sz w:val="18"/>
                <w:szCs w:val="18"/>
              </w:rPr>
              <w:t>完全按照考试要求正确填写个人信息并保存在指定路径，提交试卷。</w:t>
            </w:r>
          </w:p>
          <w:p w:rsidR="00553A29" w:rsidRDefault="0054484B">
            <w:pPr>
              <w:numPr>
                <w:ilvl w:val="0"/>
                <w:numId w:val="1"/>
              </w:numPr>
              <w:spacing w:line="240" w:lineRule="exact"/>
              <w:ind w:left="357" w:hanging="357"/>
              <w:rPr>
                <w:rFonts w:ascii="仿宋_GB2312" w:eastAsia="仿宋_GB2312"/>
                <w:color w:val="000000"/>
                <w:sz w:val="18"/>
                <w:szCs w:val="18"/>
              </w:rPr>
            </w:pPr>
            <w:r>
              <w:rPr>
                <w:rFonts w:ascii="仿宋_GB2312" w:eastAsia="仿宋_GB2312" w:hint="eastAsia"/>
                <w:color w:val="000000"/>
                <w:sz w:val="18"/>
                <w:szCs w:val="18"/>
              </w:rPr>
              <w:t>遵守纪律、服从安排、不迟到等。</w:t>
            </w:r>
          </w:p>
          <w:p w:rsidR="00553A29" w:rsidRDefault="0054484B">
            <w:pPr>
              <w:numPr>
                <w:ilvl w:val="0"/>
                <w:numId w:val="1"/>
              </w:numPr>
              <w:spacing w:line="240" w:lineRule="exact"/>
              <w:ind w:left="357" w:hanging="357"/>
              <w:rPr>
                <w:rFonts w:ascii="仿宋_GB2312" w:eastAsia="仿宋_GB2312"/>
                <w:color w:val="000000"/>
                <w:sz w:val="18"/>
                <w:szCs w:val="18"/>
              </w:rPr>
            </w:pPr>
            <w:r>
              <w:rPr>
                <w:rFonts w:ascii="仿宋_GB2312" w:eastAsia="仿宋_GB2312" w:hint="eastAsia"/>
                <w:color w:val="000000"/>
                <w:sz w:val="18"/>
                <w:szCs w:val="18"/>
              </w:rPr>
              <w:t>事先做好准备工作、工作不超时等</w:t>
            </w:r>
          </w:p>
        </w:tc>
        <w:tc>
          <w:tcPr>
            <w:tcW w:w="1079" w:type="dxa"/>
            <w:vMerge w:val="restart"/>
            <w:vAlign w:val="center"/>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1、考试舞弊、抄袭</w:t>
            </w:r>
          </w:p>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2、没有按要求填写考生信息</w:t>
            </w:r>
          </w:p>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3、文件未按考试要求保存</w:t>
            </w:r>
          </w:p>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（以上三种情况，出现任意一</w:t>
            </w:r>
            <w:r>
              <w:rPr>
                <w:rFonts w:ascii="仿宋_GB2312" w:eastAsia="仿宋_GB2312" w:hint="eastAsia"/>
                <w:color w:val="000000"/>
                <w:sz w:val="18"/>
                <w:szCs w:val="18"/>
              </w:rPr>
              <w:lastRenderedPageBreak/>
              <w:t>种将做不合格处理）</w:t>
            </w:r>
          </w:p>
        </w:tc>
      </w:tr>
      <w:tr w:rsidR="00553A29">
        <w:trPr>
          <w:trHeight w:val="289"/>
        </w:trPr>
        <w:tc>
          <w:tcPr>
            <w:tcW w:w="849" w:type="dxa"/>
            <w:vMerge/>
          </w:tcPr>
          <w:p w:rsidR="00553A29" w:rsidRDefault="00553A29">
            <w:pPr>
              <w:spacing w:line="520" w:lineRule="exact"/>
              <w:rPr>
                <w:rFonts w:ascii="仿宋_GB2312" w:eastAsia="仿宋_GB2312"/>
                <w:color w:val="000000"/>
                <w:sz w:val="18"/>
                <w:szCs w:val="18"/>
              </w:rPr>
            </w:pPr>
          </w:p>
        </w:tc>
        <w:tc>
          <w:tcPr>
            <w:tcW w:w="755" w:type="dxa"/>
            <w:vMerge w:val="restart"/>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文明素 质</w:t>
            </w:r>
          </w:p>
        </w:tc>
        <w:tc>
          <w:tcPr>
            <w:tcW w:w="823" w:type="dxa"/>
            <w:vMerge w:val="restart"/>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6分</w:t>
            </w:r>
          </w:p>
        </w:tc>
        <w:tc>
          <w:tcPr>
            <w:tcW w:w="5352" w:type="dxa"/>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1、举止文明，遵守考场纪律，按顺序进出考场，保持场地清洁。</w:t>
            </w:r>
          </w:p>
        </w:tc>
        <w:tc>
          <w:tcPr>
            <w:tcW w:w="1079" w:type="dxa"/>
            <w:vMerge/>
            <w:vAlign w:val="center"/>
          </w:tcPr>
          <w:p w:rsidR="00553A29" w:rsidRDefault="00553A29">
            <w:pPr>
              <w:spacing w:line="520" w:lineRule="exact"/>
              <w:rPr>
                <w:rFonts w:ascii="仿宋_GB2312" w:eastAsia="仿宋_GB2312"/>
                <w:color w:val="000000"/>
                <w:sz w:val="18"/>
                <w:szCs w:val="18"/>
              </w:rPr>
            </w:pPr>
          </w:p>
        </w:tc>
      </w:tr>
      <w:tr w:rsidR="00553A29">
        <w:trPr>
          <w:trHeight w:val="293"/>
        </w:trPr>
        <w:tc>
          <w:tcPr>
            <w:tcW w:w="849" w:type="dxa"/>
            <w:vMerge/>
          </w:tcPr>
          <w:p w:rsidR="00553A29" w:rsidRDefault="00553A29">
            <w:pPr>
              <w:spacing w:line="520" w:lineRule="exact"/>
              <w:rPr>
                <w:rFonts w:ascii="仿宋_GB2312" w:eastAsia="仿宋_GB2312"/>
                <w:color w:val="000000"/>
                <w:sz w:val="18"/>
                <w:szCs w:val="18"/>
              </w:rPr>
            </w:pPr>
          </w:p>
        </w:tc>
        <w:tc>
          <w:tcPr>
            <w:tcW w:w="755" w:type="dxa"/>
            <w:vMerge/>
          </w:tcPr>
          <w:p w:rsidR="00553A29" w:rsidRDefault="00553A29">
            <w:pPr>
              <w:spacing w:line="520" w:lineRule="exact"/>
              <w:rPr>
                <w:rFonts w:ascii="仿宋_GB2312" w:eastAsia="仿宋_GB2312"/>
                <w:color w:val="000000"/>
                <w:sz w:val="18"/>
                <w:szCs w:val="18"/>
              </w:rPr>
            </w:pPr>
          </w:p>
        </w:tc>
        <w:tc>
          <w:tcPr>
            <w:tcW w:w="823" w:type="dxa"/>
            <w:vMerge/>
          </w:tcPr>
          <w:p w:rsidR="00553A29" w:rsidRDefault="00553A29">
            <w:pPr>
              <w:spacing w:line="520" w:lineRule="exact"/>
              <w:rPr>
                <w:rFonts w:ascii="仿宋_GB2312" w:eastAsia="仿宋_GB2312"/>
                <w:color w:val="000000"/>
                <w:sz w:val="18"/>
                <w:szCs w:val="18"/>
              </w:rPr>
            </w:pPr>
          </w:p>
        </w:tc>
        <w:tc>
          <w:tcPr>
            <w:tcW w:w="5352" w:type="dxa"/>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2、按考试要求完成答题创作，内容积极向上，不低俗。</w:t>
            </w:r>
          </w:p>
        </w:tc>
        <w:tc>
          <w:tcPr>
            <w:tcW w:w="1079" w:type="dxa"/>
            <w:vMerge/>
            <w:vAlign w:val="center"/>
          </w:tcPr>
          <w:p w:rsidR="00553A29" w:rsidRDefault="00553A29">
            <w:pPr>
              <w:spacing w:line="520" w:lineRule="exact"/>
              <w:rPr>
                <w:rFonts w:ascii="仿宋_GB2312" w:eastAsia="仿宋_GB2312"/>
                <w:color w:val="000000"/>
                <w:sz w:val="18"/>
                <w:szCs w:val="18"/>
              </w:rPr>
            </w:pPr>
          </w:p>
        </w:tc>
      </w:tr>
      <w:tr w:rsidR="00553A29">
        <w:trPr>
          <w:trHeight w:val="174"/>
        </w:trPr>
        <w:tc>
          <w:tcPr>
            <w:tcW w:w="849" w:type="dxa"/>
            <w:vMerge/>
          </w:tcPr>
          <w:p w:rsidR="00553A29" w:rsidRDefault="00553A29">
            <w:pPr>
              <w:spacing w:line="520" w:lineRule="exact"/>
              <w:rPr>
                <w:rFonts w:ascii="仿宋_GB2312" w:eastAsia="仿宋_GB2312"/>
                <w:color w:val="000000"/>
                <w:sz w:val="18"/>
                <w:szCs w:val="18"/>
              </w:rPr>
            </w:pPr>
          </w:p>
        </w:tc>
        <w:tc>
          <w:tcPr>
            <w:tcW w:w="755" w:type="dxa"/>
            <w:vMerge/>
          </w:tcPr>
          <w:p w:rsidR="00553A29" w:rsidRDefault="00553A29">
            <w:pPr>
              <w:spacing w:line="520" w:lineRule="exact"/>
              <w:rPr>
                <w:rFonts w:ascii="仿宋_GB2312" w:eastAsia="仿宋_GB2312"/>
                <w:color w:val="000000"/>
                <w:sz w:val="18"/>
                <w:szCs w:val="18"/>
              </w:rPr>
            </w:pPr>
          </w:p>
        </w:tc>
        <w:tc>
          <w:tcPr>
            <w:tcW w:w="823" w:type="dxa"/>
            <w:vMerge/>
          </w:tcPr>
          <w:p w:rsidR="00553A29" w:rsidRDefault="00553A29">
            <w:pPr>
              <w:spacing w:line="520" w:lineRule="exact"/>
              <w:rPr>
                <w:rFonts w:ascii="仿宋_GB2312" w:eastAsia="仿宋_GB2312"/>
                <w:color w:val="000000"/>
                <w:sz w:val="18"/>
                <w:szCs w:val="18"/>
              </w:rPr>
            </w:pPr>
          </w:p>
        </w:tc>
        <w:tc>
          <w:tcPr>
            <w:tcW w:w="5352" w:type="dxa"/>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3、卷面干净、整洁。</w:t>
            </w:r>
          </w:p>
        </w:tc>
        <w:tc>
          <w:tcPr>
            <w:tcW w:w="1079" w:type="dxa"/>
            <w:vMerge/>
            <w:vAlign w:val="center"/>
          </w:tcPr>
          <w:p w:rsidR="00553A29" w:rsidRDefault="00553A29">
            <w:pPr>
              <w:spacing w:line="520" w:lineRule="exact"/>
              <w:rPr>
                <w:rFonts w:ascii="仿宋_GB2312" w:eastAsia="仿宋_GB2312"/>
                <w:color w:val="000000"/>
                <w:sz w:val="18"/>
                <w:szCs w:val="18"/>
              </w:rPr>
            </w:pPr>
          </w:p>
        </w:tc>
      </w:tr>
      <w:tr w:rsidR="00553A29">
        <w:trPr>
          <w:trHeight w:val="1150"/>
        </w:trPr>
        <w:tc>
          <w:tcPr>
            <w:tcW w:w="849" w:type="dxa"/>
            <w:vMerge w:val="restart"/>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工作</w:t>
            </w:r>
          </w:p>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任务</w:t>
            </w:r>
          </w:p>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(90分)</w:t>
            </w:r>
          </w:p>
        </w:tc>
        <w:tc>
          <w:tcPr>
            <w:tcW w:w="755"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创作主题</w:t>
            </w:r>
          </w:p>
        </w:tc>
        <w:tc>
          <w:tcPr>
            <w:tcW w:w="823"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15分</w:t>
            </w:r>
          </w:p>
        </w:tc>
        <w:tc>
          <w:tcPr>
            <w:tcW w:w="5352"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文字颜色、字体、字号的选择、制作特点突出。作品认真，创意新颖，整体设计符合主题要求，设计说明完整，辅助图形设计设计合理、与标志搭配和谐。</w:t>
            </w:r>
          </w:p>
        </w:tc>
        <w:tc>
          <w:tcPr>
            <w:tcW w:w="1079" w:type="dxa"/>
            <w:vMerge/>
            <w:vAlign w:val="center"/>
          </w:tcPr>
          <w:p w:rsidR="00553A29" w:rsidRDefault="00553A29">
            <w:pPr>
              <w:spacing w:line="520" w:lineRule="exact"/>
              <w:rPr>
                <w:rFonts w:ascii="仿宋_GB2312" w:eastAsia="仿宋_GB2312"/>
                <w:color w:val="000000"/>
                <w:sz w:val="18"/>
                <w:szCs w:val="18"/>
              </w:rPr>
            </w:pPr>
          </w:p>
        </w:tc>
      </w:tr>
      <w:tr w:rsidR="00553A29">
        <w:trPr>
          <w:trHeight w:val="768"/>
        </w:trPr>
        <w:tc>
          <w:tcPr>
            <w:tcW w:w="849" w:type="dxa"/>
            <w:vMerge/>
          </w:tcPr>
          <w:p w:rsidR="00553A29" w:rsidRDefault="00553A29">
            <w:pPr>
              <w:spacing w:line="520" w:lineRule="exact"/>
              <w:rPr>
                <w:rFonts w:ascii="仿宋_GB2312" w:eastAsia="仿宋_GB2312"/>
                <w:color w:val="000000"/>
                <w:sz w:val="18"/>
                <w:szCs w:val="18"/>
              </w:rPr>
            </w:pPr>
          </w:p>
        </w:tc>
        <w:tc>
          <w:tcPr>
            <w:tcW w:w="755"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色彩搭配</w:t>
            </w:r>
          </w:p>
        </w:tc>
        <w:tc>
          <w:tcPr>
            <w:tcW w:w="823"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15分</w:t>
            </w:r>
          </w:p>
        </w:tc>
        <w:tc>
          <w:tcPr>
            <w:tcW w:w="5352"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图形图像文字的色彩搭配合理、能够表达创作主题。</w:t>
            </w:r>
            <w:r>
              <w:rPr>
                <w:rFonts w:ascii="仿宋_GB2312" w:eastAsia="仿宋_GB2312"/>
                <w:color w:val="000000"/>
                <w:sz w:val="18"/>
                <w:szCs w:val="18"/>
              </w:rPr>
              <w:t>整体给人感觉美观、 大方，颜色搭配协调，符合审美要求</w:t>
            </w:r>
            <w:r>
              <w:rPr>
                <w:rFonts w:ascii="仿宋_GB2312" w:eastAsia="仿宋_GB2312" w:hint="eastAsia"/>
                <w:color w:val="000000"/>
                <w:sz w:val="18"/>
                <w:szCs w:val="18"/>
              </w:rPr>
              <w:t>。</w:t>
            </w:r>
          </w:p>
        </w:tc>
        <w:tc>
          <w:tcPr>
            <w:tcW w:w="1079" w:type="dxa"/>
            <w:vMerge/>
            <w:vAlign w:val="center"/>
          </w:tcPr>
          <w:p w:rsidR="00553A29" w:rsidRDefault="00553A29">
            <w:pPr>
              <w:spacing w:line="520" w:lineRule="exact"/>
              <w:rPr>
                <w:rFonts w:ascii="仿宋_GB2312" w:eastAsia="仿宋_GB2312"/>
                <w:color w:val="000000"/>
                <w:sz w:val="18"/>
                <w:szCs w:val="18"/>
              </w:rPr>
            </w:pPr>
          </w:p>
        </w:tc>
      </w:tr>
      <w:tr w:rsidR="00553A29">
        <w:trPr>
          <w:trHeight w:val="810"/>
        </w:trPr>
        <w:tc>
          <w:tcPr>
            <w:tcW w:w="849" w:type="dxa"/>
            <w:vMerge/>
          </w:tcPr>
          <w:p w:rsidR="00553A29" w:rsidRDefault="00553A29">
            <w:pPr>
              <w:spacing w:line="520" w:lineRule="exact"/>
              <w:rPr>
                <w:rFonts w:ascii="仿宋_GB2312" w:eastAsia="仿宋_GB2312"/>
                <w:color w:val="000000"/>
                <w:sz w:val="18"/>
                <w:szCs w:val="18"/>
              </w:rPr>
            </w:pPr>
          </w:p>
        </w:tc>
        <w:tc>
          <w:tcPr>
            <w:tcW w:w="755"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图文版式</w:t>
            </w:r>
          </w:p>
        </w:tc>
        <w:tc>
          <w:tcPr>
            <w:tcW w:w="823"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25分</w:t>
            </w:r>
          </w:p>
        </w:tc>
        <w:tc>
          <w:tcPr>
            <w:tcW w:w="5352"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图文版式整体协调、视觉流程清晰连贯。</w:t>
            </w:r>
            <w:r>
              <w:rPr>
                <w:rFonts w:ascii="仿宋_GB2312" w:eastAsia="仿宋_GB2312"/>
                <w:color w:val="000000"/>
                <w:sz w:val="18"/>
                <w:szCs w:val="18"/>
              </w:rPr>
              <w:t>构思巧妙、创意</w:t>
            </w:r>
            <w:r>
              <w:rPr>
                <w:rFonts w:ascii="仿宋_GB2312" w:eastAsia="仿宋_GB2312" w:hint="eastAsia"/>
                <w:color w:val="000000"/>
                <w:sz w:val="18"/>
                <w:szCs w:val="18"/>
              </w:rPr>
              <w:t>突出。</w:t>
            </w:r>
          </w:p>
        </w:tc>
        <w:tc>
          <w:tcPr>
            <w:tcW w:w="1079" w:type="dxa"/>
            <w:vMerge/>
            <w:vAlign w:val="center"/>
          </w:tcPr>
          <w:p w:rsidR="00553A29" w:rsidRDefault="00553A29">
            <w:pPr>
              <w:spacing w:line="520" w:lineRule="exact"/>
              <w:rPr>
                <w:rFonts w:ascii="仿宋_GB2312" w:eastAsia="仿宋_GB2312"/>
                <w:color w:val="000000"/>
                <w:sz w:val="18"/>
                <w:szCs w:val="18"/>
              </w:rPr>
            </w:pPr>
          </w:p>
        </w:tc>
      </w:tr>
      <w:tr w:rsidR="00553A29">
        <w:trPr>
          <w:trHeight w:val="1113"/>
        </w:trPr>
        <w:tc>
          <w:tcPr>
            <w:tcW w:w="849" w:type="dxa"/>
            <w:vMerge/>
          </w:tcPr>
          <w:p w:rsidR="00553A29" w:rsidRDefault="00553A29">
            <w:pPr>
              <w:spacing w:line="520" w:lineRule="exact"/>
              <w:rPr>
                <w:rFonts w:ascii="仿宋_GB2312" w:eastAsia="仿宋_GB2312"/>
                <w:color w:val="000000"/>
                <w:sz w:val="18"/>
                <w:szCs w:val="18"/>
              </w:rPr>
            </w:pPr>
          </w:p>
        </w:tc>
        <w:tc>
          <w:tcPr>
            <w:tcW w:w="755"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制作技能</w:t>
            </w:r>
          </w:p>
        </w:tc>
        <w:tc>
          <w:tcPr>
            <w:tcW w:w="823"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25分</w:t>
            </w:r>
          </w:p>
        </w:tc>
        <w:tc>
          <w:tcPr>
            <w:tcW w:w="5352"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素材选取抠图完美、阴影虚实处理精细、滤镜特效使用正确。</w:t>
            </w:r>
          </w:p>
          <w:p w:rsidR="00553A29" w:rsidRDefault="0054484B">
            <w:pPr>
              <w:spacing w:line="520" w:lineRule="exact"/>
              <w:rPr>
                <w:rFonts w:ascii="仿宋_GB2312" w:eastAsia="仿宋_GB2312"/>
                <w:color w:val="000000"/>
                <w:sz w:val="18"/>
                <w:szCs w:val="18"/>
              </w:rPr>
            </w:pPr>
            <w:r>
              <w:rPr>
                <w:rFonts w:ascii="仿宋_GB2312" w:eastAsia="仿宋_GB2312"/>
                <w:color w:val="000000"/>
                <w:sz w:val="18"/>
                <w:szCs w:val="18"/>
              </w:rPr>
              <w:t>处理的图片</w:t>
            </w:r>
            <w:r>
              <w:rPr>
                <w:rFonts w:ascii="仿宋_GB2312" w:eastAsia="仿宋_GB2312" w:hint="eastAsia"/>
                <w:color w:val="000000"/>
                <w:sz w:val="18"/>
                <w:szCs w:val="18"/>
              </w:rPr>
              <w:t>无</w:t>
            </w:r>
            <w:r>
              <w:rPr>
                <w:rFonts w:ascii="仿宋_GB2312" w:eastAsia="仿宋_GB2312"/>
                <w:color w:val="000000"/>
                <w:sz w:val="18"/>
                <w:szCs w:val="18"/>
              </w:rPr>
              <w:t>失真变形</w:t>
            </w:r>
            <w:r>
              <w:rPr>
                <w:rFonts w:ascii="仿宋_GB2312" w:eastAsia="仿宋_GB2312" w:hint="eastAsia"/>
                <w:color w:val="000000"/>
                <w:sz w:val="18"/>
                <w:szCs w:val="18"/>
              </w:rPr>
              <w:t>像素不清晰的现象。</w:t>
            </w:r>
          </w:p>
        </w:tc>
        <w:tc>
          <w:tcPr>
            <w:tcW w:w="1079" w:type="dxa"/>
            <w:vMerge/>
            <w:vAlign w:val="center"/>
          </w:tcPr>
          <w:p w:rsidR="00553A29" w:rsidRDefault="00553A29">
            <w:pPr>
              <w:spacing w:line="520" w:lineRule="exact"/>
              <w:rPr>
                <w:rFonts w:ascii="仿宋_GB2312" w:eastAsia="仿宋_GB2312"/>
                <w:color w:val="000000"/>
                <w:sz w:val="18"/>
                <w:szCs w:val="18"/>
              </w:rPr>
            </w:pPr>
          </w:p>
        </w:tc>
      </w:tr>
      <w:tr w:rsidR="00553A29">
        <w:trPr>
          <w:trHeight w:val="930"/>
        </w:trPr>
        <w:tc>
          <w:tcPr>
            <w:tcW w:w="849" w:type="dxa"/>
          </w:tcPr>
          <w:p w:rsidR="00553A29" w:rsidRDefault="00553A29">
            <w:pPr>
              <w:spacing w:line="520" w:lineRule="exact"/>
              <w:rPr>
                <w:rFonts w:ascii="仿宋_GB2312" w:eastAsia="仿宋_GB2312"/>
                <w:color w:val="000000"/>
                <w:sz w:val="18"/>
                <w:szCs w:val="18"/>
              </w:rPr>
            </w:pPr>
          </w:p>
        </w:tc>
        <w:tc>
          <w:tcPr>
            <w:tcW w:w="755"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制作</w:t>
            </w:r>
          </w:p>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设置</w:t>
            </w:r>
          </w:p>
        </w:tc>
        <w:tc>
          <w:tcPr>
            <w:tcW w:w="823"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10分</w:t>
            </w:r>
          </w:p>
        </w:tc>
        <w:tc>
          <w:tcPr>
            <w:tcW w:w="5352"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尺寸按要求设置正确，文件格式正确，能按要求路径保存文件。</w:t>
            </w:r>
          </w:p>
        </w:tc>
        <w:tc>
          <w:tcPr>
            <w:tcW w:w="1079" w:type="dxa"/>
            <w:vMerge/>
            <w:vAlign w:val="center"/>
          </w:tcPr>
          <w:p w:rsidR="00553A29" w:rsidRDefault="00553A29">
            <w:pPr>
              <w:spacing w:line="520" w:lineRule="exact"/>
              <w:rPr>
                <w:rFonts w:ascii="仿宋_GB2312" w:eastAsia="仿宋_GB2312"/>
                <w:color w:val="000000"/>
                <w:sz w:val="18"/>
                <w:szCs w:val="18"/>
              </w:rPr>
            </w:pPr>
          </w:p>
        </w:tc>
      </w:tr>
      <w:tr w:rsidR="00553A29">
        <w:tc>
          <w:tcPr>
            <w:tcW w:w="1604" w:type="dxa"/>
            <w:gridSpan w:val="2"/>
            <w:vAlign w:val="center"/>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合计</w:t>
            </w:r>
          </w:p>
        </w:tc>
        <w:tc>
          <w:tcPr>
            <w:tcW w:w="6175" w:type="dxa"/>
            <w:gridSpan w:val="2"/>
            <w:vAlign w:val="center"/>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100分</w:t>
            </w:r>
          </w:p>
        </w:tc>
        <w:tc>
          <w:tcPr>
            <w:tcW w:w="1079" w:type="dxa"/>
            <w:vAlign w:val="center"/>
          </w:tcPr>
          <w:p w:rsidR="00553A29" w:rsidRDefault="00553A29">
            <w:pPr>
              <w:spacing w:line="520" w:lineRule="exact"/>
              <w:rPr>
                <w:rFonts w:ascii="仿宋_GB2312" w:eastAsia="仿宋_GB2312"/>
                <w:color w:val="000000"/>
                <w:sz w:val="18"/>
                <w:szCs w:val="18"/>
              </w:rPr>
            </w:pPr>
          </w:p>
        </w:tc>
      </w:tr>
    </w:tbl>
    <w:p w:rsidR="00553A29" w:rsidRDefault="00553A29">
      <w:pPr>
        <w:spacing w:line="520" w:lineRule="exact"/>
        <w:rPr>
          <w:rFonts w:ascii="仿宋_GB2312" w:eastAsia="仿宋_GB2312"/>
          <w:color w:val="000000"/>
          <w:sz w:val="28"/>
          <w:szCs w:val="28"/>
        </w:rPr>
      </w:pPr>
    </w:p>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t>5.试题编号：4</w:t>
      </w:r>
      <w:r>
        <w:rPr>
          <w:rFonts w:ascii="仿宋_GB2312" w:eastAsia="仿宋_GB2312"/>
          <w:color w:val="000000"/>
          <w:sz w:val="28"/>
          <w:szCs w:val="28"/>
        </w:rPr>
        <w:t>-</w:t>
      </w:r>
      <w:r>
        <w:rPr>
          <w:rFonts w:ascii="仿宋_GB2312" w:eastAsia="仿宋_GB2312" w:hint="eastAsia"/>
          <w:color w:val="000000"/>
          <w:sz w:val="28"/>
          <w:szCs w:val="28"/>
        </w:rPr>
        <w:t>5：手机APP设计——图标设计</w:t>
      </w:r>
    </w:p>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t>（1）任务描述</w:t>
      </w:r>
    </w:p>
    <w:p w:rsidR="00553A29" w:rsidRDefault="0054484B">
      <w:pPr>
        <w:pStyle w:val="a6"/>
        <w:spacing w:line="480" w:lineRule="exact"/>
        <w:ind w:firstLine="560"/>
        <w:rPr>
          <w:rFonts w:ascii="仿宋_GB2312" w:eastAsia="仿宋_GB2312"/>
          <w:color w:val="000000"/>
          <w:sz w:val="28"/>
          <w:szCs w:val="28"/>
        </w:rPr>
      </w:pPr>
      <w:r>
        <w:rPr>
          <w:rFonts w:ascii="仿宋_GB2312" w:eastAsia="仿宋_GB2312" w:hint="eastAsia"/>
          <w:color w:val="000000"/>
          <w:sz w:val="28"/>
          <w:szCs w:val="28"/>
        </w:rPr>
        <w:t>根据所提供图片，运用设计软件（Photoshop、illustrator等）将其制作完成出来。要求图形、颜色均与原图一致。提交作品源文件格式.psd格式或.AI格式和 .jpg格式文件各一份，作品尺寸为</w:t>
      </w:r>
      <w:r>
        <w:rPr>
          <w:rFonts w:ascii="仿宋_GB2312" w:eastAsia="仿宋_GB2312"/>
          <w:color w:val="000000"/>
          <w:sz w:val="28"/>
          <w:szCs w:val="28"/>
        </w:rPr>
        <w:t xml:space="preserve">105mm </w:t>
      </w:r>
      <w:r>
        <w:rPr>
          <w:rFonts w:ascii="仿宋_GB2312" w:eastAsia="仿宋_GB2312"/>
          <w:color w:val="000000"/>
          <w:sz w:val="28"/>
          <w:szCs w:val="28"/>
        </w:rPr>
        <w:t>×</w:t>
      </w:r>
      <w:r>
        <w:rPr>
          <w:rFonts w:ascii="仿宋_GB2312" w:eastAsia="仿宋_GB2312"/>
          <w:color w:val="000000"/>
          <w:sz w:val="28"/>
          <w:szCs w:val="28"/>
        </w:rPr>
        <w:t xml:space="preserve"> 148mm</w:t>
      </w:r>
      <w:r>
        <w:rPr>
          <w:rFonts w:ascii="仿宋_GB2312" w:eastAsia="仿宋_GB2312" w:hint="eastAsia"/>
          <w:color w:val="000000"/>
          <w:sz w:val="28"/>
          <w:szCs w:val="28"/>
        </w:rPr>
        <w:t>（A6大小），分辨率为72 dpi，色彩模式为CMYK，横竖自定，文件保存路径(网络共享文件夹中)：20**级数字媒体设计专业学生专业技能考试\ xx考点\学生考号\。</w:t>
      </w:r>
    </w:p>
    <w:p w:rsidR="00553A29" w:rsidRDefault="0054484B">
      <w:pPr>
        <w:spacing w:line="520" w:lineRule="exact"/>
        <w:rPr>
          <w:rFonts w:ascii="仿宋_GB2312" w:eastAsia="仿宋_GB2312"/>
          <w:color w:val="000000"/>
          <w:sz w:val="28"/>
          <w:szCs w:val="28"/>
        </w:rPr>
      </w:pPr>
      <w:r>
        <w:pict>
          <v:shape id="Picture 41" o:spid="_x0000_s1047" type="#_x0000_t75" style="position:absolute;left:0;text-align:left;margin-left:45pt;margin-top:10.4pt;width:261pt;height:171.6pt;z-index:-7;mso-wrap-distance-left:9pt;mso-wrap-distance-right:9pt" wrapcoords="-27 0 -27 21564 21600 21564 21600 0 -27 0">
            <v:imagedata r:id="rId24" o:title="a08dae3f6a62fa8004a212d298cae9b00fd7b555761c-EkfNXa_fw658" croptop="4352f" cropbottom="3733f"/>
            <w10:wrap type="tight"/>
          </v:shape>
        </w:pict>
      </w:r>
    </w:p>
    <w:p w:rsidR="00553A29" w:rsidRDefault="00553A29">
      <w:pPr>
        <w:spacing w:line="520" w:lineRule="exact"/>
        <w:rPr>
          <w:rFonts w:ascii="仿宋_GB2312" w:eastAsia="仿宋_GB2312"/>
          <w:color w:val="000000"/>
          <w:sz w:val="28"/>
          <w:szCs w:val="28"/>
        </w:rPr>
      </w:pPr>
    </w:p>
    <w:p w:rsidR="00553A29" w:rsidRDefault="00553A29">
      <w:pPr>
        <w:spacing w:line="520" w:lineRule="exact"/>
        <w:rPr>
          <w:rFonts w:ascii="仿宋_GB2312" w:eastAsia="仿宋_GB2312"/>
          <w:color w:val="000000"/>
          <w:sz w:val="28"/>
          <w:szCs w:val="28"/>
        </w:rPr>
      </w:pPr>
    </w:p>
    <w:p w:rsidR="00553A29" w:rsidRDefault="00553A29">
      <w:pPr>
        <w:spacing w:line="520" w:lineRule="exact"/>
        <w:rPr>
          <w:rFonts w:ascii="仿宋_GB2312" w:eastAsia="仿宋_GB2312"/>
          <w:color w:val="000000"/>
          <w:sz w:val="28"/>
          <w:szCs w:val="28"/>
        </w:rPr>
      </w:pPr>
    </w:p>
    <w:p w:rsidR="00553A29" w:rsidRDefault="00553A29">
      <w:pPr>
        <w:spacing w:line="520" w:lineRule="exact"/>
        <w:rPr>
          <w:rFonts w:ascii="仿宋_GB2312" w:eastAsia="仿宋_GB2312"/>
          <w:color w:val="000000"/>
          <w:sz w:val="28"/>
          <w:szCs w:val="28"/>
        </w:rPr>
      </w:pPr>
    </w:p>
    <w:p w:rsidR="00553A29" w:rsidRDefault="00553A29">
      <w:pPr>
        <w:spacing w:line="520" w:lineRule="exact"/>
        <w:rPr>
          <w:rFonts w:ascii="仿宋_GB2312" w:eastAsia="仿宋_GB2312"/>
          <w:color w:val="000000"/>
          <w:sz w:val="28"/>
          <w:szCs w:val="28"/>
        </w:rPr>
      </w:pPr>
    </w:p>
    <w:p w:rsidR="00553A29" w:rsidRDefault="00553A29">
      <w:pPr>
        <w:spacing w:line="520" w:lineRule="exact"/>
        <w:rPr>
          <w:rFonts w:ascii="仿宋_GB2312" w:eastAsia="仿宋_GB2312"/>
          <w:color w:val="000000"/>
          <w:sz w:val="28"/>
          <w:szCs w:val="28"/>
        </w:rPr>
      </w:pPr>
    </w:p>
    <w:p w:rsidR="00553A29" w:rsidRDefault="00553A29">
      <w:pPr>
        <w:spacing w:line="520" w:lineRule="exact"/>
        <w:rPr>
          <w:rFonts w:ascii="仿宋_GB2312" w:eastAsia="仿宋_GB2312"/>
          <w:color w:val="000000"/>
          <w:sz w:val="28"/>
          <w:szCs w:val="28"/>
        </w:rPr>
      </w:pPr>
    </w:p>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t>（2）实施条件</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3"/>
        <w:gridCol w:w="6240"/>
        <w:gridCol w:w="1429"/>
      </w:tblGrid>
      <w:tr w:rsidR="00553A29">
        <w:trPr>
          <w:trHeight w:val="90"/>
          <w:jc w:val="center"/>
        </w:trPr>
        <w:tc>
          <w:tcPr>
            <w:tcW w:w="1343" w:type="dxa"/>
          </w:tcPr>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项目</w:t>
            </w:r>
          </w:p>
        </w:tc>
        <w:tc>
          <w:tcPr>
            <w:tcW w:w="6240" w:type="dxa"/>
          </w:tcPr>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基本实施条件</w:t>
            </w:r>
          </w:p>
        </w:tc>
        <w:tc>
          <w:tcPr>
            <w:tcW w:w="1429" w:type="dxa"/>
            <w:vAlign w:val="center"/>
          </w:tcPr>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备注</w:t>
            </w:r>
          </w:p>
        </w:tc>
      </w:tr>
      <w:tr w:rsidR="00553A29">
        <w:trPr>
          <w:trHeight w:val="391"/>
          <w:jc w:val="center"/>
        </w:trPr>
        <w:tc>
          <w:tcPr>
            <w:tcW w:w="1343"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场地</w:t>
            </w:r>
          </w:p>
        </w:tc>
        <w:tc>
          <w:tcPr>
            <w:tcW w:w="6240"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每个考场配置40个操作台面和座位，每个考场照明通风良好。</w:t>
            </w:r>
          </w:p>
        </w:tc>
        <w:tc>
          <w:tcPr>
            <w:tcW w:w="1429"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jc w:val="center"/>
        </w:trPr>
        <w:tc>
          <w:tcPr>
            <w:tcW w:w="1343"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设备</w:t>
            </w:r>
          </w:p>
        </w:tc>
        <w:tc>
          <w:tcPr>
            <w:tcW w:w="6240"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每个考场配1台服务器、40台电脑，并开通考场局域网。</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电脑配置要求：</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1、双核 2.8GHz 处理器</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 xml:space="preserve">2、2GB 内存 </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3、60GB 可用硬盘空间</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4、屏显达到1,280x800 像素, 显存达到512MB</w:t>
            </w:r>
          </w:p>
        </w:tc>
        <w:tc>
          <w:tcPr>
            <w:tcW w:w="1429"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trHeight w:val="726"/>
          <w:jc w:val="center"/>
        </w:trPr>
        <w:tc>
          <w:tcPr>
            <w:tcW w:w="1343"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lastRenderedPageBreak/>
              <w:t>软件（正版）</w:t>
            </w:r>
          </w:p>
        </w:tc>
        <w:tc>
          <w:tcPr>
            <w:tcW w:w="6240"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1、Adobe Photoshop CS5（中文版）及以上</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2、illustrator CS5（中文版）及以上</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3、方正字库一套</w:t>
            </w:r>
          </w:p>
        </w:tc>
        <w:tc>
          <w:tcPr>
            <w:tcW w:w="1429"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trHeight w:val="532"/>
          <w:jc w:val="center"/>
        </w:trPr>
        <w:tc>
          <w:tcPr>
            <w:tcW w:w="1343"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应试软件</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运行环境</w:t>
            </w:r>
          </w:p>
        </w:tc>
        <w:tc>
          <w:tcPr>
            <w:tcW w:w="6240"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Microsoft</w:t>
            </w:r>
            <w:r>
              <w:rPr>
                <w:rFonts w:ascii="仿宋_GB2312" w:eastAsia="仿宋_GB2312" w:hint="eastAsia"/>
                <w:color w:val="000000"/>
                <w:sz w:val="18"/>
                <w:szCs w:val="18"/>
              </w:rPr>
              <w:t>®</w:t>
            </w:r>
            <w:r>
              <w:rPr>
                <w:rFonts w:ascii="仿宋_GB2312" w:eastAsia="仿宋_GB2312" w:hint="eastAsia"/>
                <w:color w:val="000000"/>
                <w:sz w:val="18"/>
                <w:szCs w:val="18"/>
              </w:rPr>
              <w:t xml:space="preserve"> Windows</w:t>
            </w:r>
            <w:r>
              <w:rPr>
                <w:rFonts w:ascii="仿宋_GB2312" w:eastAsia="仿宋_GB2312" w:hint="eastAsia"/>
                <w:color w:val="000000"/>
                <w:sz w:val="18"/>
                <w:szCs w:val="18"/>
              </w:rPr>
              <w:t>®</w:t>
            </w:r>
            <w:r>
              <w:rPr>
                <w:rFonts w:ascii="仿宋_GB2312" w:eastAsia="仿宋_GB2312" w:hint="eastAsia"/>
                <w:color w:val="000000"/>
                <w:sz w:val="18"/>
                <w:szCs w:val="18"/>
              </w:rPr>
              <w:t xml:space="preserve"> 7.0操作系统（正版）</w:t>
            </w:r>
          </w:p>
        </w:tc>
        <w:tc>
          <w:tcPr>
            <w:tcW w:w="1429"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jc w:val="center"/>
        </w:trPr>
        <w:tc>
          <w:tcPr>
            <w:tcW w:w="1343"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监考人员</w:t>
            </w:r>
          </w:p>
        </w:tc>
        <w:tc>
          <w:tcPr>
            <w:tcW w:w="6240"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监考人员人数为每1-20个考生配一名监考人员。</w:t>
            </w:r>
          </w:p>
        </w:tc>
        <w:tc>
          <w:tcPr>
            <w:tcW w:w="1429"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jc w:val="center"/>
        </w:trPr>
        <w:tc>
          <w:tcPr>
            <w:tcW w:w="1343"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阅卷人员</w:t>
            </w:r>
          </w:p>
        </w:tc>
        <w:tc>
          <w:tcPr>
            <w:tcW w:w="6240"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相关专业副高以上职称具备一线教学经验的专家进行试卷评阅，试卷评审人数为5-7人，设组长1名。</w:t>
            </w:r>
          </w:p>
        </w:tc>
        <w:tc>
          <w:tcPr>
            <w:tcW w:w="1429"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必备</w:t>
            </w:r>
          </w:p>
        </w:tc>
      </w:tr>
    </w:tbl>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t>（3）考核时量：180分钟</w:t>
      </w:r>
    </w:p>
    <w:p w:rsidR="00553A29" w:rsidRDefault="0054484B">
      <w:pPr>
        <w:spacing w:line="520" w:lineRule="exact"/>
        <w:rPr>
          <w:rFonts w:ascii="仿宋_GB2312" w:eastAsia="仿宋_GB2312"/>
          <w:bCs/>
          <w:sz w:val="28"/>
          <w:szCs w:val="28"/>
        </w:rPr>
      </w:pPr>
      <w:r>
        <w:rPr>
          <w:rFonts w:ascii="仿宋_GB2312" w:eastAsia="仿宋_GB2312" w:hint="eastAsia"/>
          <w:color w:val="000000"/>
          <w:sz w:val="28"/>
          <w:szCs w:val="28"/>
        </w:rPr>
        <w:t>（4）</w:t>
      </w:r>
      <w:r>
        <w:rPr>
          <w:rFonts w:ascii="仿宋_GB2312" w:eastAsia="仿宋_GB2312" w:hint="eastAsia"/>
          <w:bCs/>
          <w:sz w:val="28"/>
          <w:szCs w:val="28"/>
        </w:rPr>
        <w:t>评分细则</w:t>
      </w:r>
    </w:p>
    <w:p w:rsidR="00553A29" w:rsidRDefault="0054484B">
      <w:pPr>
        <w:spacing w:line="520" w:lineRule="exact"/>
        <w:ind w:firstLineChars="200" w:firstLine="560"/>
        <w:rPr>
          <w:rFonts w:ascii="仿宋_GB2312" w:eastAsia="仿宋_GB2312"/>
          <w:bCs/>
          <w:sz w:val="28"/>
          <w:szCs w:val="28"/>
        </w:rPr>
      </w:pPr>
      <w:r>
        <w:rPr>
          <w:rFonts w:ascii="仿宋_GB2312" w:eastAsia="仿宋_GB2312" w:hint="eastAsia"/>
          <w:color w:val="000000"/>
          <w:sz w:val="28"/>
          <w:szCs w:val="28"/>
        </w:rPr>
        <w:t>手机APP设计——图标设计的抽查项目实行100分制，评价内容包括职业素养、工作任务完成情况两个方面，其中，职业素养占该项目总分的10%，工作任务完成质量占该项目总分的90%。最终成绩以0-59分为不合格，60-84分为合格，85分及以上为优秀。具体各模块项目的评价标准见下表：</w:t>
      </w:r>
    </w:p>
    <w:tbl>
      <w:tblPr>
        <w:tblW w:w="88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9"/>
        <w:gridCol w:w="755"/>
        <w:gridCol w:w="823"/>
        <w:gridCol w:w="5352"/>
        <w:gridCol w:w="1079"/>
      </w:tblGrid>
      <w:tr w:rsidR="00553A29">
        <w:trPr>
          <w:trHeight w:val="570"/>
        </w:trPr>
        <w:tc>
          <w:tcPr>
            <w:tcW w:w="1604" w:type="dxa"/>
            <w:gridSpan w:val="2"/>
            <w:vAlign w:val="center"/>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评价内容</w:t>
            </w:r>
          </w:p>
        </w:tc>
        <w:tc>
          <w:tcPr>
            <w:tcW w:w="823" w:type="dxa"/>
            <w:vAlign w:val="center"/>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配分</w:t>
            </w:r>
          </w:p>
        </w:tc>
        <w:tc>
          <w:tcPr>
            <w:tcW w:w="5352" w:type="dxa"/>
            <w:vAlign w:val="center"/>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评分标准</w:t>
            </w:r>
          </w:p>
        </w:tc>
        <w:tc>
          <w:tcPr>
            <w:tcW w:w="1079" w:type="dxa"/>
            <w:vAlign w:val="center"/>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备注</w:t>
            </w:r>
          </w:p>
        </w:tc>
      </w:tr>
      <w:tr w:rsidR="00553A29">
        <w:trPr>
          <w:trHeight w:val="704"/>
        </w:trPr>
        <w:tc>
          <w:tcPr>
            <w:tcW w:w="849" w:type="dxa"/>
            <w:vMerge w:val="restart"/>
          </w:tcPr>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操作规范与职业素养（10分）</w:t>
            </w:r>
          </w:p>
        </w:tc>
        <w:tc>
          <w:tcPr>
            <w:tcW w:w="755" w:type="dxa"/>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专业素质</w:t>
            </w:r>
          </w:p>
        </w:tc>
        <w:tc>
          <w:tcPr>
            <w:tcW w:w="823"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4分</w:t>
            </w:r>
          </w:p>
        </w:tc>
        <w:tc>
          <w:tcPr>
            <w:tcW w:w="5352" w:type="dxa"/>
          </w:tcPr>
          <w:p w:rsidR="00553A29" w:rsidRDefault="0054484B">
            <w:pPr>
              <w:numPr>
                <w:ilvl w:val="0"/>
                <w:numId w:val="1"/>
              </w:numPr>
              <w:spacing w:line="240" w:lineRule="exact"/>
              <w:ind w:left="357" w:hanging="357"/>
              <w:rPr>
                <w:rFonts w:ascii="仿宋_GB2312" w:eastAsia="仿宋_GB2312"/>
                <w:color w:val="000000"/>
                <w:sz w:val="18"/>
                <w:szCs w:val="18"/>
              </w:rPr>
            </w:pPr>
            <w:r>
              <w:rPr>
                <w:rFonts w:ascii="仿宋_GB2312" w:eastAsia="仿宋_GB2312" w:hint="eastAsia"/>
                <w:color w:val="000000"/>
                <w:sz w:val="18"/>
                <w:szCs w:val="18"/>
              </w:rPr>
              <w:t>完全按照考试要求正确填写个人信息并保存在指定路径，提交试卷。</w:t>
            </w:r>
          </w:p>
          <w:p w:rsidR="00553A29" w:rsidRDefault="0054484B">
            <w:pPr>
              <w:numPr>
                <w:ilvl w:val="0"/>
                <w:numId w:val="1"/>
              </w:numPr>
              <w:spacing w:line="240" w:lineRule="exact"/>
              <w:ind w:left="357" w:hanging="357"/>
              <w:rPr>
                <w:rFonts w:ascii="仿宋_GB2312" w:eastAsia="仿宋_GB2312"/>
                <w:color w:val="000000"/>
                <w:sz w:val="18"/>
                <w:szCs w:val="18"/>
              </w:rPr>
            </w:pPr>
            <w:r>
              <w:rPr>
                <w:rFonts w:ascii="仿宋_GB2312" w:eastAsia="仿宋_GB2312" w:hint="eastAsia"/>
                <w:color w:val="000000"/>
                <w:sz w:val="18"/>
                <w:szCs w:val="18"/>
              </w:rPr>
              <w:t>遵守纪律、服从安排、不迟到等。</w:t>
            </w:r>
          </w:p>
          <w:p w:rsidR="00553A29" w:rsidRDefault="0054484B">
            <w:pPr>
              <w:numPr>
                <w:ilvl w:val="0"/>
                <w:numId w:val="1"/>
              </w:numPr>
              <w:spacing w:line="240" w:lineRule="exact"/>
              <w:ind w:left="357" w:hanging="357"/>
              <w:rPr>
                <w:rFonts w:ascii="仿宋_GB2312" w:eastAsia="仿宋_GB2312"/>
                <w:color w:val="000000"/>
                <w:sz w:val="18"/>
                <w:szCs w:val="18"/>
              </w:rPr>
            </w:pPr>
            <w:r>
              <w:rPr>
                <w:rFonts w:ascii="仿宋_GB2312" w:eastAsia="仿宋_GB2312" w:hint="eastAsia"/>
                <w:color w:val="000000"/>
                <w:sz w:val="18"/>
                <w:szCs w:val="18"/>
              </w:rPr>
              <w:t>事先做好准备工作、工作不超时等</w:t>
            </w:r>
          </w:p>
        </w:tc>
        <w:tc>
          <w:tcPr>
            <w:tcW w:w="1079" w:type="dxa"/>
            <w:vMerge w:val="restart"/>
            <w:vAlign w:val="center"/>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1、考试舞弊、抄袭</w:t>
            </w:r>
          </w:p>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2、没有按要求填写考生信息</w:t>
            </w:r>
          </w:p>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3、文件未按考试要求保存</w:t>
            </w:r>
          </w:p>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（以上三种情况，出现任意一种将做不合格处理）</w:t>
            </w:r>
          </w:p>
        </w:tc>
      </w:tr>
      <w:tr w:rsidR="00553A29">
        <w:trPr>
          <w:trHeight w:val="289"/>
        </w:trPr>
        <w:tc>
          <w:tcPr>
            <w:tcW w:w="849" w:type="dxa"/>
            <w:vMerge/>
          </w:tcPr>
          <w:p w:rsidR="00553A29" w:rsidRDefault="00553A29">
            <w:pPr>
              <w:spacing w:line="520" w:lineRule="exact"/>
              <w:rPr>
                <w:rFonts w:ascii="仿宋_GB2312" w:eastAsia="仿宋_GB2312"/>
                <w:color w:val="000000"/>
                <w:sz w:val="18"/>
                <w:szCs w:val="18"/>
              </w:rPr>
            </w:pPr>
          </w:p>
        </w:tc>
        <w:tc>
          <w:tcPr>
            <w:tcW w:w="755" w:type="dxa"/>
            <w:vMerge w:val="restart"/>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文明素 质</w:t>
            </w:r>
          </w:p>
        </w:tc>
        <w:tc>
          <w:tcPr>
            <w:tcW w:w="823" w:type="dxa"/>
            <w:vMerge w:val="restart"/>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6分</w:t>
            </w:r>
          </w:p>
        </w:tc>
        <w:tc>
          <w:tcPr>
            <w:tcW w:w="5352" w:type="dxa"/>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1、举止文明，遵守考场纪律，按顺序进出考场，保持场地清洁。</w:t>
            </w:r>
          </w:p>
        </w:tc>
        <w:tc>
          <w:tcPr>
            <w:tcW w:w="1079" w:type="dxa"/>
            <w:vMerge/>
            <w:vAlign w:val="center"/>
          </w:tcPr>
          <w:p w:rsidR="00553A29" w:rsidRDefault="00553A29">
            <w:pPr>
              <w:spacing w:line="520" w:lineRule="exact"/>
              <w:rPr>
                <w:rFonts w:ascii="仿宋_GB2312" w:eastAsia="仿宋_GB2312"/>
                <w:color w:val="000000"/>
                <w:sz w:val="18"/>
                <w:szCs w:val="18"/>
              </w:rPr>
            </w:pPr>
          </w:p>
        </w:tc>
      </w:tr>
      <w:tr w:rsidR="00553A29">
        <w:trPr>
          <w:trHeight w:val="293"/>
        </w:trPr>
        <w:tc>
          <w:tcPr>
            <w:tcW w:w="849" w:type="dxa"/>
            <w:vMerge/>
          </w:tcPr>
          <w:p w:rsidR="00553A29" w:rsidRDefault="00553A29">
            <w:pPr>
              <w:spacing w:line="520" w:lineRule="exact"/>
              <w:rPr>
                <w:rFonts w:ascii="仿宋_GB2312" w:eastAsia="仿宋_GB2312"/>
                <w:color w:val="000000"/>
                <w:sz w:val="18"/>
                <w:szCs w:val="18"/>
              </w:rPr>
            </w:pPr>
          </w:p>
        </w:tc>
        <w:tc>
          <w:tcPr>
            <w:tcW w:w="755" w:type="dxa"/>
            <w:vMerge/>
          </w:tcPr>
          <w:p w:rsidR="00553A29" w:rsidRDefault="00553A29">
            <w:pPr>
              <w:spacing w:line="520" w:lineRule="exact"/>
              <w:rPr>
                <w:rFonts w:ascii="仿宋_GB2312" w:eastAsia="仿宋_GB2312"/>
                <w:color w:val="000000"/>
                <w:sz w:val="18"/>
                <w:szCs w:val="18"/>
              </w:rPr>
            </w:pPr>
          </w:p>
        </w:tc>
        <w:tc>
          <w:tcPr>
            <w:tcW w:w="823" w:type="dxa"/>
            <w:vMerge/>
          </w:tcPr>
          <w:p w:rsidR="00553A29" w:rsidRDefault="00553A29">
            <w:pPr>
              <w:spacing w:line="520" w:lineRule="exact"/>
              <w:rPr>
                <w:rFonts w:ascii="仿宋_GB2312" w:eastAsia="仿宋_GB2312"/>
                <w:color w:val="000000"/>
                <w:sz w:val="18"/>
                <w:szCs w:val="18"/>
              </w:rPr>
            </w:pPr>
          </w:p>
        </w:tc>
        <w:tc>
          <w:tcPr>
            <w:tcW w:w="5352" w:type="dxa"/>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2、按考试要求完成答题创作，内容积极向上，不低俗。</w:t>
            </w:r>
          </w:p>
        </w:tc>
        <w:tc>
          <w:tcPr>
            <w:tcW w:w="1079" w:type="dxa"/>
            <w:vMerge/>
            <w:vAlign w:val="center"/>
          </w:tcPr>
          <w:p w:rsidR="00553A29" w:rsidRDefault="00553A29">
            <w:pPr>
              <w:spacing w:line="520" w:lineRule="exact"/>
              <w:rPr>
                <w:rFonts w:ascii="仿宋_GB2312" w:eastAsia="仿宋_GB2312"/>
                <w:color w:val="000000"/>
                <w:sz w:val="18"/>
                <w:szCs w:val="18"/>
              </w:rPr>
            </w:pPr>
          </w:p>
        </w:tc>
      </w:tr>
      <w:tr w:rsidR="00553A29">
        <w:trPr>
          <w:trHeight w:val="174"/>
        </w:trPr>
        <w:tc>
          <w:tcPr>
            <w:tcW w:w="849" w:type="dxa"/>
            <w:vMerge/>
          </w:tcPr>
          <w:p w:rsidR="00553A29" w:rsidRDefault="00553A29">
            <w:pPr>
              <w:spacing w:line="520" w:lineRule="exact"/>
              <w:rPr>
                <w:rFonts w:ascii="仿宋_GB2312" w:eastAsia="仿宋_GB2312"/>
                <w:color w:val="000000"/>
                <w:sz w:val="18"/>
                <w:szCs w:val="18"/>
              </w:rPr>
            </w:pPr>
          </w:p>
        </w:tc>
        <w:tc>
          <w:tcPr>
            <w:tcW w:w="755" w:type="dxa"/>
            <w:vMerge/>
          </w:tcPr>
          <w:p w:rsidR="00553A29" w:rsidRDefault="00553A29">
            <w:pPr>
              <w:spacing w:line="520" w:lineRule="exact"/>
              <w:rPr>
                <w:rFonts w:ascii="仿宋_GB2312" w:eastAsia="仿宋_GB2312"/>
                <w:color w:val="000000"/>
                <w:sz w:val="18"/>
                <w:szCs w:val="18"/>
              </w:rPr>
            </w:pPr>
          </w:p>
        </w:tc>
        <w:tc>
          <w:tcPr>
            <w:tcW w:w="823" w:type="dxa"/>
            <w:vMerge/>
          </w:tcPr>
          <w:p w:rsidR="00553A29" w:rsidRDefault="00553A29">
            <w:pPr>
              <w:spacing w:line="520" w:lineRule="exact"/>
              <w:rPr>
                <w:rFonts w:ascii="仿宋_GB2312" w:eastAsia="仿宋_GB2312"/>
                <w:color w:val="000000"/>
                <w:sz w:val="18"/>
                <w:szCs w:val="18"/>
              </w:rPr>
            </w:pPr>
          </w:p>
        </w:tc>
        <w:tc>
          <w:tcPr>
            <w:tcW w:w="5352" w:type="dxa"/>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3、卷面干净、整洁。</w:t>
            </w:r>
          </w:p>
        </w:tc>
        <w:tc>
          <w:tcPr>
            <w:tcW w:w="1079" w:type="dxa"/>
            <w:vMerge/>
            <w:vAlign w:val="center"/>
          </w:tcPr>
          <w:p w:rsidR="00553A29" w:rsidRDefault="00553A29">
            <w:pPr>
              <w:spacing w:line="520" w:lineRule="exact"/>
              <w:rPr>
                <w:rFonts w:ascii="仿宋_GB2312" w:eastAsia="仿宋_GB2312"/>
                <w:color w:val="000000"/>
                <w:sz w:val="18"/>
                <w:szCs w:val="18"/>
              </w:rPr>
            </w:pPr>
          </w:p>
        </w:tc>
      </w:tr>
      <w:tr w:rsidR="00553A29">
        <w:trPr>
          <w:trHeight w:val="1150"/>
        </w:trPr>
        <w:tc>
          <w:tcPr>
            <w:tcW w:w="849" w:type="dxa"/>
            <w:vMerge w:val="restart"/>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工作</w:t>
            </w:r>
          </w:p>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任务</w:t>
            </w:r>
          </w:p>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(90分)</w:t>
            </w:r>
          </w:p>
        </w:tc>
        <w:tc>
          <w:tcPr>
            <w:tcW w:w="755"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创作主题</w:t>
            </w:r>
          </w:p>
        </w:tc>
        <w:tc>
          <w:tcPr>
            <w:tcW w:w="823"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15分</w:t>
            </w:r>
          </w:p>
        </w:tc>
        <w:tc>
          <w:tcPr>
            <w:tcW w:w="5352"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文字颜色、字体、字号的选择、制作特点突出。作品认真，创意新颖，整体设计符合主题要求，设计说明完整，辅助图形设计设计合理、与标志搭配和谐。</w:t>
            </w:r>
          </w:p>
        </w:tc>
        <w:tc>
          <w:tcPr>
            <w:tcW w:w="1079" w:type="dxa"/>
            <w:vMerge/>
            <w:vAlign w:val="center"/>
          </w:tcPr>
          <w:p w:rsidR="00553A29" w:rsidRDefault="00553A29">
            <w:pPr>
              <w:spacing w:line="520" w:lineRule="exact"/>
              <w:rPr>
                <w:rFonts w:ascii="仿宋_GB2312" w:eastAsia="仿宋_GB2312"/>
                <w:color w:val="000000"/>
                <w:sz w:val="18"/>
                <w:szCs w:val="18"/>
              </w:rPr>
            </w:pPr>
          </w:p>
        </w:tc>
      </w:tr>
      <w:tr w:rsidR="00553A29">
        <w:trPr>
          <w:trHeight w:val="768"/>
        </w:trPr>
        <w:tc>
          <w:tcPr>
            <w:tcW w:w="849" w:type="dxa"/>
            <w:vMerge/>
          </w:tcPr>
          <w:p w:rsidR="00553A29" w:rsidRDefault="00553A29">
            <w:pPr>
              <w:spacing w:line="520" w:lineRule="exact"/>
              <w:rPr>
                <w:rFonts w:ascii="仿宋_GB2312" w:eastAsia="仿宋_GB2312"/>
                <w:color w:val="000000"/>
                <w:sz w:val="18"/>
                <w:szCs w:val="18"/>
              </w:rPr>
            </w:pPr>
          </w:p>
        </w:tc>
        <w:tc>
          <w:tcPr>
            <w:tcW w:w="755"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色彩搭配</w:t>
            </w:r>
          </w:p>
        </w:tc>
        <w:tc>
          <w:tcPr>
            <w:tcW w:w="823"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15分</w:t>
            </w:r>
          </w:p>
        </w:tc>
        <w:tc>
          <w:tcPr>
            <w:tcW w:w="5352"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图形图像文字的色彩搭配合理、能够表达创作主题。</w:t>
            </w:r>
            <w:r>
              <w:rPr>
                <w:rFonts w:ascii="仿宋_GB2312" w:eastAsia="仿宋_GB2312"/>
                <w:color w:val="000000"/>
                <w:sz w:val="18"/>
                <w:szCs w:val="18"/>
              </w:rPr>
              <w:t>整体给人感觉美观、 大方，颜色搭配协调，符合审美要求</w:t>
            </w:r>
            <w:r>
              <w:rPr>
                <w:rFonts w:ascii="仿宋_GB2312" w:eastAsia="仿宋_GB2312" w:hint="eastAsia"/>
                <w:color w:val="000000"/>
                <w:sz w:val="18"/>
                <w:szCs w:val="18"/>
              </w:rPr>
              <w:t>。</w:t>
            </w:r>
          </w:p>
        </w:tc>
        <w:tc>
          <w:tcPr>
            <w:tcW w:w="1079" w:type="dxa"/>
            <w:vMerge/>
            <w:vAlign w:val="center"/>
          </w:tcPr>
          <w:p w:rsidR="00553A29" w:rsidRDefault="00553A29">
            <w:pPr>
              <w:spacing w:line="520" w:lineRule="exact"/>
              <w:rPr>
                <w:rFonts w:ascii="仿宋_GB2312" w:eastAsia="仿宋_GB2312"/>
                <w:color w:val="000000"/>
                <w:sz w:val="18"/>
                <w:szCs w:val="18"/>
              </w:rPr>
            </w:pPr>
          </w:p>
        </w:tc>
      </w:tr>
      <w:tr w:rsidR="00553A29">
        <w:trPr>
          <w:trHeight w:val="810"/>
        </w:trPr>
        <w:tc>
          <w:tcPr>
            <w:tcW w:w="849" w:type="dxa"/>
            <w:vMerge/>
          </w:tcPr>
          <w:p w:rsidR="00553A29" w:rsidRDefault="00553A29">
            <w:pPr>
              <w:spacing w:line="520" w:lineRule="exact"/>
              <w:rPr>
                <w:rFonts w:ascii="仿宋_GB2312" w:eastAsia="仿宋_GB2312"/>
                <w:color w:val="000000"/>
                <w:sz w:val="18"/>
                <w:szCs w:val="18"/>
              </w:rPr>
            </w:pPr>
          </w:p>
        </w:tc>
        <w:tc>
          <w:tcPr>
            <w:tcW w:w="755"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图文版式</w:t>
            </w:r>
          </w:p>
        </w:tc>
        <w:tc>
          <w:tcPr>
            <w:tcW w:w="823"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25分</w:t>
            </w:r>
          </w:p>
        </w:tc>
        <w:tc>
          <w:tcPr>
            <w:tcW w:w="5352"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图文版式整体协调、视觉流程清晰连贯。</w:t>
            </w:r>
            <w:r>
              <w:rPr>
                <w:rFonts w:ascii="仿宋_GB2312" w:eastAsia="仿宋_GB2312"/>
                <w:color w:val="000000"/>
                <w:sz w:val="18"/>
                <w:szCs w:val="18"/>
              </w:rPr>
              <w:t>构思巧妙、创意</w:t>
            </w:r>
            <w:r>
              <w:rPr>
                <w:rFonts w:ascii="仿宋_GB2312" w:eastAsia="仿宋_GB2312" w:hint="eastAsia"/>
                <w:color w:val="000000"/>
                <w:sz w:val="18"/>
                <w:szCs w:val="18"/>
              </w:rPr>
              <w:t>突出。</w:t>
            </w:r>
          </w:p>
        </w:tc>
        <w:tc>
          <w:tcPr>
            <w:tcW w:w="1079" w:type="dxa"/>
            <w:vMerge/>
            <w:vAlign w:val="center"/>
          </w:tcPr>
          <w:p w:rsidR="00553A29" w:rsidRDefault="00553A29">
            <w:pPr>
              <w:spacing w:line="520" w:lineRule="exact"/>
              <w:rPr>
                <w:rFonts w:ascii="仿宋_GB2312" w:eastAsia="仿宋_GB2312"/>
                <w:color w:val="000000"/>
                <w:sz w:val="18"/>
                <w:szCs w:val="18"/>
              </w:rPr>
            </w:pPr>
          </w:p>
        </w:tc>
      </w:tr>
      <w:tr w:rsidR="00553A29">
        <w:trPr>
          <w:trHeight w:val="1113"/>
        </w:trPr>
        <w:tc>
          <w:tcPr>
            <w:tcW w:w="849" w:type="dxa"/>
            <w:vMerge/>
          </w:tcPr>
          <w:p w:rsidR="00553A29" w:rsidRDefault="00553A29">
            <w:pPr>
              <w:spacing w:line="520" w:lineRule="exact"/>
              <w:rPr>
                <w:rFonts w:ascii="仿宋_GB2312" w:eastAsia="仿宋_GB2312"/>
                <w:color w:val="000000"/>
                <w:sz w:val="18"/>
                <w:szCs w:val="18"/>
              </w:rPr>
            </w:pPr>
          </w:p>
        </w:tc>
        <w:tc>
          <w:tcPr>
            <w:tcW w:w="755"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制作技能</w:t>
            </w:r>
          </w:p>
        </w:tc>
        <w:tc>
          <w:tcPr>
            <w:tcW w:w="823"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25分</w:t>
            </w:r>
          </w:p>
        </w:tc>
        <w:tc>
          <w:tcPr>
            <w:tcW w:w="5352"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素材选取抠图完美、阴影虚实处理精细、滤镜特效使用正确。</w:t>
            </w:r>
          </w:p>
          <w:p w:rsidR="00553A29" w:rsidRDefault="0054484B">
            <w:pPr>
              <w:spacing w:line="520" w:lineRule="exact"/>
              <w:rPr>
                <w:rFonts w:ascii="仿宋_GB2312" w:eastAsia="仿宋_GB2312"/>
                <w:color w:val="000000"/>
                <w:sz w:val="18"/>
                <w:szCs w:val="18"/>
              </w:rPr>
            </w:pPr>
            <w:r>
              <w:rPr>
                <w:rFonts w:ascii="仿宋_GB2312" w:eastAsia="仿宋_GB2312"/>
                <w:color w:val="000000"/>
                <w:sz w:val="18"/>
                <w:szCs w:val="18"/>
              </w:rPr>
              <w:t>处理的图片</w:t>
            </w:r>
            <w:r>
              <w:rPr>
                <w:rFonts w:ascii="仿宋_GB2312" w:eastAsia="仿宋_GB2312" w:hint="eastAsia"/>
                <w:color w:val="000000"/>
                <w:sz w:val="18"/>
                <w:szCs w:val="18"/>
              </w:rPr>
              <w:t>无</w:t>
            </w:r>
            <w:r>
              <w:rPr>
                <w:rFonts w:ascii="仿宋_GB2312" w:eastAsia="仿宋_GB2312"/>
                <w:color w:val="000000"/>
                <w:sz w:val="18"/>
                <w:szCs w:val="18"/>
              </w:rPr>
              <w:t>失真变形</w:t>
            </w:r>
            <w:r>
              <w:rPr>
                <w:rFonts w:ascii="仿宋_GB2312" w:eastAsia="仿宋_GB2312" w:hint="eastAsia"/>
                <w:color w:val="000000"/>
                <w:sz w:val="18"/>
                <w:szCs w:val="18"/>
              </w:rPr>
              <w:t>像素不清晰的现象。</w:t>
            </w:r>
          </w:p>
        </w:tc>
        <w:tc>
          <w:tcPr>
            <w:tcW w:w="1079" w:type="dxa"/>
            <w:vMerge/>
            <w:vAlign w:val="center"/>
          </w:tcPr>
          <w:p w:rsidR="00553A29" w:rsidRDefault="00553A29">
            <w:pPr>
              <w:spacing w:line="520" w:lineRule="exact"/>
              <w:rPr>
                <w:rFonts w:ascii="仿宋_GB2312" w:eastAsia="仿宋_GB2312"/>
                <w:color w:val="000000"/>
                <w:sz w:val="18"/>
                <w:szCs w:val="18"/>
              </w:rPr>
            </w:pPr>
          </w:p>
        </w:tc>
      </w:tr>
      <w:tr w:rsidR="00553A29">
        <w:trPr>
          <w:trHeight w:val="930"/>
        </w:trPr>
        <w:tc>
          <w:tcPr>
            <w:tcW w:w="849" w:type="dxa"/>
          </w:tcPr>
          <w:p w:rsidR="00553A29" w:rsidRDefault="00553A29">
            <w:pPr>
              <w:spacing w:line="520" w:lineRule="exact"/>
              <w:rPr>
                <w:rFonts w:ascii="仿宋_GB2312" w:eastAsia="仿宋_GB2312"/>
                <w:color w:val="000000"/>
                <w:sz w:val="18"/>
                <w:szCs w:val="18"/>
              </w:rPr>
            </w:pPr>
          </w:p>
        </w:tc>
        <w:tc>
          <w:tcPr>
            <w:tcW w:w="755"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制作</w:t>
            </w:r>
          </w:p>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lastRenderedPageBreak/>
              <w:t>设置</w:t>
            </w:r>
          </w:p>
        </w:tc>
        <w:tc>
          <w:tcPr>
            <w:tcW w:w="823"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lastRenderedPageBreak/>
              <w:t>10分</w:t>
            </w:r>
          </w:p>
        </w:tc>
        <w:tc>
          <w:tcPr>
            <w:tcW w:w="5352"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尺寸按要求设置正确，文件格式正确，能按要求路径保存文件。</w:t>
            </w:r>
          </w:p>
        </w:tc>
        <w:tc>
          <w:tcPr>
            <w:tcW w:w="1079" w:type="dxa"/>
            <w:vMerge/>
            <w:vAlign w:val="center"/>
          </w:tcPr>
          <w:p w:rsidR="00553A29" w:rsidRDefault="00553A29">
            <w:pPr>
              <w:spacing w:line="520" w:lineRule="exact"/>
              <w:rPr>
                <w:rFonts w:ascii="仿宋_GB2312" w:eastAsia="仿宋_GB2312"/>
                <w:color w:val="000000"/>
                <w:sz w:val="18"/>
                <w:szCs w:val="18"/>
              </w:rPr>
            </w:pPr>
          </w:p>
        </w:tc>
      </w:tr>
      <w:tr w:rsidR="00553A29">
        <w:tc>
          <w:tcPr>
            <w:tcW w:w="1604" w:type="dxa"/>
            <w:gridSpan w:val="2"/>
            <w:vAlign w:val="center"/>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合计</w:t>
            </w:r>
          </w:p>
        </w:tc>
        <w:tc>
          <w:tcPr>
            <w:tcW w:w="6175" w:type="dxa"/>
            <w:gridSpan w:val="2"/>
            <w:vAlign w:val="center"/>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100分</w:t>
            </w:r>
          </w:p>
        </w:tc>
        <w:tc>
          <w:tcPr>
            <w:tcW w:w="1079" w:type="dxa"/>
            <w:vAlign w:val="center"/>
          </w:tcPr>
          <w:p w:rsidR="00553A29" w:rsidRDefault="00553A29">
            <w:pPr>
              <w:spacing w:line="520" w:lineRule="exact"/>
              <w:rPr>
                <w:rFonts w:ascii="仿宋_GB2312" w:eastAsia="仿宋_GB2312"/>
                <w:color w:val="000000"/>
                <w:sz w:val="18"/>
                <w:szCs w:val="18"/>
              </w:rPr>
            </w:pPr>
          </w:p>
        </w:tc>
      </w:tr>
    </w:tbl>
    <w:p w:rsidR="00553A29" w:rsidRDefault="00553A29">
      <w:pPr>
        <w:spacing w:line="520" w:lineRule="exact"/>
        <w:rPr>
          <w:rFonts w:ascii="仿宋_GB2312" w:eastAsia="仿宋_GB2312"/>
          <w:bCs/>
          <w:sz w:val="28"/>
          <w:szCs w:val="28"/>
        </w:rPr>
      </w:pPr>
    </w:p>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t>6.试题编号：4</w:t>
      </w:r>
      <w:r>
        <w:rPr>
          <w:rFonts w:ascii="仿宋_GB2312" w:eastAsia="仿宋_GB2312"/>
          <w:color w:val="000000"/>
          <w:sz w:val="28"/>
          <w:szCs w:val="28"/>
        </w:rPr>
        <w:t>-</w:t>
      </w:r>
      <w:r>
        <w:rPr>
          <w:rFonts w:ascii="仿宋_GB2312" w:eastAsia="仿宋_GB2312" w:hint="eastAsia"/>
          <w:color w:val="000000"/>
          <w:sz w:val="28"/>
          <w:szCs w:val="28"/>
        </w:rPr>
        <w:t>6</w:t>
      </w:r>
      <w:r>
        <w:rPr>
          <w:rFonts w:ascii="仿宋_GB2312" w:eastAsia="仿宋_GB2312"/>
          <w:color w:val="000000"/>
          <w:sz w:val="28"/>
          <w:szCs w:val="28"/>
        </w:rPr>
        <w:t xml:space="preserve"> </w:t>
      </w:r>
      <w:r>
        <w:rPr>
          <w:rFonts w:ascii="仿宋_GB2312" w:eastAsia="仿宋_GB2312" w:hint="eastAsia"/>
          <w:color w:val="000000"/>
          <w:sz w:val="28"/>
          <w:szCs w:val="28"/>
        </w:rPr>
        <w:t>：手机APP设计——图标设计</w:t>
      </w:r>
    </w:p>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t>（1）任务描述</w:t>
      </w:r>
    </w:p>
    <w:p w:rsidR="00553A29" w:rsidRDefault="0054484B">
      <w:pPr>
        <w:pStyle w:val="a6"/>
        <w:spacing w:line="480" w:lineRule="exact"/>
        <w:ind w:firstLine="560"/>
        <w:rPr>
          <w:rFonts w:ascii="仿宋_GB2312" w:eastAsia="仿宋_GB2312"/>
          <w:color w:val="000000"/>
          <w:sz w:val="28"/>
          <w:szCs w:val="28"/>
        </w:rPr>
      </w:pPr>
      <w:r>
        <w:rPr>
          <w:rFonts w:ascii="仿宋_GB2312" w:eastAsia="仿宋_GB2312" w:hint="eastAsia"/>
          <w:color w:val="000000"/>
          <w:sz w:val="28"/>
          <w:szCs w:val="28"/>
        </w:rPr>
        <w:t>根据所提供图片，运用设计软件将其制作完成出来。要求图形、颜色均与原图一致。提交作品源文件格式.psd格式和 .jpg格式文件各一份，作品尺寸为A6大小，分辨率为72 dpi，色彩模式为CMYK，横竖自定，文件保存路径(网络共享文件夹中)： 20**级数字媒体设计专业学生专业技能考试\ xx考点\学生考号\。</w:t>
      </w:r>
    </w:p>
    <w:p w:rsidR="00553A29" w:rsidRDefault="0054484B">
      <w:pPr>
        <w:spacing w:line="520" w:lineRule="exact"/>
        <w:rPr>
          <w:rFonts w:ascii="仿宋_GB2312" w:eastAsia="仿宋_GB2312"/>
          <w:color w:val="000000"/>
          <w:sz w:val="28"/>
          <w:szCs w:val="28"/>
        </w:rPr>
      </w:pPr>
      <w:r>
        <w:pict>
          <v:shape id="Picture 42" o:spid="_x0000_s1048" type="#_x0000_t75" style="position:absolute;left:0;text-align:left;margin-left:45pt;margin-top:13pt;width:306pt;height:218.4pt;z-index:-6;mso-wrap-distance-left:9pt;mso-wrap-distance-right:9pt" wrapcoords="-33 0 -33 21556 21600 21556 21600 0 -33 0">
            <v:imagedata r:id="rId25" o:title="d05307f46116790c2771efb4f7485e693eff4a7913306-tZo8FX_fw658" croptop="5702f" cropbottom="6616f" cropleft="4931f" cropright="4721f"/>
            <w10:wrap type="tight"/>
          </v:shape>
        </w:pict>
      </w:r>
    </w:p>
    <w:p w:rsidR="00553A29" w:rsidRDefault="00553A29">
      <w:pPr>
        <w:spacing w:line="520" w:lineRule="exact"/>
        <w:rPr>
          <w:rFonts w:ascii="仿宋_GB2312" w:eastAsia="仿宋_GB2312"/>
          <w:color w:val="000000"/>
          <w:sz w:val="28"/>
          <w:szCs w:val="28"/>
        </w:rPr>
      </w:pPr>
    </w:p>
    <w:p w:rsidR="00553A29" w:rsidRDefault="00553A29">
      <w:pPr>
        <w:spacing w:line="520" w:lineRule="exact"/>
        <w:rPr>
          <w:rFonts w:ascii="仿宋_GB2312" w:eastAsia="仿宋_GB2312"/>
          <w:color w:val="000000"/>
          <w:sz w:val="28"/>
          <w:szCs w:val="28"/>
        </w:rPr>
      </w:pPr>
    </w:p>
    <w:p w:rsidR="00553A29" w:rsidRDefault="00553A29">
      <w:pPr>
        <w:spacing w:line="520" w:lineRule="exact"/>
        <w:rPr>
          <w:rFonts w:ascii="仿宋_GB2312" w:eastAsia="仿宋_GB2312"/>
          <w:color w:val="000000"/>
          <w:sz w:val="28"/>
          <w:szCs w:val="28"/>
        </w:rPr>
      </w:pPr>
    </w:p>
    <w:p w:rsidR="00553A29" w:rsidRDefault="00553A29">
      <w:pPr>
        <w:spacing w:line="520" w:lineRule="exact"/>
        <w:rPr>
          <w:rFonts w:ascii="仿宋_GB2312" w:eastAsia="仿宋_GB2312"/>
          <w:color w:val="000000"/>
          <w:sz w:val="28"/>
          <w:szCs w:val="28"/>
        </w:rPr>
      </w:pPr>
    </w:p>
    <w:p w:rsidR="00553A29" w:rsidRDefault="00553A29">
      <w:pPr>
        <w:spacing w:line="520" w:lineRule="exact"/>
        <w:rPr>
          <w:rFonts w:ascii="仿宋_GB2312" w:eastAsia="仿宋_GB2312"/>
          <w:color w:val="000000"/>
          <w:sz w:val="28"/>
          <w:szCs w:val="28"/>
        </w:rPr>
      </w:pPr>
    </w:p>
    <w:p w:rsidR="00553A29" w:rsidRDefault="00553A29">
      <w:pPr>
        <w:spacing w:line="520" w:lineRule="exact"/>
        <w:rPr>
          <w:rFonts w:ascii="仿宋_GB2312" w:eastAsia="仿宋_GB2312"/>
          <w:color w:val="000000"/>
          <w:sz w:val="28"/>
          <w:szCs w:val="28"/>
        </w:rPr>
      </w:pPr>
    </w:p>
    <w:p w:rsidR="00553A29" w:rsidRDefault="00553A29">
      <w:pPr>
        <w:spacing w:line="520" w:lineRule="exact"/>
        <w:rPr>
          <w:rFonts w:ascii="仿宋_GB2312" w:eastAsia="仿宋_GB2312"/>
          <w:color w:val="000000"/>
          <w:sz w:val="28"/>
          <w:szCs w:val="28"/>
        </w:rPr>
      </w:pPr>
    </w:p>
    <w:p w:rsidR="00553A29" w:rsidRDefault="00553A29">
      <w:pPr>
        <w:spacing w:line="520" w:lineRule="exact"/>
        <w:rPr>
          <w:rFonts w:ascii="仿宋_GB2312" w:eastAsia="仿宋_GB2312"/>
          <w:color w:val="000000"/>
          <w:sz w:val="28"/>
          <w:szCs w:val="28"/>
        </w:rPr>
      </w:pPr>
    </w:p>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t>（2）实施条件</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3"/>
        <w:gridCol w:w="6240"/>
        <w:gridCol w:w="1429"/>
      </w:tblGrid>
      <w:tr w:rsidR="00553A29">
        <w:trPr>
          <w:trHeight w:val="90"/>
          <w:jc w:val="center"/>
        </w:trPr>
        <w:tc>
          <w:tcPr>
            <w:tcW w:w="1343" w:type="dxa"/>
          </w:tcPr>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项目</w:t>
            </w:r>
          </w:p>
        </w:tc>
        <w:tc>
          <w:tcPr>
            <w:tcW w:w="6240" w:type="dxa"/>
          </w:tcPr>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基本实施条件</w:t>
            </w:r>
          </w:p>
        </w:tc>
        <w:tc>
          <w:tcPr>
            <w:tcW w:w="1429" w:type="dxa"/>
            <w:vAlign w:val="center"/>
          </w:tcPr>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备注</w:t>
            </w:r>
          </w:p>
        </w:tc>
      </w:tr>
      <w:tr w:rsidR="00553A29">
        <w:trPr>
          <w:trHeight w:val="391"/>
          <w:jc w:val="center"/>
        </w:trPr>
        <w:tc>
          <w:tcPr>
            <w:tcW w:w="1343"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场地</w:t>
            </w:r>
          </w:p>
        </w:tc>
        <w:tc>
          <w:tcPr>
            <w:tcW w:w="6240"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每个考场配置40个操作台面和座位，每个考场照明通风良好。</w:t>
            </w:r>
          </w:p>
        </w:tc>
        <w:tc>
          <w:tcPr>
            <w:tcW w:w="1429"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jc w:val="center"/>
        </w:trPr>
        <w:tc>
          <w:tcPr>
            <w:tcW w:w="1343"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设备</w:t>
            </w:r>
          </w:p>
        </w:tc>
        <w:tc>
          <w:tcPr>
            <w:tcW w:w="6240"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每个考场配1台服务器、40台电脑，并开通考场局域网。</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电脑配置要求：</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1、双核 2.8GHz 处理器</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 xml:space="preserve">2、2GB 内存 </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3、60GB 可用硬盘空间</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4、屏显达到1,280x800 像素, 显存达到512MB</w:t>
            </w:r>
          </w:p>
        </w:tc>
        <w:tc>
          <w:tcPr>
            <w:tcW w:w="1429"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trHeight w:val="726"/>
          <w:jc w:val="center"/>
        </w:trPr>
        <w:tc>
          <w:tcPr>
            <w:tcW w:w="1343"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lastRenderedPageBreak/>
              <w:t>软件（正版）</w:t>
            </w:r>
          </w:p>
        </w:tc>
        <w:tc>
          <w:tcPr>
            <w:tcW w:w="6240"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1、Adobe Photoshop CS5（中文版）及以上</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2、illustrator CS5（中文版）及以上</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3、方正字库一套</w:t>
            </w:r>
          </w:p>
        </w:tc>
        <w:tc>
          <w:tcPr>
            <w:tcW w:w="1429"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trHeight w:val="532"/>
          <w:jc w:val="center"/>
        </w:trPr>
        <w:tc>
          <w:tcPr>
            <w:tcW w:w="1343"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应试软件</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运行环境</w:t>
            </w:r>
          </w:p>
        </w:tc>
        <w:tc>
          <w:tcPr>
            <w:tcW w:w="6240"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Microsoft</w:t>
            </w:r>
            <w:r>
              <w:rPr>
                <w:rFonts w:ascii="仿宋_GB2312" w:eastAsia="仿宋_GB2312" w:hint="eastAsia"/>
                <w:color w:val="000000"/>
                <w:sz w:val="18"/>
                <w:szCs w:val="18"/>
              </w:rPr>
              <w:t>®</w:t>
            </w:r>
            <w:r>
              <w:rPr>
                <w:rFonts w:ascii="仿宋_GB2312" w:eastAsia="仿宋_GB2312" w:hint="eastAsia"/>
                <w:color w:val="000000"/>
                <w:sz w:val="18"/>
                <w:szCs w:val="18"/>
              </w:rPr>
              <w:t xml:space="preserve"> Windows</w:t>
            </w:r>
            <w:r>
              <w:rPr>
                <w:rFonts w:ascii="仿宋_GB2312" w:eastAsia="仿宋_GB2312" w:hint="eastAsia"/>
                <w:color w:val="000000"/>
                <w:sz w:val="18"/>
                <w:szCs w:val="18"/>
              </w:rPr>
              <w:t>®</w:t>
            </w:r>
            <w:r>
              <w:rPr>
                <w:rFonts w:ascii="仿宋_GB2312" w:eastAsia="仿宋_GB2312" w:hint="eastAsia"/>
                <w:color w:val="000000"/>
                <w:sz w:val="18"/>
                <w:szCs w:val="18"/>
              </w:rPr>
              <w:t xml:space="preserve"> 7.0操作系统（正版）</w:t>
            </w:r>
          </w:p>
        </w:tc>
        <w:tc>
          <w:tcPr>
            <w:tcW w:w="1429"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jc w:val="center"/>
        </w:trPr>
        <w:tc>
          <w:tcPr>
            <w:tcW w:w="1343"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监考人员</w:t>
            </w:r>
          </w:p>
        </w:tc>
        <w:tc>
          <w:tcPr>
            <w:tcW w:w="6240"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监考人员人数为每1-20个考生配一名监考人员。</w:t>
            </w:r>
          </w:p>
        </w:tc>
        <w:tc>
          <w:tcPr>
            <w:tcW w:w="1429"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jc w:val="center"/>
        </w:trPr>
        <w:tc>
          <w:tcPr>
            <w:tcW w:w="1343"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阅卷人员</w:t>
            </w:r>
          </w:p>
        </w:tc>
        <w:tc>
          <w:tcPr>
            <w:tcW w:w="6240"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相关专业副高以上职称具备一线教学经验的专家进行试卷评阅，试卷评审人数为5-7人，设组长1名。</w:t>
            </w:r>
          </w:p>
        </w:tc>
        <w:tc>
          <w:tcPr>
            <w:tcW w:w="1429"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必备</w:t>
            </w:r>
          </w:p>
        </w:tc>
      </w:tr>
    </w:tbl>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t>（3）考核时量：180分钟</w:t>
      </w:r>
    </w:p>
    <w:p w:rsidR="00553A29" w:rsidRDefault="0054484B">
      <w:pPr>
        <w:spacing w:line="520" w:lineRule="exact"/>
        <w:rPr>
          <w:rFonts w:ascii="仿宋_GB2312" w:eastAsia="仿宋_GB2312"/>
          <w:bCs/>
          <w:sz w:val="28"/>
          <w:szCs w:val="28"/>
        </w:rPr>
      </w:pPr>
      <w:r>
        <w:rPr>
          <w:rFonts w:ascii="仿宋_GB2312" w:eastAsia="仿宋_GB2312" w:hint="eastAsia"/>
          <w:color w:val="000000"/>
          <w:sz w:val="28"/>
          <w:szCs w:val="28"/>
        </w:rPr>
        <w:t>（4）</w:t>
      </w:r>
      <w:r>
        <w:rPr>
          <w:rFonts w:ascii="仿宋_GB2312" w:eastAsia="仿宋_GB2312" w:hint="eastAsia"/>
          <w:bCs/>
          <w:sz w:val="28"/>
          <w:szCs w:val="28"/>
        </w:rPr>
        <w:t>评分细则</w:t>
      </w:r>
    </w:p>
    <w:p w:rsidR="00553A29" w:rsidRDefault="0054484B">
      <w:pPr>
        <w:spacing w:line="520" w:lineRule="exact"/>
        <w:ind w:firstLineChars="200" w:firstLine="560"/>
        <w:rPr>
          <w:rFonts w:ascii="仿宋_GB2312" w:eastAsia="仿宋_GB2312"/>
          <w:bCs/>
          <w:sz w:val="28"/>
          <w:szCs w:val="28"/>
        </w:rPr>
      </w:pPr>
      <w:r>
        <w:rPr>
          <w:rFonts w:ascii="仿宋_GB2312" w:eastAsia="仿宋_GB2312" w:hint="eastAsia"/>
          <w:color w:val="000000"/>
          <w:sz w:val="28"/>
          <w:szCs w:val="28"/>
        </w:rPr>
        <w:t>手机APP设计——图标设计的抽查项目实行100分制，评价内容包括职业素养、工作任务完成情况两个方面，其中，职业素养占该项目总分的10%，工作任务完成质量占该项目总分的90%。最终成绩以0-59分为不合格，60-84分为合格，85分及以上为优秀。具体各模块项目的评价标准见下表：</w:t>
      </w:r>
    </w:p>
    <w:tbl>
      <w:tblPr>
        <w:tblW w:w="88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9"/>
        <w:gridCol w:w="755"/>
        <w:gridCol w:w="823"/>
        <w:gridCol w:w="5352"/>
        <w:gridCol w:w="1079"/>
      </w:tblGrid>
      <w:tr w:rsidR="00553A29">
        <w:trPr>
          <w:trHeight w:val="570"/>
        </w:trPr>
        <w:tc>
          <w:tcPr>
            <w:tcW w:w="1604" w:type="dxa"/>
            <w:gridSpan w:val="2"/>
            <w:vAlign w:val="center"/>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评价内容</w:t>
            </w:r>
          </w:p>
        </w:tc>
        <w:tc>
          <w:tcPr>
            <w:tcW w:w="823" w:type="dxa"/>
            <w:vAlign w:val="center"/>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配分</w:t>
            </w:r>
          </w:p>
        </w:tc>
        <w:tc>
          <w:tcPr>
            <w:tcW w:w="5352" w:type="dxa"/>
            <w:vAlign w:val="center"/>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评分标准</w:t>
            </w:r>
          </w:p>
        </w:tc>
        <w:tc>
          <w:tcPr>
            <w:tcW w:w="1079" w:type="dxa"/>
            <w:vAlign w:val="center"/>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备注</w:t>
            </w:r>
          </w:p>
        </w:tc>
      </w:tr>
      <w:tr w:rsidR="00553A29">
        <w:trPr>
          <w:trHeight w:val="704"/>
        </w:trPr>
        <w:tc>
          <w:tcPr>
            <w:tcW w:w="849" w:type="dxa"/>
            <w:vMerge w:val="restart"/>
          </w:tcPr>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操作规范与职业素养（10分）</w:t>
            </w:r>
          </w:p>
        </w:tc>
        <w:tc>
          <w:tcPr>
            <w:tcW w:w="755" w:type="dxa"/>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专业素质</w:t>
            </w:r>
          </w:p>
        </w:tc>
        <w:tc>
          <w:tcPr>
            <w:tcW w:w="823"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4分</w:t>
            </w:r>
          </w:p>
        </w:tc>
        <w:tc>
          <w:tcPr>
            <w:tcW w:w="5352" w:type="dxa"/>
          </w:tcPr>
          <w:p w:rsidR="00553A29" w:rsidRDefault="0054484B">
            <w:pPr>
              <w:numPr>
                <w:ilvl w:val="0"/>
                <w:numId w:val="1"/>
              </w:numPr>
              <w:spacing w:line="240" w:lineRule="exact"/>
              <w:ind w:left="357" w:hanging="357"/>
              <w:rPr>
                <w:rFonts w:ascii="仿宋_GB2312" w:eastAsia="仿宋_GB2312"/>
                <w:color w:val="000000"/>
                <w:sz w:val="18"/>
                <w:szCs w:val="18"/>
              </w:rPr>
            </w:pPr>
            <w:r>
              <w:rPr>
                <w:rFonts w:ascii="仿宋_GB2312" w:eastAsia="仿宋_GB2312" w:hint="eastAsia"/>
                <w:color w:val="000000"/>
                <w:sz w:val="18"/>
                <w:szCs w:val="18"/>
              </w:rPr>
              <w:t>完全按照考试要求正确填写个人信息并保存在指定路径，提交试卷。</w:t>
            </w:r>
          </w:p>
          <w:p w:rsidR="00553A29" w:rsidRDefault="0054484B">
            <w:pPr>
              <w:numPr>
                <w:ilvl w:val="0"/>
                <w:numId w:val="1"/>
              </w:numPr>
              <w:spacing w:line="240" w:lineRule="exact"/>
              <w:ind w:left="357" w:hanging="357"/>
              <w:rPr>
                <w:rFonts w:ascii="仿宋_GB2312" w:eastAsia="仿宋_GB2312"/>
                <w:color w:val="000000"/>
                <w:sz w:val="18"/>
                <w:szCs w:val="18"/>
              </w:rPr>
            </w:pPr>
            <w:r>
              <w:rPr>
                <w:rFonts w:ascii="仿宋_GB2312" w:eastAsia="仿宋_GB2312" w:hint="eastAsia"/>
                <w:color w:val="000000"/>
                <w:sz w:val="18"/>
                <w:szCs w:val="18"/>
              </w:rPr>
              <w:t>遵守纪律、服从安排、不迟到等。</w:t>
            </w:r>
          </w:p>
          <w:p w:rsidR="00553A29" w:rsidRDefault="0054484B">
            <w:pPr>
              <w:numPr>
                <w:ilvl w:val="0"/>
                <w:numId w:val="1"/>
              </w:numPr>
              <w:spacing w:line="240" w:lineRule="exact"/>
              <w:ind w:left="357" w:hanging="357"/>
              <w:rPr>
                <w:rFonts w:ascii="仿宋_GB2312" w:eastAsia="仿宋_GB2312"/>
                <w:color w:val="000000"/>
                <w:sz w:val="18"/>
                <w:szCs w:val="18"/>
              </w:rPr>
            </w:pPr>
            <w:r>
              <w:rPr>
                <w:rFonts w:ascii="仿宋_GB2312" w:eastAsia="仿宋_GB2312" w:hint="eastAsia"/>
                <w:color w:val="000000"/>
                <w:sz w:val="18"/>
                <w:szCs w:val="18"/>
              </w:rPr>
              <w:t>事先做好准备工作、工作不超时等</w:t>
            </w:r>
          </w:p>
        </w:tc>
        <w:tc>
          <w:tcPr>
            <w:tcW w:w="1079" w:type="dxa"/>
            <w:vMerge w:val="restart"/>
            <w:vAlign w:val="center"/>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1、考试舞弊、抄袭</w:t>
            </w:r>
          </w:p>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2、没有按要求填写考生信息</w:t>
            </w:r>
          </w:p>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3、文件未按考试要求保存</w:t>
            </w:r>
          </w:p>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（以上三种情况，出现任意一种将做不合格处理）</w:t>
            </w:r>
          </w:p>
        </w:tc>
      </w:tr>
      <w:tr w:rsidR="00553A29">
        <w:trPr>
          <w:trHeight w:val="289"/>
        </w:trPr>
        <w:tc>
          <w:tcPr>
            <w:tcW w:w="849" w:type="dxa"/>
            <w:vMerge/>
          </w:tcPr>
          <w:p w:rsidR="00553A29" w:rsidRDefault="00553A29">
            <w:pPr>
              <w:spacing w:line="520" w:lineRule="exact"/>
              <w:rPr>
                <w:rFonts w:ascii="仿宋_GB2312" w:eastAsia="仿宋_GB2312"/>
                <w:color w:val="000000"/>
                <w:sz w:val="18"/>
                <w:szCs w:val="18"/>
              </w:rPr>
            </w:pPr>
          </w:p>
        </w:tc>
        <w:tc>
          <w:tcPr>
            <w:tcW w:w="755" w:type="dxa"/>
            <w:vMerge w:val="restart"/>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文明素 质</w:t>
            </w:r>
          </w:p>
        </w:tc>
        <w:tc>
          <w:tcPr>
            <w:tcW w:w="823" w:type="dxa"/>
            <w:vMerge w:val="restart"/>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6分</w:t>
            </w:r>
          </w:p>
        </w:tc>
        <w:tc>
          <w:tcPr>
            <w:tcW w:w="5352" w:type="dxa"/>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1、举止文明，遵守考场纪律，按顺序进出考场，保持场地清洁。</w:t>
            </w:r>
          </w:p>
        </w:tc>
        <w:tc>
          <w:tcPr>
            <w:tcW w:w="1079" w:type="dxa"/>
            <w:vMerge/>
            <w:vAlign w:val="center"/>
          </w:tcPr>
          <w:p w:rsidR="00553A29" w:rsidRDefault="00553A29">
            <w:pPr>
              <w:spacing w:line="520" w:lineRule="exact"/>
              <w:rPr>
                <w:rFonts w:ascii="仿宋_GB2312" w:eastAsia="仿宋_GB2312"/>
                <w:color w:val="000000"/>
                <w:sz w:val="18"/>
                <w:szCs w:val="18"/>
              </w:rPr>
            </w:pPr>
          </w:p>
        </w:tc>
      </w:tr>
      <w:tr w:rsidR="00553A29">
        <w:trPr>
          <w:trHeight w:val="293"/>
        </w:trPr>
        <w:tc>
          <w:tcPr>
            <w:tcW w:w="849" w:type="dxa"/>
            <w:vMerge/>
          </w:tcPr>
          <w:p w:rsidR="00553A29" w:rsidRDefault="00553A29">
            <w:pPr>
              <w:spacing w:line="520" w:lineRule="exact"/>
              <w:rPr>
                <w:rFonts w:ascii="仿宋_GB2312" w:eastAsia="仿宋_GB2312"/>
                <w:color w:val="000000"/>
                <w:sz w:val="18"/>
                <w:szCs w:val="18"/>
              </w:rPr>
            </w:pPr>
          </w:p>
        </w:tc>
        <w:tc>
          <w:tcPr>
            <w:tcW w:w="755" w:type="dxa"/>
            <w:vMerge/>
          </w:tcPr>
          <w:p w:rsidR="00553A29" w:rsidRDefault="00553A29">
            <w:pPr>
              <w:spacing w:line="520" w:lineRule="exact"/>
              <w:rPr>
                <w:rFonts w:ascii="仿宋_GB2312" w:eastAsia="仿宋_GB2312"/>
                <w:color w:val="000000"/>
                <w:sz w:val="18"/>
                <w:szCs w:val="18"/>
              </w:rPr>
            </w:pPr>
          </w:p>
        </w:tc>
        <w:tc>
          <w:tcPr>
            <w:tcW w:w="823" w:type="dxa"/>
            <w:vMerge/>
          </w:tcPr>
          <w:p w:rsidR="00553A29" w:rsidRDefault="00553A29">
            <w:pPr>
              <w:spacing w:line="520" w:lineRule="exact"/>
              <w:rPr>
                <w:rFonts w:ascii="仿宋_GB2312" w:eastAsia="仿宋_GB2312"/>
                <w:color w:val="000000"/>
                <w:sz w:val="18"/>
                <w:szCs w:val="18"/>
              </w:rPr>
            </w:pPr>
          </w:p>
        </w:tc>
        <w:tc>
          <w:tcPr>
            <w:tcW w:w="5352" w:type="dxa"/>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2、按考试要求完成答题创作，内容积极向上，不低俗。</w:t>
            </w:r>
          </w:p>
        </w:tc>
        <w:tc>
          <w:tcPr>
            <w:tcW w:w="1079" w:type="dxa"/>
            <w:vMerge/>
            <w:vAlign w:val="center"/>
          </w:tcPr>
          <w:p w:rsidR="00553A29" w:rsidRDefault="00553A29">
            <w:pPr>
              <w:spacing w:line="520" w:lineRule="exact"/>
              <w:rPr>
                <w:rFonts w:ascii="仿宋_GB2312" w:eastAsia="仿宋_GB2312"/>
                <w:color w:val="000000"/>
                <w:sz w:val="18"/>
                <w:szCs w:val="18"/>
              </w:rPr>
            </w:pPr>
          </w:p>
        </w:tc>
      </w:tr>
      <w:tr w:rsidR="00553A29">
        <w:trPr>
          <w:trHeight w:val="174"/>
        </w:trPr>
        <w:tc>
          <w:tcPr>
            <w:tcW w:w="849" w:type="dxa"/>
            <w:vMerge/>
          </w:tcPr>
          <w:p w:rsidR="00553A29" w:rsidRDefault="00553A29">
            <w:pPr>
              <w:spacing w:line="520" w:lineRule="exact"/>
              <w:rPr>
                <w:rFonts w:ascii="仿宋_GB2312" w:eastAsia="仿宋_GB2312"/>
                <w:color w:val="000000"/>
                <w:sz w:val="18"/>
                <w:szCs w:val="18"/>
              </w:rPr>
            </w:pPr>
          </w:p>
        </w:tc>
        <w:tc>
          <w:tcPr>
            <w:tcW w:w="755" w:type="dxa"/>
            <w:vMerge/>
          </w:tcPr>
          <w:p w:rsidR="00553A29" w:rsidRDefault="00553A29">
            <w:pPr>
              <w:spacing w:line="520" w:lineRule="exact"/>
              <w:rPr>
                <w:rFonts w:ascii="仿宋_GB2312" w:eastAsia="仿宋_GB2312"/>
                <w:color w:val="000000"/>
                <w:sz w:val="18"/>
                <w:szCs w:val="18"/>
              </w:rPr>
            </w:pPr>
          </w:p>
        </w:tc>
        <w:tc>
          <w:tcPr>
            <w:tcW w:w="823" w:type="dxa"/>
            <w:vMerge/>
          </w:tcPr>
          <w:p w:rsidR="00553A29" w:rsidRDefault="00553A29">
            <w:pPr>
              <w:spacing w:line="520" w:lineRule="exact"/>
              <w:rPr>
                <w:rFonts w:ascii="仿宋_GB2312" w:eastAsia="仿宋_GB2312"/>
                <w:color w:val="000000"/>
                <w:sz w:val="18"/>
                <w:szCs w:val="18"/>
              </w:rPr>
            </w:pPr>
          </w:p>
        </w:tc>
        <w:tc>
          <w:tcPr>
            <w:tcW w:w="5352" w:type="dxa"/>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3、卷面干净、整洁。</w:t>
            </w:r>
          </w:p>
        </w:tc>
        <w:tc>
          <w:tcPr>
            <w:tcW w:w="1079" w:type="dxa"/>
            <w:vMerge/>
            <w:vAlign w:val="center"/>
          </w:tcPr>
          <w:p w:rsidR="00553A29" w:rsidRDefault="00553A29">
            <w:pPr>
              <w:spacing w:line="520" w:lineRule="exact"/>
              <w:rPr>
                <w:rFonts w:ascii="仿宋_GB2312" w:eastAsia="仿宋_GB2312"/>
                <w:color w:val="000000"/>
                <w:sz w:val="18"/>
                <w:szCs w:val="18"/>
              </w:rPr>
            </w:pPr>
          </w:p>
        </w:tc>
      </w:tr>
      <w:tr w:rsidR="00553A29">
        <w:trPr>
          <w:trHeight w:val="1150"/>
        </w:trPr>
        <w:tc>
          <w:tcPr>
            <w:tcW w:w="849" w:type="dxa"/>
            <w:vMerge w:val="restart"/>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工作</w:t>
            </w:r>
          </w:p>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任务</w:t>
            </w:r>
          </w:p>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(90分)</w:t>
            </w:r>
          </w:p>
        </w:tc>
        <w:tc>
          <w:tcPr>
            <w:tcW w:w="755"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创作主题</w:t>
            </w:r>
          </w:p>
        </w:tc>
        <w:tc>
          <w:tcPr>
            <w:tcW w:w="823"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15分</w:t>
            </w:r>
          </w:p>
        </w:tc>
        <w:tc>
          <w:tcPr>
            <w:tcW w:w="5352"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文字颜色、字体、字号的选择、制作特点突出。作品认真，创意新颖，整体设计符合主题要求，设计说明完整，辅助图形设计设计合理、与标志搭配和谐。</w:t>
            </w:r>
          </w:p>
        </w:tc>
        <w:tc>
          <w:tcPr>
            <w:tcW w:w="1079" w:type="dxa"/>
            <w:vMerge/>
            <w:vAlign w:val="center"/>
          </w:tcPr>
          <w:p w:rsidR="00553A29" w:rsidRDefault="00553A29">
            <w:pPr>
              <w:spacing w:line="520" w:lineRule="exact"/>
              <w:rPr>
                <w:rFonts w:ascii="仿宋_GB2312" w:eastAsia="仿宋_GB2312"/>
                <w:color w:val="000000"/>
                <w:sz w:val="18"/>
                <w:szCs w:val="18"/>
              </w:rPr>
            </w:pPr>
          </w:p>
        </w:tc>
      </w:tr>
      <w:tr w:rsidR="00553A29">
        <w:trPr>
          <w:trHeight w:val="768"/>
        </w:trPr>
        <w:tc>
          <w:tcPr>
            <w:tcW w:w="849" w:type="dxa"/>
            <w:vMerge/>
          </w:tcPr>
          <w:p w:rsidR="00553A29" w:rsidRDefault="00553A29">
            <w:pPr>
              <w:spacing w:line="520" w:lineRule="exact"/>
              <w:rPr>
                <w:rFonts w:ascii="仿宋_GB2312" w:eastAsia="仿宋_GB2312"/>
                <w:color w:val="000000"/>
                <w:sz w:val="18"/>
                <w:szCs w:val="18"/>
              </w:rPr>
            </w:pPr>
          </w:p>
        </w:tc>
        <w:tc>
          <w:tcPr>
            <w:tcW w:w="755"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色彩搭配</w:t>
            </w:r>
          </w:p>
        </w:tc>
        <w:tc>
          <w:tcPr>
            <w:tcW w:w="823"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15分</w:t>
            </w:r>
          </w:p>
        </w:tc>
        <w:tc>
          <w:tcPr>
            <w:tcW w:w="5352"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图形图像文字的色彩搭配合理、能够表达创作主题。</w:t>
            </w:r>
            <w:r>
              <w:rPr>
                <w:rFonts w:ascii="仿宋_GB2312" w:eastAsia="仿宋_GB2312"/>
                <w:color w:val="000000"/>
                <w:sz w:val="18"/>
                <w:szCs w:val="18"/>
              </w:rPr>
              <w:t>整体给人感觉美观、 大方，颜色搭配协调，符合审美要求</w:t>
            </w:r>
            <w:r>
              <w:rPr>
                <w:rFonts w:ascii="仿宋_GB2312" w:eastAsia="仿宋_GB2312" w:hint="eastAsia"/>
                <w:color w:val="000000"/>
                <w:sz w:val="18"/>
                <w:szCs w:val="18"/>
              </w:rPr>
              <w:t>。</w:t>
            </w:r>
          </w:p>
        </w:tc>
        <w:tc>
          <w:tcPr>
            <w:tcW w:w="1079" w:type="dxa"/>
            <w:vMerge/>
            <w:vAlign w:val="center"/>
          </w:tcPr>
          <w:p w:rsidR="00553A29" w:rsidRDefault="00553A29">
            <w:pPr>
              <w:spacing w:line="520" w:lineRule="exact"/>
              <w:rPr>
                <w:rFonts w:ascii="仿宋_GB2312" w:eastAsia="仿宋_GB2312"/>
                <w:color w:val="000000"/>
                <w:sz w:val="18"/>
                <w:szCs w:val="18"/>
              </w:rPr>
            </w:pPr>
          </w:p>
        </w:tc>
      </w:tr>
      <w:tr w:rsidR="00553A29">
        <w:trPr>
          <w:trHeight w:val="810"/>
        </w:trPr>
        <w:tc>
          <w:tcPr>
            <w:tcW w:w="849" w:type="dxa"/>
            <w:vMerge/>
          </w:tcPr>
          <w:p w:rsidR="00553A29" w:rsidRDefault="00553A29">
            <w:pPr>
              <w:spacing w:line="520" w:lineRule="exact"/>
              <w:rPr>
                <w:rFonts w:ascii="仿宋_GB2312" w:eastAsia="仿宋_GB2312"/>
                <w:color w:val="000000"/>
                <w:sz w:val="18"/>
                <w:szCs w:val="18"/>
              </w:rPr>
            </w:pPr>
          </w:p>
        </w:tc>
        <w:tc>
          <w:tcPr>
            <w:tcW w:w="755"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图文版式</w:t>
            </w:r>
          </w:p>
        </w:tc>
        <w:tc>
          <w:tcPr>
            <w:tcW w:w="823"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25分</w:t>
            </w:r>
          </w:p>
        </w:tc>
        <w:tc>
          <w:tcPr>
            <w:tcW w:w="5352"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图文版式整体协调、视觉流程清晰连贯。</w:t>
            </w:r>
            <w:r>
              <w:rPr>
                <w:rFonts w:ascii="仿宋_GB2312" w:eastAsia="仿宋_GB2312"/>
                <w:color w:val="000000"/>
                <w:sz w:val="18"/>
                <w:szCs w:val="18"/>
              </w:rPr>
              <w:t>构思巧妙、创意</w:t>
            </w:r>
            <w:r>
              <w:rPr>
                <w:rFonts w:ascii="仿宋_GB2312" w:eastAsia="仿宋_GB2312" w:hint="eastAsia"/>
                <w:color w:val="000000"/>
                <w:sz w:val="18"/>
                <w:szCs w:val="18"/>
              </w:rPr>
              <w:t>突出。</w:t>
            </w:r>
          </w:p>
        </w:tc>
        <w:tc>
          <w:tcPr>
            <w:tcW w:w="1079" w:type="dxa"/>
            <w:vMerge/>
            <w:vAlign w:val="center"/>
          </w:tcPr>
          <w:p w:rsidR="00553A29" w:rsidRDefault="00553A29">
            <w:pPr>
              <w:spacing w:line="520" w:lineRule="exact"/>
              <w:rPr>
                <w:rFonts w:ascii="仿宋_GB2312" w:eastAsia="仿宋_GB2312"/>
                <w:color w:val="000000"/>
                <w:sz w:val="18"/>
                <w:szCs w:val="18"/>
              </w:rPr>
            </w:pPr>
          </w:p>
        </w:tc>
      </w:tr>
      <w:tr w:rsidR="00553A29">
        <w:trPr>
          <w:trHeight w:val="1113"/>
        </w:trPr>
        <w:tc>
          <w:tcPr>
            <w:tcW w:w="849" w:type="dxa"/>
            <w:vMerge/>
          </w:tcPr>
          <w:p w:rsidR="00553A29" w:rsidRDefault="00553A29">
            <w:pPr>
              <w:spacing w:line="520" w:lineRule="exact"/>
              <w:rPr>
                <w:rFonts w:ascii="仿宋_GB2312" w:eastAsia="仿宋_GB2312"/>
                <w:color w:val="000000"/>
                <w:sz w:val="18"/>
                <w:szCs w:val="18"/>
              </w:rPr>
            </w:pPr>
          </w:p>
        </w:tc>
        <w:tc>
          <w:tcPr>
            <w:tcW w:w="755"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制作技能</w:t>
            </w:r>
          </w:p>
        </w:tc>
        <w:tc>
          <w:tcPr>
            <w:tcW w:w="823"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25分</w:t>
            </w:r>
          </w:p>
        </w:tc>
        <w:tc>
          <w:tcPr>
            <w:tcW w:w="5352"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素材选取抠图完美、阴影虚实处理精细、滤镜特效使用正确。</w:t>
            </w:r>
          </w:p>
          <w:p w:rsidR="00553A29" w:rsidRDefault="0054484B">
            <w:pPr>
              <w:spacing w:line="520" w:lineRule="exact"/>
              <w:rPr>
                <w:rFonts w:ascii="仿宋_GB2312" w:eastAsia="仿宋_GB2312"/>
                <w:color w:val="000000"/>
                <w:sz w:val="18"/>
                <w:szCs w:val="18"/>
              </w:rPr>
            </w:pPr>
            <w:r>
              <w:rPr>
                <w:rFonts w:ascii="仿宋_GB2312" w:eastAsia="仿宋_GB2312"/>
                <w:color w:val="000000"/>
                <w:sz w:val="18"/>
                <w:szCs w:val="18"/>
              </w:rPr>
              <w:t>处理的图片</w:t>
            </w:r>
            <w:r>
              <w:rPr>
                <w:rFonts w:ascii="仿宋_GB2312" w:eastAsia="仿宋_GB2312" w:hint="eastAsia"/>
                <w:color w:val="000000"/>
                <w:sz w:val="18"/>
                <w:szCs w:val="18"/>
              </w:rPr>
              <w:t>无</w:t>
            </w:r>
            <w:r>
              <w:rPr>
                <w:rFonts w:ascii="仿宋_GB2312" w:eastAsia="仿宋_GB2312"/>
                <w:color w:val="000000"/>
                <w:sz w:val="18"/>
                <w:szCs w:val="18"/>
              </w:rPr>
              <w:t>失真变形</w:t>
            </w:r>
            <w:r>
              <w:rPr>
                <w:rFonts w:ascii="仿宋_GB2312" w:eastAsia="仿宋_GB2312" w:hint="eastAsia"/>
                <w:color w:val="000000"/>
                <w:sz w:val="18"/>
                <w:szCs w:val="18"/>
              </w:rPr>
              <w:t>像素不清晰的现象。</w:t>
            </w:r>
          </w:p>
        </w:tc>
        <w:tc>
          <w:tcPr>
            <w:tcW w:w="1079" w:type="dxa"/>
            <w:vMerge/>
            <w:vAlign w:val="center"/>
          </w:tcPr>
          <w:p w:rsidR="00553A29" w:rsidRDefault="00553A29">
            <w:pPr>
              <w:spacing w:line="520" w:lineRule="exact"/>
              <w:rPr>
                <w:rFonts w:ascii="仿宋_GB2312" w:eastAsia="仿宋_GB2312"/>
                <w:color w:val="000000"/>
                <w:sz w:val="18"/>
                <w:szCs w:val="18"/>
              </w:rPr>
            </w:pPr>
          </w:p>
        </w:tc>
      </w:tr>
      <w:tr w:rsidR="00553A29">
        <w:trPr>
          <w:trHeight w:val="930"/>
        </w:trPr>
        <w:tc>
          <w:tcPr>
            <w:tcW w:w="849" w:type="dxa"/>
          </w:tcPr>
          <w:p w:rsidR="00553A29" w:rsidRDefault="00553A29">
            <w:pPr>
              <w:spacing w:line="520" w:lineRule="exact"/>
              <w:rPr>
                <w:rFonts w:ascii="仿宋_GB2312" w:eastAsia="仿宋_GB2312"/>
                <w:color w:val="000000"/>
                <w:sz w:val="18"/>
                <w:szCs w:val="18"/>
              </w:rPr>
            </w:pPr>
          </w:p>
        </w:tc>
        <w:tc>
          <w:tcPr>
            <w:tcW w:w="755"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制作</w:t>
            </w:r>
          </w:p>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lastRenderedPageBreak/>
              <w:t>设置</w:t>
            </w:r>
          </w:p>
        </w:tc>
        <w:tc>
          <w:tcPr>
            <w:tcW w:w="823"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lastRenderedPageBreak/>
              <w:t>10分</w:t>
            </w:r>
          </w:p>
        </w:tc>
        <w:tc>
          <w:tcPr>
            <w:tcW w:w="5352"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尺寸按要求设置正确，文件格式正确，能按要求路径保存文件。</w:t>
            </w:r>
          </w:p>
        </w:tc>
        <w:tc>
          <w:tcPr>
            <w:tcW w:w="1079" w:type="dxa"/>
            <w:vMerge/>
            <w:vAlign w:val="center"/>
          </w:tcPr>
          <w:p w:rsidR="00553A29" w:rsidRDefault="00553A29">
            <w:pPr>
              <w:spacing w:line="520" w:lineRule="exact"/>
              <w:rPr>
                <w:rFonts w:ascii="仿宋_GB2312" w:eastAsia="仿宋_GB2312"/>
                <w:color w:val="000000"/>
                <w:sz w:val="18"/>
                <w:szCs w:val="18"/>
              </w:rPr>
            </w:pPr>
          </w:p>
        </w:tc>
      </w:tr>
      <w:tr w:rsidR="00553A29">
        <w:tc>
          <w:tcPr>
            <w:tcW w:w="1604" w:type="dxa"/>
            <w:gridSpan w:val="2"/>
            <w:vAlign w:val="center"/>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合计</w:t>
            </w:r>
          </w:p>
        </w:tc>
        <w:tc>
          <w:tcPr>
            <w:tcW w:w="6175" w:type="dxa"/>
            <w:gridSpan w:val="2"/>
            <w:vAlign w:val="center"/>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100分</w:t>
            </w:r>
          </w:p>
        </w:tc>
        <w:tc>
          <w:tcPr>
            <w:tcW w:w="1079" w:type="dxa"/>
            <w:vAlign w:val="center"/>
          </w:tcPr>
          <w:p w:rsidR="00553A29" w:rsidRDefault="00553A29">
            <w:pPr>
              <w:spacing w:line="520" w:lineRule="exact"/>
              <w:rPr>
                <w:rFonts w:ascii="仿宋_GB2312" w:eastAsia="仿宋_GB2312"/>
                <w:color w:val="000000"/>
                <w:sz w:val="18"/>
                <w:szCs w:val="18"/>
              </w:rPr>
            </w:pPr>
          </w:p>
        </w:tc>
      </w:tr>
    </w:tbl>
    <w:p w:rsidR="00553A29" w:rsidRDefault="00553A29"/>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t>7.试题编号：4</w:t>
      </w:r>
      <w:r>
        <w:rPr>
          <w:rFonts w:ascii="仿宋_GB2312" w:eastAsia="仿宋_GB2312"/>
          <w:color w:val="000000"/>
          <w:sz w:val="28"/>
          <w:szCs w:val="28"/>
        </w:rPr>
        <w:t>-</w:t>
      </w:r>
      <w:r>
        <w:rPr>
          <w:rFonts w:ascii="仿宋_GB2312" w:eastAsia="仿宋_GB2312" w:hint="eastAsia"/>
          <w:color w:val="000000"/>
          <w:sz w:val="28"/>
          <w:szCs w:val="28"/>
        </w:rPr>
        <w:t>7：手机APP设计——图标设计</w:t>
      </w:r>
    </w:p>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t>（1）任务描述</w:t>
      </w:r>
    </w:p>
    <w:p w:rsidR="00553A29" w:rsidRDefault="0054484B">
      <w:pPr>
        <w:pStyle w:val="a6"/>
        <w:spacing w:line="480" w:lineRule="exact"/>
        <w:ind w:firstLine="560"/>
        <w:rPr>
          <w:rFonts w:ascii="仿宋_GB2312" w:eastAsia="仿宋_GB2312"/>
          <w:color w:val="000000"/>
          <w:sz w:val="28"/>
          <w:szCs w:val="28"/>
        </w:rPr>
      </w:pPr>
      <w:r>
        <w:rPr>
          <w:rFonts w:ascii="仿宋_GB2312" w:eastAsia="仿宋_GB2312" w:hint="eastAsia"/>
          <w:color w:val="000000"/>
          <w:sz w:val="28"/>
          <w:szCs w:val="28"/>
        </w:rPr>
        <w:t>根据所提供图片，运用设计软件（Photoshop、illustrator等）将其制作完成出来。要求图形、颜色均与原图一致。提交作品源文件格式.psd格式或.AI格式和 .jpg格式文件各一份，作品尺寸为</w:t>
      </w:r>
      <w:r>
        <w:rPr>
          <w:rFonts w:ascii="仿宋_GB2312" w:eastAsia="仿宋_GB2312"/>
          <w:color w:val="000000"/>
          <w:sz w:val="28"/>
          <w:szCs w:val="28"/>
        </w:rPr>
        <w:t xml:space="preserve">105mm </w:t>
      </w:r>
      <w:r>
        <w:rPr>
          <w:rFonts w:ascii="仿宋_GB2312" w:eastAsia="仿宋_GB2312"/>
          <w:color w:val="000000"/>
          <w:sz w:val="28"/>
          <w:szCs w:val="28"/>
        </w:rPr>
        <w:t>×</w:t>
      </w:r>
      <w:r>
        <w:rPr>
          <w:rFonts w:ascii="仿宋_GB2312" w:eastAsia="仿宋_GB2312"/>
          <w:color w:val="000000"/>
          <w:sz w:val="28"/>
          <w:szCs w:val="28"/>
        </w:rPr>
        <w:t xml:space="preserve"> 148mm</w:t>
      </w:r>
      <w:r>
        <w:rPr>
          <w:rFonts w:ascii="仿宋_GB2312" w:eastAsia="仿宋_GB2312" w:hint="eastAsia"/>
          <w:color w:val="000000"/>
          <w:sz w:val="28"/>
          <w:szCs w:val="28"/>
        </w:rPr>
        <w:t>（A6大小），分辨率为72 dpi，色彩模式为CMYK，横竖自定，文件保存路径(网络共享文件夹中)： 20**级数字媒体设计专业学生专业技能考试\ xx考点\学生考号\。</w:t>
      </w:r>
    </w:p>
    <w:p w:rsidR="00553A29" w:rsidRDefault="0054484B">
      <w:pPr>
        <w:spacing w:line="520" w:lineRule="exact"/>
        <w:rPr>
          <w:rFonts w:ascii="仿宋_GB2312" w:eastAsia="仿宋_GB2312"/>
          <w:color w:val="000000"/>
          <w:sz w:val="28"/>
          <w:szCs w:val="28"/>
        </w:rPr>
      </w:pPr>
      <w:r>
        <w:pict>
          <v:shape id="Picture 43" o:spid="_x0000_s1049" type="#_x0000_t75" style="position:absolute;left:0;text-align:left;margin-left:0;margin-top:2.6pt;width:279pt;height:195pt;z-index:-5;mso-wrap-distance-left:9pt;mso-wrap-distance-right:9pt" wrapcoords="-54 0 -54 21528 21600 21528 21600 0 -54 0">
            <v:imagedata r:id="rId26" o:title="8e44d27fb6140bb6a6c26383c4fb00431474c6a1718d-3bUoDy_fw658" croptop="4538f" cropbottom="4276f" cropleft="1967f" cropright="2590f"/>
            <w10:wrap type="tight"/>
          </v:shape>
        </w:pict>
      </w:r>
    </w:p>
    <w:p w:rsidR="00553A29" w:rsidRDefault="00553A29">
      <w:pPr>
        <w:spacing w:line="520" w:lineRule="exact"/>
        <w:rPr>
          <w:rFonts w:ascii="仿宋_GB2312" w:eastAsia="仿宋_GB2312"/>
          <w:color w:val="000000"/>
          <w:sz w:val="28"/>
          <w:szCs w:val="28"/>
        </w:rPr>
      </w:pPr>
    </w:p>
    <w:p w:rsidR="00553A29" w:rsidRDefault="00553A29">
      <w:pPr>
        <w:spacing w:line="520" w:lineRule="exact"/>
        <w:rPr>
          <w:rFonts w:ascii="仿宋_GB2312" w:eastAsia="仿宋_GB2312"/>
          <w:color w:val="000000"/>
          <w:sz w:val="28"/>
          <w:szCs w:val="28"/>
        </w:rPr>
      </w:pPr>
    </w:p>
    <w:p w:rsidR="00553A29" w:rsidRDefault="00553A29">
      <w:pPr>
        <w:spacing w:line="520" w:lineRule="exact"/>
        <w:rPr>
          <w:rFonts w:ascii="仿宋_GB2312" w:eastAsia="仿宋_GB2312"/>
          <w:color w:val="000000"/>
          <w:sz w:val="28"/>
          <w:szCs w:val="28"/>
        </w:rPr>
      </w:pPr>
    </w:p>
    <w:p w:rsidR="00553A29" w:rsidRDefault="00553A29">
      <w:pPr>
        <w:spacing w:line="520" w:lineRule="exact"/>
        <w:rPr>
          <w:rFonts w:ascii="仿宋_GB2312" w:eastAsia="仿宋_GB2312"/>
          <w:color w:val="000000"/>
          <w:sz w:val="28"/>
          <w:szCs w:val="28"/>
        </w:rPr>
      </w:pPr>
    </w:p>
    <w:p w:rsidR="00553A29" w:rsidRDefault="00553A29">
      <w:pPr>
        <w:spacing w:line="520" w:lineRule="exact"/>
        <w:rPr>
          <w:rFonts w:ascii="仿宋_GB2312" w:eastAsia="仿宋_GB2312"/>
          <w:color w:val="000000"/>
          <w:sz w:val="28"/>
          <w:szCs w:val="28"/>
        </w:rPr>
      </w:pPr>
    </w:p>
    <w:p w:rsidR="00553A29" w:rsidRDefault="00553A29">
      <w:pPr>
        <w:spacing w:line="520" w:lineRule="exact"/>
        <w:rPr>
          <w:rFonts w:ascii="仿宋_GB2312" w:eastAsia="仿宋_GB2312"/>
          <w:color w:val="000000"/>
          <w:sz w:val="28"/>
          <w:szCs w:val="28"/>
        </w:rPr>
      </w:pPr>
    </w:p>
    <w:p w:rsidR="00553A29" w:rsidRDefault="00553A29">
      <w:pPr>
        <w:spacing w:line="520" w:lineRule="exact"/>
        <w:rPr>
          <w:rFonts w:ascii="仿宋_GB2312" w:eastAsia="仿宋_GB2312"/>
          <w:color w:val="000000"/>
          <w:sz w:val="28"/>
          <w:szCs w:val="28"/>
        </w:rPr>
      </w:pPr>
    </w:p>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t>（2）实施条件</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3"/>
        <w:gridCol w:w="6240"/>
        <w:gridCol w:w="1429"/>
      </w:tblGrid>
      <w:tr w:rsidR="00553A29">
        <w:trPr>
          <w:trHeight w:val="90"/>
          <w:jc w:val="center"/>
        </w:trPr>
        <w:tc>
          <w:tcPr>
            <w:tcW w:w="1343" w:type="dxa"/>
          </w:tcPr>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项目</w:t>
            </w:r>
          </w:p>
        </w:tc>
        <w:tc>
          <w:tcPr>
            <w:tcW w:w="6240" w:type="dxa"/>
          </w:tcPr>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基本实施条件</w:t>
            </w:r>
          </w:p>
        </w:tc>
        <w:tc>
          <w:tcPr>
            <w:tcW w:w="1429" w:type="dxa"/>
            <w:vAlign w:val="center"/>
          </w:tcPr>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备注</w:t>
            </w:r>
          </w:p>
        </w:tc>
      </w:tr>
      <w:tr w:rsidR="00553A29">
        <w:trPr>
          <w:trHeight w:val="391"/>
          <w:jc w:val="center"/>
        </w:trPr>
        <w:tc>
          <w:tcPr>
            <w:tcW w:w="1343"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场地</w:t>
            </w:r>
          </w:p>
        </w:tc>
        <w:tc>
          <w:tcPr>
            <w:tcW w:w="6240"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每个考场配置40个操作台面和座位，每个考场照明通风良好。</w:t>
            </w:r>
          </w:p>
        </w:tc>
        <w:tc>
          <w:tcPr>
            <w:tcW w:w="1429"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jc w:val="center"/>
        </w:trPr>
        <w:tc>
          <w:tcPr>
            <w:tcW w:w="1343"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设备</w:t>
            </w:r>
          </w:p>
        </w:tc>
        <w:tc>
          <w:tcPr>
            <w:tcW w:w="6240"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每个考场配1台服务器、40台电脑，并开通考场局域网。</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电脑配置要求：</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1、双核 2.8GHz 处理器</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 xml:space="preserve">2、2GB 内存 </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3、60GB 可用硬盘空间</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4、屏显达到1,280x800 像素, 显存达到512MB</w:t>
            </w:r>
          </w:p>
        </w:tc>
        <w:tc>
          <w:tcPr>
            <w:tcW w:w="1429"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trHeight w:val="726"/>
          <w:jc w:val="center"/>
        </w:trPr>
        <w:tc>
          <w:tcPr>
            <w:tcW w:w="1343"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软件（正版）</w:t>
            </w:r>
          </w:p>
        </w:tc>
        <w:tc>
          <w:tcPr>
            <w:tcW w:w="6240"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1、Adobe Photoshop CS5（中文版）及以上</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2、illustrator CS5（中文版）及以上</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3、方正字库一套</w:t>
            </w:r>
          </w:p>
        </w:tc>
        <w:tc>
          <w:tcPr>
            <w:tcW w:w="1429"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trHeight w:val="532"/>
          <w:jc w:val="center"/>
        </w:trPr>
        <w:tc>
          <w:tcPr>
            <w:tcW w:w="1343"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lastRenderedPageBreak/>
              <w:t>应试软件</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运行环境</w:t>
            </w:r>
          </w:p>
        </w:tc>
        <w:tc>
          <w:tcPr>
            <w:tcW w:w="6240"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Microsoft</w:t>
            </w:r>
            <w:r>
              <w:rPr>
                <w:rFonts w:ascii="仿宋_GB2312" w:eastAsia="仿宋_GB2312" w:hint="eastAsia"/>
                <w:color w:val="000000"/>
                <w:sz w:val="18"/>
                <w:szCs w:val="18"/>
              </w:rPr>
              <w:t>®</w:t>
            </w:r>
            <w:r>
              <w:rPr>
                <w:rFonts w:ascii="仿宋_GB2312" w:eastAsia="仿宋_GB2312" w:hint="eastAsia"/>
                <w:color w:val="000000"/>
                <w:sz w:val="18"/>
                <w:szCs w:val="18"/>
              </w:rPr>
              <w:t xml:space="preserve"> Windows</w:t>
            </w:r>
            <w:r>
              <w:rPr>
                <w:rFonts w:ascii="仿宋_GB2312" w:eastAsia="仿宋_GB2312" w:hint="eastAsia"/>
                <w:color w:val="000000"/>
                <w:sz w:val="18"/>
                <w:szCs w:val="18"/>
              </w:rPr>
              <w:t>®</w:t>
            </w:r>
            <w:r>
              <w:rPr>
                <w:rFonts w:ascii="仿宋_GB2312" w:eastAsia="仿宋_GB2312" w:hint="eastAsia"/>
                <w:color w:val="000000"/>
                <w:sz w:val="18"/>
                <w:szCs w:val="18"/>
              </w:rPr>
              <w:t xml:space="preserve"> 7.0操作系统（正版）</w:t>
            </w:r>
          </w:p>
        </w:tc>
        <w:tc>
          <w:tcPr>
            <w:tcW w:w="1429"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jc w:val="center"/>
        </w:trPr>
        <w:tc>
          <w:tcPr>
            <w:tcW w:w="1343"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监考人员</w:t>
            </w:r>
          </w:p>
        </w:tc>
        <w:tc>
          <w:tcPr>
            <w:tcW w:w="6240"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监考人员人数为每1-20个考生配一名监考人员。</w:t>
            </w:r>
          </w:p>
        </w:tc>
        <w:tc>
          <w:tcPr>
            <w:tcW w:w="1429"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jc w:val="center"/>
        </w:trPr>
        <w:tc>
          <w:tcPr>
            <w:tcW w:w="1343"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阅卷人员</w:t>
            </w:r>
          </w:p>
        </w:tc>
        <w:tc>
          <w:tcPr>
            <w:tcW w:w="6240"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相关专业副高以上职称具备一线教学经验的专家进行试卷评阅，试卷评审人数为5-7人，设组长1名。</w:t>
            </w:r>
          </w:p>
        </w:tc>
        <w:tc>
          <w:tcPr>
            <w:tcW w:w="1429"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必备</w:t>
            </w:r>
          </w:p>
        </w:tc>
      </w:tr>
    </w:tbl>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t>（3）考核时量：180分钟</w:t>
      </w:r>
    </w:p>
    <w:p w:rsidR="00553A29" w:rsidRDefault="0054484B">
      <w:pPr>
        <w:spacing w:line="520" w:lineRule="exact"/>
        <w:rPr>
          <w:rFonts w:ascii="仿宋_GB2312" w:eastAsia="仿宋_GB2312"/>
          <w:b/>
          <w:bCs/>
          <w:color w:val="000000"/>
          <w:sz w:val="28"/>
          <w:szCs w:val="28"/>
        </w:rPr>
      </w:pPr>
      <w:r>
        <w:rPr>
          <w:rFonts w:ascii="仿宋_GB2312" w:eastAsia="仿宋_GB2312" w:hint="eastAsia"/>
          <w:color w:val="000000"/>
          <w:sz w:val="28"/>
          <w:szCs w:val="28"/>
        </w:rPr>
        <w:t>（4）</w:t>
      </w:r>
      <w:r>
        <w:rPr>
          <w:rFonts w:ascii="仿宋_GB2312" w:eastAsia="仿宋_GB2312" w:hint="eastAsia"/>
          <w:bCs/>
          <w:sz w:val="28"/>
          <w:szCs w:val="28"/>
        </w:rPr>
        <w:t>评分细则</w:t>
      </w:r>
    </w:p>
    <w:tbl>
      <w:tblPr>
        <w:tblpPr w:leftFromText="180" w:rightFromText="180" w:vertAnchor="text" w:horzAnchor="page" w:tblpX="1908" w:tblpY="2841"/>
        <w:tblOverlap w:val="never"/>
        <w:tblW w:w="8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9"/>
        <w:gridCol w:w="755"/>
        <w:gridCol w:w="823"/>
        <w:gridCol w:w="5352"/>
        <w:gridCol w:w="1079"/>
      </w:tblGrid>
      <w:tr w:rsidR="00553A29">
        <w:trPr>
          <w:cantSplit/>
          <w:trHeight w:val="570"/>
        </w:trPr>
        <w:tc>
          <w:tcPr>
            <w:tcW w:w="1604" w:type="dxa"/>
            <w:gridSpan w:val="2"/>
            <w:vAlign w:val="center"/>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评价内容</w:t>
            </w:r>
          </w:p>
        </w:tc>
        <w:tc>
          <w:tcPr>
            <w:tcW w:w="823" w:type="dxa"/>
            <w:vAlign w:val="center"/>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配分</w:t>
            </w:r>
          </w:p>
        </w:tc>
        <w:tc>
          <w:tcPr>
            <w:tcW w:w="5352" w:type="dxa"/>
            <w:vAlign w:val="center"/>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评分标准</w:t>
            </w:r>
          </w:p>
        </w:tc>
        <w:tc>
          <w:tcPr>
            <w:tcW w:w="1079" w:type="dxa"/>
            <w:vAlign w:val="center"/>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备注</w:t>
            </w:r>
          </w:p>
        </w:tc>
      </w:tr>
      <w:tr w:rsidR="00553A29">
        <w:trPr>
          <w:cantSplit/>
          <w:trHeight w:val="704"/>
        </w:trPr>
        <w:tc>
          <w:tcPr>
            <w:tcW w:w="849" w:type="dxa"/>
            <w:vMerge w:val="restart"/>
          </w:tcPr>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操作规范与职业素养（10分）</w:t>
            </w:r>
          </w:p>
        </w:tc>
        <w:tc>
          <w:tcPr>
            <w:tcW w:w="755" w:type="dxa"/>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专业素质</w:t>
            </w:r>
          </w:p>
        </w:tc>
        <w:tc>
          <w:tcPr>
            <w:tcW w:w="823"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4分</w:t>
            </w:r>
          </w:p>
        </w:tc>
        <w:tc>
          <w:tcPr>
            <w:tcW w:w="5352" w:type="dxa"/>
          </w:tcPr>
          <w:p w:rsidR="00553A29" w:rsidRDefault="0054484B">
            <w:pPr>
              <w:numPr>
                <w:ilvl w:val="0"/>
                <w:numId w:val="1"/>
              </w:numPr>
              <w:spacing w:line="240" w:lineRule="exact"/>
              <w:ind w:left="357" w:hanging="357"/>
              <w:rPr>
                <w:rFonts w:ascii="仿宋_GB2312" w:eastAsia="仿宋_GB2312"/>
                <w:color w:val="000000"/>
                <w:sz w:val="18"/>
                <w:szCs w:val="18"/>
              </w:rPr>
            </w:pPr>
            <w:r>
              <w:rPr>
                <w:rFonts w:ascii="仿宋_GB2312" w:eastAsia="仿宋_GB2312" w:hint="eastAsia"/>
                <w:color w:val="000000"/>
                <w:sz w:val="18"/>
                <w:szCs w:val="18"/>
              </w:rPr>
              <w:t>完全按照考试要求正确填写个人信息并保存在指定路径，提交试卷。</w:t>
            </w:r>
          </w:p>
          <w:p w:rsidR="00553A29" w:rsidRDefault="0054484B">
            <w:pPr>
              <w:numPr>
                <w:ilvl w:val="0"/>
                <w:numId w:val="1"/>
              </w:numPr>
              <w:spacing w:line="240" w:lineRule="exact"/>
              <w:ind w:left="357" w:hanging="357"/>
              <w:rPr>
                <w:rFonts w:ascii="仿宋_GB2312" w:eastAsia="仿宋_GB2312"/>
                <w:color w:val="000000"/>
                <w:sz w:val="18"/>
                <w:szCs w:val="18"/>
              </w:rPr>
            </w:pPr>
            <w:r>
              <w:rPr>
                <w:rFonts w:ascii="仿宋_GB2312" w:eastAsia="仿宋_GB2312" w:hint="eastAsia"/>
                <w:color w:val="000000"/>
                <w:sz w:val="18"/>
                <w:szCs w:val="18"/>
              </w:rPr>
              <w:t>遵守纪律、服从安排、不迟到等。</w:t>
            </w:r>
          </w:p>
          <w:p w:rsidR="00553A29" w:rsidRDefault="0054484B">
            <w:pPr>
              <w:numPr>
                <w:ilvl w:val="0"/>
                <w:numId w:val="1"/>
              </w:numPr>
              <w:spacing w:line="240" w:lineRule="exact"/>
              <w:ind w:left="357" w:hanging="357"/>
              <w:rPr>
                <w:rFonts w:ascii="仿宋_GB2312" w:eastAsia="仿宋_GB2312"/>
                <w:color w:val="000000"/>
                <w:sz w:val="18"/>
                <w:szCs w:val="18"/>
              </w:rPr>
            </w:pPr>
            <w:r>
              <w:rPr>
                <w:rFonts w:ascii="仿宋_GB2312" w:eastAsia="仿宋_GB2312" w:hint="eastAsia"/>
                <w:color w:val="000000"/>
                <w:sz w:val="18"/>
                <w:szCs w:val="18"/>
              </w:rPr>
              <w:t>事先做好准备工作、工作不超时等</w:t>
            </w:r>
          </w:p>
        </w:tc>
        <w:tc>
          <w:tcPr>
            <w:tcW w:w="1079" w:type="dxa"/>
            <w:vMerge w:val="restart"/>
            <w:vAlign w:val="center"/>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1、考试舞弊、抄袭</w:t>
            </w:r>
          </w:p>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2、没有按要求填写考生信息</w:t>
            </w:r>
          </w:p>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3、文件未按考试要求保存</w:t>
            </w:r>
          </w:p>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（以上三种情况，出现任意一种将做不合格处理）</w:t>
            </w:r>
          </w:p>
        </w:tc>
      </w:tr>
      <w:tr w:rsidR="00553A29">
        <w:trPr>
          <w:cantSplit/>
          <w:trHeight w:val="289"/>
        </w:trPr>
        <w:tc>
          <w:tcPr>
            <w:tcW w:w="849" w:type="dxa"/>
            <w:vMerge/>
          </w:tcPr>
          <w:p w:rsidR="00553A29" w:rsidRDefault="00553A29">
            <w:pPr>
              <w:spacing w:line="520" w:lineRule="exact"/>
              <w:rPr>
                <w:rFonts w:ascii="仿宋_GB2312" w:eastAsia="仿宋_GB2312"/>
                <w:color w:val="000000"/>
                <w:sz w:val="18"/>
                <w:szCs w:val="18"/>
              </w:rPr>
            </w:pPr>
          </w:p>
        </w:tc>
        <w:tc>
          <w:tcPr>
            <w:tcW w:w="755" w:type="dxa"/>
            <w:vMerge w:val="restart"/>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文明素 质</w:t>
            </w:r>
          </w:p>
        </w:tc>
        <w:tc>
          <w:tcPr>
            <w:tcW w:w="823" w:type="dxa"/>
            <w:vMerge w:val="restart"/>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6分</w:t>
            </w:r>
          </w:p>
        </w:tc>
        <w:tc>
          <w:tcPr>
            <w:tcW w:w="5352" w:type="dxa"/>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1、举止文明，遵守考场纪律，按顺序进出考场，保持场地清洁。</w:t>
            </w:r>
          </w:p>
        </w:tc>
        <w:tc>
          <w:tcPr>
            <w:tcW w:w="1079" w:type="dxa"/>
            <w:vMerge/>
            <w:vAlign w:val="center"/>
          </w:tcPr>
          <w:p w:rsidR="00553A29" w:rsidRDefault="00553A29">
            <w:pPr>
              <w:spacing w:line="520" w:lineRule="exact"/>
              <w:rPr>
                <w:rFonts w:ascii="仿宋_GB2312" w:eastAsia="仿宋_GB2312"/>
                <w:color w:val="000000"/>
                <w:sz w:val="18"/>
                <w:szCs w:val="18"/>
              </w:rPr>
            </w:pPr>
          </w:p>
        </w:tc>
      </w:tr>
      <w:tr w:rsidR="00553A29">
        <w:trPr>
          <w:cantSplit/>
          <w:trHeight w:val="293"/>
        </w:trPr>
        <w:tc>
          <w:tcPr>
            <w:tcW w:w="849" w:type="dxa"/>
            <w:vMerge/>
          </w:tcPr>
          <w:p w:rsidR="00553A29" w:rsidRDefault="00553A29">
            <w:pPr>
              <w:spacing w:line="520" w:lineRule="exact"/>
              <w:rPr>
                <w:rFonts w:ascii="仿宋_GB2312" w:eastAsia="仿宋_GB2312"/>
                <w:color w:val="000000"/>
                <w:sz w:val="18"/>
                <w:szCs w:val="18"/>
              </w:rPr>
            </w:pPr>
          </w:p>
        </w:tc>
        <w:tc>
          <w:tcPr>
            <w:tcW w:w="755" w:type="dxa"/>
            <w:vMerge/>
          </w:tcPr>
          <w:p w:rsidR="00553A29" w:rsidRDefault="00553A29">
            <w:pPr>
              <w:spacing w:line="520" w:lineRule="exact"/>
              <w:rPr>
                <w:rFonts w:ascii="仿宋_GB2312" w:eastAsia="仿宋_GB2312"/>
                <w:color w:val="000000"/>
                <w:sz w:val="18"/>
                <w:szCs w:val="18"/>
              </w:rPr>
            </w:pPr>
          </w:p>
        </w:tc>
        <w:tc>
          <w:tcPr>
            <w:tcW w:w="823" w:type="dxa"/>
            <w:vMerge/>
          </w:tcPr>
          <w:p w:rsidR="00553A29" w:rsidRDefault="00553A29">
            <w:pPr>
              <w:spacing w:line="520" w:lineRule="exact"/>
              <w:rPr>
                <w:rFonts w:ascii="仿宋_GB2312" w:eastAsia="仿宋_GB2312"/>
                <w:color w:val="000000"/>
                <w:sz w:val="18"/>
                <w:szCs w:val="18"/>
              </w:rPr>
            </w:pPr>
          </w:p>
        </w:tc>
        <w:tc>
          <w:tcPr>
            <w:tcW w:w="5352" w:type="dxa"/>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2、按考试要求完成答题创作，内容积极向上，不低俗。</w:t>
            </w:r>
          </w:p>
        </w:tc>
        <w:tc>
          <w:tcPr>
            <w:tcW w:w="1079" w:type="dxa"/>
            <w:vMerge/>
            <w:vAlign w:val="center"/>
          </w:tcPr>
          <w:p w:rsidR="00553A29" w:rsidRDefault="00553A29">
            <w:pPr>
              <w:spacing w:line="520" w:lineRule="exact"/>
              <w:rPr>
                <w:rFonts w:ascii="仿宋_GB2312" w:eastAsia="仿宋_GB2312"/>
                <w:color w:val="000000"/>
                <w:sz w:val="18"/>
                <w:szCs w:val="18"/>
              </w:rPr>
            </w:pPr>
          </w:p>
        </w:tc>
      </w:tr>
      <w:tr w:rsidR="00553A29">
        <w:trPr>
          <w:cantSplit/>
          <w:trHeight w:val="174"/>
        </w:trPr>
        <w:tc>
          <w:tcPr>
            <w:tcW w:w="849" w:type="dxa"/>
            <w:vMerge/>
          </w:tcPr>
          <w:p w:rsidR="00553A29" w:rsidRDefault="00553A29">
            <w:pPr>
              <w:spacing w:line="520" w:lineRule="exact"/>
              <w:rPr>
                <w:rFonts w:ascii="仿宋_GB2312" w:eastAsia="仿宋_GB2312"/>
                <w:color w:val="000000"/>
                <w:sz w:val="18"/>
                <w:szCs w:val="18"/>
              </w:rPr>
            </w:pPr>
          </w:p>
        </w:tc>
        <w:tc>
          <w:tcPr>
            <w:tcW w:w="755" w:type="dxa"/>
            <w:vMerge/>
          </w:tcPr>
          <w:p w:rsidR="00553A29" w:rsidRDefault="00553A29">
            <w:pPr>
              <w:spacing w:line="520" w:lineRule="exact"/>
              <w:rPr>
                <w:rFonts w:ascii="仿宋_GB2312" w:eastAsia="仿宋_GB2312"/>
                <w:color w:val="000000"/>
                <w:sz w:val="18"/>
                <w:szCs w:val="18"/>
              </w:rPr>
            </w:pPr>
          </w:p>
        </w:tc>
        <w:tc>
          <w:tcPr>
            <w:tcW w:w="823" w:type="dxa"/>
            <w:vMerge/>
          </w:tcPr>
          <w:p w:rsidR="00553A29" w:rsidRDefault="00553A29">
            <w:pPr>
              <w:spacing w:line="520" w:lineRule="exact"/>
              <w:rPr>
                <w:rFonts w:ascii="仿宋_GB2312" w:eastAsia="仿宋_GB2312"/>
                <w:color w:val="000000"/>
                <w:sz w:val="18"/>
                <w:szCs w:val="18"/>
              </w:rPr>
            </w:pPr>
          </w:p>
        </w:tc>
        <w:tc>
          <w:tcPr>
            <w:tcW w:w="5352" w:type="dxa"/>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3、卷面干净、整洁。</w:t>
            </w:r>
          </w:p>
        </w:tc>
        <w:tc>
          <w:tcPr>
            <w:tcW w:w="1079" w:type="dxa"/>
            <w:vMerge/>
            <w:vAlign w:val="center"/>
          </w:tcPr>
          <w:p w:rsidR="00553A29" w:rsidRDefault="00553A29">
            <w:pPr>
              <w:spacing w:line="520" w:lineRule="exact"/>
              <w:rPr>
                <w:rFonts w:ascii="仿宋_GB2312" w:eastAsia="仿宋_GB2312"/>
                <w:color w:val="000000"/>
                <w:sz w:val="18"/>
                <w:szCs w:val="18"/>
              </w:rPr>
            </w:pPr>
          </w:p>
        </w:tc>
      </w:tr>
      <w:tr w:rsidR="00553A29">
        <w:trPr>
          <w:cantSplit/>
          <w:trHeight w:val="1150"/>
        </w:trPr>
        <w:tc>
          <w:tcPr>
            <w:tcW w:w="849" w:type="dxa"/>
            <w:vMerge w:val="restart"/>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工作</w:t>
            </w:r>
          </w:p>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任务</w:t>
            </w:r>
          </w:p>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(90分)</w:t>
            </w:r>
          </w:p>
        </w:tc>
        <w:tc>
          <w:tcPr>
            <w:tcW w:w="755"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创作主题</w:t>
            </w:r>
          </w:p>
        </w:tc>
        <w:tc>
          <w:tcPr>
            <w:tcW w:w="823"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15分</w:t>
            </w:r>
          </w:p>
        </w:tc>
        <w:tc>
          <w:tcPr>
            <w:tcW w:w="5352"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文字颜色、字体、字号的选择、制作特点突出。作品认真，创意新颖，整体设计符合主题要求，设计说明完整，辅助图形设计设计合理、与标志搭配和谐。</w:t>
            </w:r>
          </w:p>
        </w:tc>
        <w:tc>
          <w:tcPr>
            <w:tcW w:w="1079" w:type="dxa"/>
            <w:vMerge/>
            <w:vAlign w:val="center"/>
          </w:tcPr>
          <w:p w:rsidR="00553A29" w:rsidRDefault="00553A29">
            <w:pPr>
              <w:spacing w:line="520" w:lineRule="exact"/>
              <w:rPr>
                <w:rFonts w:ascii="仿宋_GB2312" w:eastAsia="仿宋_GB2312"/>
                <w:color w:val="000000"/>
                <w:sz w:val="18"/>
                <w:szCs w:val="18"/>
              </w:rPr>
            </w:pPr>
          </w:p>
        </w:tc>
      </w:tr>
      <w:tr w:rsidR="00553A29">
        <w:trPr>
          <w:cantSplit/>
          <w:trHeight w:val="768"/>
        </w:trPr>
        <w:tc>
          <w:tcPr>
            <w:tcW w:w="849" w:type="dxa"/>
            <w:vMerge/>
          </w:tcPr>
          <w:p w:rsidR="00553A29" w:rsidRDefault="00553A29">
            <w:pPr>
              <w:spacing w:line="520" w:lineRule="exact"/>
              <w:rPr>
                <w:rFonts w:ascii="仿宋_GB2312" w:eastAsia="仿宋_GB2312"/>
                <w:color w:val="000000"/>
                <w:sz w:val="18"/>
                <w:szCs w:val="18"/>
              </w:rPr>
            </w:pPr>
          </w:p>
        </w:tc>
        <w:tc>
          <w:tcPr>
            <w:tcW w:w="755"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色彩搭配</w:t>
            </w:r>
          </w:p>
        </w:tc>
        <w:tc>
          <w:tcPr>
            <w:tcW w:w="823"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15分</w:t>
            </w:r>
          </w:p>
        </w:tc>
        <w:tc>
          <w:tcPr>
            <w:tcW w:w="5352"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图形图像文字的色彩搭配合理、能够表达创作主题。</w:t>
            </w:r>
            <w:r>
              <w:rPr>
                <w:rFonts w:ascii="仿宋_GB2312" w:eastAsia="仿宋_GB2312"/>
                <w:color w:val="000000"/>
                <w:sz w:val="18"/>
                <w:szCs w:val="18"/>
              </w:rPr>
              <w:t>整体给人感觉美观、 大方，颜色搭配协调，符合审美要求</w:t>
            </w:r>
            <w:r>
              <w:rPr>
                <w:rFonts w:ascii="仿宋_GB2312" w:eastAsia="仿宋_GB2312" w:hint="eastAsia"/>
                <w:color w:val="000000"/>
                <w:sz w:val="18"/>
                <w:szCs w:val="18"/>
              </w:rPr>
              <w:t>。</w:t>
            </w:r>
          </w:p>
        </w:tc>
        <w:tc>
          <w:tcPr>
            <w:tcW w:w="1079" w:type="dxa"/>
            <w:vMerge/>
            <w:vAlign w:val="center"/>
          </w:tcPr>
          <w:p w:rsidR="00553A29" w:rsidRDefault="00553A29">
            <w:pPr>
              <w:spacing w:line="520" w:lineRule="exact"/>
              <w:rPr>
                <w:rFonts w:ascii="仿宋_GB2312" w:eastAsia="仿宋_GB2312"/>
                <w:color w:val="000000"/>
                <w:sz w:val="18"/>
                <w:szCs w:val="18"/>
              </w:rPr>
            </w:pPr>
          </w:p>
        </w:tc>
      </w:tr>
      <w:tr w:rsidR="00553A29">
        <w:trPr>
          <w:cantSplit/>
          <w:trHeight w:val="810"/>
        </w:trPr>
        <w:tc>
          <w:tcPr>
            <w:tcW w:w="849" w:type="dxa"/>
            <w:vMerge/>
          </w:tcPr>
          <w:p w:rsidR="00553A29" w:rsidRDefault="00553A29">
            <w:pPr>
              <w:spacing w:line="520" w:lineRule="exact"/>
              <w:rPr>
                <w:rFonts w:ascii="仿宋_GB2312" w:eastAsia="仿宋_GB2312"/>
                <w:color w:val="000000"/>
                <w:sz w:val="18"/>
                <w:szCs w:val="18"/>
              </w:rPr>
            </w:pPr>
          </w:p>
        </w:tc>
        <w:tc>
          <w:tcPr>
            <w:tcW w:w="755"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图文版式</w:t>
            </w:r>
          </w:p>
        </w:tc>
        <w:tc>
          <w:tcPr>
            <w:tcW w:w="823"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25分</w:t>
            </w:r>
          </w:p>
        </w:tc>
        <w:tc>
          <w:tcPr>
            <w:tcW w:w="5352"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图文版式整体协调、视觉流程清晰连贯。</w:t>
            </w:r>
            <w:r>
              <w:rPr>
                <w:rFonts w:ascii="仿宋_GB2312" w:eastAsia="仿宋_GB2312"/>
                <w:color w:val="000000"/>
                <w:sz w:val="18"/>
                <w:szCs w:val="18"/>
              </w:rPr>
              <w:t>构思巧妙、创意</w:t>
            </w:r>
            <w:r>
              <w:rPr>
                <w:rFonts w:ascii="仿宋_GB2312" w:eastAsia="仿宋_GB2312" w:hint="eastAsia"/>
                <w:color w:val="000000"/>
                <w:sz w:val="18"/>
                <w:szCs w:val="18"/>
              </w:rPr>
              <w:t>突出。</w:t>
            </w:r>
          </w:p>
        </w:tc>
        <w:tc>
          <w:tcPr>
            <w:tcW w:w="1079" w:type="dxa"/>
            <w:vMerge/>
            <w:vAlign w:val="center"/>
          </w:tcPr>
          <w:p w:rsidR="00553A29" w:rsidRDefault="00553A29">
            <w:pPr>
              <w:spacing w:line="520" w:lineRule="exact"/>
              <w:rPr>
                <w:rFonts w:ascii="仿宋_GB2312" w:eastAsia="仿宋_GB2312"/>
                <w:color w:val="000000"/>
                <w:sz w:val="18"/>
                <w:szCs w:val="18"/>
              </w:rPr>
            </w:pPr>
          </w:p>
        </w:tc>
      </w:tr>
      <w:tr w:rsidR="00553A29">
        <w:trPr>
          <w:cantSplit/>
          <w:trHeight w:val="1113"/>
        </w:trPr>
        <w:tc>
          <w:tcPr>
            <w:tcW w:w="849" w:type="dxa"/>
            <w:vMerge/>
          </w:tcPr>
          <w:p w:rsidR="00553A29" w:rsidRDefault="00553A29">
            <w:pPr>
              <w:spacing w:line="520" w:lineRule="exact"/>
              <w:rPr>
                <w:rFonts w:ascii="仿宋_GB2312" w:eastAsia="仿宋_GB2312"/>
                <w:color w:val="000000"/>
                <w:sz w:val="18"/>
                <w:szCs w:val="18"/>
              </w:rPr>
            </w:pPr>
          </w:p>
        </w:tc>
        <w:tc>
          <w:tcPr>
            <w:tcW w:w="755"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制作技能</w:t>
            </w:r>
          </w:p>
        </w:tc>
        <w:tc>
          <w:tcPr>
            <w:tcW w:w="823"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25分</w:t>
            </w:r>
          </w:p>
        </w:tc>
        <w:tc>
          <w:tcPr>
            <w:tcW w:w="5352"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素材选取抠图完美、阴影虚实处理精细、滤镜特效使用正确。</w:t>
            </w:r>
          </w:p>
          <w:p w:rsidR="00553A29" w:rsidRDefault="0054484B">
            <w:pPr>
              <w:spacing w:line="520" w:lineRule="exact"/>
              <w:rPr>
                <w:rFonts w:ascii="仿宋_GB2312" w:eastAsia="仿宋_GB2312"/>
                <w:color w:val="000000"/>
                <w:sz w:val="18"/>
                <w:szCs w:val="18"/>
              </w:rPr>
            </w:pPr>
            <w:r>
              <w:rPr>
                <w:rFonts w:ascii="仿宋_GB2312" w:eastAsia="仿宋_GB2312"/>
                <w:color w:val="000000"/>
                <w:sz w:val="18"/>
                <w:szCs w:val="18"/>
              </w:rPr>
              <w:t>处理的图片</w:t>
            </w:r>
            <w:r>
              <w:rPr>
                <w:rFonts w:ascii="仿宋_GB2312" w:eastAsia="仿宋_GB2312" w:hint="eastAsia"/>
                <w:color w:val="000000"/>
                <w:sz w:val="18"/>
                <w:szCs w:val="18"/>
              </w:rPr>
              <w:t>无</w:t>
            </w:r>
            <w:r>
              <w:rPr>
                <w:rFonts w:ascii="仿宋_GB2312" w:eastAsia="仿宋_GB2312"/>
                <w:color w:val="000000"/>
                <w:sz w:val="18"/>
                <w:szCs w:val="18"/>
              </w:rPr>
              <w:t>失真变形</w:t>
            </w:r>
            <w:r>
              <w:rPr>
                <w:rFonts w:ascii="仿宋_GB2312" w:eastAsia="仿宋_GB2312" w:hint="eastAsia"/>
                <w:color w:val="000000"/>
                <w:sz w:val="18"/>
                <w:szCs w:val="18"/>
              </w:rPr>
              <w:t>像素不清晰的现象。</w:t>
            </w:r>
          </w:p>
        </w:tc>
        <w:tc>
          <w:tcPr>
            <w:tcW w:w="1079" w:type="dxa"/>
            <w:vMerge/>
            <w:vAlign w:val="center"/>
          </w:tcPr>
          <w:p w:rsidR="00553A29" w:rsidRDefault="00553A29">
            <w:pPr>
              <w:spacing w:line="520" w:lineRule="exact"/>
              <w:rPr>
                <w:rFonts w:ascii="仿宋_GB2312" w:eastAsia="仿宋_GB2312"/>
                <w:color w:val="000000"/>
                <w:sz w:val="18"/>
                <w:szCs w:val="18"/>
              </w:rPr>
            </w:pPr>
          </w:p>
        </w:tc>
      </w:tr>
      <w:tr w:rsidR="00553A29">
        <w:trPr>
          <w:cantSplit/>
          <w:trHeight w:val="930"/>
        </w:trPr>
        <w:tc>
          <w:tcPr>
            <w:tcW w:w="849" w:type="dxa"/>
          </w:tcPr>
          <w:p w:rsidR="00553A29" w:rsidRDefault="00553A29">
            <w:pPr>
              <w:spacing w:line="520" w:lineRule="exact"/>
              <w:rPr>
                <w:rFonts w:ascii="仿宋_GB2312" w:eastAsia="仿宋_GB2312"/>
                <w:color w:val="000000"/>
                <w:sz w:val="18"/>
                <w:szCs w:val="18"/>
              </w:rPr>
            </w:pPr>
          </w:p>
        </w:tc>
        <w:tc>
          <w:tcPr>
            <w:tcW w:w="755"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制作</w:t>
            </w:r>
          </w:p>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设置</w:t>
            </w:r>
          </w:p>
        </w:tc>
        <w:tc>
          <w:tcPr>
            <w:tcW w:w="823"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10分</w:t>
            </w:r>
          </w:p>
        </w:tc>
        <w:tc>
          <w:tcPr>
            <w:tcW w:w="5352"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尺寸按要求设置正确，文件格式正确，能按要求路径保存文件。</w:t>
            </w:r>
          </w:p>
        </w:tc>
        <w:tc>
          <w:tcPr>
            <w:tcW w:w="1079" w:type="dxa"/>
            <w:vMerge/>
            <w:vAlign w:val="center"/>
          </w:tcPr>
          <w:p w:rsidR="00553A29" w:rsidRDefault="00553A29">
            <w:pPr>
              <w:spacing w:line="520" w:lineRule="exact"/>
              <w:rPr>
                <w:rFonts w:ascii="仿宋_GB2312" w:eastAsia="仿宋_GB2312"/>
                <w:color w:val="000000"/>
                <w:sz w:val="18"/>
                <w:szCs w:val="18"/>
              </w:rPr>
            </w:pPr>
          </w:p>
        </w:tc>
      </w:tr>
      <w:tr w:rsidR="00553A29">
        <w:trPr>
          <w:cantSplit/>
        </w:trPr>
        <w:tc>
          <w:tcPr>
            <w:tcW w:w="1604" w:type="dxa"/>
            <w:gridSpan w:val="2"/>
            <w:vAlign w:val="center"/>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合计</w:t>
            </w:r>
          </w:p>
        </w:tc>
        <w:tc>
          <w:tcPr>
            <w:tcW w:w="6175" w:type="dxa"/>
            <w:gridSpan w:val="2"/>
            <w:vAlign w:val="center"/>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100分</w:t>
            </w:r>
          </w:p>
        </w:tc>
        <w:tc>
          <w:tcPr>
            <w:tcW w:w="1079" w:type="dxa"/>
            <w:vAlign w:val="center"/>
          </w:tcPr>
          <w:p w:rsidR="00553A29" w:rsidRDefault="00553A29">
            <w:pPr>
              <w:spacing w:line="520" w:lineRule="exact"/>
              <w:rPr>
                <w:rFonts w:ascii="仿宋_GB2312" w:eastAsia="仿宋_GB2312"/>
                <w:color w:val="000000"/>
                <w:sz w:val="18"/>
                <w:szCs w:val="18"/>
              </w:rPr>
            </w:pPr>
          </w:p>
        </w:tc>
      </w:tr>
    </w:tbl>
    <w:p w:rsidR="00553A29" w:rsidRDefault="0054484B">
      <w:pPr>
        <w:spacing w:line="520" w:lineRule="exact"/>
        <w:ind w:firstLineChars="200" w:firstLine="560"/>
      </w:pPr>
      <w:r>
        <w:rPr>
          <w:rFonts w:ascii="仿宋_GB2312" w:eastAsia="仿宋_GB2312" w:hint="eastAsia"/>
          <w:color w:val="000000"/>
          <w:sz w:val="28"/>
          <w:szCs w:val="28"/>
        </w:rPr>
        <w:t>手机APP设计——图标设计的抽查项目实行100分制，评价内容包括职业素养、工作任务完成情况两个方面，其中，职业素养占该项目总分的10%，工作任务完成质量占该项目总分的90%。最终成绩以0-59分为不合格，60-84分为合格，85分及以上为优秀。具体各模块项目的评价标准见下表：</w:t>
      </w:r>
    </w:p>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lastRenderedPageBreak/>
        <w:t>8.试题编号：4</w:t>
      </w:r>
      <w:r>
        <w:rPr>
          <w:rFonts w:ascii="仿宋_GB2312" w:eastAsia="仿宋_GB2312"/>
          <w:color w:val="000000"/>
          <w:sz w:val="28"/>
          <w:szCs w:val="28"/>
        </w:rPr>
        <w:t>-</w:t>
      </w:r>
      <w:r>
        <w:rPr>
          <w:rFonts w:ascii="仿宋_GB2312" w:eastAsia="仿宋_GB2312" w:hint="eastAsia"/>
          <w:color w:val="000000"/>
          <w:sz w:val="28"/>
          <w:szCs w:val="28"/>
        </w:rPr>
        <w:t>8</w:t>
      </w:r>
      <w:r>
        <w:rPr>
          <w:rFonts w:ascii="仿宋_GB2312" w:eastAsia="仿宋_GB2312"/>
          <w:color w:val="000000"/>
          <w:sz w:val="28"/>
          <w:szCs w:val="28"/>
        </w:rPr>
        <w:t xml:space="preserve"> </w:t>
      </w:r>
      <w:r>
        <w:rPr>
          <w:rFonts w:ascii="仿宋_GB2312" w:eastAsia="仿宋_GB2312" w:hint="eastAsia"/>
          <w:color w:val="000000"/>
          <w:sz w:val="28"/>
          <w:szCs w:val="28"/>
        </w:rPr>
        <w:t>：手机APP设计——图标设计</w:t>
      </w:r>
    </w:p>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t>（1）任务描述</w:t>
      </w:r>
    </w:p>
    <w:p w:rsidR="00553A29" w:rsidRDefault="0054484B">
      <w:pPr>
        <w:pStyle w:val="a6"/>
        <w:spacing w:line="480" w:lineRule="exact"/>
        <w:ind w:firstLine="560"/>
        <w:rPr>
          <w:rFonts w:ascii="仿宋_GB2312" w:eastAsia="仿宋_GB2312"/>
          <w:color w:val="000000"/>
          <w:sz w:val="28"/>
          <w:szCs w:val="28"/>
        </w:rPr>
      </w:pPr>
      <w:r>
        <w:rPr>
          <w:rFonts w:ascii="仿宋_GB2312" w:eastAsia="仿宋_GB2312" w:hint="eastAsia"/>
          <w:color w:val="000000"/>
          <w:sz w:val="28"/>
          <w:szCs w:val="28"/>
        </w:rPr>
        <w:t>根据所提供图片原型-“设置”图标，运用设计软件（Photoshop、illustrator等）将其制作完成出来，并拓展制作“联系人”“浏览器”“电话”“短信”“相机”五个图标。一共为六个图标。要求图形、风格均与原图保持一致。提交作品源文件格式.psd格式或.AI格式和 .jpg格式文件各一份，作品尺寸为</w:t>
      </w:r>
      <w:r>
        <w:rPr>
          <w:rFonts w:ascii="仿宋_GB2312" w:eastAsia="仿宋_GB2312"/>
          <w:color w:val="000000"/>
          <w:sz w:val="28"/>
          <w:szCs w:val="28"/>
        </w:rPr>
        <w:t xml:space="preserve">105mm </w:t>
      </w:r>
      <w:r>
        <w:rPr>
          <w:rFonts w:ascii="仿宋_GB2312" w:eastAsia="仿宋_GB2312"/>
          <w:color w:val="000000"/>
          <w:sz w:val="28"/>
          <w:szCs w:val="28"/>
        </w:rPr>
        <w:t>×</w:t>
      </w:r>
      <w:r>
        <w:rPr>
          <w:rFonts w:ascii="仿宋_GB2312" w:eastAsia="仿宋_GB2312"/>
          <w:color w:val="000000"/>
          <w:sz w:val="28"/>
          <w:szCs w:val="28"/>
        </w:rPr>
        <w:t xml:space="preserve"> 148mm</w:t>
      </w:r>
      <w:r>
        <w:rPr>
          <w:rFonts w:ascii="仿宋_GB2312" w:eastAsia="仿宋_GB2312" w:hint="eastAsia"/>
          <w:color w:val="000000"/>
          <w:sz w:val="28"/>
          <w:szCs w:val="28"/>
        </w:rPr>
        <w:t>（A6大小），分辨率为72 dpi，色彩模式为CMYK，横竖自定，文件保存路径(网络共享文件夹中)： 20**级数字媒体设计专业学生专业技能考试\ xx考点\学生考号\。</w:t>
      </w:r>
    </w:p>
    <w:p w:rsidR="00553A29" w:rsidRDefault="0054484B">
      <w:pPr>
        <w:spacing w:line="520" w:lineRule="exact"/>
        <w:rPr>
          <w:rFonts w:ascii="仿宋_GB2312" w:eastAsia="仿宋_GB2312"/>
          <w:color w:val="000000"/>
          <w:sz w:val="28"/>
          <w:szCs w:val="28"/>
        </w:rPr>
      </w:pPr>
      <w:r>
        <w:pict>
          <v:shape id="Picture 44" o:spid="_x0000_s1050" type="#_x0000_t75" style="position:absolute;left:0;text-align:left;margin-left:99.05pt;margin-top:13.05pt;width:175.05pt;height:175.05pt;z-index:-4;mso-wrap-distance-left:9pt;mso-wrap-distance-right:9pt" wrapcoords="5625 1688 4838 1912 2700 3150 2588 3600 1688 5288 1462 8888 1462 12488 1688 16088 2588 17888 2700 18225 5288 19688 5962 19688 15412 19688 16200 19688 18788 18225 18900 17888 19800 16088 20025 12488 20025 8888 19800 5288 19012 3825 18900 3150 16762 1912 15862 1688 5625 1688">
            <v:imagedata r:id="rId27" o:title="e454c88060ba8cee1c594edc05b468cafeb682a1718e-0YemeO_fw658"/>
            <w10:wrap type="tight"/>
          </v:shape>
        </w:pict>
      </w:r>
    </w:p>
    <w:p w:rsidR="00553A29" w:rsidRDefault="00553A29">
      <w:pPr>
        <w:spacing w:line="520" w:lineRule="exact"/>
        <w:rPr>
          <w:rFonts w:ascii="仿宋_GB2312" w:eastAsia="仿宋_GB2312"/>
          <w:color w:val="000000"/>
          <w:sz w:val="28"/>
          <w:szCs w:val="28"/>
        </w:rPr>
      </w:pPr>
    </w:p>
    <w:p w:rsidR="00553A29" w:rsidRDefault="00553A29">
      <w:pPr>
        <w:spacing w:line="520" w:lineRule="exact"/>
        <w:rPr>
          <w:rFonts w:ascii="仿宋_GB2312" w:eastAsia="仿宋_GB2312"/>
          <w:color w:val="000000"/>
          <w:sz w:val="28"/>
          <w:szCs w:val="28"/>
        </w:rPr>
      </w:pPr>
    </w:p>
    <w:p w:rsidR="00553A29" w:rsidRDefault="00553A29">
      <w:pPr>
        <w:spacing w:line="520" w:lineRule="exact"/>
        <w:rPr>
          <w:rFonts w:ascii="仿宋_GB2312" w:eastAsia="仿宋_GB2312"/>
          <w:color w:val="000000"/>
          <w:sz w:val="28"/>
          <w:szCs w:val="28"/>
        </w:rPr>
      </w:pPr>
    </w:p>
    <w:p w:rsidR="00553A29" w:rsidRDefault="00553A29">
      <w:pPr>
        <w:spacing w:line="520" w:lineRule="exact"/>
        <w:rPr>
          <w:rFonts w:ascii="仿宋_GB2312" w:eastAsia="仿宋_GB2312"/>
          <w:color w:val="000000"/>
          <w:sz w:val="28"/>
          <w:szCs w:val="28"/>
        </w:rPr>
      </w:pPr>
    </w:p>
    <w:p w:rsidR="00553A29" w:rsidRDefault="00553A29">
      <w:pPr>
        <w:spacing w:line="520" w:lineRule="exact"/>
        <w:rPr>
          <w:rFonts w:ascii="仿宋_GB2312" w:eastAsia="仿宋_GB2312"/>
          <w:color w:val="000000"/>
          <w:sz w:val="28"/>
          <w:szCs w:val="28"/>
        </w:rPr>
      </w:pPr>
    </w:p>
    <w:p w:rsidR="00553A29" w:rsidRDefault="00553A29">
      <w:pPr>
        <w:spacing w:line="520" w:lineRule="exact"/>
        <w:rPr>
          <w:rFonts w:ascii="仿宋_GB2312" w:eastAsia="仿宋_GB2312"/>
          <w:color w:val="000000"/>
          <w:sz w:val="28"/>
          <w:szCs w:val="28"/>
        </w:rPr>
      </w:pPr>
    </w:p>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t>（2）实施条件</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3"/>
        <w:gridCol w:w="6595"/>
        <w:gridCol w:w="1074"/>
      </w:tblGrid>
      <w:tr w:rsidR="00553A29">
        <w:trPr>
          <w:trHeight w:val="90"/>
          <w:jc w:val="center"/>
        </w:trPr>
        <w:tc>
          <w:tcPr>
            <w:tcW w:w="1343" w:type="dxa"/>
          </w:tcPr>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项目</w:t>
            </w:r>
          </w:p>
        </w:tc>
        <w:tc>
          <w:tcPr>
            <w:tcW w:w="6595" w:type="dxa"/>
          </w:tcPr>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基本实施条件</w:t>
            </w:r>
          </w:p>
        </w:tc>
        <w:tc>
          <w:tcPr>
            <w:tcW w:w="1074" w:type="dxa"/>
            <w:vAlign w:val="center"/>
          </w:tcPr>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备注</w:t>
            </w:r>
          </w:p>
        </w:tc>
      </w:tr>
      <w:tr w:rsidR="00553A29">
        <w:trPr>
          <w:trHeight w:val="391"/>
          <w:jc w:val="center"/>
        </w:trPr>
        <w:tc>
          <w:tcPr>
            <w:tcW w:w="1343"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场地</w:t>
            </w:r>
          </w:p>
        </w:tc>
        <w:tc>
          <w:tcPr>
            <w:tcW w:w="6595"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每个考场配置40个操作台面和座位，每个考场照明通风良好。</w:t>
            </w:r>
          </w:p>
        </w:tc>
        <w:tc>
          <w:tcPr>
            <w:tcW w:w="1074"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jc w:val="center"/>
        </w:trPr>
        <w:tc>
          <w:tcPr>
            <w:tcW w:w="1343"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设备</w:t>
            </w:r>
          </w:p>
        </w:tc>
        <w:tc>
          <w:tcPr>
            <w:tcW w:w="6595"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每个考场配1台服务器、40台电脑，并开通考场局域网。电脑配置要求：</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1、双核 2.8GHz 处理器</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 xml:space="preserve">2、2GB 内存 </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3、60GB 可用硬盘空间</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4、屏显达到1,280x800 像素, 显存达到512MB</w:t>
            </w:r>
          </w:p>
        </w:tc>
        <w:tc>
          <w:tcPr>
            <w:tcW w:w="1074"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trHeight w:val="791"/>
          <w:jc w:val="center"/>
        </w:trPr>
        <w:tc>
          <w:tcPr>
            <w:tcW w:w="1343"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软件（正版）</w:t>
            </w:r>
          </w:p>
        </w:tc>
        <w:tc>
          <w:tcPr>
            <w:tcW w:w="6595"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1、Adobe Photoshop CS5（中文版）及以上</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2、illustrator CS5（中文版）及以上</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3、方正字库一套</w:t>
            </w:r>
          </w:p>
        </w:tc>
        <w:tc>
          <w:tcPr>
            <w:tcW w:w="1074"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trHeight w:val="546"/>
          <w:jc w:val="center"/>
        </w:trPr>
        <w:tc>
          <w:tcPr>
            <w:tcW w:w="1343"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应试软件</w:t>
            </w:r>
          </w:p>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运行环境</w:t>
            </w:r>
          </w:p>
        </w:tc>
        <w:tc>
          <w:tcPr>
            <w:tcW w:w="6595"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Microsoft</w:t>
            </w:r>
            <w:r>
              <w:rPr>
                <w:rFonts w:ascii="仿宋_GB2312" w:eastAsia="仿宋_GB2312" w:hint="eastAsia"/>
                <w:color w:val="000000"/>
                <w:sz w:val="18"/>
                <w:szCs w:val="18"/>
              </w:rPr>
              <w:t>®</w:t>
            </w:r>
            <w:r>
              <w:rPr>
                <w:rFonts w:ascii="仿宋_GB2312" w:eastAsia="仿宋_GB2312" w:hint="eastAsia"/>
                <w:color w:val="000000"/>
                <w:sz w:val="18"/>
                <w:szCs w:val="18"/>
              </w:rPr>
              <w:t xml:space="preserve"> Windows</w:t>
            </w:r>
            <w:r>
              <w:rPr>
                <w:rFonts w:ascii="仿宋_GB2312" w:eastAsia="仿宋_GB2312" w:hint="eastAsia"/>
                <w:color w:val="000000"/>
                <w:sz w:val="18"/>
                <w:szCs w:val="18"/>
              </w:rPr>
              <w:t>®</w:t>
            </w:r>
            <w:r>
              <w:rPr>
                <w:rFonts w:ascii="仿宋_GB2312" w:eastAsia="仿宋_GB2312" w:hint="eastAsia"/>
                <w:color w:val="000000"/>
                <w:sz w:val="18"/>
                <w:szCs w:val="18"/>
              </w:rPr>
              <w:t xml:space="preserve"> 7.0操作系统（正版）</w:t>
            </w:r>
          </w:p>
        </w:tc>
        <w:tc>
          <w:tcPr>
            <w:tcW w:w="1074"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jc w:val="center"/>
        </w:trPr>
        <w:tc>
          <w:tcPr>
            <w:tcW w:w="1343"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监考人员</w:t>
            </w:r>
          </w:p>
        </w:tc>
        <w:tc>
          <w:tcPr>
            <w:tcW w:w="6595"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监考人员人数为每1-20个考生配一名监考人员。</w:t>
            </w:r>
          </w:p>
        </w:tc>
        <w:tc>
          <w:tcPr>
            <w:tcW w:w="1074"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jc w:val="center"/>
        </w:trPr>
        <w:tc>
          <w:tcPr>
            <w:tcW w:w="1343"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阅卷人员</w:t>
            </w:r>
          </w:p>
        </w:tc>
        <w:tc>
          <w:tcPr>
            <w:tcW w:w="6595"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相关专业副高以上职称具备一线教学经验的专家进行试卷评阅，试卷评审人数为5-7人，设组长1名。</w:t>
            </w:r>
          </w:p>
        </w:tc>
        <w:tc>
          <w:tcPr>
            <w:tcW w:w="1074" w:type="dxa"/>
            <w:vAlign w:val="center"/>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必备</w:t>
            </w:r>
          </w:p>
        </w:tc>
      </w:tr>
    </w:tbl>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lastRenderedPageBreak/>
        <w:t>（3）考核时量：180分钟</w:t>
      </w:r>
    </w:p>
    <w:p w:rsidR="00553A29" w:rsidRDefault="0054484B">
      <w:pPr>
        <w:spacing w:line="520" w:lineRule="exact"/>
        <w:rPr>
          <w:rFonts w:ascii="仿宋_GB2312" w:eastAsia="仿宋_GB2312"/>
          <w:b/>
          <w:bCs/>
          <w:color w:val="000000"/>
          <w:sz w:val="28"/>
          <w:szCs w:val="28"/>
        </w:rPr>
      </w:pPr>
      <w:r>
        <w:rPr>
          <w:rFonts w:ascii="仿宋_GB2312" w:eastAsia="仿宋_GB2312" w:hint="eastAsia"/>
          <w:color w:val="000000"/>
          <w:sz w:val="28"/>
          <w:szCs w:val="28"/>
        </w:rPr>
        <w:t>（4）</w:t>
      </w:r>
      <w:r>
        <w:rPr>
          <w:rFonts w:ascii="仿宋_GB2312" w:eastAsia="仿宋_GB2312" w:hint="eastAsia"/>
          <w:bCs/>
          <w:sz w:val="28"/>
          <w:szCs w:val="28"/>
        </w:rPr>
        <w:t>评分细则</w:t>
      </w:r>
    </w:p>
    <w:tbl>
      <w:tblPr>
        <w:tblpPr w:leftFromText="180" w:rightFromText="180" w:vertAnchor="text" w:horzAnchor="page" w:tblpX="1908" w:tblpY="2841"/>
        <w:tblOverlap w:val="never"/>
        <w:tblW w:w="8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9"/>
        <w:gridCol w:w="755"/>
        <w:gridCol w:w="823"/>
        <w:gridCol w:w="5352"/>
        <w:gridCol w:w="1079"/>
      </w:tblGrid>
      <w:tr w:rsidR="00553A29">
        <w:trPr>
          <w:cantSplit/>
          <w:trHeight w:val="570"/>
        </w:trPr>
        <w:tc>
          <w:tcPr>
            <w:tcW w:w="1604" w:type="dxa"/>
            <w:gridSpan w:val="2"/>
            <w:vAlign w:val="center"/>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评价内容</w:t>
            </w:r>
          </w:p>
        </w:tc>
        <w:tc>
          <w:tcPr>
            <w:tcW w:w="823" w:type="dxa"/>
            <w:vAlign w:val="center"/>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配分</w:t>
            </w:r>
          </w:p>
        </w:tc>
        <w:tc>
          <w:tcPr>
            <w:tcW w:w="5352" w:type="dxa"/>
            <w:vAlign w:val="center"/>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评分标准</w:t>
            </w:r>
          </w:p>
        </w:tc>
        <w:tc>
          <w:tcPr>
            <w:tcW w:w="1079" w:type="dxa"/>
            <w:vAlign w:val="center"/>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备注</w:t>
            </w:r>
          </w:p>
        </w:tc>
      </w:tr>
      <w:tr w:rsidR="00553A29">
        <w:trPr>
          <w:cantSplit/>
          <w:trHeight w:val="704"/>
        </w:trPr>
        <w:tc>
          <w:tcPr>
            <w:tcW w:w="849" w:type="dxa"/>
            <w:vMerge w:val="restart"/>
          </w:tcPr>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操作规范与职业素养（10分）</w:t>
            </w:r>
          </w:p>
        </w:tc>
        <w:tc>
          <w:tcPr>
            <w:tcW w:w="755" w:type="dxa"/>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专业素质</w:t>
            </w:r>
          </w:p>
        </w:tc>
        <w:tc>
          <w:tcPr>
            <w:tcW w:w="823"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4分</w:t>
            </w:r>
          </w:p>
        </w:tc>
        <w:tc>
          <w:tcPr>
            <w:tcW w:w="5352" w:type="dxa"/>
          </w:tcPr>
          <w:p w:rsidR="00553A29" w:rsidRDefault="0054484B">
            <w:pPr>
              <w:numPr>
                <w:ilvl w:val="0"/>
                <w:numId w:val="1"/>
              </w:numPr>
              <w:spacing w:line="240" w:lineRule="exact"/>
              <w:ind w:left="357" w:hanging="357"/>
              <w:rPr>
                <w:rFonts w:ascii="仿宋_GB2312" w:eastAsia="仿宋_GB2312"/>
                <w:color w:val="000000"/>
                <w:sz w:val="18"/>
                <w:szCs w:val="18"/>
              </w:rPr>
            </w:pPr>
            <w:r>
              <w:rPr>
                <w:rFonts w:ascii="仿宋_GB2312" w:eastAsia="仿宋_GB2312" w:hint="eastAsia"/>
                <w:color w:val="000000"/>
                <w:sz w:val="18"/>
                <w:szCs w:val="18"/>
              </w:rPr>
              <w:t>完全按照考试要求正确填写个人信息并保存在指定路径，提交试卷。</w:t>
            </w:r>
          </w:p>
          <w:p w:rsidR="00553A29" w:rsidRDefault="0054484B">
            <w:pPr>
              <w:numPr>
                <w:ilvl w:val="0"/>
                <w:numId w:val="1"/>
              </w:numPr>
              <w:spacing w:line="240" w:lineRule="exact"/>
              <w:ind w:left="357" w:hanging="357"/>
              <w:rPr>
                <w:rFonts w:ascii="仿宋_GB2312" w:eastAsia="仿宋_GB2312"/>
                <w:color w:val="000000"/>
                <w:sz w:val="18"/>
                <w:szCs w:val="18"/>
              </w:rPr>
            </w:pPr>
            <w:r>
              <w:rPr>
                <w:rFonts w:ascii="仿宋_GB2312" w:eastAsia="仿宋_GB2312" w:hint="eastAsia"/>
                <w:color w:val="000000"/>
                <w:sz w:val="18"/>
                <w:szCs w:val="18"/>
              </w:rPr>
              <w:t>遵守纪律、服从安排、不迟到等。</w:t>
            </w:r>
          </w:p>
          <w:p w:rsidR="00553A29" w:rsidRDefault="0054484B">
            <w:pPr>
              <w:numPr>
                <w:ilvl w:val="0"/>
                <w:numId w:val="1"/>
              </w:numPr>
              <w:spacing w:line="240" w:lineRule="exact"/>
              <w:ind w:left="357" w:hanging="357"/>
              <w:rPr>
                <w:rFonts w:ascii="仿宋_GB2312" w:eastAsia="仿宋_GB2312"/>
                <w:color w:val="000000"/>
                <w:sz w:val="18"/>
                <w:szCs w:val="18"/>
              </w:rPr>
            </w:pPr>
            <w:r>
              <w:rPr>
                <w:rFonts w:ascii="仿宋_GB2312" w:eastAsia="仿宋_GB2312" w:hint="eastAsia"/>
                <w:color w:val="000000"/>
                <w:sz w:val="18"/>
                <w:szCs w:val="18"/>
              </w:rPr>
              <w:t>事先做好准备工作、工作不超时等</w:t>
            </w:r>
          </w:p>
        </w:tc>
        <w:tc>
          <w:tcPr>
            <w:tcW w:w="1079" w:type="dxa"/>
            <w:vMerge w:val="restart"/>
            <w:vAlign w:val="center"/>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1、考试舞弊、抄袭</w:t>
            </w:r>
          </w:p>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2、没有按要求填写考生信息</w:t>
            </w:r>
          </w:p>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3、文件未按考试要求保存</w:t>
            </w:r>
          </w:p>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（以上三种情况，出现任意一种将做不合格处理）</w:t>
            </w:r>
          </w:p>
        </w:tc>
      </w:tr>
      <w:tr w:rsidR="00553A29">
        <w:trPr>
          <w:cantSplit/>
          <w:trHeight w:val="289"/>
        </w:trPr>
        <w:tc>
          <w:tcPr>
            <w:tcW w:w="849" w:type="dxa"/>
            <w:vMerge/>
          </w:tcPr>
          <w:p w:rsidR="00553A29" w:rsidRDefault="00553A29">
            <w:pPr>
              <w:spacing w:line="520" w:lineRule="exact"/>
              <w:rPr>
                <w:rFonts w:ascii="仿宋_GB2312" w:eastAsia="仿宋_GB2312"/>
                <w:color w:val="000000"/>
                <w:sz w:val="18"/>
                <w:szCs w:val="18"/>
              </w:rPr>
            </w:pPr>
          </w:p>
        </w:tc>
        <w:tc>
          <w:tcPr>
            <w:tcW w:w="755" w:type="dxa"/>
            <w:vMerge w:val="restart"/>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文明素 质</w:t>
            </w:r>
          </w:p>
        </w:tc>
        <w:tc>
          <w:tcPr>
            <w:tcW w:w="823" w:type="dxa"/>
            <w:vMerge w:val="restart"/>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6分</w:t>
            </w:r>
          </w:p>
        </w:tc>
        <w:tc>
          <w:tcPr>
            <w:tcW w:w="5352" w:type="dxa"/>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1、举止文明，遵守考场纪律，按顺序进出考场，保持场地清洁。</w:t>
            </w:r>
          </w:p>
        </w:tc>
        <w:tc>
          <w:tcPr>
            <w:tcW w:w="1079" w:type="dxa"/>
            <w:vMerge/>
            <w:vAlign w:val="center"/>
          </w:tcPr>
          <w:p w:rsidR="00553A29" w:rsidRDefault="00553A29">
            <w:pPr>
              <w:spacing w:line="520" w:lineRule="exact"/>
              <w:rPr>
                <w:rFonts w:ascii="仿宋_GB2312" w:eastAsia="仿宋_GB2312"/>
                <w:color w:val="000000"/>
                <w:sz w:val="18"/>
                <w:szCs w:val="18"/>
              </w:rPr>
            </w:pPr>
          </w:p>
        </w:tc>
      </w:tr>
      <w:tr w:rsidR="00553A29">
        <w:trPr>
          <w:cantSplit/>
          <w:trHeight w:val="293"/>
        </w:trPr>
        <w:tc>
          <w:tcPr>
            <w:tcW w:w="849" w:type="dxa"/>
            <w:vMerge/>
          </w:tcPr>
          <w:p w:rsidR="00553A29" w:rsidRDefault="00553A29">
            <w:pPr>
              <w:spacing w:line="520" w:lineRule="exact"/>
              <w:rPr>
                <w:rFonts w:ascii="仿宋_GB2312" w:eastAsia="仿宋_GB2312"/>
                <w:color w:val="000000"/>
                <w:sz w:val="18"/>
                <w:szCs w:val="18"/>
              </w:rPr>
            </w:pPr>
          </w:p>
        </w:tc>
        <w:tc>
          <w:tcPr>
            <w:tcW w:w="755" w:type="dxa"/>
            <w:vMerge/>
          </w:tcPr>
          <w:p w:rsidR="00553A29" w:rsidRDefault="00553A29">
            <w:pPr>
              <w:spacing w:line="520" w:lineRule="exact"/>
              <w:rPr>
                <w:rFonts w:ascii="仿宋_GB2312" w:eastAsia="仿宋_GB2312"/>
                <w:color w:val="000000"/>
                <w:sz w:val="18"/>
                <w:szCs w:val="18"/>
              </w:rPr>
            </w:pPr>
          </w:p>
        </w:tc>
        <w:tc>
          <w:tcPr>
            <w:tcW w:w="823" w:type="dxa"/>
            <w:vMerge/>
          </w:tcPr>
          <w:p w:rsidR="00553A29" w:rsidRDefault="00553A29">
            <w:pPr>
              <w:spacing w:line="520" w:lineRule="exact"/>
              <w:rPr>
                <w:rFonts w:ascii="仿宋_GB2312" w:eastAsia="仿宋_GB2312"/>
                <w:color w:val="000000"/>
                <w:sz w:val="18"/>
                <w:szCs w:val="18"/>
              </w:rPr>
            </w:pPr>
          </w:p>
        </w:tc>
        <w:tc>
          <w:tcPr>
            <w:tcW w:w="5352" w:type="dxa"/>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2、按考试要求完成答题创作，内容积极向上，不低俗。</w:t>
            </w:r>
          </w:p>
        </w:tc>
        <w:tc>
          <w:tcPr>
            <w:tcW w:w="1079" w:type="dxa"/>
            <w:vMerge/>
            <w:vAlign w:val="center"/>
          </w:tcPr>
          <w:p w:rsidR="00553A29" w:rsidRDefault="00553A29">
            <w:pPr>
              <w:spacing w:line="520" w:lineRule="exact"/>
              <w:rPr>
                <w:rFonts w:ascii="仿宋_GB2312" w:eastAsia="仿宋_GB2312"/>
                <w:color w:val="000000"/>
                <w:sz w:val="18"/>
                <w:szCs w:val="18"/>
              </w:rPr>
            </w:pPr>
          </w:p>
        </w:tc>
      </w:tr>
      <w:tr w:rsidR="00553A29">
        <w:trPr>
          <w:cantSplit/>
          <w:trHeight w:val="174"/>
        </w:trPr>
        <w:tc>
          <w:tcPr>
            <w:tcW w:w="849" w:type="dxa"/>
            <w:vMerge/>
          </w:tcPr>
          <w:p w:rsidR="00553A29" w:rsidRDefault="00553A29">
            <w:pPr>
              <w:spacing w:line="520" w:lineRule="exact"/>
              <w:rPr>
                <w:rFonts w:ascii="仿宋_GB2312" w:eastAsia="仿宋_GB2312"/>
                <w:color w:val="000000"/>
                <w:sz w:val="18"/>
                <w:szCs w:val="18"/>
              </w:rPr>
            </w:pPr>
          </w:p>
        </w:tc>
        <w:tc>
          <w:tcPr>
            <w:tcW w:w="755" w:type="dxa"/>
            <w:vMerge/>
          </w:tcPr>
          <w:p w:rsidR="00553A29" w:rsidRDefault="00553A29">
            <w:pPr>
              <w:spacing w:line="520" w:lineRule="exact"/>
              <w:rPr>
                <w:rFonts w:ascii="仿宋_GB2312" w:eastAsia="仿宋_GB2312"/>
                <w:color w:val="000000"/>
                <w:sz w:val="18"/>
                <w:szCs w:val="18"/>
              </w:rPr>
            </w:pPr>
          </w:p>
        </w:tc>
        <w:tc>
          <w:tcPr>
            <w:tcW w:w="823" w:type="dxa"/>
            <w:vMerge/>
          </w:tcPr>
          <w:p w:rsidR="00553A29" w:rsidRDefault="00553A29">
            <w:pPr>
              <w:spacing w:line="520" w:lineRule="exact"/>
              <w:rPr>
                <w:rFonts w:ascii="仿宋_GB2312" w:eastAsia="仿宋_GB2312"/>
                <w:color w:val="000000"/>
                <w:sz w:val="18"/>
                <w:szCs w:val="18"/>
              </w:rPr>
            </w:pPr>
          </w:p>
        </w:tc>
        <w:tc>
          <w:tcPr>
            <w:tcW w:w="5352" w:type="dxa"/>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3、卷面干净、整洁。</w:t>
            </w:r>
          </w:p>
        </w:tc>
        <w:tc>
          <w:tcPr>
            <w:tcW w:w="1079" w:type="dxa"/>
            <w:vMerge/>
            <w:vAlign w:val="center"/>
          </w:tcPr>
          <w:p w:rsidR="00553A29" w:rsidRDefault="00553A29">
            <w:pPr>
              <w:spacing w:line="520" w:lineRule="exact"/>
              <w:rPr>
                <w:rFonts w:ascii="仿宋_GB2312" w:eastAsia="仿宋_GB2312"/>
                <w:color w:val="000000"/>
                <w:sz w:val="18"/>
                <w:szCs w:val="18"/>
              </w:rPr>
            </w:pPr>
          </w:p>
        </w:tc>
      </w:tr>
      <w:tr w:rsidR="00553A29">
        <w:trPr>
          <w:cantSplit/>
          <w:trHeight w:val="1150"/>
        </w:trPr>
        <w:tc>
          <w:tcPr>
            <w:tcW w:w="849" w:type="dxa"/>
            <w:vMerge w:val="restart"/>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工作</w:t>
            </w:r>
          </w:p>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任务</w:t>
            </w:r>
          </w:p>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(90分)</w:t>
            </w:r>
          </w:p>
        </w:tc>
        <w:tc>
          <w:tcPr>
            <w:tcW w:w="755"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创作主题</w:t>
            </w:r>
          </w:p>
        </w:tc>
        <w:tc>
          <w:tcPr>
            <w:tcW w:w="823"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15分</w:t>
            </w:r>
          </w:p>
        </w:tc>
        <w:tc>
          <w:tcPr>
            <w:tcW w:w="5352"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文字颜色、字体、字号的选择、制作特点突出。作品认真，创意新颖，整体设计符合主题要求，设计说明完整，辅助图形设计设计合理、与标志搭配和谐。</w:t>
            </w:r>
          </w:p>
        </w:tc>
        <w:tc>
          <w:tcPr>
            <w:tcW w:w="1079" w:type="dxa"/>
            <w:vMerge/>
            <w:vAlign w:val="center"/>
          </w:tcPr>
          <w:p w:rsidR="00553A29" w:rsidRDefault="00553A29">
            <w:pPr>
              <w:spacing w:line="520" w:lineRule="exact"/>
              <w:rPr>
                <w:rFonts w:ascii="仿宋_GB2312" w:eastAsia="仿宋_GB2312"/>
                <w:color w:val="000000"/>
                <w:sz w:val="18"/>
                <w:szCs w:val="18"/>
              </w:rPr>
            </w:pPr>
          </w:p>
        </w:tc>
      </w:tr>
      <w:tr w:rsidR="00553A29">
        <w:trPr>
          <w:cantSplit/>
          <w:trHeight w:val="768"/>
        </w:trPr>
        <w:tc>
          <w:tcPr>
            <w:tcW w:w="849" w:type="dxa"/>
            <w:vMerge/>
          </w:tcPr>
          <w:p w:rsidR="00553A29" w:rsidRDefault="00553A29">
            <w:pPr>
              <w:spacing w:line="520" w:lineRule="exact"/>
              <w:rPr>
                <w:rFonts w:ascii="仿宋_GB2312" w:eastAsia="仿宋_GB2312"/>
                <w:color w:val="000000"/>
                <w:sz w:val="18"/>
                <w:szCs w:val="18"/>
              </w:rPr>
            </w:pPr>
          </w:p>
        </w:tc>
        <w:tc>
          <w:tcPr>
            <w:tcW w:w="755"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色彩搭配</w:t>
            </w:r>
          </w:p>
        </w:tc>
        <w:tc>
          <w:tcPr>
            <w:tcW w:w="823"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15分</w:t>
            </w:r>
          </w:p>
        </w:tc>
        <w:tc>
          <w:tcPr>
            <w:tcW w:w="5352"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图形图像文字的色彩搭配合理、能够表达创作主题。</w:t>
            </w:r>
            <w:r>
              <w:rPr>
                <w:rFonts w:ascii="仿宋_GB2312" w:eastAsia="仿宋_GB2312"/>
                <w:color w:val="000000"/>
                <w:sz w:val="18"/>
                <w:szCs w:val="18"/>
              </w:rPr>
              <w:t>整体给人感觉美观、 大方，颜色搭配协调，符合审美要求</w:t>
            </w:r>
            <w:r>
              <w:rPr>
                <w:rFonts w:ascii="仿宋_GB2312" w:eastAsia="仿宋_GB2312" w:hint="eastAsia"/>
                <w:color w:val="000000"/>
                <w:sz w:val="18"/>
                <w:szCs w:val="18"/>
              </w:rPr>
              <w:t>。</w:t>
            </w:r>
          </w:p>
        </w:tc>
        <w:tc>
          <w:tcPr>
            <w:tcW w:w="1079" w:type="dxa"/>
            <w:vMerge/>
            <w:vAlign w:val="center"/>
          </w:tcPr>
          <w:p w:rsidR="00553A29" w:rsidRDefault="00553A29">
            <w:pPr>
              <w:spacing w:line="520" w:lineRule="exact"/>
              <w:rPr>
                <w:rFonts w:ascii="仿宋_GB2312" w:eastAsia="仿宋_GB2312"/>
                <w:color w:val="000000"/>
                <w:sz w:val="18"/>
                <w:szCs w:val="18"/>
              </w:rPr>
            </w:pPr>
          </w:p>
        </w:tc>
      </w:tr>
      <w:tr w:rsidR="00553A29">
        <w:trPr>
          <w:cantSplit/>
          <w:trHeight w:val="810"/>
        </w:trPr>
        <w:tc>
          <w:tcPr>
            <w:tcW w:w="849" w:type="dxa"/>
            <w:vMerge/>
          </w:tcPr>
          <w:p w:rsidR="00553A29" w:rsidRDefault="00553A29">
            <w:pPr>
              <w:spacing w:line="520" w:lineRule="exact"/>
              <w:rPr>
                <w:rFonts w:ascii="仿宋_GB2312" w:eastAsia="仿宋_GB2312"/>
                <w:color w:val="000000"/>
                <w:sz w:val="18"/>
                <w:szCs w:val="18"/>
              </w:rPr>
            </w:pPr>
          </w:p>
        </w:tc>
        <w:tc>
          <w:tcPr>
            <w:tcW w:w="755"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图文版式</w:t>
            </w:r>
          </w:p>
        </w:tc>
        <w:tc>
          <w:tcPr>
            <w:tcW w:w="823"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25分</w:t>
            </w:r>
          </w:p>
        </w:tc>
        <w:tc>
          <w:tcPr>
            <w:tcW w:w="5352"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图文版式整体协调、视觉流程清晰连贯。</w:t>
            </w:r>
            <w:r>
              <w:rPr>
                <w:rFonts w:ascii="仿宋_GB2312" w:eastAsia="仿宋_GB2312"/>
                <w:color w:val="000000"/>
                <w:sz w:val="18"/>
                <w:szCs w:val="18"/>
              </w:rPr>
              <w:t>构思巧妙、创意</w:t>
            </w:r>
            <w:r>
              <w:rPr>
                <w:rFonts w:ascii="仿宋_GB2312" w:eastAsia="仿宋_GB2312" w:hint="eastAsia"/>
                <w:color w:val="000000"/>
                <w:sz w:val="18"/>
                <w:szCs w:val="18"/>
              </w:rPr>
              <w:t>突出。</w:t>
            </w:r>
          </w:p>
        </w:tc>
        <w:tc>
          <w:tcPr>
            <w:tcW w:w="1079" w:type="dxa"/>
            <w:vMerge/>
            <w:vAlign w:val="center"/>
          </w:tcPr>
          <w:p w:rsidR="00553A29" w:rsidRDefault="00553A29">
            <w:pPr>
              <w:spacing w:line="520" w:lineRule="exact"/>
              <w:rPr>
                <w:rFonts w:ascii="仿宋_GB2312" w:eastAsia="仿宋_GB2312"/>
                <w:color w:val="000000"/>
                <w:sz w:val="18"/>
                <w:szCs w:val="18"/>
              </w:rPr>
            </w:pPr>
          </w:p>
        </w:tc>
      </w:tr>
      <w:tr w:rsidR="00553A29">
        <w:trPr>
          <w:cantSplit/>
          <w:trHeight w:val="1113"/>
        </w:trPr>
        <w:tc>
          <w:tcPr>
            <w:tcW w:w="849" w:type="dxa"/>
            <w:vMerge/>
          </w:tcPr>
          <w:p w:rsidR="00553A29" w:rsidRDefault="00553A29">
            <w:pPr>
              <w:spacing w:line="520" w:lineRule="exact"/>
              <w:rPr>
                <w:rFonts w:ascii="仿宋_GB2312" w:eastAsia="仿宋_GB2312"/>
                <w:color w:val="000000"/>
                <w:sz w:val="18"/>
                <w:szCs w:val="18"/>
              </w:rPr>
            </w:pPr>
          </w:p>
        </w:tc>
        <w:tc>
          <w:tcPr>
            <w:tcW w:w="755"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制作技能</w:t>
            </w:r>
          </w:p>
        </w:tc>
        <w:tc>
          <w:tcPr>
            <w:tcW w:w="823"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25分</w:t>
            </w:r>
          </w:p>
        </w:tc>
        <w:tc>
          <w:tcPr>
            <w:tcW w:w="5352"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素材选取抠图完美、阴影虚实处理精细、滤镜特效使用正确。</w:t>
            </w:r>
          </w:p>
          <w:p w:rsidR="00553A29" w:rsidRDefault="0054484B">
            <w:pPr>
              <w:spacing w:line="520" w:lineRule="exact"/>
              <w:rPr>
                <w:rFonts w:ascii="仿宋_GB2312" w:eastAsia="仿宋_GB2312"/>
                <w:color w:val="000000"/>
                <w:sz w:val="18"/>
                <w:szCs w:val="18"/>
              </w:rPr>
            </w:pPr>
            <w:r>
              <w:rPr>
                <w:rFonts w:ascii="仿宋_GB2312" w:eastAsia="仿宋_GB2312"/>
                <w:color w:val="000000"/>
                <w:sz w:val="18"/>
                <w:szCs w:val="18"/>
              </w:rPr>
              <w:t>处理的图片</w:t>
            </w:r>
            <w:r>
              <w:rPr>
                <w:rFonts w:ascii="仿宋_GB2312" w:eastAsia="仿宋_GB2312" w:hint="eastAsia"/>
                <w:color w:val="000000"/>
                <w:sz w:val="18"/>
                <w:szCs w:val="18"/>
              </w:rPr>
              <w:t>无</w:t>
            </w:r>
            <w:r>
              <w:rPr>
                <w:rFonts w:ascii="仿宋_GB2312" w:eastAsia="仿宋_GB2312"/>
                <w:color w:val="000000"/>
                <w:sz w:val="18"/>
                <w:szCs w:val="18"/>
              </w:rPr>
              <w:t>失真变形</w:t>
            </w:r>
            <w:r>
              <w:rPr>
                <w:rFonts w:ascii="仿宋_GB2312" w:eastAsia="仿宋_GB2312" w:hint="eastAsia"/>
                <w:color w:val="000000"/>
                <w:sz w:val="18"/>
                <w:szCs w:val="18"/>
              </w:rPr>
              <w:t>像素不清晰的现象。</w:t>
            </w:r>
          </w:p>
        </w:tc>
        <w:tc>
          <w:tcPr>
            <w:tcW w:w="1079" w:type="dxa"/>
            <w:vMerge/>
            <w:vAlign w:val="center"/>
          </w:tcPr>
          <w:p w:rsidR="00553A29" w:rsidRDefault="00553A29">
            <w:pPr>
              <w:spacing w:line="520" w:lineRule="exact"/>
              <w:rPr>
                <w:rFonts w:ascii="仿宋_GB2312" w:eastAsia="仿宋_GB2312"/>
                <w:color w:val="000000"/>
                <w:sz w:val="18"/>
                <w:szCs w:val="18"/>
              </w:rPr>
            </w:pPr>
          </w:p>
        </w:tc>
      </w:tr>
      <w:tr w:rsidR="00553A29">
        <w:trPr>
          <w:cantSplit/>
          <w:trHeight w:val="930"/>
        </w:trPr>
        <w:tc>
          <w:tcPr>
            <w:tcW w:w="849" w:type="dxa"/>
          </w:tcPr>
          <w:p w:rsidR="00553A29" w:rsidRDefault="00553A29">
            <w:pPr>
              <w:spacing w:line="520" w:lineRule="exact"/>
              <w:rPr>
                <w:rFonts w:ascii="仿宋_GB2312" w:eastAsia="仿宋_GB2312"/>
                <w:color w:val="000000"/>
                <w:sz w:val="18"/>
                <w:szCs w:val="18"/>
              </w:rPr>
            </w:pPr>
          </w:p>
        </w:tc>
        <w:tc>
          <w:tcPr>
            <w:tcW w:w="755"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制作</w:t>
            </w:r>
          </w:p>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设置</w:t>
            </w:r>
          </w:p>
        </w:tc>
        <w:tc>
          <w:tcPr>
            <w:tcW w:w="823"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10分</w:t>
            </w:r>
          </w:p>
        </w:tc>
        <w:tc>
          <w:tcPr>
            <w:tcW w:w="5352"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尺寸按要求设置正确，文件格式正确，能按要求路径保存文件。</w:t>
            </w:r>
          </w:p>
        </w:tc>
        <w:tc>
          <w:tcPr>
            <w:tcW w:w="1079" w:type="dxa"/>
            <w:vMerge/>
            <w:vAlign w:val="center"/>
          </w:tcPr>
          <w:p w:rsidR="00553A29" w:rsidRDefault="00553A29">
            <w:pPr>
              <w:spacing w:line="520" w:lineRule="exact"/>
              <w:rPr>
                <w:rFonts w:ascii="仿宋_GB2312" w:eastAsia="仿宋_GB2312"/>
                <w:color w:val="000000"/>
                <w:sz w:val="18"/>
                <w:szCs w:val="18"/>
              </w:rPr>
            </w:pPr>
          </w:p>
        </w:tc>
      </w:tr>
      <w:tr w:rsidR="00553A29">
        <w:trPr>
          <w:cantSplit/>
        </w:trPr>
        <w:tc>
          <w:tcPr>
            <w:tcW w:w="1604" w:type="dxa"/>
            <w:gridSpan w:val="2"/>
            <w:vAlign w:val="center"/>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合计</w:t>
            </w:r>
          </w:p>
        </w:tc>
        <w:tc>
          <w:tcPr>
            <w:tcW w:w="6175" w:type="dxa"/>
            <w:gridSpan w:val="2"/>
            <w:vAlign w:val="center"/>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100分</w:t>
            </w:r>
          </w:p>
        </w:tc>
        <w:tc>
          <w:tcPr>
            <w:tcW w:w="1079" w:type="dxa"/>
            <w:vAlign w:val="center"/>
          </w:tcPr>
          <w:p w:rsidR="00553A29" w:rsidRDefault="00553A29">
            <w:pPr>
              <w:spacing w:line="520" w:lineRule="exact"/>
              <w:rPr>
                <w:rFonts w:ascii="仿宋_GB2312" w:eastAsia="仿宋_GB2312"/>
                <w:color w:val="000000"/>
                <w:sz w:val="18"/>
                <w:szCs w:val="18"/>
              </w:rPr>
            </w:pPr>
          </w:p>
        </w:tc>
      </w:tr>
    </w:tbl>
    <w:p w:rsidR="00553A29" w:rsidRDefault="0054484B">
      <w:pPr>
        <w:spacing w:line="520" w:lineRule="exact"/>
        <w:ind w:firstLineChars="200" w:firstLine="560"/>
      </w:pPr>
      <w:r>
        <w:rPr>
          <w:rFonts w:ascii="仿宋_GB2312" w:eastAsia="仿宋_GB2312" w:hint="eastAsia"/>
          <w:color w:val="000000"/>
          <w:sz w:val="28"/>
          <w:szCs w:val="28"/>
        </w:rPr>
        <w:t>手机APP设计——图标设计的抽查项目实行100分制，评价内容包括职业素养、工作任务完成情况两个方面，其中，职业素养占该项目总分的10%，工作任务完成质量占该项目总分的90%。最终成绩以0-59分为不合格，60-84分为合格，85分及以上为优秀。具体各模块项目的评价标准见下表：</w:t>
      </w:r>
    </w:p>
    <w:p w:rsidR="00553A29" w:rsidRDefault="00553A29"/>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t>9</w:t>
      </w:r>
      <w:r>
        <w:rPr>
          <w:rFonts w:hint="eastAsia"/>
        </w:rPr>
        <w:t>.</w:t>
      </w:r>
      <w:r>
        <w:rPr>
          <w:rFonts w:ascii="仿宋_GB2312" w:eastAsia="仿宋_GB2312" w:hint="eastAsia"/>
          <w:color w:val="000000"/>
          <w:sz w:val="28"/>
          <w:szCs w:val="28"/>
        </w:rPr>
        <w:t>试题编号：4</w:t>
      </w:r>
      <w:r>
        <w:rPr>
          <w:rFonts w:ascii="仿宋_GB2312" w:eastAsia="仿宋_GB2312"/>
          <w:color w:val="000000"/>
          <w:sz w:val="28"/>
          <w:szCs w:val="28"/>
        </w:rPr>
        <w:t>-</w:t>
      </w:r>
      <w:r>
        <w:rPr>
          <w:rFonts w:ascii="仿宋_GB2312" w:eastAsia="仿宋_GB2312" w:hint="eastAsia"/>
          <w:color w:val="000000"/>
          <w:sz w:val="28"/>
          <w:szCs w:val="28"/>
        </w:rPr>
        <w:t>9</w:t>
      </w:r>
      <w:r>
        <w:rPr>
          <w:rFonts w:ascii="仿宋_GB2312" w:eastAsia="仿宋_GB2312"/>
          <w:color w:val="000000"/>
          <w:sz w:val="28"/>
          <w:szCs w:val="28"/>
        </w:rPr>
        <w:t xml:space="preserve"> </w:t>
      </w:r>
      <w:r>
        <w:rPr>
          <w:rFonts w:ascii="仿宋_GB2312" w:eastAsia="仿宋_GB2312" w:hint="eastAsia"/>
          <w:color w:val="000000"/>
          <w:sz w:val="28"/>
          <w:szCs w:val="28"/>
        </w:rPr>
        <w:t>：手机APP设计——图标设计</w:t>
      </w:r>
    </w:p>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t>（1）任务描述</w:t>
      </w:r>
    </w:p>
    <w:p w:rsidR="00553A29" w:rsidRDefault="0054484B">
      <w:pPr>
        <w:pStyle w:val="a6"/>
        <w:spacing w:line="480" w:lineRule="exact"/>
        <w:rPr>
          <w:rFonts w:ascii="仿宋_GB2312" w:eastAsia="仿宋_GB2312"/>
          <w:color w:val="000000"/>
          <w:sz w:val="28"/>
          <w:szCs w:val="28"/>
        </w:rPr>
      </w:pPr>
      <w:r>
        <w:lastRenderedPageBreak/>
        <w:pict>
          <v:shape id="Picture 45" o:spid="_x0000_s1051" type="#_x0000_t75" style="position:absolute;left:0;text-align:left;margin-left:107.1pt;margin-top:162.15pt;width:212.85pt;height:212.85pt;z-index:-3;mso-wrap-distance-left:9pt;mso-wrap-distance-right:9pt" wrapcoords="5400 1620 3780 2430 1350 4860 1350 15390 3240 18900 5130 19440 16470 19440 18360 18900 20250 15390 20520 5130 17820 2430 16200 1620 5400 1620">
            <v:imagedata r:id="rId28" o:title="e6e94ff07a5cd381ab953dd0fc6f9041f011a3e86d21-QMffSs_fw658"/>
            <w10:wrap type="tight"/>
          </v:shape>
        </w:pict>
      </w:r>
      <w:r>
        <w:rPr>
          <w:rFonts w:ascii="仿宋_GB2312" w:eastAsia="仿宋_GB2312" w:hint="eastAsia"/>
          <w:color w:val="000000"/>
          <w:sz w:val="28"/>
          <w:szCs w:val="28"/>
        </w:rPr>
        <w:t>根据所提供图片原型-“搜索”图标，运用设计软件（Photoshop、illustrator等）将其制作完成出来，并拓展制作“联系人”“设置”“电话”“短信”“相机”五个图标。一共为六个图标。要求图形、风格均与原图保持一致。提交作品源文件格式.psd格式或.AI格式和 .jpg格式文件各一份，作品尺寸为297mm*210mm（A4大小），分辨率为72 dpi，色彩模式为CMYK，横竖自定，文件保存路径(网络共享文件夹中)： 20**级数字媒体设计专业学生专业技能考试\ xx考点\学生考号\。</w:t>
      </w:r>
    </w:p>
    <w:p w:rsidR="00553A29" w:rsidRDefault="00553A29">
      <w:pPr>
        <w:pStyle w:val="a6"/>
        <w:spacing w:line="480" w:lineRule="exact"/>
        <w:ind w:firstLine="560"/>
        <w:rPr>
          <w:rFonts w:ascii="仿宋_GB2312" w:eastAsia="仿宋_GB2312"/>
          <w:color w:val="000000"/>
          <w:sz w:val="28"/>
          <w:szCs w:val="28"/>
        </w:rPr>
      </w:pPr>
    </w:p>
    <w:p w:rsidR="00553A29" w:rsidRDefault="00553A29">
      <w:pPr>
        <w:spacing w:line="520" w:lineRule="exact"/>
        <w:rPr>
          <w:rFonts w:ascii="仿宋_GB2312" w:eastAsia="仿宋_GB2312"/>
          <w:color w:val="000000"/>
          <w:sz w:val="28"/>
          <w:szCs w:val="28"/>
        </w:rPr>
      </w:pPr>
    </w:p>
    <w:p w:rsidR="00553A29" w:rsidRDefault="00553A29">
      <w:pPr>
        <w:spacing w:line="520" w:lineRule="exact"/>
        <w:rPr>
          <w:rFonts w:ascii="仿宋_GB2312" w:eastAsia="仿宋_GB2312"/>
          <w:color w:val="000000"/>
          <w:sz w:val="28"/>
          <w:szCs w:val="28"/>
        </w:rPr>
      </w:pPr>
    </w:p>
    <w:p w:rsidR="00553A29" w:rsidRDefault="00553A29">
      <w:pPr>
        <w:spacing w:line="520" w:lineRule="exact"/>
        <w:rPr>
          <w:rFonts w:ascii="仿宋_GB2312" w:eastAsia="仿宋_GB2312"/>
          <w:color w:val="000000"/>
          <w:sz w:val="28"/>
          <w:szCs w:val="28"/>
        </w:rPr>
      </w:pPr>
    </w:p>
    <w:p w:rsidR="00553A29" w:rsidRDefault="00553A29">
      <w:pPr>
        <w:spacing w:line="520" w:lineRule="exact"/>
        <w:rPr>
          <w:rFonts w:ascii="仿宋_GB2312" w:eastAsia="仿宋_GB2312"/>
          <w:color w:val="000000"/>
          <w:sz w:val="28"/>
          <w:szCs w:val="28"/>
        </w:rPr>
      </w:pPr>
    </w:p>
    <w:p w:rsidR="00553A29" w:rsidRDefault="00553A29">
      <w:pPr>
        <w:spacing w:line="520" w:lineRule="exact"/>
        <w:rPr>
          <w:rFonts w:ascii="仿宋_GB2312" w:eastAsia="仿宋_GB2312"/>
          <w:color w:val="000000"/>
          <w:sz w:val="28"/>
          <w:szCs w:val="28"/>
        </w:rPr>
      </w:pPr>
    </w:p>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t>（2）实施条件</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3"/>
        <w:gridCol w:w="6240"/>
        <w:gridCol w:w="1429"/>
      </w:tblGrid>
      <w:tr w:rsidR="00553A29">
        <w:trPr>
          <w:trHeight w:val="90"/>
          <w:jc w:val="center"/>
        </w:trPr>
        <w:tc>
          <w:tcPr>
            <w:tcW w:w="1343" w:type="dxa"/>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项目</w:t>
            </w:r>
          </w:p>
        </w:tc>
        <w:tc>
          <w:tcPr>
            <w:tcW w:w="6240" w:type="dxa"/>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基本实施条件</w:t>
            </w:r>
          </w:p>
        </w:tc>
        <w:tc>
          <w:tcPr>
            <w:tcW w:w="1429" w:type="dxa"/>
            <w:vAlign w:val="center"/>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备注</w:t>
            </w:r>
          </w:p>
        </w:tc>
      </w:tr>
      <w:tr w:rsidR="00553A29">
        <w:trPr>
          <w:trHeight w:val="391"/>
          <w:jc w:val="center"/>
        </w:trPr>
        <w:tc>
          <w:tcPr>
            <w:tcW w:w="1343" w:type="dxa"/>
            <w:vAlign w:val="center"/>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场地</w:t>
            </w:r>
          </w:p>
        </w:tc>
        <w:tc>
          <w:tcPr>
            <w:tcW w:w="6240" w:type="dxa"/>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每个考场配置40个操作台面和座位，每个考场照明通风良好。</w:t>
            </w:r>
          </w:p>
        </w:tc>
        <w:tc>
          <w:tcPr>
            <w:tcW w:w="1429" w:type="dxa"/>
            <w:vAlign w:val="center"/>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jc w:val="center"/>
        </w:trPr>
        <w:tc>
          <w:tcPr>
            <w:tcW w:w="1343" w:type="dxa"/>
            <w:vAlign w:val="center"/>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设备</w:t>
            </w:r>
          </w:p>
        </w:tc>
        <w:tc>
          <w:tcPr>
            <w:tcW w:w="6240" w:type="dxa"/>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每个考场配1台服务器、40台电脑，并开通考场局域网。</w:t>
            </w:r>
          </w:p>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电脑配置要求：</w:t>
            </w:r>
          </w:p>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1、双核 2.8GHz 处理器</w:t>
            </w:r>
          </w:p>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 xml:space="preserve">2、2GB 内存 </w:t>
            </w:r>
          </w:p>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3、60GB 可用硬盘空间</w:t>
            </w:r>
          </w:p>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4、屏显达到1,280x800 像素, 显存达到512MB</w:t>
            </w:r>
          </w:p>
        </w:tc>
        <w:tc>
          <w:tcPr>
            <w:tcW w:w="1429" w:type="dxa"/>
            <w:vAlign w:val="center"/>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trHeight w:val="726"/>
          <w:jc w:val="center"/>
        </w:trPr>
        <w:tc>
          <w:tcPr>
            <w:tcW w:w="1343" w:type="dxa"/>
            <w:vAlign w:val="center"/>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软件（正版）</w:t>
            </w:r>
          </w:p>
        </w:tc>
        <w:tc>
          <w:tcPr>
            <w:tcW w:w="6240" w:type="dxa"/>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1、Adobe Photoshop CS5（中文版）及以上</w:t>
            </w:r>
          </w:p>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2、illustrator CS5（中文版）及以上</w:t>
            </w:r>
          </w:p>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3、方正字库一套</w:t>
            </w:r>
          </w:p>
        </w:tc>
        <w:tc>
          <w:tcPr>
            <w:tcW w:w="1429" w:type="dxa"/>
            <w:vAlign w:val="center"/>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trHeight w:val="532"/>
          <w:jc w:val="center"/>
        </w:trPr>
        <w:tc>
          <w:tcPr>
            <w:tcW w:w="1343" w:type="dxa"/>
            <w:vAlign w:val="center"/>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应试软件</w:t>
            </w:r>
          </w:p>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运行环境</w:t>
            </w:r>
          </w:p>
        </w:tc>
        <w:tc>
          <w:tcPr>
            <w:tcW w:w="6240" w:type="dxa"/>
            <w:vAlign w:val="center"/>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Microsoft</w:t>
            </w:r>
            <w:r>
              <w:rPr>
                <w:rFonts w:ascii="仿宋_GB2312" w:eastAsia="仿宋_GB2312" w:hint="eastAsia"/>
                <w:color w:val="000000"/>
                <w:sz w:val="18"/>
                <w:szCs w:val="18"/>
              </w:rPr>
              <w:t>®</w:t>
            </w:r>
            <w:r>
              <w:rPr>
                <w:rFonts w:ascii="仿宋_GB2312" w:eastAsia="仿宋_GB2312" w:hint="eastAsia"/>
                <w:color w:val="000000"/>
                <w:sz w:val="18"/>
                <w:szCs w:val="18"/>
              </w:rPr>
              <w:t xml:space="preserve"> Windows</w:t>
            </w:r>
            <w:r>
              <w:rPr>
                <w:rFonts w:ascii="仿宋_GB2312" w:eastAsia="仿宋_GB2312" w:hint="eastAsia"/>
                <w:color w:val="000000"/>
                <w:sz w:val="18"/>
                <w:szCs w:val="18"/>
              </w:rPr>
              <w:t>®</w:t>
            </w:r>
            <w:r>
              <w:rPr>
                <w:rFonts w:ascii="仿宋_GB2312" w:eastAsia="仿宋_GB2312" w:hint="eastAsia"/>
                <w:color w:val="000000"/>
                <w:sz w:val="18"/>
                <w:szCs w:val="18"/>
              </w:rPr>
              <w:t xml:space="preserve"> 7.0操作系统（正版）</w:t>
            </w:r>
          </w:p>
        </w:tc>
        <w:tc>
          <w:tcPr>
            <w:tcW w:w="1429" w:type="dxa"/>
            <w:vAlign w:val="center"/>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jc w:val="center"/>
        </w:trPr>
        <w:tc>
          <w:tcPr>
            <w:tcW w:w="1343" w:type="dxa"/>
            <w:vAlign w:val="center"/>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监考人员</w:t>
            </w:r>
          </w:p>
        </w:tc>
        <w:tc>
          <w:tcPr>
            <w:tcW w:w="6240"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监考人员人数为每1-20个考生配一名监考人员。</w:t>
            </w:r>
          </w:p>
        </w:tc>
        <w:tc>
          <w:tcPr>
            <w:tcW w:w="1429" w:type="dxa"/>
            <w:vAlign w:val="center"/>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jc w:val="center"/>
        </w:trPr>
        <w:tc>
          <w:tcPr>
            <w:tcW w:w="1343" w:type="dxa"/>
            <w:vAlign w:val="center"/>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阅卷人员</w:t>
            </w:r>
          </w:p>
        </w:tc>
        <w:tc>
          <w:tcPr>
            <w:tcW w:w="6240"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相关专业副高以上职称具备一线教学经验的专家进行试卷评阅，试卷评审人数为5-7人，设组长1名。</w:t>
            </w:r>
          </w:p>
        </w:tc>
        <w:tc>
          <w:tcPr>
            <w:tcW w:w="1429" w:type="dxa"/>
            <w:vAlign w:val="center"/>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必备</w:t>
            </w:r>
          </w:p>
        </w:tc>
      </w:tr>
    </w:tbl>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t>（3）考核时量：180分钟</w:t>
      </w:r>
    </w:p>
    <w:p w:rsidR="00553A29" w:rsidRDefault="0054484B">
      <w:pPr>
        <w:spacing w:line="520" w:lineRule="exact"/>
        <w:rPr>
          <w:rFonts w:ascii="仿宋_GB2312" w:eastAsia="仿宋_GB2312"/>
          <w:b/>
          <w:bCs/>
          <w:color w:val="000000"/>
          <w:sz w:val="28"/>
          <w:szCs w:val="28"/>
        </w:rPr>
      </w:pPr>
      <w:r>
        <w:rPr>
          <w:rFonts w:ascii="仿宋_GB2312" w:eastAsia="仿宋_GB2312" w:hint="eastAsia"/>
          <w:color w:val="000000"/>
          <w:sz w:val="28"/>
          <w:szCs w:val="28"/>
        </w:rPr>
        <w:t>（4）</w:t>
      </w:r>
      <w:r>
        <w:rPr>
          <w:rFonts w:ascii="仿宋_GB2312" w:eastAsia="仿宋_GB2312" w:hint="eastAsia"/>
          <w:bCs/>
          <w:sz w:val="28"/>
          <w:szCs w:val="28"/>
        </w:rPr>
        <w:t>评分细则</w:t>
      </w:r>
    </w:p>
    <w:tbl>
      <w:tblPr>
        <w:tblpPr w:leftFromText="180" w:rightFromText="180" w:vertAnchor="text" w:horzAnchor="page" w:tblpX="1908" w:tblpY="2841"/>
        <w:tblOverlap w:val="never"/>
        <w:tblW w:w="8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9"/>
        <w:gridCol w:w="755"/>
        <w:gridCol w:w="823"/>
        <w:gridCol w:w="5352"/>
        <w:gridCol w:w="1079"/>
      </w:tblGrid>
      <w:tr w:rsidR="00553A29">
        <w:trPr>
          <w:cantSplit/>
          <w:trHeight w:val="570"/>
        </w:trPr>
        <w:tc>
          <w:tcPr>
            <w:tcW w:w="1604" w:type="dxa"/>
            <w:gridSpan w:val="2"/>
            <w:vAlign w:val="center"/>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lastRenderedPageBreak/>
              <w:t>评价内容</w:t>
            </w:r>
          </w:p>
        </w:tc>
        <w:tc>
          <w:tcPr>
            <w:tcW w:w="823" w:type="dxa"/>
            <w:vAlign w:val="center"/>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配分</w:t>
            </w:r>
          </w:p>
        </w:tc>
        <w:tc>
          <w:tcPr>
            <w:tcW w:w="5352" w:type="dxa"/>
            <w:vAlign w:val="center"/>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评分标准</w:t>
            </w:r>
          </w:p>
        </w:tc>
        <w:tc>
          <w:tcPr>
            <w:tcW w:w="1079" w:type="dxa"/>
            <w:vAlign w:val="center"/>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备注</w:t>
            </w:r>
          </w:p>
        </w:tc>
      </w:tr>
      <w:tr w:rsidR="00553A29">
        <w:trPr>
          <w:cantSplit/>
          <w:trHeight w:val="704"/>
        </w:trPr>
        <w:tc>
          <w:tcPr>
            <w:tcW w:w="849" w:type="dxa"/>
            <w:vMerge w:val="restart"/>
          </w:tcPr>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操作规范与职业素养（10分）</w:t>
            </w:r>
          </w:p>
        </w:tc>
        <w:tc>
          <w:tcPr>
            <w:tcW w:w="755" w:type="dxa"/>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专业素质</w:t>
            </w:r>
          </w:p>
        </w:tc>
        <w:tc>
          <w:tcPr>
            <w:tcW w:w="823"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4分</w:t>
            </w:r>
          </w:p>
        </w:tc>
        <w:tc>
          <w:tcPr>
            <w:tcW w:w="5352" w:type="dxa"/>
          </w:tcPr>
          <w:p w:rsidR="00553A29" w:rsidRDefault="0054484B">
            <w:pPr>
              <w:numPr>
                <w:ilvl w:val="0"/>
                <w:numId w:val="1"/>
              </w:numPr>
              <w:spacing w:line="240" w:lineRule="exact"/>
              <w:ind w:left="357" w:hanging="357"/>
              <w:rPr>
                <w:rFonts w:ascii="仿宋_GB2312" w:eastAsia="仿宋_GB2312"/>
                <w:color w:val="000000"/>
                <w:sz w:val="18"/>
                <w:szCs w:val="18"/>
              </w:rPr>
            </w:pPr>
            <w:r>
              <w:rPr>
                <w:rFonts w:ascii="仿宋_GB2312" w:eastAsia="仿宋_GB2312" w:hint="eastAsia"/>
                <w:color w:val="000000"/>
                <w:sz w:val="18"/>
                <w:szCs w:val="18"/>
              </w:rPr>
              <w:t>完全按照考试要求正确填写个人信息并保存在指定路径，提交试卷。</w:t>
            </w:r>
          </w:p>
          <w:p w:rsidR="00553A29" w:rsidRDefault="0054484B">
            <w:pPr>
              <w:numPr>
                <w:ilvl w:val="0"/>
                <w:numId w:val="1"/>
              </w:numPr>
              <w:spacing w:line="240" w:lineRule="exact"/>
              <w:ind w:left="357" w:hanging="357"/>
              <w:rPr>
                <w:rFonts w:ascii="仿宋_GB2312" w:eastAsia="仿宋_GB2312"/>
                <w:color w:val="000000"/>
                <w:sz w:val="18"/>
                <w:szCs w:val="18"/>
              </w:rPr>
            </w:pPr>
            <w:r>
              <w:rPr>
                <w:rFonts w:ascii="仿宋_GB2312" w:eastAsia="仿宋_GB2312" w:hint="eastAsia"/>
                <w:color w:val="000000"/>
                <w:sz w:val="18"/>
                <w:szCs w:val="18"/>
              </w:rPr>
              <w:t>遵守纪律、服从安排、不迟到等。</w:t>
            </w:r>
          </w:p>
          <w:p w:rsidR="00553A29" w:rsidRDefault="0054484B">
            <w:pPr>
              <w:numPr>
                <w:ilvl w:val="0"/>
                <w:numId w:val="1"/>
              </w:numPr>
              <w:spacing w:line="240" w:lineRule="exact"/>
              <w:ind w:left="357" w:hanging="357"/>
              <w:rPr>
                <w:rFonts w:ascii="仿宋_GB2312" w:eastAsia="仿宋_GB2312"/>
                <w:color w:val="000000"/>
                <w:sz w:val="18"/>
                <w:szCs w:val="18"/>
              </w:rPr>
            </w:pPr>
            <w:r>
              <w:rPr>
                <w:rFonts w:ascii="仿宋_GB2312" w:eastAsia="仿宋_GB2312" w:hint="eastAsia"/>
                <w:color w:val="000000"/>
                <w:sz w:val="18"/>
                <w:szCs w:val="18"/>
              </w:rPr>
              <w:t>事先做好准备工作、工作不超时等</w:t>
            </w:r>
          </w:p>
        </w:tc>
        <w:tc>
          <w:tcPr>
            <w:tcW w:w="1079" w:type="dxa"/>
            <w:vMerge w:val="restart"/>
            <w:vAlign w:val="center"/>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1、考试舞弊、抄袭</w:t>
            </w:r>
          </w:p>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2、没有按要求填写考生信息</w:t>
            </w:r>
          </w:p>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3、文件未按考试要求保存</w:t>
            </w:r>
          </w:p>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（以上三种情况，出现任意一种将做不合格处理）</w:t>
            </w:r>
          </w:p>
        </w:tc>
      </w:tr>
      <w:tr w:rsidR="00553A29">
        <w:trPr>
          <w:cantSplit/>
          <w:trHeight w:val="289"/>
        </w:trPr>
        <w:tc>
          <w:tcPr>
            <w:tcW w:w="849" w:type="dxa"/>
            <w:vMerge/>
          </w:tcPr>
          <w:p w:rsidR="00553A29" w:rsidRDefault="00553A29">
            <w:pPr>
              <w:spacing w:line="520" w:lineRule="exact"/>
              <w:rPr>
                <w:rFonts w:ascii="仿宋_GB2312" w:eastAsia="仿宋_GB2312"/>
                <w:color w:val="000000"/>
                <w:sz w:val="18"/>
                <w:szCs w:val="18"/>
              </w:rPr>
            </w:pPr>
          </w:p>
        </w:tc>
        <w:tc>
          <w:tcPr>
            <w:tcW w:w="755" w:type="dxa"/>
            <w:vMerge w:val="restart"/>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文明素 质</w:t>
            </w:r>
          </w:p>
        </w:tc>
        <w:tc>
          <w:tcPr>
            <w:tcW w:w="823" w:type="dxa"/>
            <w:vMerge w:val="restart"/>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6分</w:t>
            </w:r>
          </w:p>
        </w:tc>
        <w:tc>
          <w:tcPr>
            <w:tcW w:w="5352" w:type="dxa"/>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1、举止文明，遵守考场纪律，按顺序进出考场，保持场地清洁。</w:t>
            </w:r>
          </w:p>
        </w:tc>
        <w:tc>
          <w:tcPr>
            <w:tcW w:w="1079" w:type="dxa"/>
            <w:vMerge/>
            <w:vAlign w:val="center"/>
          </w:tcPr>
          <w:p w:rsidR="00553A29" w:rsidRDefault="00553A29">
            <w:pPr>
              <w:spacing w:line="520" w:lineRule="exact"/>
              <w:rPr>
                <w:rFonts w:ascii="仿宋_GB2312" w:eastAsia="仿宋_GB2312"/>
                <w:color w:val="000000"/>
                <w:sz w:val="18"/>
                <w:szCs w:val="18"/>
              </w:rPr>
            </w:pPr>
          </w:p>
        </w:tc>
      </w:tr>
      <w:tr w:rsidR="00553A29">
        <w:trPr>
          <w:cantSplit/>
          <w:trHeight w:val="293"/>
        </w:trPr>
        <w:tc>
          <w:tcPr>
            <w:tcW w:w="849" w:type="dxa"/>
            <w:vMerge/>
          </w:tcPr>
          <w:p w:rsidR="00553A29" w:rsidRDefault="00553A29">
            <w:pPr>
              <w:spacing w:line="520" w:lineRule="exact"/>
              <w:rPr>
                <w:rFonts w:ascii="仿宋_GB2312" w:eastAsia="仿宋_GB2312"/>
                <w:color w:val="000000"/>
                <w:sz w:val="18"/>
                <w:szCs w:val="18"/>
              </w:rPr>
            </w:pPr>
          </w:p>
        </w:tc>
        <w:tc>
          <w:tcPr>
            <w:tcW w:w="755" w:type="dxa"/>
            <w:vMerge/>
          </w:tcPr>
          <w:p w:rsidR="00553A29" w:rsidRDefault="00553A29">
            <w:pPr>
              <w:spacing w:line="520" w:lineRule="exact"/>
              <w:rPr>
                <w:rFonts w:ascii="仿宋_GB2312" w:eastAsia="仿宋_GB2312"/>
                <w:color w:val="000000"/>
                <w:sz w:val="18"/>
                <w:szCs w:val="18"/>
              </w:rPr>
            </w:pPr>
          </w:p>
        </w:tc>
        <w:tc>
          <w:tcPr>
            <w:tcW w:w="823" w:type="dxa"/>
            <w:vMerge/>
          </w:tcPr>
          <w:p w:rsidR="00553A29" w:rsidRDefault="00553A29">
            <w:pPr>
              <w:spacing w:line="520" w:lineRule="exact"/>
              <w:rPr>
                <w:rFonts w:ascii="仿宋_GB2312" w:eastAsia="仿宋_GB2312"/>
                <w:color w:val="000000"/>
                <w:sz w:val="18"/>
                <w:szCs w:val="18"/>
              </w:rPr>
            </w:pPr>
          </w:p>
        </w:tc>
        <w:tc>
          <w:tcPr>
            <w:tcW w:w="5352" w:type="dxa"/>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2、按考试要求完成答题创作，内容积极向上，不低俗。</w:t>
            </w:r>
          </w:p>
        </w:tc>
        <w:tc>
          <w:tcPr>
            <w:tcW w:w="1079" w:type="dxa"/>
            <w:vMerge/>
            <w:vAlign w:val="center"/>
          </w:tcPr>
          <w:p w:rsidR="00553A29" w:rsidRDefault="00553A29">
            <w:pPr>
              <w:spacing w:line="520" w:lineRule="exact"/>
              <w:rPr>
                <w:rFonts w:ascii="仿宋_GB2312" w:eastAsia="仿宋_GB2312"/>
                <w:color w:val="000000"/>
                <w:sz w:val="18"/>
                <w:szCs w:val="18"/>
              </w:rPr>
            </w:pPr>
          </w:p>
        </w:tc>
      </w:tr>
      <w:tr w:rsidR="00553A29">
        <w:trPr>
          <w:cantSplit/>
          <w:trHeight w:val="174"/>
        </w:trPr>
        <w:tc>
          <w:tcPr>
            <w:tcW w:w="849" w:type="dxa"/>
            <w:vMerge/>
          </w:tcPr>
          <w:p w:rsidR="00553A29" w:rsidRDefault="00553A29">
            <w:pPr>
              <w:spacing w:line="520" w:lineRule="exact"/>
              <w:rPr>
                <w:rFonts w:ascii="仿宋_GB2312" w:eastAsia="仿宋_GB2312"/>
                <w:color w:val="000000"/>
                <w:sz w:val="18"/>
                <w:szCs w:val="18"/>
              </w:rPr>
            </w:pPr>
          </w:p>
        </w:tc>
        <w:tc>
          <w:tcPr>
            <w:tcW w:w="755" w:type="dxa"/>
            <w:vMerge/>
          </w:tcPr>
          <w:p w:rsidR="00553A29" w:rsidRDefault="00553A29">
            <w:pPr>
              <w:spacing w:line="520" w:lineRule="exact"/>
              <w:rPr>
                <w:rFonts w:ascii="仿宋_GB2312" w:eastAsia="仿宋_GB2312"/>
                <w:color w:val="000000"/>
                <w:sz w:val="18"/>
                <w:szCs w:val="18"/>
              </w:rPr>
            </w:pPr>
          </w:p>
        </w:tc>
        <w:tc>
          <w:tcPr>
            <w:tcW w:w="823" w:type="dxa"/>
            <w:vMerge/>
          </w:tcPr>
          <w:p w:rsidR="00553A29" w:rsidRDefault="00553A29">
            <w:pPr>
              <w:spacing w:line="520" w:lineRule="exact"/>
              <w:rPr>
                <w:rFonts w:ascii="仿宋_GB2312" w:eastAsia="仿宋_GB2312"/>
                <w:color w:val="000000"/>
                <w:sz w:val="18"/>
                <w:szCs w:val="18"/>
              </w:rPr>
            </w:pPr>
          </w:p>
        </w:tc>
        <w:tc>
          <w:tcPr>
            <w:tcW w:w="5352" w:type="dxa"/>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3、卷面干净、整洁。</w:t>
            </w:r>
          </w:p>
        </w:tc>
        <w:tc>
          <w:tcPr>
            <w:tcW w:w="1079" w:type="dxa"/>
            <w:vMerge/>
            <w:vAlign w:val="center"/>
          </w:tcPr>
          <w:p w:rsidR="00553A29" w:rsidRDefault="00553A29">
            <w:pPr>
              <w:spacing w:line="520" w:lineRule="exact"/>
              <w:rPr>
                <w:rFonts w:ascii="仿宋_GB2312" w:eastAsia="仿宋_GB2312"/>
                <w:color w:val="000000"/>
                <w:sz w:val="18"/>
                <w:szCs w:val="18"/>
              </w:rPr>
            </w:pPr>
          </w:p>
        </w:tc>
      </w:tr>
      <w:tr w:rsidR="00553A29">
        <w:trPr>
          <w:cantSplit/>
          <w:trHeight w:val="1150"/>
        </w:trPr>
        <w:tc>
          <w:tcPr>
            <w:tcW w:w="849" w:type="dxa"/>
            <w:vMerge w:val="restart"/>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工作</w:t>
            </w:r>
          </w:p>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任务</w:t>
            </w:r>
          </w:p>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(90分)</w:t>
            </w:r>
          </w:p>
        </w:tc>
        <w:tc>
          <w:tcPr>
            <w:tcW w:w="755"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创作主题</w:t>
            </w:r>
          </w:p>
        </w:tc>
        <w:tc>
          <w:tcPr>
            <w:tcW w:w="823"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15分</w:t>
            </w:r>
          </w:p>
        </w:tc>
        <w:tc>
          <w:tcPr>
            <w:tcW w:w="5352"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文字颜色、字体、字号的选择、制作特点突出。作品认真，创意新颖，整体设计符合主题要求，设计说明完整，辅助图形设计设计合理、与标志搭配和谐。</w:t>
            </w:r>
          </w:p>
        </w:tc>
        <w:tc>
          <w:tcPr>
            <w:tcW w:w="1079" w:type="dxa"/>
            <w:vMerge/>
            <w:vAlign w:val="center"/>
          </w:tcPr>
          <w:p w:rsidR="00553A29" w:rsidRDefault="00553A29">
            <w:pPr>
              <w:spacing w:line="520" w:lineRule="exact"/>
              <w:rPr>
                <w:rFonts w:ascii="仿宋_GB2312" w:eastAsia="仿宋_GB2312"/>
                <w:color w:val="000000"/>
                <w:sz w:val="18"/>
                <w:szCs w:val="18"/>
              </w:rPr>
            </w:pPr>
          </w:p>
        </w:tc>
      </w:tr>
      <w:tr w:rsidR="00553A29">
        <w:trPr>
          <w:cantSplit/>
          <w:trHeight w:val="768"/>
        </w:trPr>
        <w:tc>
          <w:tcPr>
            <w:tcW w:w="849" w:type="dxa"/>
            <w:vMerge/>
          </w:tcPr>
          <w:p w:rsidR="00553A29" w:rsidRDefault="00553A29">
            <w:pPr>
              <w:spacing w:line="520" w:lineRule="exact"/>
              <w:rPr>
                <w:rFonts w:ascii="仿宋_GB2312" w:eastAsia="仿宋_GB2312"/>
                <w:color w:val="000000"/>
                <w:sz w:val="18"/>
                <w:szCs w:val="18"/>
              </w:rPr>
            </w:pPr>
          </w:p>
        </w:tc>
        <w:tc>
          <w:tcPr>
            <w:tcW w:w="755"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色彩搭配</w:t>
            </w:r>
          </w:p>
        </w:tc>
        <w:tc>
          <w:tcPr>
            <w:tcW w:w="823"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15分</w:t>
            </w:r>
          </w:p>
        </w:tc>
        <w:tc>
          <w:tcPr>
            <w:tcW w:w="5352"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图形图像文字的色彩搭配合理、能够表达创作主题。</w:t>
            </w:r>
            <w:r>
              <w:rPr>
                <w:rFonts w:ascii="仿宋_GB2312" w:eastAsia="仿宋_GB2312"/>
                <w:color w:val="000000"/>
                <w:sz w:val="18"/>
                <w:szCs w:val="18"/>
              </w:rPr>
              <w:t>整体给人感觉美观、 大方，颜色搭配协调，符合审美要求</w:t>
            </w:r>
            <w:r>
              <w:rPr>
                <w:rFonts w:ascii="仿宋_GB2312" w:eastAsia="仿宋_GB2312" w:hint="eastAsia"/>
                <w:color w:val="000000"/>
                <w:sz w:val="18"/>
                <w:szCs w:val="18"/>
              </w:rPr>
              <w:t>。</w:t>
            </w:r>
          </w:p>
        </w:tc>
        <w:tc>
          <w:tcPr>
            <w:tcW w:w="1079" w:type="dxa"/>
            <w:vMerge/>
            <w:vAlign w:val="center"/>
          </w:tcPr>
          <w:p w:rsidR="00553A29" w:rsidRDefault="00553A29">
            <w:pPr>
              <w:spacing w:line="520" w:lineRule="exact"/>
              <w:rPr>
                <w:rFonts w:ascii="仿宋_GB2312" w:eastAsia="仿宋_GB2312"/>
                <w:color w:val="000000"/>
                <w:sz w:val="18"/>
                <w:szCs w:val="18"/>
              </w:rPr>
            </w:pPr>
          </w:p>
        </w:tc>
      </w:tr>
      <w:tr w:rsidR="00553A29">
        <w:trPr>
          <w:cantSplit/>
          <w:trHeight w:val="810"/>
        </w:trPr>
        <w:tc>
          <w:tcPr>
            <w:tcW w:w="849" w:type="dxa"/>
            <w:vMerge/>
          </w:tcPr>
          <w:p w:rsidR="00553A29" w:rsidRDefault="00553A29">
            <w:pPr>
              <w:spacing w:line="520" w:lineRule="exact"/>
              <w:rPr>
                <w:rFonts w:ascii="仿宋_GB2312" w:eastAsia="仿宋_GB2312"/>
                <w:color w:val="000000"/>
                <w:sz w:val="18"/>
                <w:szCs w:val="18"/>
              </w:rPr>
            </w:pPr>
          </w:p>
        </w:tc>
        <w:tc>
          <w:tcPr>
            <w:tcW w:w="755"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图文版式</w:t>
            </w:r>
          </w:p>
        </w:tc>
        <w:tc>
          <w:tcPr>
            <w:tcW w:w="823"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25分</w:t>
            </w:r>
          </w:p>
        </w:tc>
        <w:tc>
          <w:tcPr>
            <w:tcW w:w="5352"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图文版式整体协调、视觉流程清晰连贯。</w:t>
            </w:r>
            <w:r>
              <w:rPr>
                <w:rFonts w:ascii="仿宋_GB2312" w:eastAsia="仿宋_GB2312"/>
                <w:color w:val="000000"/>
                <w:sz w:val="18"/>
                <w:szCs w:val="18"/>
              </w:rPr>
              <w:t>构思巧妙、创意</w:t>
            </w:r>
            <w:r>
              <w:rPr>
                <w:rFonts w:ascii="仿宋_GB2312" w:eastAsia="仿宋_GB2312" w:hint="eastAsia"/>
                <w:color w:val="000000"/>
                <w:sz w:val="18"/>
                <w:szCs w:val="18"/>
              </w:rPr>
              <w:t>突出。</w:t>
            </w:r>
          </w:p>
        </w:tc>
        <w:tc>
          <w:tcPr>
            <w:tcW w:w="1079" w:type="dxa"/>
            <w:vMerge/>
            <w:vAlign w:val="center"/>
          </w:tcPr>
          <w:p w:rsidR="00553A29" w:rsidRDefault="00553A29">
            <w:pPr>
              <w:spacing w:line="520" w:lineRule="exact"/>
              <w:rPr>
                <w:rFonts w:ascii="仿宋_GB2312" w:eastAsia="仿宋_GB2312"/>
                <w:color w:val="000000"/>
                <w:sz w:val="18"/>
                <w:szCs w:val="18"/>
              </w:rPr>
            </w:pPr>
          </w:p>
        </w:tc>
      </w:tr>
      <w:tr w:rsidR="00553A29">
        <w:trPr>
          <w:cantSplit/>
          <w:trHeight w:val="1113"/>
        </w:trPr>
        <w:tc>
          <w:tcPr>
            <w:tcW w:w="849" w:type="dxa"/>
            <w:vMerge/>
          </w:tcPr>
          <w:p w:rsidR="00553A29" w:rsidRDefault="00553A29">
            <w:pPr>
              <w:spacing w:line="520" w:lineRule="exact"/>
              <w:rPr>
                <w:rFonts w:ascii="仿宋_GB2312" w:eastAsia="仿宋_GB2312"/>
                <w:color w:val="000000"/>
                <w:sz w:val="18"/>
                <w:szCs w:val="18"/>
              </w:rPr>
            </w:pPr>
          </w:p>
        </w:tc>
        <w:tc>
          <w:tcPr>
            <w:tcW w:w="755"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制作技能</w:t>
            </w:r>
          </w:p>
        </w:tc>
        <w:tc>
          <w:tcPr>
            <w:tcW w:w="823"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25分</w:t>
            </w:r>
          </w:p>
        </w:tc>
        <w:tc>
          <w:tcPr>
            <w:tcW w:w="5352"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素材选取抠图完美、阴影虚实处理精细、滤镜特效使用正确。</w:t>
            </w:r>
          </w:p>
          <w:p w:rsidR="00553A29" w:rsidRDefault="0054484B">
            <w:pPr>
              <w:spacing w:line="520" w:lineRule="exact"/>
              <w:rPr>
                <w:rFonts w:ascii="仿宋_GB2312" w:eastAsia="仿宋_GB2312"/>
                <w:color w:val="000000"/>
                <w:sz w:val="18"/>
                <w:szCs w:val="18"/>
              </w:rPr>
            </w:pPr>
            <w:r>
              <w:rPr>
                <w:rFonts w:ascii="仿宋_GB2312" w:eastAsia="仿宋_GB2312"/>
                <w:color w:val="000000"/>
                <w:sz w:val="18"/>
                <w:szCs w:val="18"/>
              </w:rPr>
              <w:t>处理的图片</w:t>
            </w:r>
            <w:r>
              <w:rPr>
                <w:rFonts w:ascii="仿宋_GB2312" w:eastAsia="仿宋_GB2312" w:hint="eastAsia"/>
                <w:color w:val="000000"/>
                <w:sz w:val="18"/>
                <w:szCs w:val="18"/>
              </w:rPr>
              <w:t>无</w:t>
            </w:r>
            <w:r>
              <w:rPr>
                <w:rFonts w:ascii="仿宋_GB2312" w:eastAsia="仿宋_GB2312"/>
                <w:color w:val="000000"/>
                <w:sz w:val="18"/>
                <w:szCs w:val="18"/>
              </w:rPr>
              <w:t>失真变形</w:t>
            </w:r>
            <w:r>
              <w:rPr>
                <w:rFonts w:ascii="仿宋_GB2312" w:eastAsia="仿宋_GB2312" w:hint="eastAsia"/>
                <w:color w:val="000000"/>
                <w:sz w:val="18"/>
                <w:szCs w:val="18"/>
              </w:rPr>
              <w:t>像素不清晰的现象。</w:t>
            </w:r>
          </w:p>
        </w:tc>
        <w:tc>
          <w:tcPr>
            <w:tcW w:w="1079" w:type="dxa"/>
            <w:vMerge/>
            <w:vAlign w:val="center"/>
          </w:tcPr>
          <w:p w:rsidR="00553A29" w:rsidRDefault="00553A29">
            <w:pPr>
              <w:spacing w:line="520" w:lineRule="exact"/>
              <w:rPr>
                <w:rFonts w:ascii="仿宋_GB2312" w:eastAsia="仿宋_GB2312"/>
                <w:color w:val="000000"/>
                <w:sz w:val="18"/>
                <w:szCs w:val="18"/>
              </w:rPr>
            </w:pPr>
          </w:p>
        </w:tc>
      </w:tr>
      <w:tr w:rsidR="00553A29">
        <w:trPr>
          <w:cantSplit/>
          <w:trHeight w:val="930"/>
        </w:trPr>
        <w:tc>
          <w:tcPr>
            <w:tcW w:w="849" w:type="dxa"/>
          </w:tcPr>
          <w:p w:rsidR="00553A29" w:rsidRDefault="00553A29">
            <w:pPr>
              <w:spacing w:line="520" w:lineRule="exact"/>
              <w:rPr>
                <w:rFonts w:ascii="仿宋_GB2312" w:eastAsia="仿宋_GB2312"/>
                <w:color w:val="000000"/>
                <w:sz w:val="18"/>
                <w:szCs w:val="18"/>
              </w:rPr>
            </w:pPr>
          </w:p>
        </w:tc>
        <w:tc>
          <w:tcPr>
            <w:tcW w:w="755"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制作</w:t>
            </w:r>
          </w:p>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设置</w:t>
            </w:r>
          </w:p>
        </w:tc>
        <w:tc>
          <w:tcPr>
            <w:tcW w:w="823"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10分</w:t>
            </w:r>
          </w:p>
        </w:tc>
        <w:tc>
          <w:tcPr>
            <w:tcW w:w="5352"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尺寸按要求设置正确，文件格式正确，能按要求路径保存文件。</w:t>
            </w:r>
          </w:p>
        </w:tc>
        <w:tc>
          <w:tcPr>
            <w:tcW w:w="1079" w:type="dxa"/>
            <w:vMerge/>
            <w:vAlign w:val="center"/>
          </w:tcPr>
          <w:p w:rsidR="00553A29" w:rsidRDefault="00553A29">
            <w:pPr>
              <w:spacing w:line="520" w:lineRule="exact"/>
              <w:rPr>
                <w:rFonts w:ascii="仿宋_GB2312" w:eastAsia="仿宋_GB2312"/>
                <w:color w:val="000000"/>
                <w:sz w:val="18"/>
                <w:szCs w:val="18"/>
              </w:rPr>
            </w:pPr>
          </w:p>
        </w:tc>
      </w:tr>
      <w:tr w:rsidR="00553A29">
        <w:trPr>
          <w:cantSplit/>
        </w:trPr>
        <w:tc>
          <w:tcPr>
            <w:tcW w:w="1604" w:type="dxa"/>
            <w:gridSpan w:val="2"/>
            <w:vAlign w:val="center"/>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合计</w:t>
            </w:r>
          </w:p>
        </w:tc>
        <w:tc>
          <w:tcPr>
            <w:tcW w:w="6175" w:type="dxa"/>
            <w:gridSpan w:val="2"/>
            <w:vAlign w:val="center"/>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100分</w:t>
            </w:r>
          </w:p>
        </w:tc>
        <w:tc>
          <w:tcPr>
            <w:tcW w:w="1079" w:type="dxa"/>
            <w:vAlign w:val="center"/>
          </w:tcPr>
          <w:p w:rsidR="00553A29" w:rsidRDefault="00553A29">
            <w:pPr>
              <w:spacing w:line="520" w:lineRule="exact"/>
              <w:rPr>
                <w:rFonts w:ascii="仿宋_GB2312" w:eastAsia="仿宋_GB2312"/>
                <w:color w:val="000000"/>
                <w:sz w:val="18"/>
                <w:szCs w:val="18"/>
              </w:rPr>
            </w:pPr>
          </w:p>
        </w:tc>
      </w:tr>
    </w:tbl>
    <w:p w:rsidR="00553A29" w:rsidRDefault="0054484B">
      <w:pPr>
        <w:spacing w:line="520" w:lineRule="exact"/>
        <w:ind w:firstLineChars="200" w:firstLine="560"/>
      </w:pPr>
      <w:r>
        <w:rPr>
          <w:rFonts w:ascii="仿宋_GB2312" w:eastAsia="仿宋_GB2312" w:hint="eastAsia"/>
          <w:color w:val="000000"/>
          <w:sz w:val="28"/>
          <w:szCs w:val="28"/>
        </w:rPr>
        <w:t>手机APP设计——图标设计的抽查项目实行100分制，评价内容包括职业素养、工作任务完成情况两个方面，其中，职业素养占该项目总分的10%，工作任务完成质量占该项目总分的90%。最终成绩以0-59分为不合格，60-84分为合格，85分及以上为优秀。具体各模块项目的评价标准见下表：</w:t>
      </w:r>
    </w:p>
    <w:p w:rsidR="00553A29" w:rsidRDefault="00553A29"/>
    <w:p w:rsidR="00553A29" w:rsidRDefault="00553A29">
      <w:pPr>
        <w:spacing w:line="520" w:lineRule="exact"/>
        <w:rPr>
          <w:rFonts w:ascii="仿宋_GB2312" w:eastAsia="仿宋_GB2312"/>
          <w:color w:val="000000"/>
          <w:sz w:val="28"/>
          <w:szCs w:val="28"/>
        </w:rPr>
      </w:pPr>
    </w:p>
    <w:p w:rsidR="00553A29" w:rsidRDefault="00553A29">
      <w:pPr>
        <w:spacing w:line="520" w:lineRule="exact"/>
        <w:rPr>
          <w:rFonts w:ascii="仿宋_GB2312" w:eastAsia="仿宋_GB2312"/>
          <w:color w:val="000000"/>
          <w:sz w:val="28"/>
          <w:szCs w:val="28"/>
        </w:rPr>
      </w:pPr>
    </w:p>
    <w:p w:rsidR="00553A29" w:rsidRDefault="00553A29">
      <w:pPr>
        <w:spacing w:line="520" w:lineRule="exact"/>
        <w:rPr>
          <w:rFonts w:ascii="仿宋_GB2312" w:eastAsia="仿宋_GB2312"/>
          <w:color w:val="000000"/>
          <w:sz w:val="28"/>
          <w:szCs w:val="28"/>
        </w:rPr>
      </w:pPr>
    </w:p>
    <w:p w:rsidR="00553A29" w:rsidRDefault="00553A29">
      <w:pPr>
        <w:spacing w:line="520" w:lineRule="exact"/>
        <w:rPr>
          <w:rFonts w:ascii="仿宋_GB2312" w:eastAsia="仿宋_GB2312"/>
          <w:color w:val="000000"/>
          <w:sz w:val="28"/>
          <w:szCs w:val="28"/>
        </w:rPr>
      </w:pPr>
    </w:p>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lastRenderedPageBreak/>
        <w:t>10.试题编号：4</w:t>
      </w:r>
      <w:r>
        <w:rPr>
          <w:rFonts w:ascii="仿宋_GB2312" w:eastAsia="仿宋_GB2312"/>
          <w:color w:val="000000"/>
          <w:sz w:val="28"/>
          <w:szCs w:val="28"/>
        </w:rPr>
        <w:t>-</w:t>
      </w:r>
      <w:r>
        <w:rPr>
          <w:rFonts w:ascii="仿宋_GB2312" w:eastAsia="仿宋_GB2312" w:hint="eastAsia"/>
          <w:color w:val="000000"/>
          <w:sz w:val="28"/>
          <w:szCs w:val="28"/>
        </w:rPr>
        <w:t>1</w:t>
      </w:r>
      <w:r>
        <w:rPr>
          <w:rFonts w:ascii="仿宋_GB2312" w:eastAsia="仿宋_GB2312"/>
          <w:color w:val="000000"/>
          <w:sz w:val="28"/>
          <w:szCs w:val="28"/>
        </w:rPr>
        <w:t>.</w:t>
      </w:r>
      <w:r>
        <w:rPr>
          <w:rFonts w:ascii="仿宋_GB2312" w:eastAsia="仿宋_GB2312" w:hint="eastAsia"/>
          <w:color w:val="000000"/>
          <w:sz w:val="28"/>
          <w:szCs w:val="28"/>
        </w:rPr>
        <w:t>10</w:t>
      </w:r>
      <w:r>
        <w:rPr>
          <w:rFonts w:ascii="仿宋_GB2312" w:eastAsia="仿宋_GB2312"/>
          <w:color w:val="000000"/>
          <w:sz w:val="28"/>
          <w:szCs w:val="28"/>
        </w:rPr>
        <w:t xml:space="preserve"> </w:t>
      </w:r>
      <w:r>
        <w:rPr>
          <w:rFonts w:ascii="仿宋_GB2312" w:eastAsia="仿宋_GB2312" w:hint="eastAsia"/>
          <w:color w:val="000000"/>
          <w:sz w:val="28"/>
          <w:szCs w:val="28"/>
        </w:rPr>
        <w:t>：手机APP设计——图标设计</w:t>
      </w:r>
    </w:p>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t>（1）任务描述</w:t>
      </w:r>
    </w:p>
    <w:p w:rsidR="00553A29" w:rsidRDefault="0054484B">
      <w:pPr>
        <w:pStyle w:val="a6"/>
        <w:spacing w:line="480" w:lineRule="exact"/>
        <w:rPr>
          <w:rFonts w:ascii="仿宋_GB2312" w:eastAsia="仿宋_GB2312"/>
          <w:color w:val="000000"/>
          <w:sz w:val="28"/>
          <w:szCs w:val="28"/>
        </w:rPr>
      </w:pPr>
      <w:r>
        <w:pict>
          <v:shape id="Picture 46" o:spid="_x0000_s1052" type="#_x0000_t75" style="position:absolute;left:0;text-align:left;margin-left:111.85pt;margin-top:211.4pt;width:198pt;height:198pt;z-index:26;mso-wrap-distance-top:0;mso-wrap-distance-bottom:0" wrapcoords="5400 1620 3780 2430 1350 4860 1350 15390 3240 18900 5130 19440 16470 19440 18360 18900 20250 15390 20520 5130 17820 2430 16200 1620 5400 1620">
            <v:imagedata r:id="rId29" o:title="4395f9ec1f219275b60d1a3ddeda907beccf379d4c2e-cZOqni_fw658"/>
            <w10:wrap type="topAndBottom"/>
          </v:shape>
        </w:pict>
      </w:r>
      <w:r>
        <w:rPr>
          <w:rFonts w:ascii="仿宋_GB2312" w:eastAsia="仿宋_GB2312" w:hint="eastAsia"/>
          <w:color w:val="000000"/>
          <w:sz w:val="28"/>
          <w:szCs w:val="28"/>
        </w:rPr>
        <w:t>根据所提供图片原型-“计算机”图标，运用设计软件（Photoshop或illustrator等）将其制作完成出来，并拓展制作“天气”“设置”“电话”“短信”“相机”五个图标。一共为六个图标。要求图形、风格均与原图保持一致。提交作品源文件格式.psd格式或.AI格式和 .jpg格式文件各一份，作品尺寸为297mm*210mm（A4大小），分辨率为72 dpi，色彩模式为CMYK，横竖自定，文件保存路径(网络共享文件夹中)： 20**级数字媒体设计专业学生专业技能考试\ xx考点\学生考号\。</w:t>
      </w:r>
    </w:p>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t>（2）实施条件</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3"/>
        <w:gridCol w:w="6240"/>
        <w:gridCol w:w="1429"/>
      </w:tblGrid>
      <w:tr w:rsidR="00553A29">
        <w:trPr>
          <w:trHeight w:val="90"/>
          <w:jc w:val="center"/>
        </w:trPr>
        <w:tc>
          <w:tcPr>
            <w:tcW w:w="1343" w:type="dxa"/>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项目</w:t>
            </w:r>
          </w:p>
        </w:tc>
        <w:tc>
          <w:tcPr>
            <w:tcW w:w="6240" w:type="dxa"/>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基本实施条件</w:t>
            </w:r>
          </w:p>
        </w:tc>
        <w:tc>
          <w:tcPr>
            <w:tcW w:w="1429" w:type="dxa"/>
            <w:vAlign w:val="center"/>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备注</w:t>
            </w:r>
          </w:p>
        </w:tc>
      </w:tr>
      <w:tr w:rsidR="00553A29">
        <w:trPr>
          <w:trHeight w:val="391"/>
          <w:jc w:val="center"/>
        </w:trPr>
        <w:tc>
          <w:tcPr>
            <w:tcW w:w="1343" w:type="dxa"/>
            <w:vAlign w:val="center"/>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场地</w:t>
            </w:r>
          </w:p>
        </w:tc>
        <w:tc>
          <w:tcPr>
            <w:tcW w:w="6240" w:type="dxa"/>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每个考场配置40个操作台面和座位，每个考场照明通风良好。</w:t>
            </w:r>
          </w:p>
        </w:tc>
        <w:tc>
          <w:tcPr>
            <w:tcW w:w="1429" w:type="dxa"/>
            <w:vAlign w:val="center"/>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jc w:val="center"/>
        </w:trPr>
        <w:tc>
          <w:tcPr>
            <w:tcW w:w="1343" w:type="dxa"/>
            <w:vAlign w:val="center"/>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设备</w:t>
            </w:r>
          </w:p>
        </w:tc>
        <w:tc>
          <w:tcPr>
            <w:tcW w:w="6240" w:type="dxa"/>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每个考场配1台服务器、40台电脑，并开通考场局域网。</w:t>
            </w:r>
          </w:p>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电脑配置要求：</w:t>
            </w:r>
          </w:p>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1、双核 2.8GHz 处理器</w:t>
            </w:r>
          </w:p>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 xml:space="preserve">2、2GB 内存 </w:t>
            </w:r>
          </w:p>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3、60GB 可用硬盘空间</w:t>
            </w:r>
          </w:p>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4、屏显达到1,280x800 像素, 显存达到512MB</w:t>
            </w:r>
          </w:p>
        </w:tc>
        <w:tc>
          <w:tcPr>
            <w:tcW w:w="1429" w:type="dxa"/>
            <w:vAlign w:val="center"/>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trHeight w:val="726"/>
          <w:jc w:val="center"/>
        </w:trPr>
        <w:tc>
          <w:tcPr>
            <w:tcW w:w="1343" w:type="dxa"/>
            <w:vAlign w:val="center"/>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软件（正版）</w:t>
            </w:r>
          </w:p>
        </w:tc>
        <w:tc>
          <w:tcPr>
            <w:tcW w:w="6240" w:type="dxa"/>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1、Adobe Photoshop CS5（中文版）及以上</w:t>
            </w:r>
          </w:p>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2、illustrator CS5（中文版）及以上</w:t>
            </w:r>
          </w:p>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3、方正字库一套</w:t>
            </w:r>
          </w:p>
        </w:tc>
        <w:tc>
          <w:tcPr>
            <w:tcW w:w="1429" w:type="dxa"/>
            <w:vAlign w:val="center"/>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trHeight w:val="532"/>
          <w:jc w:val="center"/>
        </w:trPr>
        <w:tc>
          <w:tcPr>
            <w:tcW w:w="1343" w:type="dxa"/>
            <w:vAlign w:val="center"/>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应试软件</w:t>
            </w:r>
          </w:p>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运行环境</w:t>
            </w:r>
          </w:p>
        </w:tc>
        <w:tc>
          <w:tcPr>
            <w:tcW w:w="6240" w:type="dxa"/>
            <w:vAlign w:val="center"/>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Microsoft</w:t>
            </w:r>
            <w:r>
              <w:rPr>
                <w:rFonts w:ascii="仿宋_GB2312" w:eastAsia="仿宋_GB2312" w:hint="eastAsia"/>
                <w:color w:val="000000"/>
                <w:sz w:val="18"/>
                <w:szCs w:val="18"/>
              </w:rPr>
              <w:t>®</w:t>
            </w:r>
            <w:r>
              <w:rPr>
                <w:rFonts w:ascii="仿宋_GB2312" w:eastAsia="仿宋_GB2312" w:hint="eastAsia"/>
                <w:color w:val="000000"/>
                <w:sz w:val="18"/>
                <w:szCs w:val="18"/>
              </w:rPr>
              <w:t xml:space="preserve"> Windows</w:t>
            </w:r>
            <w:r>
              <w:rPr>
                <w:rFonts w:ascii="仿宋_GB2312" w:eastAsia="仿宋_GB2312" w:hint="eastAsia"/>
                <w:color w:val="000000"/>
                <w:sz w:val="18"/>
                <w:szCs w:val="18"/>
              </w:rPr>
              <w:t>®</w:t>
            </w:r>
            <w:r>
              <w:rPr>
                <w:rFonts w:ascii="仿宋_GB2312" w:eastAsia="仿宋_GB2312" w:hint="eastAsia"/>
                <w:color w:val="000000"/>
                <w:sz w:val="18"/>
                <w:szCs w:val="18"/>
              </w:rPr>
              <w:t xml:space="preserve"> 7.0操作系统（正版）</w:t>
            </w:r>
          </w:p>
        </w:tc>
        <w:tc>
          <w:tcPr>
            <w:tcW w:w="1429" w:type="dxa"/>
            <w:vAlign w:val="center"/>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jc w:val="center"/>
        </w:trPr>
        <w:tc>
          <w:tcPr>
            <w:tcW w:w="1343" w:type="dxa"/>
            <w:vAlign w:val="center"/>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监考人员</w:t>
            </w:r>
          </w:p>
        </w:tc>
        <w:tc>
          <w:tcPr>
            <w:tcW w:w="6240"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监考人员人数为每1-20个考生配一名监考人员。</w:t>
            </w:r>
          </w:p>
        </w:tc>
        <w:tc>
          <w:tcPr>
            <w:tcW w:w="1429" w:type="dxa"/>
            <w:vAlign w:val="center"/>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jc w:val="center"/>
        </w:trPr>
        <w:tc>
          <w:tcPr>
            <w:tcW w:w="1343" w:type="dxa"/>
            <w:vAlign w:val="center"/>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lastRenderedPageBreak/>
              <w:t>阅卷人员</w:t>
            </w:r>
          </w:p>
        </w:tc>
        <w:tc>
          <w:tcPr>
            <w:tcW w:w="6240"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相关专业副高以上职称具备一线教学经验的专家进行试卷评阅，试卷评审人数为5-7人，设组长1名。</w:t>
            </w:r>
          </w:p>
        </w:tc>
        <w:tc>
          <w:tcPr>
            <w:tcW w:w="1429" w:type="dxa"/>
            <w:vAlign w:val="center"/>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必备</w:t>
            </w:r>
          </w:p>
        </w:tc>
      </w:tr>
    </w:tbl>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t>（3）考核时量：180分钟</w:t>
      </w:r>
    </w:p>
    <w:p w:rsidR="00553A29" w:rsidRDefault="0054484B">
      <w:pPr>
        <w:spacing w:line="520" w:lineRule="exact"/>
        <w:rPr>
          <w:rFonts w:ascii="仿宋_GB2312" w:eastAsia="仿宋_GB2312"/>
          <w:b/>
          <w:bCs/>
          <w:color w:val="000000"/>
          <w:sz w:val="28"/>
          <w:szCs w:val="28"/>
        </w:rPr>
      </w:pPr>
      <w:r>
        <w:rPr>
          <w:rFonts w:ascii="仿宋_GB2312" w:eastAsia="仿宋_GB2312" w:hint="eastAsia"/>
          <w:color w:val="000000"/>
          <w:sz w:val="28"/>
          <w:szCs w:val="28"/>
        </w:rPr>
        <w:t>（4）</w:t>
      </w:r>
      <w:r>
        <w:rPr>
          <w:rFonts w:ascii="仿宋_GB2312" w:eastAsia="仿宋_GB2312" w:hint="eastAsia"/>
          <w:bCs/>
          <w:sz w:val="28"/>
          <w:szCs w:val="28"/>
        </w:rPr>
        <w:t>评分细则</w:t>
      </w:r>
    </w:p>
    <w:tbl>
      <w:tblPr>
        <w:tblpPr w:leftFromText="180" w:rightFromText="180" w:vertAnchor="text" w:horzAnchor="page" w:tblpX="1908" w:tblpY="2841"/>
        <w:tblOverlap w:val="never"/>
        <w:tblW w:w="8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9"/>
        <w:gridCol w:w="755"/>
        <w:gridCol w:w="823"/>
        <w:gridCol w:w="5352"/>
        <w:gridCol w:w="1079"/>
      </w:tblGrid>
      <w:tr w:rsidR="00553A29">
        <w:trPr>
          <w:cantSplit/>
          <w:trHeight w:val="570"/>
        </w:trPr>
        <w:tc>
          <w:tcPr>
            <w:tcW w:w="1604" w:type="dxa"/>
            <w:gridSpan w:val="2"/>
            <w:vAlign w:val="center"/>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评价内容</w:t>
            </w:r>
          </w:p>
        </w:tc>
        <w:tc>
          <w:tcPr>
            <w:tcW w:w="823" w:type="dxa"/>
            <w:vAlign w:val="center"/>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配分</w:t>
            </w:r>
          </w:p>
        </w:tc>
        <w:tc>
          <w:tcPr>
            <w:tcW w:w="5352" w:type="dxa"/>
            <w:vAlign w:val="center"/>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评分标准</w:t>
            </w:r>
          </w:p>
        </w:tc>
        <w:tc>
          <w:tcPr>
            <w:tcW w:w="1079" w:type="dxa"/>
            <w:vAlign w:val="center"/>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备注</w:t>
            </w:r>
          </w:p>
        </w:tc>
      </w:tr>
      <w:tr w:rsidR="00553A29">
        <w:trPr>
          <w:cantSplit/>
          <w:trHeight w:val="704"/>
        </w:trPr>
        <w:tc>
          <w:tcPr>
            <w:tcW w:w="849" w:type="dxa"/>
            <w:vMerge w:val="restart"/>
          </w:tcPr>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操作规范与职业素养（10分）</w:t>
            </w:r>
          </w:p>
        </w:tc>
        <w:tc>
          <w:tcPr>
            <w:tcW w:w="755" w:type="dxa"/>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专业素质</w:t>
            </w:r>
          </w:p>
        </w:tc>
        <w:tc>
          <w:tcPr>
            <w:tcW w:w="823"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4分</w:t>
            </w:r>
          </w:p>
        </w:tc>
        <w:tc>
          <w:tcPr>
            <w:tcW w:w="5352" w:type="dxa"/>
          </w:tcPr>
          <w:p w:rsidR="00553A29" w:rsidRDefault="0054484B">
            <w:pPr>
              <w:numPr>
                <w:ilvl w:val="0"/>
                <w:numId w:val="1"/>
              </w:numPr>
              <w:spacing w:line="240" w:lineRule="exact"/>
              <w:ind w:left="357" w:hanging="357"/>
              <w:rPr>
                <w:rFonts w:ascii="仿宋_GB2312" w:eastAsia="仿宋_GB2312"/>
                <w:color w:val="000000"/>
                <w:sz w:val="18"/>
                <w:szCs w:val="18"/>
              </w:rPr>
            </w:pPr>
            <w:r>
              <w:rPr>
                <w:rFonts w:ascii="仿宋_GB2312" w:eastAsia="仿宋_GB2312" w:hint="eastAsia"/>
                <w:color w:val="000000"/>
                <w:sz w:val="18"/>
                <w:szCs w:val="18"/>
              </w:rPr>
              <w:t>完全按照考试要求正确填写个人信息并保存在指定路径，提交试卷。</w:t>
            </w:r>
          </w:p>
          <w:p w:rsidR="00553A29" w:rsidRDefault="0054484B">
            <w:pPr>
              <w:numPr>
                <w:ilvl w:val="0"/>
                <w:numId w:val="1"/>
              </w:numPr>
              <w:spacing w:line="240" w:lineRule="exact"/>
              <w:ind w:left="357" w:hanging="357"/>
              <w:rPr>
                <w:rFonts w:ascii="仿宋_GB2312" w:eastAsia="仿宋_GB2312"/>
                <w:color w:val="000000"/>
                <w:sz w:val="18"/>
                <w:szCs w:val="18"/>
              </w:rPr>
            </w:pPr>
            <w:r>
              <w:rPr>
                <w:rFonts w:ascii="仿宋_GB2312" w:eastAsia="仿宋_GB2312" w:hint="eastAsia"/>
                <w:color w:val="000000"/>
                <w:sz w:val="18"/>
                <w:szCs w:val="18"/>
              </w:rPr>
              <w:t>遵守纪律、服从安排、不迟到等。</w:t>
            </w:r>
          </w:p>
          <w:p w:rsidR="00553A29" w:rsidRDefault="0054484B">
            <w:pPr>
              <w:numPr>
                <w:ilvl w:val="0"/>
                <w:numId w:val="1"/>
              </w:numPr>
              <w:spacing w:line="240" w:lineRule="exact"/>
              <w:ind w:left="357" w:hanging="357"/>
              <w:rPr>
                <w:rFonts w:ascii="仿宋_GB2312" w:eastAsia="仿宋_GB2312"/>
                <w:color w:val="000000"/>
                <w:sz w:val="18"/>
                <w:szCs w:val="18"/>
              </w:rPr>
            </w:pPr>
            <w:r>
              <w:rPr>
                <w:rFonts w:ascii="仿宋_GB2312" w:eastAsia="仿宋_GB2312" w:hint="eastAsia"/>
                <w:color w:val="000000"/>
                <w:sz w:val="18"/>
                <w:szCs w:val="18"/>
              </w:rPr>
              <w:t>事先做好准备工作、工作不超时等</w:t>
            </w:r>
          </w:p>
        </w:tc>
        <w:tc>
          <w:tcPr>
            <w:tcW w:w="1079" w:type="dxa"/>
            <w:vMerge w:val="restart"/>
            <w:vAlign w:val="center"/>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1、考试舞弊、抄袭</w:t>
            </w:r>
          </w:p>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2、没有按要求填写考生信息</w:t>
            </w:r>
          </w:p>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3、文件未按考试要求保存</w:t>
            </w:r>
          </w:p>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（以上三种情况，出现任意一种将做不合格处理）</w:t>
            </w:r>
          </w:p>
        </w:tc>
      </w:tr>
      <w:tr w:rsidR="00553A29">
        <w:trPr>
          <w:cantSplit/>
          <w:trHeight w:val="289"/>
        </w:trPr>
        <w:tc>
          <w:tcPr>
            <w:tcW w:w="849" w:type="dxa"/>
            <w:vMerge/>
          </w:tcPr>
          <w:p w:rsidR="00553A29" w:rsidRDefault="00553A29">
            <w:pPr>
              <w:spacing w:line="520" w:lineRule="exact"/>
              <w:rPr>
                <w:rFonts w:ascii="仿宋_GB2312" w:eastAsia="仿宋_GB2312"/>
                <w:color w:val="000000"/>
                <w:sz w:val="18"/>
                <w:szCs w:val="18"/>
              </w:rPr>
            </w:pPr>
          </w:p>
        </w:tc>
        <w:tc>
          <w:tcPr>
            <w:tcW w:w="755" w:type="dxa"/>
            <w:vMerge w:val="restart"/>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文明素 质</w:t>
            </w:r>
          </w:p>
        </w:tc>
        <w:tc>
          <w:tcPr>
            <w:tcW w:w="823" w:type="dxa"/>
            <w:vMerge w:val="restart"/>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6分</w:t>
            </w:r>
          </w:p>
        </w:tc>
        <w:tc>
          <w:tcPr>
            <w:tcW w:w="5352" w:type="dxa"/>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1、举止文明，遵守考场纪律，按顺序进出考场，保持场地清洁。</w:t>
            </w:r>
          </w:p>
        </w:tc>
        <w:tc>
          <w:tcPr>
            <w:tcW w:w="1079" w:type="dxa"/>
            <w:vMerge/>
            <w:vAlign w:val="center"/>
          </w:tcPr>
          <w:p w:rsidR="00553A29" w:rsidRDefault="00553A29">
            <w:pPr>
              <w:spacing w:line="520" w:lineRule="exact"/>
              <w:rPr>
                <w:rFonts w:ascii="仿宋_GB2312" w:eastAsia="仿宋_GB2312"/>
                <w:color w:val="000000"/>
                <w:sz w:val="18"/>
                <w:szCs w:val="18"/>
              </w:rPr>
            </w:pPr>
          </w:p>
        </w:tc>
      </w:tr>
      <w:tr w:rsidR="00553A29">
        <w:trPr>
          <w:cantSplit/>
          <w:trHeight w:val="293"/>
        </w:trPr>
        <w:tc>
          <w:tcPr>
            <w:tcW w:w="849" w:type="dxa"/>
            <w:vMerge/>
          </w:tcPr>
          <w:p w:rsidR="00553A29" w:rsidRDefault="00553A29">
            <w:pPr>
              <w:spacing w:line="520" w:lineRule="exact"/>
              <w:rPr>
                <w:rFonts w:ascii="仿宋_GB2312" w:eastAsia="仿宋_GB2312"/>
                <w:color w:val="000000"/>
                <w:sz w:val="18"/>
                <w:szCs w:val="18"/>
              </w:rPr>
            </w:pPr>
          </w:p>
        </w:tc>
        <w:tc>
          <w:tcPr>
            <w:tcW w:w="755" w:type="dxa"/>
            <w:vMerge/>
          </w:tcPr>
          <w:p w:rsidR="00553A29" w:rsidRDefault="00553A29">
            <w:pPr>
              <w:spacing w:line="520" w:lineRule="exact"/>
              <w:rPr>
                <w:rFonts w:ascii="仿宋_GB2312" w:eastAsia="仿宋_GB2312"/>
                <w:color w:val="000000"/>
                <w:sz w:val="18"/>
                <w:szCs w:val="18"/>
              </w:rPr>
            </w:pPr>
          </w:p>
        </w:tc>
        <w:tc>
          <w:tcPr>
            <w:tcW w:w="823" w:type="dxa"/>
            <w:vMerge/>
          </w:tcPr>
          <w:p w:rsidR="00553A29" w:rsidRDefault="00553A29">
            <w:pPr>
              <w:spacing w:line="520" w:lineRule="exact"/>
              <w:rPr>
                <w:rFonts w:ascii="仿宋_GB2312" w:eastAsia="仿宋_GB2312"/>
                <w:color w:val="000000"/>
                <w:sz w:val="18"/>
                <w:szCs w:val="18"/>
              </w:rPr>
            </w:pPr>
          </w:p>
        </w:tc>
        <w:tc>
          <w:tcPr>
            <w:tcW w:w="5352" w:type="dxa"/>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2、按考试要求完成答题创作，内容积极向上，不低俗。</w:t>
            </w:r>
          </w:p>
        </w:tc>
        <w:tc>
          <w:tcPr>
            <w:tcW w:w="1079" w:type="dxa"/>
            <w:vMerge/>
            <w:vAlign w:val="center"/>
          </w:tcPr>
          <w:p w:rsidR="00553A29" w:rsidRDefault="00553A29">
            <w:pPr>
              <w:spacing w:line="520" w:lineRule="exact"/>
              <w:rPr>
                <w:rFonts w:ascii="仿宋_GB2312" w:eastAsia="仿宋_GB2312"/>
                <w:color w:val="000000"/>
                <w:sz w:val="18"/>
                <w:szCs w:val="18"/>
              </w:rPr>
            </w:pPr>
          </w:p>
        </w:tc>
      </w:tr>
      <w:tr w:rsidR="00553A29">
        <w:trPr>
          <w:cantSplit/>
          <w:trHeight w:val="174"/>
        </w:trPr>
        <w:tc>
          <w:tcPr>
            <w:tcW w:w="849" w:type="dxa"/>
            <w:vMerge/>
          </w:tcPr>
          <w:p w:rsidR="00553A29" w:rsidRDefault="00553A29">
            <w:pPr>
              <w:spacing w:line="520" w:lineRule="exact"/>
              <w:rPr>
                <w:rFonts w:ascii="仿宋_GB2312" w:eastAsia="仿宋_GB2312"/>
                <w:color w:val="000000"/>
                <w:sz w:val="18"/>
                <w:szCs w:val="18"/>
              </w:rPr>
            </w:pPr>
          </w:p>
        </w:tc>
        <w:tc>
          <w:tcPr>
            <w:tcW w:w="755" w:type="dxa"/>
            <w:vMerge/>
          </w:tcPr>
          <w:p w:rsidR="00553A29" w:rsidRDefault="00553A29">
            <w:pPr>
              <w:spacing w:line="520" w:lineRule="exact"/>
              <w:rPr>
                <w:rFonts w:ascii="仿宋_GB2312" w:eastAsia="仿宋_GB2312"/>
                <w:color w:val="000000"/>
                <w:sz w:val="18"/>
                <w:szCs w:val="18"/>
              </w:rPr>
            </w:pPr>
          </w:p>
        </w:tc>
        <w:tc>
          <w:tcPr>
            <w:tcW w:w="823" w:type="dxa"/>
            <w:vMerge/>
          </w:tcPr>
          <w:p w:rsidR="00553A29" w:rsidRDefault="00553A29">
            <w:pPr>
              <w:spacing w:line="520" w:lineRule="exact"/>
              <w:rPr>
                <w:rFonts w:ascii="仿宋_GB2312" w:eastAsia="仿宋_GB2312"/>
                <w:color w:val="000000"/>
                <w:sz w:val="18"/>
                <w:szCs w:val="18"/>
              </w:rPr>
            </w:pPr>
          </w:p>
        </w:tc>
        <w:tc>
          <w:tcPr>
            <w:tcW w:w="5352" w:type="dxa"/>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3、卷面干净、整洁。</w:t>
            </w:r>
          </w:p>
        </w:tc>
        <w:tc>
          <w:tcPr>
            <w:tcW w:w="1079" w:type="dxa"/>
            <w:vMerge/>
            <w:vAlign w:val="center"/>
          </w:tcPr>
          <w:p w:rsidR="00553A29" w:rsidRDefault="00553A29">
            <w:pPr>
              <w:spacing w:line="520" w:lineRule="exact"/>
              <w:rPr>
                <w:rFonts w:ascii="仿宋_GB2312" w:eastAsia="仿宋_GB2312"/>
                <w:color w:val="000000"/>
                <w:sz w:val="18"/>
                <w:szCs w:val="18"/>
              </w:rPr>
            </w:pPr>
          </w:p>
        </w:tc>
      </w:tr>
      <w:tr w:rsidR="00553A29">
        <w:trPr>
          <w:cantSplit/>
          <w:trHeight w:val="1150"/>
        </w:trPr>
        <w:tc>
          <w:tcPr>
            <w:tcW w:w="849" w:type="dxa"/>
            <w:vMerge w:val="restart"/>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工作</w:t>
            </w:r>
          </w:p>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任务</w:t>
            </w:r>
          </w:p>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(90分)</w:t>
            </w:r>
          </w:p>
        </w:tc>
        <w:tc>
          <w:tcPr>
            <w:tcW w:w="755"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创作主题</w:t>
            </w:r>
          </w:p>
        </w:tc>
        <w:tc>
          <w:tcPr>
            <w:tcW w:w="823"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15分</w:t>
            </w:r>
          </w:p>
        </w:tc>
        <w:tc>
          <w:tcPr>
            <w:tcW w:w="5352"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文字颜色、字体、字号的选择、制作特点突出。作品认真，创意新颖，整体设计符合主题要求，设计说明完整，辅助图形设计设计合理、与标志搭配和谐。</w:t>
            </w:r>
          </w:p>
        </w:tc>
        <w:tc>
          <w:tcPr>
            <w:tcW w:w="1079" w:type="dxa"/>
            <w:vMerge/>
            <w:vAlign w:val="center"/>
          </w:tcPr>
          <w:p w:rsidR="00553A29" w:rsidRDefault="00553A29">
            <w:pPr>
              <w:spacing w:line="520" w:lineRule="exact"/>
              <w:rPr>
                <w:rFonts w:ascii="仿宋_GB2312" w:eastAsia="仿宋_GB2312"/>
                <w:color w:val="000000"/>
                <w:sz w:val="18"/>
                <w:szCs w:val="18"/>
              </w:rPr>
            </w:pPr>
          </w:p>
        </w:tc>
      </w:tr>
      <w:tr w:rsidR="00553A29">
        <w:trPr>
          <w:cantSplit/>
          <w:trHeight w:val="768"/>
        </w:trPr>
        <w:tc>
          <w:tcPr>
            <w:tcW w:w="849" w:type="dxa"/>
            <w:vMerge/>
          </w:tcPr>
          <w:p w:rsidR="00553A29" w:rsidRDefault="00553A29">
            <w:pPr>
              <w:spacing w:line="520" w:lineRule="exact"/>
              <w:rPr>
                <w:rFonts w:ascii="仿宋_GB2312" w:eastAsia="仿宋_GB2312"/>
                <w:color w:val="000000"/>
                <w:sz w:val="18"/>
                <w:szCs w:val="18"/>
              </w:rPr>
            </w:pPr>
          </w:p>
        </w:tc>
        <w:tc>
          <w:tcPr>
            <w:tcW w:w="755"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色彩搭配</w:t>
            </w:r>
          </w:p>
        </w:tc>
        <w:tc>
          <w:tcPr>
            <w:tcW w:w="823"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15分</w:t>
            </w:r>
          </w:p>
        </w:tc>
        <w:tc>
          <w:tcPr>
            <w:tcW w:w="5352"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图形图像文字的色彩搭配合理、能够表达创作主题。</w:t>
            </w:r>
            <w:r>
              <w:rPr>
                <w:rFonts w:ascii="仿宋_GB2312" w:eastAsia="仿宋_GB2312"/>
                <w:color w:val="000000"/>
                <w:sz w:val="18"/>
                <w:szCs w:val="18"/>
              </w:rPr>
              <w:t>整体给人感觉美观、 大方，颜色搭配协调，符合审美要求</w:t>
            </w:r>
            <w:r>
              <w:rPr>
                <w:rFonts w:ascii="仿宋_GB2312" w:eastAsia="仿宋_GB2312" w:hint="eastAsia"/>
                <w:color w:val="000000"/>
                <w:sz w:val="18"/>
                <w:szCs w:val="18"/>
              </w:rPr>
              <w:t>。</w:t>
            </w:r>
          </w:p>
        </w:tc>
        <w:tc>
          <w:tcPr>
            <w:tcW w:w="1079" w:type="dxa"/>
            <w:vMerge/>
            <w:vAlign w:val="center"/>
          </w:tcPr>
          <w:p w:rsidR="00553A29" w:rsidRDefault="00553A29">
            <w:pPr>
              <w:spacing w:line="520" w:lineRule="exact"/>
              <w:rPr>
                <w:rFonts w:ascii="仿宋_GB2312" w:eastAsia="仿宋_GB2312"/>
                <w:color w:val="000000"/>
                <w:sz w:val="18"/>
                <w:szCs w:val="18"/>
              </w:rPr>
            </w:pPr>
          </w:p>
        </w:tc>
      </w:tr>
      <w:tr w:rsidR="00553A29">
        <w:trPr>
          <w:cantSplit/>
          <w:trHeight w:val="810"/>
        </w:trPr>
        <w:tc>
          <w:tcPr>
            <w:tcW w:w="849" w:type="dxa"/>
            <w:vMerge/>
          </w:tcPr>
          <w:p w:rsidR="00553A29" w:rsidRDefault="00553A29">
            <w:pPr>
              <w:spacing w:line="520" w:lineRule="exact"/>
              <w:rPr>
                <w:rFonts w:ascii="仿宋_GB2312" w:eastAsia="仿宋_GB2312"/>
                <w:color w:val="000000"/>
                <w:sz w:val="18"/>
                <w:szCs w:val="18"/>
              </w:rPr>
            </w:pPr>
          </w:p>
        </w:tc>
        <w:tc>
          <w:tcPr>
            <w:tcW w:w="755"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图文版式</w:t>
            </w:r>
          </w:p>
        </w:tc>
        <w:tc>
          <w:tcPr>
            <w:tcW w:w="823"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25分</w:t>
            </w:r>
          </w:p>
        </w:tc>
        <w:tc>
          <w:tcPr>
            <w:tcW w:w="5352"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图文版式整体协调、视觉流程清晰连贯。</w:t>
            </w:r>
            <w:r>
              <w:rPr>
                <w:rFonts w:ascii="仿宋_GB2312" w:eastAsia="仿宋_GB2312"/>
                <w:color w:val="000000"/>
                <w:sz w:val="18"/>
                <w:szCs w:val="18"/>
              </w:rPr>
              <w:t>构思巧妙、创意</w:t>
            </w:r>
            <w:r>
              <w:rPr>
                <w:rFonts w:ascii="仿宋_GB2312" w:eastAsia="仿宋_GB2312" w:hint="eastAsia"/>
                <w:color w:val="000000"/>
                <w:sz w:val="18"/>
                <w:szCs w:val="18"/>
              </w:rPr>
              <w:t>突出。</w:t>
            </w:r>
          </w:p>
        </w:tc>
        <w:tc>
          <w:tcPr>
            <w:tcW w:w="1079" w:type="dxa"/>
            <w:vMerge/>
            <w:vAlign w:val="center"/>
          </w:tcPr>
          <w:p w:rsidR="00553A29" w:rsidRDefault="00553A29">
            <w:pPr>
              <w:spacing w:line="520" w:lineRule="exact"/>
              <w:rPr>
                <w:rFonts w:ascii="仿宋_GB2312" w:eastAsia="仿宋_GB2312"/>
                <w:color w:val="000000"/>
                <w:sz w:val="18"/>
                <w:szCs w:val="18"/>
              </w:rPr>
            </w:pPr>
          </w:p>
        </w:tc>
      </w:tr>
      <w:tr w:rsidR="00553A29">
        <w:trPr>
          <w:cantSplit/>
          <w:trHeight w:val="1113"/>
        </w:trPr>
        <w:tc>
          <w:tcPr>
            <w:tcW w:w="849" w:type="dxa"/>
            <w:vMerge/>
          </w:tcPr>
          <w:p w:rsidR="00553A29" w:rsidRDefault="00553A29">
            <w:pPr>
              <w:spacing w:line="520" w:lineRule="exact"/>
              <w:rPr>
                <w:rFonts w:ascii="仿宋_GB2312" w:eastAsia="仿宋_GB2312"/>
                <w:color w:val="000000"/>
                <w:sz w:val="18"/>
                <w:szCs w:val="18"/>
              </w:rPr>
            </w:pPr>
          </w:p>
        </w:tc>
        <w:tc>
          <w:tcPr>
            <w:tcW w:w="755"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制作技能</w:t>
            </w:r>
          </w:p>
        </w:tc>
        <w:tc>
          <w:tcPr>
            <w:tcW w:w="823"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25分</w:t>
            </w:r>
          </w:p>
        </w:tc>
        <w:tc>
          <w:tcPr>
            <w:tcW w:w="5352"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素材选取抠图完美、阴影虚实处理精细、滤镜特效使用正确。</w:t>
            </w:r>
          </w:p>
          <w:p w:rsidR="00553A29" w:rsidRDefault="0054484B">
            <w:pPr>
              <w:spacing w:line="520" w:lineRule="exact"/>
              <w:rPr>
                <w:rFonts w:ascii="仿宋_GB2312" w:eastAsia="仿宋_GB2312"/>
                <w:color w:val="000000"/>
                <w:sz w:val="18"/>
                <w:szCs w:val="18"/>
              </w:rPr>
            </w:pPr>
            <w:r>
              <w:rPr>
                <w:rFonts w:ascii="仿宋_GB2312" w:eastAsia="仿宋_GB2312"/>
                <w:color w:val="000000"/>
                <w:sz w:val="18"/>
                <w:szCs w:val="18"/>
              </w:rPr>
              <w:t>处理的图片</w:t>
            </w:r>
            <w:r>
              <w:rPr>
                <w:rFonts w:ascii="仿宋_GB2312" w:eastAsia="仿宋_GB2312" w:hint="eastAsia"/>
                <w:color w:val="000000"/>
                <w:sz w:val="18"/>
                <w:szCs w:val="18"/>
              </w:rPr>
              <w:t>无</w:t>
            </w:r>
            <w:r>
              <w:rPr>
                <w:rFonts w:ascii="仿宋_GB2312" w:eastAsia="仿宋_GB2312"/>
                <w:color w:val="000000"/>
                <w:sz w:val="18"/>
                <w:szCs w:val="18"/>
              </w:rPr>
              <w:t>失真变形</w:t>
            </w:r>
            <w:r>
              <w:rPr>
                <w:rFonts w:ascii="仿宋_GB2312" w:eastAsia="仿宋_GB2312" w:hint="eastAsia"/>
                <w:color w:val="000000"/>
                <w:sz w:val="18"/>
                <w:szCs w:val="18"/>
              </w:rPr>
              <w:t>像素不清晰的现象。</w:t>
            </w:r>
          </w:p>
        </w:tc>
        <w:tc>
          <w:tcPr>
            <w:tcW w:w="1079" w:type="dxa"/>
            <w:vMerge/>
            <w:vAlign w:val="center"/>
          </w:tcPr>
          <w:p w:rsidR="00553A29" w:rsidRDefault="00553A29">
            <w:pPr>
              <w:spacing w:line="520" w:lineRule="exact"/>
              <w:rPr>
                <w:rFonts w:ascii="仿宋_GB2312" w:eastAsia="仿宋_GB2312"/>
                <w:color w:val="000000"/>
                <w:sz w:val="18"/>
                <w:szCs w:val="18"/>
              </w:rPr>
            </w:pPr>
          </w:p>
        </w:tc>
      </w:tr>
      <w:tr w:rsidR="00553A29">
        <w:trPr>
          <w:cantSplit/>
          <w:trHeight w:val="930"/>
        </w:trPr>
        <w:tc>
          <w:tcPr>
            <w:tcW w:w="849" w:type="dxa"/>
          </w:tcPr>
          <w:p w:rsidR="00553A29" w:rsidRDefault="00553A29">
            <w:pPr>
              <w:spacing w:line="520" w:lineRule="exact"/>
              <w:rPr>
                <w:rFonts w:ascii="仿宋_GB2312" w:eastAsia="仿宋_GB2312"/>
                <w:color w:val="000000"/>
                <w:sz w:val="18"/>
                <w:szCs w:val="18"/>
              </w:rPr>
            </w:pPr>
          </w:p>
        </w:tc>
        <w:tc>
          <w:tcPr>
            <w:tcW w:w="755"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制作</w:t>
            </w:r>
          </w:p>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设置</w:t>
            </w:r>
          </w:p>
        </w:tc>
        <w:tc>
          <w:tcPr>
            <w:tcW w:w="823"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10分</w:t>
            </w:r>
          </w:p>
        </w:tc>
        <w:tc>
          <w:tcPr>
            <w:tcW w:w="5352"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尺寸按要求设置正确，文件格式正确，能按要求路径保存文件。</w:t>
            </w:r>
          </w:p>
        </w:tc>
        <w:tc>
          <w:tcPr>
            <w:tcW w:w="1079" w:type="dxa"/>
            <w:vMerge/>
            <w:vAlign w:val="center"/>
          </w:tcPr>
          <w:p w:rsidR="00553A29" w:rsidRDefault="00553A29">
            <w:pPr>
              <w:spacing w:line="520" w:lineRule="exact"/>
              <w:rPr>
                <w:rFonts w:ascii="仿宋_GB2312" w:eastAsia="仿宋_GB2312"/>
                <w:color w:val="000000"/>
                <w:sz w:val="18"/>
                <w:szCs w:val="18"/>
              </w:rPr>
            </w:pPr>
          </w:p>
        </w:tc>
      </w:tr>
      <w:tr w:rsidR="00553A29">
        <w:trPr>
          <w:cantSplit/>
        </w:trPr>
        <w:tc>
          <w:tcPr>
            <w:tcW w:w="1604" w:type="dxa"/>
            <w:gridSpan w:val="2"/>
            <w:vAlign w:val="center"/>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合计</w:t>
            </w:r>
          </w:p>
        </w:tc>
        <w:tc>
          <w:tcPr>
            <w:tcW w:w="6175" w:type="dxa"/>
            <w:gridSpan w:val="2"/>
            <w:vAlign w:val="center"/>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100分</w:t>
            </w:r>
          </w:p>
        </w:tc>
        <w:tc>
          <w:tcPr>
            <w:tcW w:w="1079" w:type="dxa"/>
            <w:vAlign w:val="center"/>
          </w:tcPr>
          <w:p w:rsidR="00553A29" w:rsidRDefault="00553A29">
            <w:pPr>
              <w:spacing w:line="520" w:lineRule="exact"/>
              <w:rPr>
                <w:rFonts w:ascii="仿宋_GB2312" w:eastAsia="仿宋_GB2312"/>
                <w:color w:val="000000"/>
                <w:sz w:val="18"/>
                <w:szCs w:val="18"/>
              </w:rPr>
            </w:pPr>
          </w:p>
        </w:tc>
      </w:tr>
    </w:tbl>
    <w:p w:rsidR="00553A29" w:rsidRDefault="0054484B">
      <w:pPr>
        <w:spacing w:line="520" w:lineRule="exact"/>
        <w:ind w:firstLineChars="200" w:firstLine="560"/>
      </w:pPr>
      <w:r>
        <w:rPr>
          <w:rFonts w:ascii="仿宋_GB2312" w:eastAsia="仿宋_GB2312" w:hint="eastAsia"/>
          <w:color w:val="000000"/>
          <w:sz w:val="28"/>
          <w:szCs w:val="28"/>
        </w:rPr>
        <w:t>手机APP设计——图标设计的抽查项目实行100分制，评价内容包括职业素养、工作任务完成情况两个方面，其中，职业素养占该项目总分的10%，工作任务完成质量占该项目总分的90%。最终成绩以0-59分为不合格，60-84分为合格，85分及以上为优秀。具体各模块项目的评价标准见下表：</w:t>
      </w:r>
    </w:p>
    <w:p w:rsidR="00553A29" w:rsidRDefault="00553A29"/>
    <w:p w:rsidR="00553A29" w:rsidRDefault="00553A29"/>
    <w:p w:rsidR="00553A29" w:rsidRDefault="00553A29"/>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t>11.试题编号：4</w:t>
      </w:r>
      <w:r>
        <w:rPr>
          <w:rFonts w:ascii="仿宋_GB2312" w:eastAsia="仿宋_GB2312"/>
          <w:color w:val="000000"/>
          <w:sz w:val="28"/>
          <w:szCs w:val="28"/>
        </w:rPr>
        <w:t>-</w:t>
      </w:r>
      <w:r>
        <w:rPr>
          <w:rFonts w:ascii="仿宋_GB2312" w:eastAsia="仿宋_GB2312" w:hint="eastAsia"/>
          <w:color w:val="000000"/>
          <w:sz w:val="28"/>
          <w:szCs w:val="28"/>
        </w:rPr>
        <w:t>11</w:t>
      </w:r>
      <w:r>
        <w:rPr>
          <w:rFonts w:ascii="仿宋_GB2312" w:eastAsia="仿宋_GB2312"/>
          <w:color w:val="000000"/>
          <w:sz w:val="28"/>
          <w:szCs w:val="28"/>
        </w:rPr>
        <w:t xml:space="preserve"> </w:t>
      </w:r>
      <w:r>
        <w:rPr>
          <w:rFonts w:ascii="仿宋_GB2312" w:eastAsia="仿宋_GB2312" w:hint="eastAsia"/>
          <w:color w:val="000000"/>
          <w:sz w:val="28"/>
          <w:szCs w:val="28"/>
        </w:rPr>
        <w:t>：手机APP设计——图标设计</w:t>
      </w:r>
    </w:p>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t>（1）任务描述</w:t>
      </w:r>
    </w:p>
    <w:p w:rsidR="00553A29" w:rsidRDefault="0054484B">
      <w:pPr>
        <w:pStyle w:val="a6"/>
        <w:spacing w:line="480" w:lineRule="exact"/>
        <w:ind w:firstLine="560"/>
        <w:rPr>
          <w:rFonts w:ascii="仿宋_GB2312" w:eastAsia="仿宋_GB2312"/>
          <w:color w:val="000000"/>
          <w:sz w:val="28"/>
          <w:szCs w:val="28"/>
        </w:rPr>
      </w:pPr>
      <w:r>
        <w:rPr>
          <w:rFonts w:ascii="仿宋_GB2312" w:eastAsia="仿宋_GB2312" w:hint="eastAsia"/>
          <w:color w:val="000000"/>
          <w:sz w:val="28"/>
          <w:szCs w:val="28"/>
        </w:rPr>
        <w:t>根据所提供图片，运用设计软件（Photoshop或illustrator等）将其制作完成出来。要求图形、颜色均与原图一致。提交作品源文件格式.psd格式或.AI格式和 .jpg格式文件各一份，作品尺寸为297mm*210mm（A4大小），分辨率为72 dpi，色彩模式为CMYK，横竖自定，文件保存路径(网络共享文件夹中):20**级数字媒体设计专业学生专业技能考试\ xx考点\学生考号\。</w:t>
      </w:r>
    </w:p>
    <w:p w:rsidR="00553A29" w:rsidRDefault="0054484B">
      <w:pPr>
        <w:spacing w:line="520" w:lineRule="exact"/>
        <w:rPr>
          <w:rFonts w:ascii="仿宋_GB2312" w:eastAsia="仿宋_GB2312"/>
          <w:color w:val="000000"/>
          <w:sz w:val="28"/>
          <w:szCs w:val="28"/>
        </w:rPr>
      </w:pPr>
      <w:r>
        <w:pict>
          <v:shape id="Picture 47" o:spid="_x0000_s1053" type="#_x0000_t75" style="position:absolute;left:0;text-align:left;margin-left:36pt;margin-top:13pt;width:261pt;height:184.7pt;z-index:-1;mso-wrap-distance-left:9pt;mso-wrap-distance-right:9pt" wrapcoords="-27 0 -27 21562 21600 21562 21600 0 -27 0">
            <v:imagedata r:id="rId30" o:title="d7851e5d6c0bd85934e72cd455bd2c03d967d7826716-HHOXj3_fw658"/>
            <w10:wrap type="tight"/>
          </v:shape>
        </w:pict>
      </w:r>
    </w:p>
    <w:p w:rsidR="00553A29" w:rsidRDefault="00553A29">
      <w:pPr>
        <w:spacing w:line="520" w:lineRule="exact"/>
        <w:rPr>
          <w:rFonts w:ascii="仿宋_GB2312" w:eastAsia="仿宋_GB2312"/>
          <w:color w:val="000000"/>
          <w:sz w:val="28"/>
          <w:szCs w:val="28"/>
        </w:rPr>
      </w:pPr>
    </w:p>
    <w:p w:rsidR="00553A29" w:rsidRDefault="00553A29">
      <w:pPr>
        <w:spacing w:line="520" w:lineRule="exact"/>
        <w:rPr>
          <w:rFonts w:ascii="仿宋_GB2312" w:eastAsia="仿宋_GB2312"/>
          <w:color w:val="000000"/>
          <w:sz w:val="28"/>
          <w:szCs w:val="28"/>
        </w:rPr>
      </w:pPr>
    </w:p>
    <w:p w:rsidR="00553A29" w:rsidRDefault="00553A29">
      <w:pPr>
        <w:spacing w:line="520" w:lineRule="exact"/>
        <w:rPr>
          <w:rFonts w:ascii="仿宋_GB2312" w:eastAsia="仿宋_GB2312"/>
          <w:color w:val="000000"/>
          <w:sz w:val="28"/>
          <w:szCs w:val="28"/>
        </w:rPr>
      </w:pPr>
    </w:p>
    <w:p w:rsidR="00553A29" w:rsidRDefault="00553A29">
      <w:pPr>
        <w:spacing w:line="520" w:lineRule="exact"/>
        <w:rPr>
          <w:rFonts w:ascii="仿宋_GB2312" w:eastAsia="仿宋_GB2312"/>
          <w:color w:val="000000"/>
          <w:sz w:val="28"/>
          <w:szCs w:val="28"/>
        </w:rPr>
      </w:pPr>
    </w:p>
    <w:p w:rsidR="00553A29" w:rsidRDefault="00553A29">
      <w:pPr>
        <w:spacing w:line="520" w:lineRule="exact"/>
        <w:rPr>
          <w:rFonts w:ascii="仿宋_GB2312" w:eastAsia="仿宋_GB2312"/>
          <w:color w:val="000000"/>
          <w:sz w:val="28"/>
          <w:szCs w:val="28"/>
        </w:rPr>
      </w:pPr>
    </w:p>
    <w:p w:rsidR="00553A29" w:rsidRDefault="00553A29">
      <w:pPr>
        <w:spacing w:line="520" w:lineRule="exact"/>
        <w:rPr>
          <w:rFonts w:ascii="仿宋_GB2312" w:eastAsia="仿宋_GB2312"/>
          <w:color w:val="000000"/>
          <w:sz w:val="28"/>
          <w:szCs w:val="28"/>
        </w:rPr>
      </w:pPr>
    </w:p>
    <w:p w:rsidR="00553A29" w:rsidRDefault="00553A29">
      <w:pPr>
        <w:spacing w:line="520" w:lineRule="exact"/>
        <w:rPr>
          <w:rFonts w:ascii="仿宋_GB2312" w:eastAsia="仿宋_GB2312"/>
          <w:color w:val="000000"/>
          <w:sz w:val="28"/>
          <w:szCs w:val="28"/>
        </w:rPr>
      </w:pPr>
    </w:p>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t>（2）实施条件</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3"/>
        <w:gridCol w:w="6240"/>
        <w:gridCol w:w="1429"/>
      </w:tblGrid>
      <w:tr w:rsidR="00553A29">
        <w:trPr>
          <w:trHeight w:val="90"/>
          <w:jc w:val="center"/>
        </w:trPr>
        <w:tc>
          <w:tcPr>
            <w:tcW w:w="1343" w:type="dxa"/>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项目</w:t>
            </w:r>
          </w:p>
        </w:tc>
        <w:tc>
          <w:tcPr>
            <w:tcW w:w="6240" w:type="dxa"/>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基本实施条件</w:t>
            </w:r>
          </w:p>
        </w:tc>
        <w:tc>
          <w:tcPr>
            <w:tcW w:w="1429" w:type="dxa"/>
            <w:vAlign w:val="center"/>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备注</w:t>
            </w:r>
          </w:p>
        </w:tc>
      </w:tr>
      <w:tr w:rsidR="00553A29">
        <w:trPr>
          <w:trHeight w:val="391"/>
          <w:jc w:val="center"/>
        </w:trPr>
        <w:tc>
          <w:tcPr>
            <w:tcW w:w="1343" w:type="dxa"/>
            <w:vAlign w:val="center"/>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场地</w:t>
            </w:r>
          </w:p>
        </w:tc>
        <w:tc>
          <w:tcPr>
            <w:tcW w:w="6240" w:type="dxa"/>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每个考场配置40个操作台面和座位，每个考场照明通风良好。</w:t>
            </w:r>
          </w:p>
        </w:tc>
        <w:tc>
          <w:tcPr>
            <w:tcW w:w="1429" w:type="dxa"/>
            <w:vAlign w:val="center"/>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jc w:val="center"/>
        </w:trPr>
        <w:tc>
          <w:tcPr>
            <w:tcW w:w="1343" w:type="dxa"/>
            <w:vAlign w:val="center"/>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设备</w:t>
            </w:r>
          </w:p>
        </w:tc>
        <w:tc>
          <w:tcPr>
            <w:tcW w:w="6240" w:type="dxa"/>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每个考场配1台服务器、40台电脑，并开通考场局域网。</w:t>
            </w:r>
          </w:p>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电脑配置要求：</w:t>
            </w:r>
          </w:p>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1、双核 2.8GHz 处理器</w:t>
            </w:r>
          </w:p>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 xml:space="preserve">2、2GB 内存 </w:t>
            </w:r>
          </w:p>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3、60GB 可用硬盘空间</w:t>
            </w:r>
          </w:p>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4、屏显达到1,280x800 像素, 显存达到512MB</w:t>
            </w:r>
          </w:p>
        </w:tc>
        <w:tc>
          <w:tcPr>
            <w:tcW w:w="1429" w:type="dxa"/>
            <w:vAlign w:val="center"/>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trHeight w:val="726"/>
          <w:jc w:val="center"/>
        </w:trPr>
        <w:tc>
          <w:tcPr>
            <w:tcW w:w="1343" w:type="dxa"/>
            <w:vAlign w:val="center"/>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软件（正版）</w:t>
            </w:r>
          </w:p>
        </w:tc>
        <w:tc>
          <w:tcPr>
            <w:tcW w:w="6240" w:type="dxa"/>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1、Adobe Photoshop CS5（中文版）及以上</w:t>
            </w:r>
          </w:p>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2、illustrator CS5（中文版）及以上</w:t>
            </w:r>
          </w:p>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3、方正字库一套</w:t>
            </w:r>
          </w:p>
        </w:tc>
        <w:tc>
          <w:tcPr>
            <w:tcW w:w="1429" w:type="dxa"/>
            <w:vAlign w:val="center"/>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trHeight w:val="532"/>
          <w:jc w:val="center"/>
        </w:trPr>
        <w:tc>
          <w:tcPr>
            <w:tcW w:w="1343" w:type="dxa"/>
            <w:vAlign w:val="center"/>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应试软件</w:t>
            </w:r>
          </w:p>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运行环境</w:t>
            </w:r>
          </w:p>
        </w:tc>
        <w:tc>
          <w:tcPr>
            <w:tcW w:w="6240" w:type="dxa"/>
            <w:vAlign w:val="center"/>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Microsoft</w:t>
            </w:r>
            <w:r>
              <w:rPr>
                <w:rFonts w:ascii="仿宋_GB2312" w:eastAsia="仿宋_GB2312" w:hint="eastAsia"/>
                <w:color w:val="000000"/>
                <w:sz w:val="18"/>
                <w:szCs w:val="18"/>
              </w:rPr>
              <w:t>®</w:t>
            </w:r>
            <w:r>
              <w:rPr>
                <w:rFonts w:ascii="仿宋_GB2312" w:eastAsia="仿宋_GB2312" w:hint="eastAsia"/>
                <w:color w:val="000000"/>
                <w:sz w:val="18"/>
                <w:szCs w:val="18"/>
              </w:rPr>
              <w:t xml:space="preserve"> Windows</w:t>
            </w:r>
            <w:r>
              <w:rPr>
                <w:rFonts w:ascii="仿宋_GB2312" w:eastAsia="仿宋_GB2312" w:hint="eastAsia"/>
                <w:color w:val="000000"/>
                <w:sz w:val="18"/>
                <w:szCs w:val="18"/>
              </w:rPr>
              <w:t>®</w:t>
            </w:r>
            <w:r>
              <w:rPr>
                <w:rFonts w:ascii="仿宋_GB2312" w:eastAsia="仿宋_GB2312" w:hint="eastAsia"/>
                <w:color w:val="000000"/>
                <w:sz w:val="18"/>
                <w:szCs w:val="18"/>
              </w:rPr>
              <w:t xml:space="preserve"> 7.0操作系统（正版）</w:t>
            </w:r>
          </w:p>
        </w:tc>
        <w:tc>
          <w:tcPr>
            <w:tcW w:w="1429" w:type="dxa"/>
            <w:vAlign w:val="center"/>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jc w:val="center"/>
        </w:trPr>
        <w:tc>
          <w:tcPr>
            <w:tcW w:w="1343" w:type="dxa"/>
            <w:vAlign w:val="center"/>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监考人员</w:t>
            </w:r>
          </w:p>
        </w:tc>
        <w:tc>
          <w:tcPr>
            <w:tcW w:w="6240"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监考人员人数为每1-20个考生配一名监考人员。</w:t>
            </w:r>
          </w:p>
        </w:tc>
        <w:tc>
          <w:tcPr>
            <w:tcW w:w="1429" w:type="dxa"/>
            <w:vAlign w:val="center"/>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必备</w:t>
            </w:r>
          </w:p>
        </w:tc>
      </w:tr>
      <w:tr w:rsidR="00553A29">
        <w:trPr>
          <w:jc w:val="center"/>
        </w:trPr>
        <w:tc>
          <w:tcPr>
            <w:tcW w:w="1343" w:type="dxa"/>
            <w:vAlign w:val="center"/>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阅卷人员</w:t>
            </w:r>
          </w:p>
        </w:tc>
        <w:tc>
          <w:tcPr>
            <w:tcW w:w="6240"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相关专业副高以上职称具备一线教学经验的专家进行试卷评阅，试卷评审人数为5-7人，设组长1名。</w:t>
            </w:r>
          </w:p>
        </w:tc>
        <w:tc>
          <w:tcPr>
            <w:tcW w:w="1429" w:type="dxa"/>
            <w:vAlign w:val="center"/>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必备</w:t>
            </w:r>
          </w:p>
        </w:tc>
      </w:tr>
    </w:tbl>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lastRenderedPageBreak/>
        <w:t>（3）考核时量：180分钟</w:t>
      </w:r>
    </w:p>
    <w:p w:rsidR="00553A29" w:rsidRDefault="0054484B">
      <w:pPr>
        <w:spacing w:line="520" w:lineRule="exact"/>
        <w:rPr>
          <w:rFonts w:ascii="仿宋_GB2312" w:eastAsia="仿宋_GB2312"/>
          <w:b/>
          <w:bCs/>
          <w:color w:val="000000"/>
          <w:sz w:val="28"/>
          <w:szCs w:val="28"/>
        </w:rPr>
      </w:pPr>
      <w:r>
        <w:rPr>
          <w:rFonts w:ascii="仿宋_GB2312" w:eastAsia="仿宋_GB2312" w:hint="eastAsia"/>
          <w:color w:val="000000"/>
          <w:sz w:val="28"/>
          <w:szCs w:val="28"/>
        </w:rPr>
        <w:t>（4）</w:t>
      </w:r>
      <w:r>
        <w:rPr>
          <w:rFonts w:ascii="仿宋_GB2312" w:eastAsia="仿宋_GB2312" w:hint="eastAsia"/>
          <w:bCs/>
          <w:sz w:val="28"/>
          <w:szCs w:val="28"/>
        </w:rPr>
        <w:t>评分细则</w:t>
      </w:r>
    </w:p>
    <w:tbl>
      <w:tblPr>
        <w:tblpPr w:leftFromText="180" w:rightFromText="180" w:vertAnchor="text" w:horzAnchor="page" w:tblpX="1908" w:tblpY="2841"/>
        <w:tblOverlap w:val="never"/>
        <w:tblW w:w="8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9"/>
        <w:gridCol w:w="755"/>
        <w:gridCol w:w="823"/>
        <w:gridCol w:w="5352"/>
        <w:gridCol w:w="1079"/>
      </w:tblGrid>
      <w:tr w:rsidR="00553A29">
        <w:trPr>
          <w:cantSplit/>
          <w:trHeight w:val="570"/>
        </w:trPr>
        <w:tc>
          <w:tcPr>
            <w:tcW w:w="1604" w:type="dxa"/>
            <w:gridSpan w:val="2"/>
            <w:vAlign w:val="center"/>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评价内容</w:t>
            </w:r>
          </w:p>
        </w:tc>
        <w:tc>
          <w:tcPr>
            <w:tcW w:w="823" w:type="dxa"/>
            <w:vAlign w:val="center"/>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配分</w:t>
            </w:r>
          </w:p>
        </w:tc>
        <w:tc>
          <w:tcPr>
            <w:tcW w:w="5352" w:type="dxa"/>
            <w:vAlign w:val="center"/>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评分标准</w:t>
            </w:r>
          </w:p>
        </w:tc>
        <w:tc>
          <w:tcPr>
            <w:tcW w:w="1079" w:type="dxa"/>
            <w:vAlign w:val="center"/>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备注</w:t>
            </w:r>
          </w:p>
        </w:tc>
      </w:tr>
      <w:tr w:rsidR="00553A29">
        <w:trPr>
          <w:cantSplit/>
          <w:trHeight w:val="704"/>
        </w:trPr>
        <w:tc>
          <w:tcPr>
            <w:tcW w:w="849" w:type="dxa"/>
            <w:vMerge w:val="restart"/>
          </w:tcPr>
          <w:p w:rsidR="00553A29" w:rsidRDefault="0054484B">
            <w:pPr>
              <w:spacing w:line="240" w:lineRule="atLeast"/>
              <w:jc w:val="center"/>
              <w:rPr>
                <w:rFonts w:ascii="仿宋_GB2312" w:eastAsia="仿宋_GB2312"/>
                <w:color w:val="000000"/>
                <w:sz w:val="18"/>
                <w:szCs w:val="18"/>
              </w:rPr>
            </w:pPr>
            <w:r>
              <w:rPr>
                <w:rFonts w:ascii="仿宋_GB2312" w:eastAsia="仿宋_GB2312" w:hint="eastAsia"/>
                <w:color w:val="000000"/>
                <w:sz w:val="18"/>
                <w:szCs w:val="18"/>
              </w:rPr>
              <w:t>操作规范与职业素养（10分）</w:t>
            </w:r>
          </w:p>
        </w:tc>
        <w:tc>
          <w:tcPr>
            <w:tcW w:w="755" w:type="dxa"/>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专业素质</w:t>
            </w:r>
          </w:p>
        </w:tc>
        <w:tc>
          <w:tcPr>
            <w:tcW w:w="823"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4分</w:t>
            </w:r>
          </w:p>
        </w:tc>
        <w:tc>
          <w:tcPr>
            <w:tcW w:w="5352" w:type="dxa"/>
          </w:tcPr>
          <w:p w:rsidR="00553A29" w:rsidRDefault="0054484B">
            <w:pPr>
              <w:numPr>
                <w:ilvl w:val="0"/>
                <w:numId w:val="1"/>
              </w:numPr>
              <w:spacing w:line="240" w:lineRule="exact"/>
              <w:ind w:left="357" w:hanging="357"/>
              <w:rPr>
                <w:rFonts w:ascii="仿宋_GB2312" w:eastAsia="仿宋_GB2312"/>
                <w:color w:val="000000"/>
                <w:sz w:val="18"/>
                <w:szCs w:val="18"/>
              </w:rPr>
            </w:pPr>
            <w:r>
              <w:rPr>
                <w:rFonts w:ascii="仿宋_GB2312" w:eastAsia="仿宋_GB2312" w:hint="eastAsia"/>
                <w:color w:val="000000"/>
                <w:sz w:val="18"/>
                <w:szCs w:val="18"/>
              </w:rPr>
              <w:t>完全按照考试要求正确填写个人信息并保存在指定路径，提交试卷。</w:t>
            </w:r>
          </w:p>
          <w:p w:rsidR="00553A29" w:rsidRDefault="0054484B">
            <w:pPr>
              <w:numPr>
                <w:ilvl w:val="0"/>
                <w:numId w:val="1"/>
              </w:numPr>
              <w:spacing w:line="240" w:lineRule="exact"/>
              <w:ind w:left="357" w:hanging="357"/>
              <w:rPr>
                <w:rFonts w:ascii="仿宋_GB2312" w:eastAsia="仿宋_GB2312"/>
                <w:color w:val="000000"/>
                <w:sz w:val="18"/>
                <w:szCs w:val="18"/>
              </w:rPr>
            </w:pPr>
            <w:r>
              <w:rPr>
                <w:rFonts w:ascii="仿宋_GB2312" w:eastAsia="仿宋_GB2312" w:hint="eastAsia"/>
                <w:color w:val="000000"/>
                <w:sz w:val="18"/>
                <w:szCs w:val="18"/>
              </w:rPr>
              <w:t>遵守纪律、服从安排、不迟到等。</w:t>
            </w:r>
          </w:p>
          <w:p w:rsidR="00553A29" w:rsidRDefault="0054484B">
            <w:pPr>
              <w:numPr>
                <w:ilvl w:val="0"/>
                <w:numId w:val="1"/>
              </w:numPr>
              <w:spacing w:line="240" w:lineRule="exact"/>
              <w:ind w:left="357" w:hanging="357"/>
              <w:rPr>
                <w:rFonts w:ascii="仿宋_GB2312" w:eastAsia="仿宋_GB2312"/>
                <w:color w:val="000000"/>
                <w:sz w:val="18"/>
                <w:szCs w:val="18"/>
              </w:rPr>
            </w:pPr>
            <w:r>
              <w:rPr>
                <w:rFonts w:ascii="仿宋_GB2312" w:eastAsia="仿宋_GB2312" w:hint="eastAsia"/>
                <w:color w:val="000000"/>
                <w:sz w:val="18"/>
                <w:szCs w:val="18"/>
              </w:rPr>
              <w:t>事先做好准备工作、工作不超时等</w:t>
            </w:r>
          </w:p>
        </w:tc>
        <w:tc>
          <w:tcPr>
            <w:tcW w:w="1079" w:type="dxa"/>
            <w:vMerge w:val="restart"/>
            <w:vAlign w:val="center"/>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1、考试舞弊、抄袭</w:t>
            </w:r>
          </w:p>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2、没有按要求填写考生信息</w:t>
            </w:r>
          </w:p>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3、文件未按考试要求保存</w:t>
            </w:r>
          </w:p>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（以上三种情况，出现任意一种将做不合格处理）</w:t>
            </w:r>
          </w:p>
        </w:tc>
      </w:tr>
      <w:tr w:rsidR="00553A29">
        <w:trPr>
          <w:cantSplit/>
          <w:trHeight w:val="289"/>
        </w:trPr>
        <w:tc>
          <w:tcPr>
            <w:tcW w:w="849" w:type="dxa"/>
            <w:vMerge/>
          </w:tcPr>
          <w:p w:rsidR="00553A29" w:rsidRDefault="00553A29">
            <w:pPr>
              <w:spacing w:line="520" w:lineRule="exact"/>
              <w:rPr>
                <w:rFonts w:ascii="仿宋_GB2312" w:eastAsia="仿宋_GB2312"/>
                <w:color w:val="000000"/>
                <w:sz w:val="18"/>
                <w:szCs w:val="18"/>
              </w:rPr>
            </w:pPr>
          </w:p>
        </w:tc>
        <w:tc>
          <w:tcPr>
            <w:tcW w:w="755" w:type="dxa"/>
            <w:vMerge w:val="restart"/>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文明素 质</w:t>
            </w:r>
          </w:p>
        </w:tc>
        <w:tc>
          <w:tcPr>
            <w:tcW w:w="823" w:type="dxa"/>
            <w:vMerge w:val="restart"/>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6分</w:t>
            </w:r>
          </w:p>
        </w:tc>
        <w:tc>
          <w:tcPr>
            <w:tcW w:w="5352" w:type="dxa"/>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1、举止文明，遵守考场纪律，按顺序进出考场，保持场地清洁。</w:t>
            </w:r>
          </w:p>
        </w:tc>
        <w:tc>
          <w:tcPr>
            <w:tcW w:w="1079" w:type="dxa"/>
            <w:vMerge/>
            <w:vAlign w:val="center"/>
          </w:tcPr>
          <w:p w:rsidR="00553A29" w:rsidRDefault="00553A29">
            <w:pPr>
              <w:spacing w:line="520" w:lineRule="exact"/>
              <w:rPr>
                <w:rFonts w:ascii="仿宋_GB2312" w:eastAsia="仿宋_GB2312"/>
                <w:color w:val="000000"/>
                <w:sz w:val="18"/>
                <w:szCs w:val="18"/>
              </w:rPr>
            </w:pPr>
          </w:p>
        </w:tc>
      </w:tr>
      <w:tr w:rsidR="00553A29">
        <w:trPr>
          <w:cantSplit/>
          <w:trHeight w:val="293"/>
        </w:trPr>
        <w:tc>
          <w:tcPr>
            <w:tcW w:w="849" w:type="dxa"/>
            <w:vMerge/>
          </w:tcPr>
          <w:p w:rsidR="00553A29" w:rsidRDefault="00553A29">
            <w:pPr>
              <w:spacing w:line="520" w:lineRule="exact"/>
              <w:rPr>
                <w:rFonts w:ascii="仿宋_GB2312" w:eastAsia="仿宋_GB2312"/>
                <w:color w:val="000000"/>
                <w:sz w:val="18"/>
                <w:szCs w:val="18"/>
              </w:rPr>
            </w:pPr>
          </w:p>
        </w:tc>
        <w:tc>
          <w:tcPr>
            <w:tcW w:w="755" w:type="dxa"/>
            <w:vMerge/>
          </w:tcPr>
          <w:p w:rsidR="00553A29" w:rsidRDefault="00553A29">
            <w:pPr>
              <w:spacing w:line="520" w:lineRule="exact"/>
              <w:rPr>
                <w:rFonts w:ascii="仿宋_GB2312" w:eastAsia="仿宋_GB2312"/>
                <w:color w:val="000000"/>
                <w:sz w:val="18"/>
                <w:szCs w:val="18"/>
              </w:rPr>
            </w:pPr>
          </w:p>
        </w:tc>
        <w:tc>
          <w:tcPr>
            <w:tcW w:w="823" w:type="dxa"/>
            <w:vMerge/>
          </w:tcPr>
          <w:p w:rsidR="00553A29" w:rsidRDefault="00553A29">
            <w:pPr>
              <w:spacing w:line="520" w:lineRule="exact"/>
              <w:rPr>
                <w:rFonts w:ascii="仿宋_GB2312" w:eastAsia="仿宋_GB2312"/>
                <w:color w:val="000000"/>
                <w:sz w:val="18"/>
                <w:szCs w:val="18"/>
              </w:rPr>
            </w:pPr>
          </w:p>
        </w:tc>
        <w:tc>
          <w:tcPr>
            <w:tcW w:w="5352" w:type="dxa"/>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2、按考试要求完成答题创作，内容积极向上，不低俗。</w:t>
            </w:r>
          </w:p>
        </w:tc>
        <w:tc>
          <w:tcPr>
            <w:tcW w:w="1079" w:type="dxa"/>
            <w:vMerge/>
            <w:vAlign w:val="center"/>
          </w:tcPr>
          <w:p w:rsidR="00553A29" w:rsidRDefault="00553A29">
            <w:pPr>
              <w:spacing w:line="520" w:lineRule="exact"/>
              <w:rPr>
                <w:rFonts w:ascii="仿宋_GB2312" w:eastAsia="仿宋_GB2312"/>
                <w:color w:val="000000"/>
                <w:sz w:val="18"/>
                <w:szCs w:val="18"/>
              </w:rPr>
            </w:pPr>
          </w:p>
        </w:tc>
      </w:tr>
      <w:tr w:rsidR="00553A29">
        <w:trPr>
          <w:cantSplit/>
          <w:trHeight w:val="174"/>
        </w:trPr>
        <w:tc>
          <w:tcPr>
            <w:tcW w:w="849" w:type="dxa"/>
            <w:vMerge/>
          </w:tcPr>
          <w:p w:rsidR="00553A29" w:rsidRDefault="00553A29">
            <w:pPr>
              <w:spacing w:line="520" w:lineRule="exact"/>
              <w:rPr>
                <w:rFonts w:ascii="仿宋_GB2312" w:eastAsia="仿宋_GB2312"/>
                <w:color w:val="000000"/>
                <w:sz w:val="18"/>
                <w:szCs w:val="18"/>
              </w:rPr>
            </w:pPr>
          </w:p>
        </w:tc>
        <w:tc>
          <w:tcPr>
            <w:tcW w:w="755" w:type="dxa"/>
            <w:vMerge/>
          </w:tcPr>
          <w:p w:rsidR="00553A29" w:rsidRDefault="00553A29">
            <w:pPr>
              <w:spacing w:line="520" w:lineRule="exact"/>
              <w:rPr>
                <w:rFonts w:ascii="仿宋_GB2312" w:eastAsia="仿宋_GB2312"/>
                <w:color w:val="000000"/>
                <w:sz w:val="18"/>
                <w:szCs w:val="18"/>
              </w:rPr>
            </w:pPr>
          </w:p>
        </w:tc>
        <w:tc>
          <w:tcPr>
            <w:tcW w:w="823" w:type="dxa"/>
            <w:vMerge/>
          </w:tcPr>
          <w:p w:rsidR="00553A29" w:rsidRDefault="00553A29">
            <w:pPr>
              <w:spacing w:line="520" w:lineRule="exact"/>
              <w:rPr>
                <w:rFonts w:ascii="仿宋_GB2312" w:eastAsia="仿宋_GB2312"/>
                <w:color w:val="000000"/>
                <w:sz w:val="18"/>
                <w:szCs w:val="18"/>
              </w:rPr>
            </w:pPr>
          </w:p>
        </w:tc>
        <w:tc>
          <w:tcPr>
            <w:tcW w:w="5352" w:type="dxa"/>
          </w:tcPr>
          <w:p w:rsidR="00553A29" w:rsidRDefault="0054484B">
            <w:pPr>
              <w:spacing w:line="240" w:lineRule="exact"/>
              <w:rPr>
                <w:rFonts w:ascii="仿宋_GB2312" w:eastAsia="仿宋_GB2312"/>
                <w:color w:val="000000"/>
                <w:sz w:val="18"/>
                <w:szCs w:val="18"/>
              </w:rPr>
            </w:pPr>
            <w:r>
              <w:rPr>
                <w:rFonts w:ascii="仿宋_GB2312" w:eastAsia="仿宋_GB2312" w:hint="eastAsia"/>
                <w:color w:val="000000"/>
                <w:sz w:val="18"/>
                <w:szCs w:val="18"/>
              </w:rPr>
              <w:t>3、卷面干净、整洁。</w:t>
            </w:r>
          </w:p>
        </w:tc>
        <w:tc>
          <w:tcPr>
            <w:tcW w:w="1079" w:type="dxa"/>
            <w:vMerge/>
            <w:vAlign w:val="center"/>
          </w:tcPr>
          <w:p w:rsidR="00553A29" w:rsidRDefault="00553A29">
            <w:pPr>
              <w:spacing w:line="520" w:lineRule="exact"/>
              <w:rPr>
                <w:rFonts w:ascii="仿宋_GB2312" w:eastAsia="仿宋_GB2312"/>
                <w:color w:val="000000"/>
                <w:sz w:val="18"/>
                <w:szCs w:val="18"/>
              </w:rPr>
            </w:pPr>
          </w:p>
        </w:tc>
      </w:tr>
      <w:tr w:rsidR="00553A29">
        <w:trPr>
          <w:cantSplit/>
          <w:trHeight w:val="1150"/>
        </w:trPr>
        <w:tc>
          <w:tcPr>
            <w:tcW w:w="849" w:type="dxa"/>
            <w:vMerge w:val="restart"/>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工作</w:t>
            </w:r>
          </w:p>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任务</w:t>
            </w:r>
          </w:p>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(90分)</w:t>
            </w:r>
          </w:p>
        </w:tc>
        <w:tc>
          <w:tcPr>
            <w:tcW w:w="755"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创作主题</w:t>
            </w:r>
          </w:p>
        </w:tc>
        <w:tc>
          <w:tcPr>
            <w:tcW w:w="823"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15分</w:t>
            </w:r>
          </w:p>
        </w:tc>
        <w:tc>
          <w:tcPr>
            <w:tcW w:w="5352"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文字颜色、字体、字号的选择、制作特点突出。作品认真，创意新颖，整体设计符合主题要求，设计说明完整，辅助图形设计设计合理、与标志搭配和谐。</w:t>
            </w:r>
          </w:p>
        </w:tc>
        <w:tc>
          <w:tcPr>
            <w:tcW w:w="1079" w:type="dxa"/>
            <w:vMerge/>
            <w:vAlign w:val="center"/>
          </w:tcPr>
          <w:p w:rsidR="00553A29" w:rsidRDefault="00553A29">
            <w:pPr>
              <w:spacing w:line="520" w:lineRule="exact"/>
              <w:rPr>
                <w:rFonts w:ascii="仿宋_GB2312" w:eastAsia="仿宋_GB2312"/>
                <w:color w:val="000000"/>
                <w:sz w:val="18"/>
                <w:szCs w:val="18"/>
              </w:rPr>
            </w:pPr>
          </w:p>
        </w:tc>
      </w:tr>
      <w:tr w:rsidR="00553A29">
        <w:trPr>
          <w:cantSplit/>
          <w:trHeight w:val="768"/>
        </w:trPr>
        <w:tc>
          <w:tcPr>
            <w:tcW w:w="849" w:type="dxa"/>
            <w:vMerge/>
          </w:tcPr>
          <w:p w:rsidR="00553A29" w:rsidRDefault="00553A29">
            <w:pPr>
              <w:spacing w:line="520" w:lineRule="exact"/>
              <w:rPr>
                <w:rFonts w:ascii="仿宋_GB2312" w:eastAsia="仿宋_GB2312"/>
                <w:color w:val="000000"/>
                <w:sz w:val="18"/>
                <w:szCs w:val="18"/>
              </w:rPr>
            </w:pPr>
          </w:p>
        </w:tc>
        <w:tc>
          <w:tcPr>
            <w:tcW w:w="755"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色彩搭配</w:t>
            </w:r>
          </w:p>
        </w:tc>
        <w:tc>
          <w:tcPr>
            <w:tcW w:w="823"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15分</w:t>
            </w:r>
          </w:p>
        </w:tc>
        <w:tc>
          <w:tcPr>
            <w:tcW w:w="5352" w:type="dxa"/>
          </w:tcPr>
          <w:p w:rsidR="00553A29" w:rsidRDefault="0054484B">
            <w:pPr>
              <w:spacing w:line="240" w:lineRule="atLeast"/>
              <w:rPr>
                <w:rFonts w:ascii="仿宋_GB2312" w:eastAsia="仿宋_GB2312"/>
                <w:color w:val="000000"/>
                <w:sz w:val="18"/>
                <w:szCs w:val="18"/>
              </w:rPr>
            </w:pPr>
            <w:r>
              <w:rPr>
                <w:rFonts w:ascii="仿宋_GB2312" w:eastAsia="仿宋_GB2312" w:hint="eastAsia"/>
                <w:color w:val="000000"/>
                <w:sz w:val="18"/>
                <w:szCs w:val="18"/>
              </w:rPr>
              <w:t>图形图像文字的色彩搭配合理、能够表达创作主题。</w:t>
            </w:r>
            <w:r>
              <w:rPr>
                <w:rFonts w:ascii="仿宋_GB2312" w:eastAsia="仿宋_GB2312"/>
                <w:color w:val="000000"/>
                <w:sz w:val="18"/>
                <w:szCs w:val="18"/>
              </w:rPr>
              <w:t>整体给人感觉美观、 大方，颜色搭配协调，符合审美要求</w:t>
            </w:r>
            <w:r>
              <w:rPr>
                <w:rFonts w:ascii="仿宋_GB2312" w:eastAsia="仿宋_GB2312" w:hint="eastAsia"/>
                <w:color w:val="000000"/>
                <w:sz w:val="18"/>
                <w:szCs w:val="18"/>
              </w:rPr>
              <w:t>。</w:t>
            </w:r>
          </w:p>
        </w:tc>
        <w:tc>
          <w:tcPr>
            <w:tcW w:w="1079" w:type="dxa"/>
            <w:vMerge/>
            <w:vAlign w:val="center"/>
          </w:tcPr>
          <w:p w:rsidR="00553A29" w:rsidRDefault="00553A29">
            <w:pPr>
              <w:spacing w:line="520" w:lineRule="exact"/>
              <w:rPr>
                <w:rFonts w:ascii="仿宋_GB2312" w:eastAsia="仿宋_GB2312"/>
                <w:color w:val="000000"/>
                <w:sz w:val="18"/>
                <w:szCs w:val="18"/>
              </w:rPr>
            </w:pPr>
          </w:p>
        </w:tc>
      </w:tr>
      <w:tr w:rsidR="00553A29">
        <w:trPr>
          <w:cantSplit/>
          <w:trHeight w:val="810"/>
        </w:trPr>
        <w:tc>
          <w:tcPr>
            <w:tcW w:w="849" w:type="dxa"/>
            <w:vMerge/>
          </w:tcPr>
          <w:p w:rsidR="00553A29" w:rsidRDefault="00553A29">
            <w:pPr>
              <w:spacing w:line="520" w:lineRule="exact"/>
              <w:rPr>
                <w:rFonts w:ascii="仿宋_GB2312" w:eastAsia="仿宋_GB2312"/>
                <w:color w:val="000000"/>
                <w:sz w:val="18"/>
                <w:szCs w:val="18"/>
              </w:rPr>
            </w:pPr>
          </w:p>
        </w:tc>
        <w:tc>
          <w:tcPr>
            <w:tcW w:w="755"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图文版式</w:t>
            </w:r>
          </w:p>
        </w:tc>
        <w:tc>
          <w:tcPr>
            <w:tcW w:w="823"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25分</w:t>
            </w:r>
          </w:p>
        </w:tc>
        <w:tc>
          <w:tcPr>
            <w:tcW w:w="5352"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图文版式整体协调、视觉流程清晰连贯。</w:t>
            </w:r>
            <w:r>
              <w:rPr>
                <w:rFonts w:ascii="仿宋_GB2312" w:eastAsia="仿宋_GB2312"/>
                <w:color w:val="000000"/>
                <w:sz w:val="18"/>
                <w:szCs w:val="18"/>
              </w:rPr>
              <w:t>构思巧妙、创意</w:t>
            </w:r>
            <w:r>
              <w:rPr>
                <w:rFonts w:ascii="仿宋_GB2312" w:eastAsia="仿宋_GB2312" w:hint="eastAsia"/>
                <w:color w:val="000000"/>
                <w:sz w:val="18"/>
                <w:szCs w:val="18"/>
              </w:rPr>
              <w:t>突出。</w:t>
            </w:r>
          </w:p>
        </w:tc>
        <w:tc>
          <w:tcPr>
            <w:tcW w:w="1079" w:type="dxa"/>
            <w:vMerge/>
            <w:vAlign w:val="center"/>
          </w:tcPr>
          <w:p w:rsidR="00553A29" w:rsidRDefault="00553A29">
            <w:pPr>
              <w:spacing w:line="520" w:lineRule="exact"/>
              <w:rPr>
                <w:rFonts w:ascii="仿宋_GB2312" w:eastAsia="仿宋_GB2312"/>
                <w:color w:val="000000"/>
                <w:sz w:val="18"/>
                <w:szCs w:val="18"/>
              </w:rPr>
            </w:pPr>
          </w:p>
        </w:tc>
      </w:tr>
      <w:tr w:rsidR="00553A29">
        <w:trPr>
          <w:cantSplit/>
          <w:trHeight w:val="1113"/>
        </w:trPr>
        <w:tc>
          <w:tcPr>
            <w:tcW w:w="849" w:type="dxa"/>
            <w:vMerge/>
          </w:tcPr>
          <w:p w:rsidR="00553A29" w:rsidRDefault="00553A29">
            <w:pPr>
              <w:spacing w:line="520" w:lineRule="exact"/>
              <w:rPr>
                <w:rFonts w:ascii="仿宋_GB2312" w:eastAsia="仿宋_GB2312"/>
                <w:color w:val="000000"/>
                <w:sz w:val="18"/>
                <w:szCs w:val="18"/>
              </w:rPr>
            </w:pPr>
          </w:p>
        </w:tc>
        <w:tc>
          <w:tcPr>
            <w:tcW w:w="755"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制作技能</w:t>
            </w:r>
          </w:p>
        </w:tc>
        <w:tc>
          <w:tcPr>
            <w:tcW w:w="823"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25分</w:t>
            </w:r>
          </w:p>
        </w:tc>
        <w:tc>
          <w:tcPr>
            <w:tcW w:w="5352"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素材选取抠图完美、阴影虚实处理精细、滤镜特效使用正确。</w:t>
            </w:r>
          </w:p>
          <w:p w:rsidR="00553A29" w:rsidRDefault="0054484B">
            <w:pPr>
              <w:spacing w:line="520" w:lineRule="exact"/>
              <w:rPr>
                <w:rFonts w:ascii="仿宋_GB2312" w:eastAsia="仿宋_GB2312"/>
                <w:color w:val="000000"/>
                <w:sz w:val="18"/>
                <w:szCs w:val="18"/>
              </w:rPr>
            </w:pPr>
            <w:r>
              <w:rPr>
                <w:rFonts w:ascii="仿宋_GB2312" w:eastAsia="仿宋_GB2312"/>
                <w:color w:val="000000"/>
                <w:sz w:val="18"/>
                <w:szCs w:val="18"/>
              </w:rPr>
              <w:t>处理的图片</w:t>
            </w:r>
            <w:r>
              <w:rPr>
                <w:rFonts w:ascii="仿宋_GB2312" w:eastAsia="仿宋_GB2312" w:hint="eastAsia"/>
                <w:color w:val="000000"/>
                <w:sz w:val="18"/>
                <w:szCs w:val="18"/>
              </w:rPr>
              <w:t>无</w:t>
            </w:r>
            <w:r>
              <w:rPr>
                <w:rFonts w:ascii="仿宋_GB2312" w:eastAsia="仿宋_GB2312"/>
                <w:color w:val="000000"/>
                <w:sz w:val="18"/>
                <w:szCs w:val="18"/>
              </w:rPr>
              <w:t>失真变形</w:t>
            </w:r>
            <w:r>
              <w:rPr>
                <w:rFonts w:ascii="仿宋_GB2312" w:eastAsia="仿宋_GB2312" w:hint="eastAsia"/>
                <w:color w:val="000000"/>
                <w:sz w:val="18"/>
                <w:szCs w:val="18"/>
              </w:rPr>
              <w:t>像素不清晰的现象。</w:t>
            </w:r>
          </w:p>
        </w:tc>
        <w:tc>
          <w:tcPr>
            <w:tcW w:w="1079" w:type="dxa"/>
            <w:vMerge/>
            <w:vAlign w:val="center"/>
          </w:tcPr>
          <w:p w:rsidR="00553A29" w:rsidRDefault="00553A29">
            <w:pPr>
              <w:spacing w:line="520" w:lineRule="exact"/>
              <w:rPr>
                <w:rFonts w:ascii="仿宋_GB2312" w:eastAsia="仿宋_GB2312"/>
                <w:color w:val="000000"/>
                <w:sz w:val="18"/>
                <w:szCs w:val="18"/>
              </w:rPr>
            </w:pPr>
          </w:p>
        </w:tc>
      </w:tr>
      <w:tr w:rsidR="00553A29">
        <w:trPr>
          <w:cantSplit/>
          <w:trHeight w:val="930"/>
        </w:trPr>
        <w:tc>
          <w:tcPr>
            <w:tcW w:w="849" w:type="dxa"/>
          </w:tcPr>
          <w:p w:rsidR="00553A29" w:rsidRDefault="00553A29">
            <w:pPr>
              <w:spacing w:line="520" w:lineRule="exact"/>
              <w:rPr>
                <w:rFonts w:ascii="仿宋_GB2312" w:eastAsia="仿宋_GB2312"/>
                <w:color w:val="000000"/>
                <w:sz w:val="18"/>
                <w:szCs w:val="18"/>
              </w:rPr>
            </w:pPr>
          </w:p>
        </w:tc>
        <w:tc>
          <w:tcPr>
            <w:tcW w:w="755"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制作</w:t>
            </w:r>
          </w:p>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设置</w:t>
            </w:r>
          </w:p>
        </w:tc>
        <w:tc>
          <w:tcPr>
            <w:tcW w:w="823"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10分</w:t>
            </w:r>
          </w:p>
        </w:tc>
        <w:tc>
          <w:tcPr>
            <w:tcW w:w="5352" w:type="dxa"/>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尺寸按要求设置正确，文件格式正确，能按要求路径保存文件。</w:t>
            </w:r>
          </w:p>
        </w:tc>
        <w:tc>
          <w:tcPr>
            <w:tcW w:w="1079" w:type="dxa"/>
            <w:vMerge/>
            <w:vAlign w:val="center"/>
          </w:tcPr>
          <w:p w:rsidR="00553A29" w:rsidRDefault="00553A29">
            <w:pPr>
              <w:spacing w:line="520" w:lineRule="exact"/>
              <w:rPr>
                <w:rFonts w:ascii="仿宋_GB2312" w:eastAsia="仿宋_GB2312"/>
                <w:color w:val="000000"/>
                <w:sz w:val="18"/>
                <w:szCs w:val="18"/>
              </w:rPr>
            </w:pPr>
          </w:p>
        </w:tc>
      </w:tr>
      <w:tr w:rsidR="00553A29">
        <w:trPr>
          <w:cantSplit/>
        </w:trPr>
        <w:tc>
          <w:tcPr>
            <w:tcW w:w="1604" w:type="dxa"/>
            <w:gridSpan w:val="2"/>
            <w:vAlign w:val="center"/>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合计</w:t>
            </w:r>
          </w:p>
        </w:tc>
        <w:tc>
          <w:tcPr>
            <w:tcW w:w="6175" w:type="dxa"/>
            <w:gridSpan w:val="2"/>
            <w:vAlign w:val="center"/>
          </w:tcPr>
          <w:p w:rsidR="00553A29" w:rsidRDefault="0054484B">
            <w:pPr>
              <w:spacing w:line="520" w:lineRule="exact"/>
              <w:rPr>
                <w:rFonts w:ascii="仿宋_GB2312" w:eastAsia="仿宋_GB2312"/>
                <w:color w:val="000000"/>
                <w:sz w:val="18"/>
                <w:szCs w:val="18"/>
              </w:rPr>
            </w:pPr>
            <w:r>
              <w:rPr>
                <w:rFonts w:ascii="仿宋_GB2312" w:eastAsia="仿宋_GB2312" w:hint="eastAsia"/>
                <w:color w:val="000000"/>
                <w:sz w:val="18"/>
                <w:szCs w:val="18"/>
              </w:rPr>
              <w:t>100分</w:t>
            </w:r>
          </w:p>
        </w:tc>
        <w:tc>
          <w:tcPr>
            <w:tcW w:w="1079" w:type="dxa"/>
            <w:vAlign w:val="center"/>
          </w:tcPr>
          <w:p w:rsidR="00553A29" w:rsidRDefault="00553A29">
            <w:pPr>
              <w:spacing w:line="520" w:lineRule="exact"/>
              <w:rPr>
                <w:rFonts w:ascii="仿宋_GB2312" w:eastAsia="仿宋_GB2312"/>
                <w:color w:val="000000"/>
                <w:sz w:val="18"/>
                <w:szCs w:val="18"/>
              </w:rPr>
            </w:pPr>
          </w:p>
        </w:tc>
      </w:tr>
    </w:tbl>
    <w:p w:rsidR="00553A29" w:rsidRDefault="0054484B">
      <w:pPr>
        <w:spacing w:line="520" w:lineRule="exact"/>
        <w:ind w:firstLineChars="200" w:firstLine="560"/>
      </w:pPr>
      <w:r>
        <w:rPr>
          <w:rFonts w:ascii="仿宋_GB2312" w:eastAsia="仿宋_GB2312" w:hint="eastAsia"/>
          <w:color w:val="000000"/>
          <w:sz w:val="28"/>
          <w:szCs w:val="28"/>
        </w:rPr>
        <w:t>手机APP设计——图标设计的抽查项目实行100分制，评价内容包括职业素养、工作任务完成情况两个方面，其中，职业素养占该项目总分的10%，工作任务完成质量占该项目总分的90%。最终成绩以0-59分为不合格，60-84分为合格，85分及以上为优秀。具体各模块项目的评价标准见下表：</w:t>
      </w:r>
    </w:p>
    <w:p w:rsidR="00553A29" w:rsidRDefault="00553A29"/>
    <w:p w:rsidR="00553A29" w:rsidRDefault="00553A29"/>
    <w:p w:rsidR="00553A29" w:rsidRDefault="00553A29"/>
    <w:p w:rsidR="00553A29" w:rsidRDefault="00553A29"/>
    <w:p w:rsidR="00553A29" w:rsidRDefault="00553A29"/>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lastRenderedPageBreak/>
        <w:t>12.试题编号：4-12：网页设计—“明图”灯饰官网首页设计与制作</w:t>
      </w:r>
    </w:p>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t>（1）任务描述</w:t>
      </w:r>
    </w:p>
    <w:p w:rsidR="00553A29" w:rsidRDefault="0054484B">
      <w:pPr>
        <w:spacing w:line="52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以“明图”灯饰为主题，利用所提供的素材，围绕主题进行创意设计，制作一个网站。</w:t>
      </w:r>
    </w:p>
    <w:p w:rsidR="00553A29" w:rsidRDefault="0054484B">
      <w:pPr>
        <w:spacing w:line="52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考试形式：上机操作</w:t>
      </w:r>
    </w:p>
    <w:p w:rsidR="00553A29" w:rsidRDefault="0054484B">
      <w:pPr>
        <w:spacing w:line="510" w:lineRule="exact"/>
        <w:ind w:firstLineChars="198" w:firstLine="554"/>
        <w:rPr>
          <w:rFonts w:ascii="仿宋_GB2312" w:eastAsia="仿宋_GB2312"/>
          <w:color w:val="000000"/>
          <w:sz w:val="28"/>
          <w:szCs w:val="28"/>
        </w:rPr>
      </w:pPr>
      <w:r>
        <w:rPr>
          <w:rFonts w:ascii="仿宋_GB2312" w:eastAsia="仿宋_GB2312" w:hint="eastAsia"/>
          <w:color w:val="000000"/>
          <w:sz w:val="28"/>
          <w:szCs w:val="28"/>
        </w:rPr>
        <w:t>考试要求：</w:t>
      </w:r>
      <w:r>
        <w:rPr>
          <w:rFonts w:ascii="仿宋_GB2312" w:eastAsia="仿宋_GB2312"/>
          <w:color w:val="000000"/>
          <w:sz w:val="28"/>
          <w:szCs w:val="28"/>
        </w:rPr>
        <w:t xml:space="preserve"> </w:t>
      </w:r>
    </w:p>
    <w:p w:rsidR="00553A29" w:rsidRDefault="0054484B">
      <w:pPr>
        <w:spacing w:line="510" w:lineRule="exact"/>
        <w:ind w:firstLineChars="198" w:firstLine="554"/>
        <w:rPr>
          <w:rFonts w:ascii="仿宋_GB2312" w:eastAsia="仿宋_GB2312"/>
          <w:color w:val="000000"/>
          <w:sz w:val="28"/>
          <w:szCs w:val="28"/>
        </w:rPr>
      </w:pPr>
      <w:r>
        <w:rPr>
          <w:rFonts w:ascii="仿宋_GB2312" w:eastAsia="仿宋_GB2312"/>
          <w:color w:val="000000"/>
          <w:sz w:val="28"/>
          <w:szCs w:val="28"/>
        </w:rPr>
        <w:fldChar w:fldCharType="begin"/>
      </w:r>
      <w:r>
        <w:rPr>
          <w:rFonts w:ascii="仿宋_GB2312" w:eastAsia="仿宋_GB2312"/>
          <w:color w:val="000000"/>
          <w:sz w:val="28"/>
          <w:szCs w:val="28"/>
        </w:rPr>
        <w:instrText xml:space="preserve"> = 1 \* GB3 </w:instrText>
      </w:r>
      <w:r>
        <w:rPr>
          <w:rFonts w:ascii="仿宋_GB2312" w:eastAsia="仿宋_GB2312"/>
          <w:color w:val="000000"/>
          <w:sz w:val="28"/>
          <w:szCs w:val="28"/>
        </w:rPr>
        <w:fldChar w:fldCharType="separate"/>
      </w:r>
      <w:r>
        <w:rPr>
          <w:rFonts w:ascii="仿宋_GB2312" w:eastAsia="仿宋_GB2312" w:hint="eastAsia"/>
          <w:color w:val="000000"/>
          <w:sz w:val="28"/>
          <w:szCs w:val="28"/>
        </w:rPr>
        <w:t>①</w:t>
      </w:r>
      <w:r>
        <w:rPr>
          <w:rFonts w:ascii="仿宋_GB2312" w:eastAsia="仿宋_GB2312"/>
          <w:color w:val="000000"/>
          <w:sz w:val="28"/>
          <w:szCs w:val="28"/>
        </w:rPr>
        <w:fldChar w:fldCharType="end"/>
      </w:r>
      <w:r>
        <w:rPr>
          <w:rFonts w:ascii="仿宋_GB2312" w:eastAsia="仿宋_GB2312" w:hint="eastAsia"/>
          <w:color w:val="000000"/>
          <w:sz w:val="28"/>
          <w:szCs w:val="28"/>
        </w:rPr>
        <w:t>按网站所用的素材分类组织文件夹建立站点，按规范的文件命名方式命名文件夹、主页及相关子网页。</w:t>
      </w:r>
    </w:p>
    <w:p w:rsidR="00553A29" w:rsidRDefault="0054484B">
      <w:pPr>
        <w:spacing w:line="510" w:lineRule="exact"/>
        <w:ind w:firstLineChars="198" w:firstLine="554"/>
        <w:rPr>
          <w:rFonts w:ascii="仿宋_GB2312" w:eastAsia="仿宋_GB2312"/>
          <w:color w:val="000000"/>
          <w:sz w:val="28"/>
          <w:szCs w:val="28"/>
        </w:rPr>
      </w:pPr>
      <w:r>
        <w:rPr>
          <w:rFonts w:ascii="仿宋_GB2312" w:eastAsia="仿宋_GB2312"/>
          <w:color w:val="000000"/>
          <w:sz w:val="28"/>
          <w:szCs w:val="28"/>
        </w:rPr>
        <w:fldChar w:fldCharType="begin"/>
      </w:r>
      <w:r>
        <w:rPr>
          <w:rFonts w:ascii="仿宋_GB2312" w:eastAsia="仿宋_GB2312"/>
          <w:color w:val="000000"/>
          <w:sz w:val="28"/>
          <w:szCs w:val="28"/>
        </w:rPr>
        <w:instrText xml:space="preserve"> = 2 \* GB3 </w:instrText>
      </w:r>
      <w:r>
        <w:rPr>
          <w:rFonts w:ascii="仿宋_GB2312" w:eastAsia="仿宋_GB2312"/>
          <w:color w:val="000000"/>
          <w:sz w:val="28"/>
          <w:szCs w:val="28"/>
        </w:rPr>
        <w:fldChar w:fldCharType="separate"/>
      </w:r>
      <w:r>
        <w:rPr>
          <w:rFonts w:ascii="仿宋_GB2312" w:eastAsia="仿宋_GB2312" w:hint="eastAsia"/>
          <w:color w:val="000000"/>
          <w:sz w:val="28"/>
          <w:szCs w:val="28"/>
        </w:rPr>
        <w:t>②</w:t>
      </w:r>
      <w:r>
        <w:rPr>
          <w:rFonts w:ascii="仿宋_GB2312" w:eastAsia="仿宋_GB2312"/>
          <w:color w:val="000000"/>
          <w:sz w:val="28"/>
          <w:szCs w:val="28"/>
        </w:rPr>
        <w:fldChar w:fldCharType="end"/>
      </w:r>
      <w:r>
        <w:rPr>
          <w:rFonts w:ascii="仿宋_GB2312" w:eastAsia="仿宋_GB2312" w:hint="eastAsia"/>
          <w:color w:val="000000"/>
          <w:sz w:val="28"/>
          <w:szCs w:val="28"/>
        </w:rPr>
        <w:t>作品要求创意新颖，主题突出，图形元素运用准确。</w:t>
      </w:r>
    </w:p>
    <w:p w:rsidR="00553A29" w:rsidRDefault="0054484B">
      <w:pPr>
        <w:spacing w:line="510" w:lineRule="exact"/>
        <w:ind w:firstLineChars="198" w:firstLine="554"/>
        <w:rPr>
          <w:rFonts w:ascii="仿宋_GB2312" w:eastAsia="仿宋_GB2312"/>
          <w:color w:val="000000"/>
          <w:sz w:val="28"/>
          <w:szCs w:val="28"/>
        </w:rPr>
      </w:pPr>
      <w:r>
        <w:rPr>
          <w:rFonts w:ascii="仿宋_GB2312" w:eastAsia="仿宋_GB2312"/>
          <w:color w:val="000000"/>
          <w:sz w:val="28"/>
          <w:szCs w:val="28"/>
        </w:rPr>
        <w:fldChar w:fldCharType="begin"/>
      </w:r>
      <w:r>
        <w:rPr>
          <w:rFonts w:ascii="仿宋_GB2312" w:eastAsia="仿宋_GB2312"/>
          <w:color w:val="000000"/>
          <w:sz w:val="28"/>
          <w:szCs w:val="28"/>
        </w:rPr>
        <w:instrText xml:space="preserve"> = 3 \* GB3 </w:instrText>
      </w:r>
      <w:r>
        <w:rPr>
          <w:rFonts w:ascii="仿宋_GB2312" w:eastAsia="仿宋_GB2312"/>
          <w:color w:val="000000"/>
          <w:sz w:val="28"/>
          <w:szCs w:val="28"/>
        </w:rPr>
        <w:fldChar w:fldCharType="separate"/>
      </w:r>
      <w:r>
        <w:rPr>
          <w:rFonts w:ascii="仿宋_GB2312" w:eastAsia="仿宋_GB2312" w:hint="eastAsia"/>
          <w:color w:val="000000"/>
          <w:sz w:val="28"/>
          <w:szCs w:val="28"/>
        </w:rPr>
        <w:t>③</w:t>
      </w:r>
      <w:r>
        <w:rPr>
          <w:rFonts w:ascii="仿宋_GB2312" w:eastAsia="仿宋_GB2312"/>
          <w:color w:val="000000"/>
          <w:sz w:val="28"/>
          <w:szCs w:val="28"/>
        </w:rPr>
        <w:fldChar w:fldCharType="end"/>
      </w:r>
      <w:r>
        <w:rPr>
          <w:rFonts w:ascii="仿宋_GB2312" w:eastAsia="仿宋_GB2312" w:hint="eastAsia"/>
          <w:color w:val="000000"/>
          <w:sz w:val="28"/>
          <w:szCs w:val="28"/>
        </w:rPr>
        <w:t>合理运用网页界面的设计法则进行设计作品表现。</w:t>
      </w:r>
    </w:p>
    <w:p w:rsidR="00553A29" w:rsidRDefault="0054484B">
      <w:pPr>
        <w:spacing w:line="510" w:lineRule="exact"/>
        <w:ind w:firstLineChars="198" w:firstLine="554"/>
        <w:rPr>
          <w:rFonts w:ascii="仿宋_GB2312" w:eastAsia="仿宋_GB2312"/>
          <w:color w:val="000000"/>
          <w:sz w:val="28"/>
          <w:szCs w:val="28"/>
        </w:rPr>
      </w:pPr>
      <w:r>
        <w:rPr>
          <w:rFonts w:ascii="仿宋_GB2312" w:eastAsia="仿宋_GB2312"/>
          <w:color w:val="000000"/>
          <w:sz w:val="28"/>
          <w:szCs w:val="28"/>
        </w:rPr>
        <w:fldChar w:fldCharType="begin"/>
      </w:r>
      <w:r>
        <w:rPr>
          <w:rFonts w:ascii="仿宋_GB2312" w:eastAsia="仿宋_GB2312"/>
          <w:color w:val="000000"/>
          <w:sz w:val="28"/>
          <w:szCs w:val="28"/>
        </w:rPr>
        <w:instrText xml:space="preserve"> = 4 \* GB3 </w:instrText>
      </w:r>
      <w:r>
        <w:rPr>
          <w:rFonts w:ascii="仿宋_GB2312" w:eastAsia="仿宋_GB2312"/>
          <w:color w:val="000000"/>
          <w:sz w:val="28"/>
          <w:szCs w:val="28"/>
        </w:rPr>
        <w:fldChar w:fldCharType="separate"/>
      </w:r>
      <w:r>
        <w:rPr>
          <w:rFonts w:ascii="仿宋_GB2312" w:eastAsia="仿宋_GB2312" w:hint="eastAsia"/>
          <w:color w:val="000000"/>
          <w:sz w:val="28"/>
          <w:szCs w:val="28"/>
        </w:rPr>
        <w:t>④</w:t>
      </w:r>
      <w:r>
        <w:rPr>
          <w:rFonts w:ascii="仿宋_GB2312" w:eastAsia="仿宋_GB2312"/>
          <w:color w:val="000000"/>
          <w:sz w:val="28"/>
          <w:szCs w:val="28"/>
        </w:rPr>
        <w:fldChar w:fldCharType="end"/>
      </w:r>
      <w:r>
        <w:rPr>
          <w:rFonts w:ascii="仿宋_GB2312" w:eastAsia="仿宋_GB2312" w:hint="eastAsia"/>
          <w:color w:val="000000"/>
          <w:sz w:val="28"/>
          <w:szCs w:val="28"/>
        </w:rPr>
        <w:t>页面内容丰富，页面如有链接，链接要求合理有效。</w:t>
      </w:r>
    </w:p>
    <w:p w:rsidR="00553A29" w:rsidRDefault="0054484B">
      <w:pPr>
        <w:spacing w:line="510" w:lineRule="exact"/>
        <w:ind w:firstLineChars="198" w:firstLine="554"/>
        <w:rPr>
          <w:rFonts w:ascii="仿宋_GB2312" w:eastAsia="仿宋_GB2312"/>
          <w:color w:val="000000"/>
          <w:sz w:val="28"/>
          <w:szCs w:val="28"/>
        </w:rPr>
      </w:pPr>
      <w:r>
        <w:rPr>
          <w:rFonts w:ascii="仿宋_GB2312" w:eastAsia="仿宋_GB2312"/>
          <w:color w:val="000000"/>
          <w:sz w:val="28"/>
          <w:szCs w:val="28"/>
        </w:rPr>
        <w:fldChar w:fldCharType="begin"/>
      </w:r>
      <w:r>
        <w:rPr>
          <w:rFonts w:ascii="仿宋_GB2312" w:eastAsia="仿宋_GB2312"/>
          <w:color w:val="000000"/>
          <w:sz w:val="28"/>
          <w:szCs w:val="28"/>
        </w:rPr>
        <w:instrText xml:space="preserve"> = 5 \* GB3 </w:instrText>
      </w:r>
      <w:r>
        <w:rPr>
          <w:rFonts w:ascii="仿宋_GB2312" w:eastAsia="仿宋_GB2312"/>
          <w:color w:val="000000"/>
          <w:sz w:val="28"/>
          <w:szCs w:val="28"/>
        </w:rPr>
        <w:fldChar w:fldCharType="separate"/>
      </w:r>
      <w:r>
        <w:rPr>
          <w:rFonts w:ascii="仿宋_GB2312" w:eastAsia="仿宋_GB2312" w:hint="eastAsia"/>
          <w:color w:val="000000"/>
          <w:sz w:val="28"/>
          <w:szCs w:val="28"/>
        </w:rPr>
        <w:t>⑤</w:t>
      </w:r>
      <w:r>
        <w:rPr>
          <w:rFonts w:ascii="仿宋_GB2312" w:eastAsia="仿宋_GB2312"/>
          <w:color w:val="000000"/>
          <w:sz w:val="28"/>
          <w:szCs w:val="28"/>
        </w:rPr>
        <w:fldChar w:fldCharType="end"/>
      </w:r>
      <w:r>
        <w:rPr>
          <w:rFonts w:ascii="仿宋_GB2312" w:eastAsia="仿宋_GB2312" w:hint="eastAsia"/>
          <w:color w:val="000000"/>
          <w:sz w:val="28"/>
          <w:szCs w:val="28"/>
        </w:rPr>
        <w:t>作品尺寸宽度保持在</w:t>
      </w:r>
      <w:r>
        <w:rPr>
          <w:rFonts w:ascii="仿宋_GB2312" w:eastAsia="仿宋_GB2312"/>
          <w:color w:val="000000"/>
          <w:sz w:val="28"/>
          <w:szCs w:val="28"/>
        </w:rPr>
        <w:t>1000PX</w:t>
      </w:r>
      <w:r>
        <w:rPr>
          <w:rFonts w:ascii="仿宋_GB2312" w:eastAsia="仿宋_GB2312" w:hint="eastAsia"/>
          <w:color w:val="000000"/>
          <w:sz w:val="28"/>
          <w:szCs w:val="28"/>
        </w:rPr>
        <w:t>以内，高度根据界面内容决定，提交作品源文件和</w:t>
      </w:r>
      <w:r>
        <w:rPr>
          <w:rFonts w:ascii="仿宋_GB2312" w:eastAsia="仿宋_GB2312"/>
          <w:color w:val="000000"/>
          <w:sz w:val="28"/>
          <w:szCs w:val="28"/>
        </w:rPr>
        <w:t>JPG</w:t>
      </w:r>
      <w:r>
        <w:rPr>
          <w:rFonts w:ascii="仿宋_GB2312" w:eastAsia="仿宋_GB2312" w:hint="eastAsia"/>
          <w:color w:val="000000"/>
          <w:sz w:val="28"/>
          <w:szCs w:val="28"/>
        </w:rPr>
        <w:t>、</w:t>
      </w:r>
      <w:r>
        <w:rPr>
          <w:rFonts w:ascii="仿宋_GB2312" w:eastAsia="仿宋_GB2312"/>
          <w:color w:val="000000"/>
          <w:sz w:val="28"/>
          <w:szCs w:val="28"/>
        </w:rPr>
        <w:t>HTML</w:t>
      </w:r>
      <w:r>
        <w:rPr>
          <w:rFonts w:ascii="仿宋_GB2312" w:eastAsia="仿宋_GB2312" w:hint="eastAsia"/>
          <w:color w:val="000000"/>
          <w:sz w:val="28"/>
          <w:szCs w:val="28"/>
        </w:rPr>
        <w:t>格式、站点文件夹。</w:t>
      </w:r>
    </w:p>
    <w:p w:rsidR="00553A29" w:rsidRDefault="0054484B">
      <w:pPr>
        <w:pStyle w:val="a6"/>
        <w:spacing w:line="480" w:lineRule="exact"/>
        <w:ind w:firstLine="560"/>
        <w:rPr>
          <w:rFonts w:ascii="仿宋_GB2312" w:eastAsia="仿宋_GB2312"/>
          <w:color w:val="000000"/>
          <w:sz w:val="28"/>
          <w:szCs w:val="28"/>
        </w:rPr>
      </w:pPr>
      <w:r>
        <w:rPr>
          <w:rFonts w:ascii="仿宋_GB2312" w:eastAsia="仿宋_GB2312" w:hint="eastAsia"/>
          <w:color w:val="000000"/>
          <w:sz w:val="28"/>
          <w:szCs w:val="28"/>
        </w:rPr>
        <w:fldChar w:fldCharType="begin"/>
      </w:r>
      <w:r>
        <w:rPr>
          <w:rFonts w:ascii="仿宋_GB2312" w:eastAsia="仿宋_GB2312" w:hint="eastAsia"/>
          <w:color w:val="000000"/>
          <w:sz w:val="28"/>
          <w:szCs w:val="28"/>
        </w:rPr>
        <w:instrText xml:space="preserve"> = 6 \* GB3 \* MERGEFORMAT </w:instrText>
      </w:r>
      <w:r>
        <w:rPr>
          <w:rFonts w:ascii="仿宋_GB2312" w:eastAsia="仿宋_GB2312" w:hint="eastAsia"/>
          <w:color w:val="000000"/>
          <w:sz w:val="28"/>
          <w:szCs w:val="28"/>
        </w:rPr>
        <w:fldChar w:fldCharType="separate"/>
      </w:r>
      <w:r>
        <w:rPr>
          <w:rFonts w:ascii="仿宋_GB2312" w:eastAsia="仿宋_GB2312"/>
          <w:color w:val="000000"/>
          <w:sz w:val="28"/>
          <w:szCs w:val="28"/>
        </w:rPr>
        <w:t>⑥</w:t>
      </w:r>
      <w:r>
        <w:rPr>
          <w:rFonts w:ascii="仿宋_GB2312" w:eastAsia="仿宋_GB2312" w:hint="eastAsia"/>
          <w:color w:val="000000"/>
          <w:sz w:val="28"/>
          <w:szCs w:val="28"/>
        </w:rPr>
        <w:fldChar w:fldCharType="end"/>
      </w:r>
      <w:r>
        <w:rPr>
          <w:rFonts w:ascii="仿宋_GB2312" w:eastAsia="仿宋_GB2312" w:hint="eastAsia"/>
          <w:color w:val="000000"/>
          <w:sz w:val="28"/>
          <w:szCs w:val="28"/>
        </w:rPr>
        <w:t>文件保存路径(网络共享文件夹中)： 20**级数字媒体设计专业学生专业技能考试\ xx考点\学生考号\。</w:t>
      </w:r>
    </w:p>
    <w:p w:rsidR="00553A29" w:rsidRDefault="0054484B">
      <w:pPr>
        <w:numPr>
          <w:ilvl w:val="0"/>
          <w:numId w:val="4"/>
        </w:numPr>
        <w:spacing w:line="510" w:lineRule="exact"/>
        <w:ind w:firstLineChars="198" w:firstLine="554"/>
        <w:rPr>
          <w:rFonts w:eastAsia="仿宋_GB2312"/>
          <w:sz w:val="28"/>
        </w:rPr>
      </w:pPr>
      <w:r>
        <w:rPr>
          <w:rFonts w:eastAsia="仿宋_GB2312" w:hint="eastAsia"/>
          <w:sz w:val="28"/>
        </w:rPr>
        <w:t>实施条件</w:t>
      </w:r>
    </w:p>
    <w:tbl>
      <w:tblPr>
        <w:tblW w:w="8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4"/>
        <w:gridCol w:w="5760"/>
        <w:gridCol w:w="1223"/>
      </w:tblGrid>
      <w:tr w:rsidR="00553A29">
        <w:trPr>
          <w:trHeight w:val="354"/>
          <w:jc w:val="center"/>
        </w:trPr>
        <w:tc>
          <w:tcPr>
            <w:tcW w:w="1524" w:type="dxa"/>
          </w:tcPr>
          <w:p w:rsidR="00553A29" w:rsidRDefault="0054484B">
            <w:pPr>
              <w:autoSpaceDE w:val="0"/>
              <w:autoSpaceDN w:val="0"/>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项目</w:t>
            </w:r>
          </w:p>
        </w:tc>
        <w:tc>
          <w:tcPr>
            <w:tcW w:w="5760" w:type="dxa"/>
          </w:tcPr>
          <w:p w:rsidR="00553A29" w:rsidRDefault="0054484B">
            <w:pPr>
              <w:autoSpaceDE w:val="0"/>
              <w:autoSpaceDN w:val="0"/>
              <w:spacing w:line="240" w:lineRule="atLeast"/>
              <w:ind w:firstLineChars="200" w:firstLine="360"/>
              <w:jc w:val="center"/>
              <w:rPr>
                <w:rFonts w:ascii="仿宋_GB2312" w:eastAsia="仿宋_GB2312" w:hAnsi="仿宋_GB2312"/>
                <w:sz w:val="18"/>
                <w:szCs w:val="18"/>
              </w:rPr>
            </w:pPr>
            <w:r>
              <w:rPr>
                <w:rFonts w:ascii="仿宋_GB2312" w:eastAsia="仿宋_GB2312" w:hAnsi="仿宋_GB2312" w:hint="eastAsia"/>
                <w:sz w:val="18"/>
                <w:szCs w:val="18"/>
              </w:rPr>
              <w:t>基本实施条件</w:t>
            </w:r>
          </w:p>
        </w:tc>
        <w:tc>
          <w:tcPr>
            <w:tcW w:w="1223" w:type="dxa"/>
            <w:vAlign w:val="center"/>
          </w:tcPr>
          <w:p w:rsidR="00553A29" w:rsidRDefault="0054484B">
            <w:pPr>
              <w:autoSpaceDE w:val="0"/>
              <w:autoSpaceDN w:val="0"/>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备注</w:t>
            </w:r>
          </w:p>
        </w:tc>
      </w:tr>
      <w:tr w:rsidR="00553A29">
        <w:trPr>
          <w:jc w:val="center"/>
        </w:trPr>
        <w:tc>
          <w:tcPr>
            <w:tcW w:w="1524" w:type="dxa"/>
            <w:vAlign w:val="center"/>
          </w:tcPr>
          <w:p w:rsidR="00553A29" w:rsidRDefault="0054484B">
            <w:pPr>
              <w:autoSpaceDE w:val="0"/>
              <w:autoSpaceDN w:val="0"/>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场地</w:t>
            </w:r>
          </w:p>
        </w:tc>
        <w:tc>
          <w:tcPr>
            <w:tcW w:w="5760" w:type="dxa"/>
          </w:tcPr>
          <w:p w:rsidR="00553A29" w:rsidRDefault="0054484B">
            <w:pPr>
              <w:autoSpaceDE w:val="0"/>
              <w:autoSpaceDN w:val="0"/>
              <w:spacing w:line="240" w:lineRule="atLeast"/>
              <w:jc w:val="left"/>
              <w:rPr>
                <w:rFonts w:ascii="仿宋_GB2312" w:eastAsia="仿宋_GB2312" w:hAnsi="仿宋_GB2312"/>
                <w:sz w:val="18"/>
                <w:szCs w:val="18"/>
              </w:rPr>
            </w:pPr>
            <w:r>
              <w:rPr>
                <w:rFonts w:ascii="仿宋_GB2312" w:eastAsia="仿宋_GB2312" w:hAnsi="仿宋_GB2312" w:hint="eastAsia"/>
                <w:sz w:val="18"/>
                <w:szCs w:val="18"/>
              </w:rPr>
              <w:t>每个考场配置</w:t>
            </w:r>
            <w:r>
              <w:rPr>
                <w:rFonts w:ascii="仿宋_GB2312" w:eastAsia="仿宋_GB2312" w:hAnsi="仿宋_GB2312"/>
                <w:sz w:val="18"/>
                <w:szCs w:val="18"/>
              </w:rPr>
              <w:t>40</w:t>
            </w:r>
            <w:r>
              <w:rPr>
                <w:rFonts w:ascii="仿宋_GB2312" w:eastAsia="仿宋_GB2312" w:hAnsi="仿宋_GB2312" w:hint="eastAsia"/>
                <w:sz w:val="18"/>
                <w:szCs w:val="18"/>
              </w:rPr>
              <w:t>个操作台面和座位，每个考场照明通风良好。</w:t>
            </w:r>
          </w:p>
        </w:tc>
        <w:tc>
          <w:tcPr>
            <w:tcW w:w="1223" w:type="dxa"/>
            <w:vAlign w:val="center"/>
          </w:tcPr>
          <w:p w:rsidR="00553A29" w:rsidRDefault="0054484B">
            <w:pPr>
              <w:autoSpaceDE w:val="0"/>
              <w:autoSpaceDN w:val="0"/>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必备</w:t>
            </w:r>
          </w:p>
        </w:tc>
      </w:tr>
      <w:tr w:rsidR="00553A29">
        <w:trPr>
          <w:jc w:val="center"/>
        </w:trPr>
        <w:tc>
          <w:tcPr>
            <w:tcW w:w="1524" w:type="dxa"/>
            <w:vAlign w:val="center"/>
          </w:tcPr>
          <w:p w:rsidR="00553A29" w:rsidRDefault="0054484B">
            <w:pPr>
              <w:autoSpaceDE w:val="0"/>
              <w:autoSpaceDN w:val="0"/>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设备</w:t>
            </w:r>
          </w:p>
        </w:tc>
        <w:tc>
          <w:tcPr>
            <w:tcW w:w="5760" w:type="dxa"/>
          </w:tcPr>
          <w:p w:rsidR="00553A29" w:rsidRDefault="0054484B">
            <w:pPr>
              <w:autoSpaceDE w:val="0"/>
              <w:autoSpaceDN w:val="0"/>
              <w:spacing w:line="240" w:lineRule="atLeast"/>
              <w:rPr>
                <w:rFonts w:ascii="仿宋_GB2312" w:eastAsia="仿宋_GB2312" w:hAnsi="仿宋_GB2312"/>
                <w:sz w:val="18"/>
                <w:szCs w:val="18"/>
              </w:rPr>
            </w:pPr>
            <w:r>
              <w:rPr>
                <w:rFonts w:ascii="仿宋_GB2312" w:eastAsia="仿宋_GB2312" w:hAnsi="仿宋_GB2312" w:hint="eastAsia"/>
                <w:sz w:val="18"/>
                <w:szCs w:val="18"/>
              </w:rPr>
              <w:t>每个考场配</w:t>
            </w:r>
            <w:r>
              <w:rPr>
                <w:rFonts w:ascii="仿宋_GB2312" w:eastAsia="仿宋_GB2312" w:hAnsi="仿宋_GB2312"/>
                <w:sz w:val="18"/>
                <w:szCs w:val="18"/>
              </w:rPr>
              <w:t>1</w:t>
            </w:r>
            <w:r>
              <w:rPr>
                <w:rFonts w:ascii="仿宋_GB2312" w:eastAsia="仿宋_GB2312" w:hAnsi="仿宋_GB2312" w:hint="eastAsia"/>
                <w:sz w:val="18"/>
                <w:szCs w:val="18"/>
              </w:rPr>
              <w:t>台服务器、</w:t>
            </w:r>
            <w:r>
              <w:rPr>
                <w:rFonts w:ascii="仿宋_GB2312" w:eastAsia="仿宋_GB2312" w:hAnsi="仿宋_GB2312"/>
                <w:sz w:val="18"/>
                <w:szCs w:val="18"/>
              </w:rPr>
              <w:t>40</w:t>
            </w:r>
            <w:r>
              <w:rPr>
                <w:rFonts w:ascii="仿宋_GB2312" w:eastAsia="仿宋_GB2312" w:hAnsi="仿宋_GB2312" w:hint="eastAsia"/>
                <w:sz w:val="18"/>
                <w:szCs w:val="18"/>
              </w:rPr>
              <w:t>台电脑，并开通考场局域网。电脑配置要求：</w:t>
            </w:r>
          </w:p>
          <w:p w:rsidR="00553A29" w:rsidRDefault="0054484B">
            <w:pPr>
              <w:autoSpaceDE w:val="0"/>
              <w:autoSpaceDN w:val="0"/>
              <w:spacing w:line="240" w:lineRule="atLeast"/>
              <w:ind w:firstLineChars="200" w:firstLine="360"/>
              <w:rPr>
                <w:rFonts w:ascii="仿宋_GB2312" w:eastAsia="仿宋_GB2312" w:hAnsi="仿宋_GB2312"/>
                <w:sz w:val="18"/>
                <w:szCs w:val="18"/>
              </w:rPr>
            </w:pPr>
            <w:r>
              <w:rPr>
                <w:rFonts w:ascii="仿宋_GB2312" w:eastAsia="仿宋_GB2312" w:hAnsi="仿宋_GB2312"/>
                <w:sz w:val="18"/>
                <w:szCs w:val="18"/>
              </w:rPr>
              <w:t>1</w:t>
            </w:r>
            <w:r>
              <w:rPr>
                <w:rFonts w:ascii="仿宋_GB2312" w:eastAsia="仿宋_GB2312" w:hAnsi="仿宋_GB2312" w:hint="eastAsia"/>
                <w:sz w:val="18"/>
                <w:szCs w:val="18"/>
              </w:rPr>
              <w:t>、双核</w:t>
            </w:r>
            <w:r>
              <w:rPr>
                <w:rFonts w:ascii="仿宋_GB2312" w:eastAsia="仿宋_GB2312" w:hAnsi="仿宋_GB2312"/>
                <w:sz w:val="18"/>
                <w:szCs w:val="18"/>
              </w:rPr>
              <w:t xml:space="preserve"> 2.8GHz </w:t>
            </w:r>
            <w:r>
              <w:rPr>
                <w:rFonts w:ascii="仿宋_GB2312" w:eastAsia="仿宋_GB2312" w:hAnsi="仿宋_GB2312" w:hint="eastAsia"/>
                <w:sz w:val="18"/>
                <w:szCs w:val="18"/>
              </w:rPr>
              <w:t>处理器</w:t>
            </w:r>
          </w:p>
          <w:p w:rsidR="00553A29" w:rsidRDefault="0054484B">
            <w:pPr>
              <w:autoSpaceDE w:val="0"/>
              <w:autoSpaceDN w:val="0"/>
              <w:spacing w:line="240" w:lineRule="atLeast"/>
              <w:ind w:firstLineChars="200" w:firstLine="360"/>
              <w:rPr>
                <w:rFonts w:ascii="仿宋_GB2312" w:eastAsia="仿宋_GB2312" w:hAnsi="仿宋_GB2312"/>
                <w:sz w:val="18"/>
                <w:szCs w:val="18"/>
              </w:rPr>
            </w:pPr>
            <w:r>
              <w:rPr>
                <w:rFonts w:ascii="仿宋_GB2312" w:eastAsia="仿宋_GB2312" w:hAnsi="仿宋_GB2312"/>
                <w:sz w:val="18"/>
                <w:szCs w:val="18"/>
              </w:rPr>
              <w:t>2</w:t>
            </w:r>
            <w:r>
              <w:rPr>
                <w:rFonts w:ascii="仿宋_GB2312" w:eastAsia="仿宋_GB2312" w:hAnsi="仿宋_GB2312" w:hint="eastAsia"/>
                <w:sz w:val="18"/>
                <w:szCs w:val="18"/>
              </w:rPr>
              <w:t>、4</w:t>
            </w:r>
            <w:r>
              <w:rPr>
                <w:rFonts w:ascii="仿宋_GB2312" w:eastAsia="仿宋_GB2312" w:hAnsi="仿宋_GB2312"/>
                <w:sz w:val="18"/>
                <w:szCs w:val="18"/>
              </w:rPr>
              <w:t xml:space="preserve">GB </w:t>
            </w:r>
            <w:r>
              <w:rPr>
                <w:rFonts w:ascii="仿宋_GB2312" w:eastAsia="仿宋_GB2312" w:hAnsi="仿宋_GB2312" w:hint="eastAsia"/>
                <w:sz w:val="18"/>
                <w:szCs w:val="18"/>
              </w:rPr>
              <w:t>内存</w:t>
            </w:r>
            <w:r>
              <w:rPr>
                <w:rFonts w:ascii="仿宋_GB2312" w:eastAsia="仿宋_GB2312" w:hAnsi="仿宋_GB2312"/>
                <w:sz w:val="18"/>
                <w:szCs w:val="18"/>
              </w:rPr>
              <w:t xml:space="preserve"> </w:t>
            </w:r>
          </w:p>
          <w:p w:rsidR="00553A29" w:rsidRDefault="0054484B">
            <w:pPr>
              <w:autoSpaceDE w:val="0"/>
              <w:autoSpaceDN w:val="0"/>
              <w:spacing w:line="240" w:lineRule="atLeast"/>
              <w:ind w:firstLineChars="200" w:firstLine="360"/>
              <w:rPr>
                <w:rFonts w:ascii="仿宋_GB2312" w:eastAsia="仿宋_GB2312" w:hAnsi="仿宋_GB2312"/>
                <w:sz w:val="18"/>
                <w:szCs w:val="18"/>
              </w:rPr>
            </w:pPr>
            <w:r>
              <w:rPr>
                <w:rFonts w:ascii="仿宋_GB2312" w:eastAsia="仿宋_GB2312" w:hAnsi="仿宋_GB2312"/>
                <w:sz w:val="18"/>
                <w:szCs w:val="18"/>
              </w:rPr>
              <w:t>3</w:t>
            </w:r>
            <w:r>
              <w:rPr>
                <w:rFonts w:ascii="仿宋_GB2312" w:eastAsia="仿宋_GB2312" w:hAnsi="仿宋_GB2312" w:hint="eastAsia"/>
                <w:sz w:val="18"/>
                <w:szCs w:val="18"/>
              </w:rPr>
              <w:t>、</w:t>
            </w:r>
            <w:r>
              <w:rPr>
                <w:rFonts w:ascii="仿宋_GB2312" w:eastAsia="仿宋_GB2312" w:hAnsi="仿宋_GB2312"/>
                <w:sz w:val="18"/>
                <w:szCs w:val="18"/>
              </w:rPr>
              <w:t xml:space="preserve">60GB </w:t>
            </w:r>
            <w:r>
              <w:rPr>
                <w:rFonts w:ascii="仿宋_GB2312" w:eastAsia="仿宋_GB2312" w:hAnsi="仿宋_GB2312" w:hint="eastAsia"/>
                <w:sz w:val="18"/>
                <w:szCs w:val="18"/>
              </w:rPr>
              <w:t>可用硬盘空间</w:t>
            </w:r>
          </w:p>
          <w:p w:rsidR="00553A29" w:rsidRDefault="0054484B">
            <w:pPr>
              <w:autoSpaceDE w:val="0"/>
              <w:autoSpaceDN w:val="0"/>
              <w:spacing w:line="240" w:lineRule="atLeast"/>
              <w:ind w:firstLineChars="200" w:firstLine="360"/>
              <w:rPr>
                <w:rFonts w:ascii="仿宋_GB2312" w:eastAsia="仿宋_GB2312" w:hAnsi="仿宋_GB2312"/>
                <w:sz w:val="18"/>
                <w:szCs w:val="18"/>
              </w:rPr>
            </w:pPr>
            <w:r>
              <w:rPr>
                <w:rFonts w:ascii="仿宋_GB2312" w:eastAsia="仿宋_GB2312" w:hAnsi="仿宋_GB2312"/>
                <w:sz w:val="18"/>
                <w:szCs w:val="18"/>
              </w:rPr>
              <w:t>4</w:t>
            </w:r>
            <w:r>
              <w:rPr>
                <w:rFonts w:ascii="仿宋_GB2312" w:eastAsia="仿宋_GB2312" w:hAnsi="仿宋_GB2312" w:hint="eastAsia"/>
                <w:sz w:val="18"/>
                <w:szCs w:val="18"/>
              </w:rPr>
              <w:t>、屏显达到</w:t>
            </w:r>
            <w:r>
              <w:rPr>
                <w:rFonts w:ascii="仿宋_GB2312" w:eastAsia="仿宋_GB2312" w:hAnsi="仿宋_GB2312"/>
                <w:sz w:val="18"/>
                <w:szCs w:val="18"/>
              </w:rPr>
              <w:t xml:space="preserve">1,280x800 </w:t>
            </w:r>
            <w:r>
              <w:rPr>
                <w:rFonts w:ascii="仿宋_GB2312" w:eastAsia="仿宋_GB2312" w:hAnsi="仿宋_GB2312" w:hint="eastAsia"/>
                <w:sz w:val="18"/>
                <w:szCs w:val="18"/>
              </w:rPr>
              <w:t>像素</w:t>
            </w:r>
            <w:r>
              <w:rPr>
                <w:rFonts w:ascii="仿宋_GB2312" w:eastAsia="仿宋_GB2312" w:hAnsi="仿宋_GB2312"/>
                <w:sz w:val="18"/>
                <w:szCs w:val="18"/>
              </w:rPr>
              <w:t xml:space="preserve">, </w:t>
            </w:r>
            <w:r>
              <w:rPr>
                <w:rFonts w:ascii="仿宋_GB2312" w:eastAsia="仿宋_GB2312" w:hAnsi="仿宋_GB2312" w:hint="eastAsia"/>
                <w:sz w:val="18"/>
                <w:szCs w:val="18"/>
              </w:rPr>
              <w:t>显存达到</w:t>
            </w:r>
            <w:r>
              <w:rPr>
                <w:rFonts w:ascii="仿宋_GB2312" w:eastAsia="仿宋_GB2312" w:hAnsi="仿宋_GB2312"/>
                <w:sz w:val="18"/>
                <w:szCs w:val="18"/>
              </w:rPr>
              <w:t>512MB</w:t>
            </w:r>
          </w:p>
        </w:tc>
        <w:tc>
          <w:tcPr>
            <w:tcW w:w="1223" w:type="dxa"/>
            <w:vAlign w:val="center"/>
          </w:tcPr>
          <w:p w:rsidR="00553A29" w:rsidRDefault="0054484B">
            <w:pPr>
              <w:autoSpaceDE w:val="0"/>
              <w:autoSpaceDN w:val="0"/>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必备</w:t>
            </w:r>
          </w:p>
        </w:tc>
      </w:tr>
      <w:tr w:rsidR="00553A29">
        <w:trPr>
          <w:trHeight w:val="1313"/>
          <w:jc w:val="center"/>
        </w:trPr>
        <w:tc>
          <w:tcPr>
            <w:tcW w:w="1524" w:type="dxa"/>
            <w:vAlign w:val="center"/>
          </w:tcPr>
          <w:p w:rsidR="00553A29" w:rsidRDefault="0054484B">
            <w:pPr>
              <w:autoSpaceDE w:val="0"/>
              <w:autoSpaceDN w:val="0"/>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软件</w:t>
            </w:r>
          </w:p>
        </w:tc>
        <w:tc>
          <w:tcPr>
            <w:tcW w:w="5760" w:type="dxa"/>
          </w:tcPr>
          <w:p w:rsidR="00553A29" w:rsidRDefault="0054484B">
            <w:pPr>
              <w:autoSpaceDE w:val="0"/>
              <w:autoSpaceDN w:val="0"/>
              <w:spacing w:line="240" w:lineRule="atLeast"/>
              <w:ind w:firstLineChars="200" w:firstLine="360"/>
              <w:rPr>
                <w:rFonts w:ascii="仿宋_GB2312" w:eastAsia="仿宋_GB2312" w:hAnsi="仿宋_GB2312"/>
                <w:sz w:val="18"/>
                <w:szCs w:val="18"/>
              </w:rPr>
            </w:pPr>
            <w:r>
              <w:rPr>
                <w:rFonts w:ascii="仿宋_GB2312" w:eastAsia="仿宋_GB2312" w:hAnsi="仿宋_GB2312"/>
                <w:sz w:val="18"/>
                <w:szCs w:val="18"/>
              </w:rPr>
              <w:t>1</w:t>
            </w:r>
            <w:r>
              <w:rPr>
                <w:rFonts w:ascii="仿宋_GB2312" w:eastAsia="仿宋_GB2312" w:hAnsi="仿宋_GB2312" w:hint="eastAsia"/>
                <w:sz w:val="18"/>
                <w:szCs w:val="18"/>
              </w:rPr>
              <w:t>、</w:t>
            </w:r>
            <w:r>
              <w:rPr>
                <w:rFonts w:ascii="仿宋_GB2312" w:eastAsia="仿宋_GB2312" w:hAnsi="仿宋_GB2312"/>
                <w:sz w:val="18"/>
                <w:szCs w:val="18"/>
              </w:rPr>
              <w:t>Adobe Photoshop CS4</w:t>
            </w:r>
            <w:r>
              <w:rPr>
                <w:rFonts w:ascii="仿宋_GB2312" w:eastAsia="仿宋_GB2312" w:hAnsi="仿宋_GB2312" w:hint="eastAsia"/>
                <w:sz w:val="18"/>
                <w:szCs w:val="18"/>
              </w:rPr>
              <w:t>（中文版）及以上</w:t>
            </w:r>
          </w:p>
          <w:p w:rsidR="00553A29" w:rsidRDefault="0054484B">
            <w:pPr>
              <w:autoSpaceDE w:val="0"/>
              <w:autoSpaceDN w:val="0"/>
              <w:spacing w:line="240" w:lineRule="atLeast"/>
              <w:ind w:firstLineChars="200" w:firstLine="360"/>
              <w:rPr>
                <w:rFonts w:ascii="仿宋_GB2312" w:eastAsia="仿宋_GB2312" w:hAnsi="仿宋_GB2312"/>
                <w:sz w:val="18"/>
                <w:szCs w:val="18"/>
              </w:rPr>
            </w:pPr>
            <w:r>
              <w:rPr>
                <w:rFonts w:ascii="仿宋_GB2312" w:eastAsia="仿宋_GB2312" w:hAnsi="仿宋_GB2312"/>
                <w:sz w:val="18"/>
                <w:szCs w:val="18"/>
              </w:rPr>
              <w:t>2</w:t>
            </w:r>
            <w:r>
              <w:rPr>
                <w:rFonts w:ascii="仿宋_GB2312" w:eastAsia="仿宋_GB2312" w:hAnsi="仿宋_GB2312" w:hint="eastAsia"/>
                <w:sz w:val="18"/>
                <w:szCs w:val="18"/>
              </w:rPr>
              <w:t>、Dreamweaver 8（中文版）及以上</w:t>
            </w:r>
          </w:p>
          <w:p w:rsidR="00553A29" w:rsidRDefault="0054484B">
            <w:pPr>
              <w:autoSpaceDE w:val="0"/>
              <w:autoSpaceDN w:val="0"/>
              <w:spacing w:line="240" w:lineRule="atLeast"/>
              <w:ind w:firstLineChars="200" w:firstLine="360"/>
              <w:rPr>
                <w:rFonts w:ascii="仿宋_GB2312" w:eastAsia="仿宋_GB2312" w:hAnsi="仿宋_GB2312"/>
                <w:sz w:val="18"/>
                <w:szCs w:val="18"/>
              </w:rPr>
            </w:pPr>
            <w:r>
              <w:rPr>
                <w:rFonts w:ascii="仿宋_GB2312" w:eastAsia="仿宋_GB2312" w:hAnsi="仿宋_GB2312"/>
                <w:sz w:val="18"/>
                <w:szCs w:val="18"/>
              </w:rPr>
              <w:t>3</w:t>
            </w:r>
            <w:r>
              <w:rPr>
                <w:rFonts w:ascii="仿宋_GB2312" w:eastAsia="仿宋_GB2312" w:hAnsi="仿宋_GB2312" w:hint="eastAsia"/>
                <w:sz w:val="18"/>
                <w:szCs w:val="18"/>
              </w:rPr>
              <w:t>、</w:t>
            </w:r>
            <w:r>
              <w:rPr>
                <w:rFonts w:ascii="仿宋_GB2312" w:eastAsia="仿宋_GB2312" w:hAnsi="仿宋_GB2312"/>
                <w:sz w:val="18"/>
                <w:szCs w:val="18"/>
              </w:rPr>
              <w:t>Adobe Illustrator CS4</w:t>
            </w:r>
            <w:r>
              <w:rPr>
                <w:rFonts w:ascii="仿宋_GB2312" w:eastAsia="仿宋_GB2312" w:hAnsi="仿宋_GB2312" w:hint="eastAsia"/>
                <w:sz w:val="18"/>
                <w:szCs w:val="18"/>
              </w:rPr>
              <w:t>（中文版）及以上</w:t>
            </w:r>
          </w:p>
          <w:p w:rsidR="00553A29" w:rsidRDefault="0054484B">
            <w:pPr>
              <w:tabs>
                <w:tab w:val="left" w:pos="1019"/>
                <w:tab w:val="center" w:pos="2836"/>
              </w:tabs>
              <w:autoSpaceDE w:val="0"/>
              <w:autoSpaceDN w:val="0"/>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4、</w:t>
            </w:r>
            <w:r>
              <w:rPr>
                <w:rFonts w:ascii="仿宋_GB2312" w:eastAsia="仿宋_GB2312" w:hAnsi="仿宋_GB2312"/>
                <w:sz w:val="18"/>
                <w:szCs w:val="18"/>
              </w:rPr>
              <w:t xml:space="preserve">Adobe Flash </w:t>
            </w:r>
            <w:r>
              <w:rPr>
                <w:rFonts w:ascii="仿宋_GB2312" w:eastAsia="仿宋_GB2312" w:hAnsi="仿宋_GB2312" w:hint="eastAsia"/>
                <w:sz w:val="18"/>
                <w:szCs w:val="18"/>
              </w:rPr>
              <w:t>8</w:t>
            </w:r>
            <w:r>
              <w:rPr>
                <w:rFonts w:ascii="仿宋_GB2312" w:eastAsia="仿宋_GB2312" w:hAnsi="仿宋_GB2312"/>
                <w:sz w:val="18"/>
                <w:szCs w:val="18"/>
              </w:rPr>
              <w:t>(</w:t>
            </w:r>
            <w:r>
              <w:rPr>
                <w:rFonts w:ascii="仿宋_GB2312" w:eastAsia="仿宋_GB2312" w:hAnsi="仿宋_GB2312" w:hint="eastAsia"/>
                <w:sz w:val="18"/>
                <w:szCs w:val="18"/>
              </w:rPr>
              <w:t>中文版</w:t>
            </w:r>
            <w:r>
              <w:rPr>
                <w:rFonts w:ascii="仿宋_GB2312" w:eastAsia="仿宋_GB2312" w:hAnsi="仿宋_GB2312"/>
                <w:sz w:val="18"/>
                <w:szCs w:val="18"/>
              </w:rPr>
              <w:t xml:space="preserve">) </w:t>
            </w:r>
            <w:r>
              <w:rPr>
                <w:rFonts w:ascii="仿宋_GB2312" w:eastAsia="仿宋_GB2312" w:hAnsi="仿宋_GB2312" w:hint="eastAsia"/>
                <w:sz w:val="18"/>
                <w:szCs w:val="18"/>
              </w:rPr>
              <w:t>及以上</w:t>
            </w:r>
          </w:p>
          <w:p w:rsidR="00553A29" w:rsidRDefault="0054484B">
            <w:pPr>
              <w:autoSpaceDE w:val="0"/>
              <w:autoSpaceDN w:val="0"/>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5、</w:t>
            </w:r>
            <w:r>
              <w:rPr>
                <w:rFonts w:ascii="仿宋_GB2312" w:eastAsia="仿宋_GB2312" w:hAnsi="仿宋_GB2312"/>
                <w:sz w:val="18"/>
                <w:szCs w:val="18"/>
              </w:rPr>
              <w:t>word2003</w:t>
            </w:r>
            <w:r>
              <w:rPr>
                <w:rFonts w:ascii="仿宋_GB2312" w:eastAsia="仿宋_GB2312" w:hAnsi="仿宋_GB2312" w:hint="eastAsia"/>
                <w:sz w:val="18"/>
                <w:szCs w:val="18"/>
              </w:rPr>
              <w:t>版本及以上</w:t>
            </w:r>
          </w:p>
          <w:p w:rsidR="00553A29" w:rsidRDefault="0054484B">
            <w:pPr>
              <w:autoSpaceDE w:val="0"/>
              <w:autoSpaceDN w:val="0"/>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6、方正字库一套</w:t>
            </w:r>
          </w:p>
        </w:tc>
        <w:tc>
          <w:tcPr>
            <w:tcW w:w="1223" w:type="dxa"/>
            <w:vAlign w:val="center"/>
          </w:tcPr>
          <w:p w:rsidR="00553A29" w:rsidRDefault="0054484B">
            <w:pPr>
              <w:autoSpaceDE w:val="0"/>
              <w:autoSpaceDN w:val="0"/>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必备</w:t>
            </w:r>
          </w:p>
        </w:tc>
      </w:tr>
      <w:tr w:rsidR="00553A29">
        <w:trPr>
          <w:trHeight w:val="532"/>
          <w:jc w:val="center"/>
        </w:trPr>
        <w:tc>
          <w:tcPr>
            <w:tcW w:w="1524" w:type="dxa"/>
            <w:vAlign w:val="center"/>
          </w:tcPr>
          <w:p w:rsidR="00553A29" w:rsidRDefault="0054484B">
            <w:pPr>
              <w:autoSpaceDE w:val="0"/>
              <w:autoSpaceDN w:val="0"/>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应试软件</w:t>
            </w:r>
          </w:p>
          <w:p w:rsidR="00553A29" w:rsidRDefault="0054484B">
            <w:pPr>
              <w:autoSpaceDE w:val="0"/>
              <w:autoSpaceDN w:val="0"/>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运行环境</w:t>
            </w:r>
          </w:p>
        </w:tc>
        <w:tc>
          <w:tcPr>
            <w:tcW w:w="5760" w:type="dxa"/>
            <w:vAlign w:val="center"/>
          </w:tcPr>
          <w:p w:rsidR="00553A29" w:rsidRDefault="0054484B">
            <w:pPr>
              <w:autoSpaceDE w:val="0"/>
              <w:autoSpaceDN w:val="0"/>
              <w:spacing w:line="240" w:lineRule="atLeast"/>
              <w:ind w:firstLineChars="200" w:firstLine="360"/>
              <w:rPr>
                <w:rFonts w:ascii="仿宋_GB2312" w:eastAsia="仿宋_GB2312" w:hAnsi="仿宋_GB2312"/>
                <w:sz w:val="18"/>
                <w:szCs w:val="18"/>
              </w:rPr>
            </w:pPr>
            <w:r>
              <w:rPr>
                <w:rFonts w:ascii="仿宋_GB2312" w:eastAsia="仿宋_GB2312" w:hAnsi="仿宋_GB2312"/>
                <w:sz w:val="18"/>
                <w:szCs w:val="18"/>
              </w:rPr>
              <w:t>Microsoft</w:t>
            </w:r>
            <w:r>
              <w:rPr>
                <w:rFonts w:ascii="仿宋_GB2312" w:eastAsia="仿宋_GB2312" w:hAnsi="仿宋_GB2312" w:hint="eastAsia"/>
                <w:sz w:val="18"/>
                <w:szCs w:val="18"/>
              </w:rPr>
              <w:t>®</w:t>
            </w:r>
            <w:r>
              <w:rPr>
                <w:rFonts w:ascii="仿宋_GB2312" w:eastAsia="仿宋_GB2312" w:hAnsi="仿宋_GB2312"/>
                <w:sz w:val="18"/>
                <w:szCs w:val="18"/>
              </w:rPr>
              <w:t xml:space="preserve"> Windows</w:t>
            </w:r>
            <w:r>
              <w:rPr>
                <w:rFonts w:ascii="仿宋_GB2312" w:eastAsia="仿宋_GB2312" w:hAnsi="仿宋_GB2312" w:hint="eastAsia"/>
                <w:sz w:val="18"/>
                <w:szCs w:val="18"/>
              </w:rPr>
              <w:t>®</w:t>
            </w:r>
            <w:r>
              <w:rPr>
                <w:rFonts w:ascii="仿宋_GB2312" w:eastAsia="仿宋_GB2312" w:hAnsi="仿宋_GB2312"/>
                <w:sz w:val="18"/>
                <w:szCs w:val="18"/>
              </w:rPr>
              <w:t xml:space="preserve"> XP </w:t>
            </w:r>
            <w:r>
              <w:rPr>
                <w:rFonts w:ascii="仿宋_GB2312" w:eastAsia="仿宋_GB2312" w:hAnsi="仿宋_GB2312" w:hint="eastAsia"/>
                <w:sz w:val="18"/>
                <w:szCs w:val="18"/>
              </w:rPr>
              <w:t>操作系统</w:t>
            </w:r>
          </w:p>
        </w:tc>
        <w:tc>
          <w:tcPr>
            <w:tcW w:w="1223" w:type="dxa"/>
            <w:vAlign w:val="center"/>
          </w:tcPr>
          <w:p w:rsidR="00553A29" w:rsidRDefault="0054484B">
            <w:pPr>
              <w:autoSpaceDE w:val="0"/>
              <w:autoSpaceDN w:val="0"/>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必备</w:t>
            </w:r>
          </w:p>
        </w:tc>
      </w:tr>
      <w:tr w:rsidR="00553A29">
        <w:trPr>
          <w:jc w:val="center"/>
        </w:trPr>
        <w:tc>
          <w:tcPr>
            <w:tcW w:w="1524" w:type="dxa"/>
            <w:vAlign w:val="center"/>
          </w:tcPr>
          <w:p w:rsidR="00553A29" w:rsidRDefault="0054484B">
            <w:pPr>
              <w:autoSpaceDE w:val="0"/>
              <w:autoSpaceDN w:val="0"/>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监考人员</w:t>
            </w:r>
          </w:p>
        </w:tc>
        <w:tc>
          <w:tcPr>
            <w:tcW w:w="5760" w:type="dxa"/>
          </w:tcPr>
          <w:p w:rsidR="00553A29" w:rsidRDefault="0054484B">
            <w:pPr>
              <w:autoSpaceDE w:val="0"/>
              <w:autoSpaceDN w:val="0"/>
              <w:spacing w:line="240" w:lineRule="atLeast"/>
              <w:rPr>
                <w:rFonts w:ascii="仿宋_GB2312" w:eastAsia="仿宋_GB2312" w:hAnsi="仿宋_GB2312"/>
                <w:sz w:val="18"/>
                <w:szCs w:val="18"/>
              </w:rPr>
            </w:pPr>
            <w:r>
              <w:rPr>
                <w:rFonts w:ascii="仿宋_GB2312" w:eastAsia="仿宋_GB2312" w:hAnsi="仿宋_GB2312" w:hint="eastAsia"/>
                <w:sz w:val="18"/>
                <w:szCs w:val="18"/>
              </w:rPr>
              <w:t>监考人员人数为每</w:t>
            </w:r>
            <w:r>
              <w:rPr>
                <w:rFonts w:ascii="仿宋_GB2312" w:eastAsia="仿宋_GB2312" w:hAnsi="仿宋_GB2312"/>
                <w:sz w:val="18"/>
                <w:szCs w:val="18"/>
              </w:rPr>
              <w:t>1-15</w:t>
            </w:r>
            <w:r>
              <w:rPr>
                <w:rFonts w:ascii="仿宋_GB2312" w:eastAsia="仿宋_GB2312" w:hAnsi="仿宋_GB2312" w:hint="eastAsia"/>
                <w:sz w:val="18"/>
                <w:szCs w:val="18"/>
              </w:rPr>
              <w:t>个考生配一名监考人员。</w:t>
            </w:r>
          </w:p>
        </w:tc>
        <w:tc>
          <w:tcPr>
            <w:tcW w:w="1223" w:type="dxa"/>
            <w:vAlign w:val="center"/>
          </w:tcPr>
          <w:p w:rsidR="00553A29" w:rsidRDefault="0054484B">
            <w:pPr>
              <w:autoSpaceDE w:val="0"/>
              <w:autoSpaceDN w:val="0"/>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必备</w:t>
            </w:r>
          </w:p>
        </w:tc>
      </w:tr>
      <w:tr w:rsidR="00553A29">
        <w:trPr>
          <w:jc w:val="center"/>
        </w:trPr>
        <w:tc>
          <w:tcPr>
            <w:tcW w:w="1524" w:type="dxa"/>
            <w:vAlign w:val="center"/>
          </w:tcPr>
          <w:p w:rsidR="00553A29" w:rsidRDefault="0054484B">
            <w:pPr>
              <w:autoSpaceDE w:val="0"/>
              <w:autoSpaceDN w:val="0"/>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阅卷人员</w:t>
            </w:r>
          </w:p>
        </w:tc>
        <w:tc>
          <w:tcPr>
            <w:tcW w:w="5760" w:type="dxa"/>
          </w:tcPr>
          <w:p w:rsidR="00553A29" w:rsidRDefault="0054484B">
            <w:pPr>
              <w:autoSpaceDE w:val="0"/>
              <w:autoSpaceDN w:val="0"/>
              <w:spacing w:line="240" w:lineRule="atLeast"/>
              <w:rPr>
                <w:rFonts w:ascii="仿宋_GB2312" w:eastAsia="仿宋_GB2312" w:hAnsi="仿宋_GB2312"/>
                <w:sz w:val="18"/>
                <w:szCs w:val="18"/>
              </w:rPr>
            </w:pPr>
            <w:r>
              <w:rPr>
                <w:rFonts w:ascii="仿宋_GB2312" w:eastAsia="仿宋_GB2312" w:hAnsi="仿宋_GB2312" w:hint="eastAsia"/>
                <w:sz w:val="18"/>
                <w:szCs w:val="18"/>
              </w:rPr>
              <w:t>相关专业副高以上职称具备一线教学经验的专家进行试卷评阅，试卷评审人数为</w:t>
            </w:r>
            <w:r>
              <w:rPr>
                <w:rFonts w:ascii="仿宋_GB2312" w:eastAsia="仿宋_GB2312" w:hAnsi="仿宋_GB2312"/>
                <w:sz w:val="18"/>
                <w:szCs w:val="18"/>
              </w:rPr>
              <w:t>5-7</w:t>
            </w:r>
            <w:r>
              <w:rPr>
                <w:rFonts w:ascii="仿宋_GB2312" w:eastAsia="仿宋_GB2312" w:hAnsi="仿宋_GB2312" w:hint="eastAsia"/>
                <w:sz w:val="18"/>
                <w:szCs w:val="18"/>
              </w:rPr>
              <w:t>人，设组长</w:t>
            </w:r>
            <w:r>
              <w:rPr>
                <w:rFonts w:ascii="仿宋_GB2312" w:eastAsia="仿宋_GB2312" w:hAnsi="仿宋_GB2312"/>
                <w:sz w:val="18"/>
                <w:szCs w:val="18"/>
              </w:rPr>
              <w:t>1</w:t>
            </w:r>
            <w:r>
              <w:rPr>
                <w:rFonts w:ascii="仿宋_GB2312" w:eastAsia="仿宋_GB2312" w:hAnsi="仿宋_GB2312" w:hint="eastAsia"/>
                <w:sz w:val="18"/>
                <w:szCs w:val="18"/>
              </w:rPr>
              <w:t>名。</w:t>
            </w:r>
          </w:p>
        </w:tc>
        <w:tc>
          <w:tcPr>
            <w:tcW w:w="1223" w:type="dxa"/>
            <w:vAlign w:val="center"/>
          </w:tcPr>
          <w:p w:rsidR="00553A29" w:rsidRDefault="0054484B">
            <w:pPr>
              <w:autoSpaceDE w:val="0"/>
              <w:autoSpaceDN w:val="0"/>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必备</w:t>
            </w:r>
          </w:p>
        </w:tc>
      </w:tr>
    </w:tbl>
    <w:p w:rsidR="00553A29" w:rsidRDefault="0054484B">
      <w:pPr>
        <w:spacing w:line="510" w:lineRule="exact"/>
        <w:ind w:firstLineChars="198" w:firstLine="554"/>
        <w:rPr>
          <w:rFonts w:ascii="仿宋_GB2312" w:eastAsia="仿宋_GB2312"/>
          <w:color w:val="000000"/>
          <w:sz w:val="28"/>
          <w:szCs w:val="28"/>
        </w:rPr>
      </w:pPr>
      <w:r>
        <w:rPr>
          <w:rFonts w:eastAsia="仿宋_GB2312" w:hint="eastAsia"/>
          <w:sz w:val="28"/>
        </w:rPr>
        <w:lastRenderedPageBreak/>
        <w:t>（</w:t>
      </w:r>
      <w:r>
        <w:rPr>
          <w:rFonts w:eastAsia="仿宋_GB2312" w:hint="eastAsia"/>
          <w:sz w:val="28"/>
        </w:rPr>
        <w:t>3</w:t>
      </w:r>
      <w:r>
        <w:rPr>
          <w:rFonts w:eastAsia="仿宋_GB2312" w:hint="eastAsia"/>
          <w:sz w:val="28"/>
        </w:rPr>
        <w:t>）考核时量：</w:t>
      </w:r>
      <w:r>
        <w:rPr>
          <w:rFonts w:ascii="仿宋_GB2312" w:eastAsia="仿宋_GB2312" w:hint="eastAsia"/>
          <w:color w:val="000000"/>
          <w:sz w:val="28"/>
          <w:szCs w:val="28"/>
        </w:rPr>
        <w:t>180分钟</w:t>
      </w:r>
    </w:p>
    <w:p w:rsidR="00553A29" w:rsidRDefault="0054484B">
      <w:pPr>
        <w:spacing w:line="510" w:lineRule="exact"/>
        <w:ind w:firstLineChars="198" w:firstLine="554"/>
        <w:rPr>
          <w:rFonts w:eastAsia="仿宋_GB2312"/>
          <w:sz w:val="28"/>
        </w:rPr>
      </w:pPr>
      <w:r>
        <w:rPr>
          <w:rFonts w:eastAsia="仿宋_GB2312" w:hint="eastAsia"/>
          <w:sz w:val="28"/>
        </w:rPr>
        <w:t>（</w:t>
      </w:r>
      <w:r>
        <w:rPr>
          <w:rFonts w:eastAsia="仿宋_GB2312" w:hint="eastAsia"/>
          <w:sz w:val="28"/>
        </w:rPr>
        <w:t>4</w:t>
      </w:r>
      <w:r>
        <w:rPr>
          <w:rFonts w:eastAsia="仿宋_GB2312" w:hint="eastAsia"/>
          <w:sz w:val="28"/>
        </w:rPr>
        <w:t>）评分细则</w:t>
      </w:r>
    </w:p>
    <w:p w:rsidR="00553A29" w:rsidRDefault="0054484B">
      <w:pPr>
        <w:spacing w:line="510" w:lineRule="exact"/>
        <w:ind w:firstLineChars="198" w:firstLine="554"/>
        <w:rPr>
          <w:rFonts w:ascii="仿宋_GB2312" w:eastAsia="仿宋_GB2312"/>
          <w:color w:val="000000"/>
          <w:sz w:val="28"/>
          <w:szCs w:val="28"/>
        </w:rPr>
      </w:pPr>
      <w:r>
        <w:rPr>
          <w:rFonts w:ascii="仿宋_GB2312" w:eastAsia="仿宋_GB2312" w:hint="eastAsia"/>
          <w:color w:val="000000"/>
          <w:sz w:val="28"/>
          <w:szCs w:val="28"/>
        </w:rPr>
        <w:t>网页设计的抽查项目实行100分制，评价内容包括职业素养、工作任务完成情况两个方面，其中，职业素养占该项目总分的10%，工作任务完成质量占该项目总分的90%。最终成绩以0-59分为不合格，60-84分为合格，85分及以上为优秀。具体各模块项目的评价标准见下表：</w:t>
      </w:r>
    </w:p>
    <w:tbl>
      <w:tblPr>
        <w:tblW w:w="8150" w:type="dxa"/>
        <w:jc w:val="center"/>
        <w:tblLayout w:type="fixed"/>
        <w:tblLook w:val="04A0" w:firstRow="1" w:lastRow="0" w:firstColumn="1" w:lastColumn="0" w:noHBand="0" w:noVBand="1"/>
      </w:tblPr>
      <w:tblGrid>
        <w:gridCol w:w="1002"/>
        <w:gridCol w:w="1080"/>
        <w:gridCol w:w="643"/>
        <w:gridCol w:w="3216"/>
        <w:gridCol w:w="2209"/>
      </w:tblGrid>
      <w:tr w:rsidR="00553A29">
        <w:tblPrEx>
          <w:tblCellMar>
            <w:top w:w="0" w:type="dxa"/>
            <w:bottom w:w="0" w:type="dxa"/>
          </w:tblCellMar>
        </w:tblPrEx>
        <w:trPr>
          <w:jc w:val="center"/>
        </w:trPr>
        <w:tc>
          <w:tcPr>
            <w:tcW w:w="2082" w:type="dxa"/>
            <w:gridSpan w:val="2"/>
            <w:tcBorders>
              <w:top w:val="single" w:sz="4" w:space="0" w:color="000000"/>
              <w:left w:val="single" w:sz="4" w:space="0" w:color="000000"/>
              <w:bottom w:val="single" w:sz="4" w:space="0" w:color="000000"/>
              <w:right w:val="single" w:sz="4" w:space="0" w:color="000000"/>
            </w:tcBorders>
            <w:vAlign w:val="center"/>
          </w:tcPr>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评价内容</w:t>
            </w:r>
          </w:p>
        </w:tc>
        <w:tc>
          <w:tcPr>
            <w:tcW w:w="643" w:type="dxa"/>
            <w:tcBorders>
              <w:top w:val="single" w:sz="4" w:space="0" w:color="000000"/>
              <w:left w:val="nil"/>
              <w:bottom w:val="single" w:sz="4" w:space="0" w:color="000000"/>
              <w:right w:val="single" w:sz="4" w:space="0" w:color="000000"/>
            </w:tcBorders>
            <w:vAlign w:val="center"/>
          </w:tcPr>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配分</w:t>
            </w:r>
          </w:p>
        </w:tc>
        <w:tc>
          <w:tcPr>
            <w:tcW w:w="3216" w:type="dxa"/>
            <w:tcBorders>
              <w:top w:val="single" w:sz="4" w:space="0" w:color="000000"/>
              <w:left w:val="nil"/>
              <w:bottom w:val="single" w:sz="4" w:space="0" w:color="000000"/>
              <w:right w:val="single" w:sz="4" w:space="0" w:color="000000"/>
            </w:tcBorders>
            <w:vAlign w:val="center"/>
          </w:tcPr>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评分标准</w:t>
            </w:r>
          </w:p>
        </w:tc>
        <w:tc>
          <w:tcPr>
            <w:tcW w:w="2209" w:type="dxa"/>
            <w:tcBorders>
              <w:top w:val="single" w:sz="4" w:space="0" w:color="000000"/>
              <w:left w:val="nil"/>
              <w:bottom w:val="single" w:sz="4" w:space="0" w:color="000000"/>
              <w:right w:val="single" w:sz="4" w:space="0" w:color="000000"/>
            </w:tcBorders>
            <w:vAlign w:val="center"/>
          </w:tcPr>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备注</w:t>
            </w:r>
          </w:p>
        </w:tc>
      </w:tr>
      <w:tr w:rsidR="00553A29">
        <w:tblPrEx>
          <w:tblCellMar>
            <w:top w:w="0" w:type="dxa"/>
            <w:bottom w:w="0" w:type="dxa"/>
          </w:tblCellMar>
        </w:tblPrEx>
        <w:trPr>
          <w:jc w:val="center"/>
        </w:trPr>
        <w:tc>
          <w:tcPr>
            <w:tcW w:w="1002" w:type="dxa"/>
            <w:vMerge w:val="restart"/>
            <w:tcBorders>
              <w:top w:val="nil"/>
              <w:left w:val="single" w:sz="4" w:space="0" w:color="000000"/>
              <w:bottom w:val="single" w:sz="4" w:space="0" w:color="000000"/>
              <w:right w:val="single" w:sz="4" w:space="0" w:color="000000"/>
            </w:tcBorders>
            <w:vAlign w:val="center"/>
          </w:tcPr>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技能要求</w:t>
            </w:r>
          </w:p>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（90分）</w:t>
            </w:r>
          </w:p>
        </w:tc>
        <w:tc>
          <w:tcPr>
            <w:tcW w:w="1080" w:type="dxa"/>
            <w:tcBorders>
              <w:top w:val="single" w:sz="4" w:space="0" w:color="000000"/>
              <w:left w:val="nil"/>
              <w:bottom w:val="single" w:sz="4" w:space="0" w:color="000000"/>
              <w:right w:val="single" w:sz="4" w:space="0" w:color="000000"/>
            </w:tcBorders>
            <w:vAlign w:val="center"/>
          </w:tcPr>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创意构思</w:t>
            </w:r>
          </w:p>
        </w:tc>
        <w:tc>
          <w:tcPr>
            <w:tcW w:w="643" w:type="dxa"/>
            <w:tcBorders>
              <w:top w:val="single" w:sz="4" w:space="0" w:color="000000"/>
              <w:left w:val="nil"/>
              <w:bottom w:val="single" w:sz="4" w:space="0" w:color="000000"/>
              <w:right w:val="single" w:sz="4" w:space="0" w:color="000000"/>
            </w:tcBorders>
            <w:vAlign w:val="center"/>
          </w:tcPr>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30分</w:t>
            </w:r>
          </w:p>
        </w:tc>
        <w:tc>
          <w:tcPr>
            <w:tcW w:w="3216" w:type="dxa"/>
            <w:tcBorders>
              <w:top w:val="single" w:sz="4" w:space="0" w:color="000000"/>
              <w:left w:val="nil"/>
              <w:bottom w:val="single" w:sz="4" w:space="0" w:color="000000"/>
              <w:right w:val="single" w:sz="4" w:space="0" w:color="000000"/>
            </w:tcBorders>
            <w:vAlign w:val="center"/>
          </w:tcPr>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（1）网页设计创意新颖；</w:t>
            </w:r>
          </w:p>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（2）网页设计主题明确；</w:t>
            </w:r>
          </w:p>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（3）网页设计个性原创；</w:t>
            </w:r>
          </w:p>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（4）网页设计符合设计对象特点；</w:t>
            </w:r>
          </w:p>
        </w:tc>
        <w:tc>
          <w:tcPr>
            <w:tcW w:w="2209" w:type="dxa"/>
            <w:tcBorders>
              <w:top w:val="single" w:sz="4" w:space="0" w:color="000000"/>
              <w:left w:val="nil"/>
              <w:bottom w:val="single" w:sz="4" w:space="0" w:color="000000"/>
              <w:right w:val="single" w:sz="4" w:space="0" w:color="000000"/>
            </w:tcBorders>
            <w:vAlign w:val="center"/>
          </w:tcPr>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（1）创意陈旧没有新意扣3～5分；</w:t>
            </w:r>
          </w:p>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（2）与主题无关扣5～15分；</w:t>
            </w:r>
          </w:p>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（3）非原创有抄袭嫌疑扣10～15分；</w:t>
            </w:r>
          </w:p>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（4）不符合设计对象特点扣3～6分；</w:t>
            </w:r>
          </w:p>
        </w:tc>
      </w:tr>
      <w:tr w:rsidR="00553A29">
        <w:tblPrEx>
          <w:tblCellMar>
            <w:top w:w="0" w:type="dxa"/>
            <w:bottom w:w="0" w:type="dxa"/>
          </w:tblCellMar>
        </w:tblPrEx>
        <w:trPr>
          <w:trHeight w:val="2393"/>
          <w:jc w:val="center"/>
        </w:trPr>
        <w:tc>
          <w:tcPr>
            <w:tcW w:w="1002" w:type="dxa"/>
            <w:vMerge/>
            <w:tcBorders>
              <w:top w:val="nil"/>
              <w:left w:val="single" w:sz="4" w:space="0" w:color="000000"/>
              <w:bottom w:val="single" w:sz="4" w:space="0" w:color="000000"/>
              <w:right w:val="single" w:sz="4" w:space="0" w:color="000000"/>
            </w:tcBorders>
            <w:vAlign w:val="center"/>
          </w:tcPr>
          <w:p w:rsidR="00553A29" w:rsidRDefault="00553A29">
            <w:pPr>
              <w:ind w:firstLineChars="200" w:firstLine="360"/>
              <w:rPr>
                <w:rFonts w:ascii="仿宋_GB2312" w:eastAsia="仿宋_GB2312" w:hAnsi="仿宋_GB2312"/>
                <w:sz w:val="18"/>
                <w:szCs w:val="18"/>
              </w:rPr>
            </w:pPr>
          </w:p>
        </w:tc>
        <w:tc>
          <w:tcPr>
            <w:tcW w:w="1080" w:type="dxa"/>
            <w:tcBorders>
              <w:top w:val="single" w:sz="4" w:space="0" w:color="000000"/>
              <w:left w:val="nil"/>
              <w:bottom w:val="single" w:sz="4" w:space="0" w:color="000000"/>
              <w:right w:val="single" w:sz="4" w:space="0" w:color="000000"/>
            </w:tcBorders>
            <w:vAlign w:val="center"/>
          </w:tcPr>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设计表现</w:t>
            </w:r>
          </w:p>
        </w:tc>
        <w:tc>
          <w:tcPr>
            <w:tcW w:w="643" w:type="dxa"/>
            <w:tcBorders>
              <w:top w:val="single" w:sz="4" w:space="0" w:color="000000"/>
              <w:left w:val="nil"/>
              <w:bottom w:val="single" w:sz="4" w:space="0" w:color="000000"/>
              <w:right w:val="single" w:sz="4" w:space="0" w:color="000000"/>
            </w:tcBorders>
            <w:vAlign w:val="center"/>
          </w:tcPr>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30分</w:t>
            </w:r>
          </w:p>
        </w:tc>
        <w:tc>
          <w:tcPr>
            <w:tcW w:w="3216" w:type="dxa"/>
            <w:tcBorders>
              <w:top w:val="single" w:sz="4" w:space="0" w:color="000000"/>
              <w:left w:val="nil"/>
              <w:bottom w:val="single" w:sz="4" w:space="0" w:color="000000"/>
              <w:right w:val="single" w:sz="4" w:space="0" w:color="000000"/>
            </w:tcBorders>
            <w:vAlign w:val="center"/>
          </w:tcPr>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网页设计版面具有一定的形式美感，图片、文字、颜色搭配合理；</w:t>
            </w:r>
          </w:p>
        </w:tc>
        <w:tc>
          <w:tcPr>
            <w:tcW w:w="2209" w:type="dxa"/>
            <w:tcBorders>
              <w:top w:val="single" w:sz="4" w:space="0" w:color="000000"/>
              <w:left w:val="nil"/>
              <w:bottom w:val="single" w:sz="4" w:space="0" w:color="000000"/>
              <w:right w:val="single" w:sz="4" w:space="0" w:color="000000"/>
            </w:tcBorders>
            <w:vAlign w:val="center"/>
          </w:tcPr>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（1）版面杂乱扣2～10分；</w:t>
            </w:r>
          </w:p>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（2）图文排版不恰当扣2～8分；</w:t>
            </w:r>
          </w:p>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（3）色彩搭配不恰当扣2～10分；</w:t>
            </w:r>
          </w:p>
        </w:tc>
      </w:tr>
      <w:tr w:rsidR="00553A29">
        <w:tblPrEx>
          <w:tblCellMar>
            <w:top w:w="0" w:type="dxa"/>
            <w:bottom w:w="0" w:type="dxa"/>
          </w:tblCellMar>
        </w:tblPrEx>
        <w:trPr>
          <w:trHeight w:val="925"/>
          <w:jc w:val="center"/>
        </w:trPr>
        <w:tc>
          <w:tcPr>
            <w:tcW w:w="1002" w:type="dxa"/>
            <w:vMerge/>
            <w:tcBorders>
              <w:top w:val="nil"/>
              <w:left w:val="single" w:sz="4" w:space="0" w:color="000000"/>
              <w:bottom w:val="single" w:sz="4" w:space="0" w:color="000000"/>
              <w:right w:val="single" w:sz="4" w:space="0" w:color="000000"/>
            </w:tcBorders>
            <w:vAlign w:val="center"/>
          </w:tcPr>
          <w:p w:rsidR="00553A29" w:rsidRDefault="00553A29">
            <w:pPr>
              <w:ind w:firstLineChars="200" w:firstLine="360"/>
              <w:rPr>
                <w:rFonts w:ascii="仿宋_GB2312" w:eastAsia="仿宋_GB2312" w:hAnsi="仿宋_GB2312"/>
                <w:sz w:val="18"/>
                <w:szCs w:val="18"/>
              </w:rPr>
            </w:pPr>
          </w:p>
        </w:tc>
        <w:tc>
          <w:tcPr>
            <w:tcW w:w="1080" w:type="dxa"/>
            <w:tcBorders>
              <w:top w:val="single" w:sz="4" w:space="0" w:color="000000"/>
              <w:left w:val="nil"/>
              <w:bottom w:val="single" w:sz="4" w:space="0" w:color="000000"/>
              <w:right w:val="single" w:sz="4" w:space="0" w:color="000000"/>
            </w:tcBorders>
            <w:vAlign w:val="center"/>
          </w:tcPr>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绘图制作</w:t>
            </w:r>
          </w:p>
        </w:tc>
        <w:tc>
          <w:tcPr>
            <w:tcW w:w="643" w:type="dxa"/>
            <w:tcBorders>
              <w:top w:val="single" w:sz="4" w:space="0" w:color="000000"/>
              <w:left w:val="nil"/>
              <w:bottom w:val="single" w:sz="4" w:space="0" w:color="000000"/>
              <w:right w:val="single" w:sz="4" w:space="0" w:color="000000"/>
            </w:tcBorders>
            <w:vAlign w:val="center"/>
          </w:tcPr>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30分</w:t>
            </w:r>
          </w:p>
        </w:tc>
        <w:tc>
          <w:tcPr>
            <w:tcW w:w="3216" w:type="dxa"/>
            <w:tcBorders>
              <w:top w:val="single" w:sz="4" w:space="0" w:color="000000"/>
              <w:left w:val="nil"/>
              <w:bottom w:val="single" w:sz="4" w:space="0" w:color="000000"/>
              <w:right w:val="single" w:sz="4" w:space="0" w:color="000000"/>
            </w:tcBorders>
            <w:vAlign w:val="center"/>
          </w:tcPr>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网页设计电脑图样制作精细、比例结构合乎要求，无明显错误；</w:t>
            </w:r>
          </w:p>
        </w:tc>
        <w:tc>
          <w:tcPr>
            <w:tcW w:w="2209" w:type="dxa"/>
            <w:tcBorders>
              <w:top w:val="single" w:sz="4" w:space="0" w:color="000000"/>
              <w:left w:val="nil"/>
              <w:bottom w:val="single" w:sz="4" w:space="0" w:color="000000"/>
              <w:right w:val="single" w:sz="4" w:space="0" w:color="000000"/>
            </w:tcBorders>
            <w:vAlign w:val="center"/>
          </w:tcPr>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不能用电脑绘制精细图样的扣3～10分，绘制出现明显错误扣5分；</w:t>
            </w:r>
          </w:p>
        </w:tc>
      </w:tr>
      <w:tr w:rsidR="00553A29">
        <w:tblPrEx>
          <w:tblCellMar>
            <w:top w:w="0" w:type="dxa"/>
            <w:bottom w:w="0" w:type="dxa"/>
          </w:tblCellMar>
        </w:tblPrEx>
        <w:trPr>
          <w:trHeight w:val="2015"/>
          <w:jc w:val="center"/>
        </w:trPr>
        <w:tc>
          <w:tcPr>
            <w:tcW w:w="2082" w:type="dxa"/>
            <w:gridSpan w:val="2"/>
            <w:tcBorders>
              <w:top w:val="single" w:sz="4" w:space="0" w:color="000000"/>
              <w:left w:val="single" w:sz="4" w:space="0" w:color="000000"/>
              <w:bottom w:val="single" w:sz="4" w:space="0" w:color="000000"/>
              <w:right w:val="single" w:sz="4" w:space="0" w:color="000000"/>
            </w:tcBorders>
            <w:vAlign w:val="center"/>
          </w:tcPr>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操作规范与职业素养（10分）</w:t>
            </w:r>
          </w:p>
        </w:tc>
        <w:tc>
          <w:tcPr>
            <w:tcW w:w="643" w:type="dxa"/>
            <w:tcBorders>
              <w:top w:val="single" w:sz="4" w:space="0" w:color="000000"/>
              <w:left w:val="nil"/>
              <w:bottom w:val="single" w:sz="4" w:space="0" w:color="000000"/>
              <w:right w:val="single" w:sz="4" w:space="0" w:color="000000"/>
            </w:tcBorders>
            <w:vAlign w:val="center"/>
          </w:tcPr>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10分</w:t>
            </w:r>
          </w:p>
        </w:tc>
        <w:tc>
          <w:tcPr>
            <w:tcW w:w="3216" w:type="dxa"/>
            <w:tcBorders>
              <w:top w:val="single" w:sz="4" w:space="0" w:color="000000"/>
              <w:left w:val="nil"/>
              <w:bottom w:val="single" w:sz="4" w:space="0" w:color="000000"/>
              <w:right w:val="single" w:sz="4" w:space="0" w:color="000000"/>
            </w:tcBorders>
            <w:vAlign w:val="center"/>
          </w:tcPr>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（1）符合企业美工的基本素养要求，体现良好的工作习惯；如：设计完成后整理工作台，确保电脑正常关闭、切断电源，有秩序地离开考场；</w:t>
            </w:r>
          </w:p>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（2）保持工作台面干净整洁，在工作区域不可有任何食品、饮料或其他与作业无关物品。</w:t>
            </w:r>
          </w:p>
        </w:tc>
        <w:tc>
          <w:tcPr>
            <w:tcW w:w="2209" w:type="dxa"/>
            <w:tcBorders>
              <w:top w:val="single" w:sz="4" w:space="0" w:color="000000"/>
              <w:left w:val="nil"/>
              <w:bottom w:val="single" w:sz="4" w:space="0" w:color="000000"/>
              <w:right w:val="single" w:sz="4" w:space="0" w:color="000000"/>
            </w:tcBorders>
            <w:vAlign w:val="center"/>
          </w:tcPr>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（1）任务完成后应做到：</w:t>
            </w:r>
          </w:p>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①整理、清洁工作台面；</w:t>
            </w:r>
          </w:p>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②关闭电脑、切断电源并将凳子放回原位；</w:t>
            </w:r>
          </w:p>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③按顺序退出考场。</w:t>
            </w:r>
          </w:p>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违反以上一项扣2分，三项不达要求记0分。</w:t>
            </w:r>
          </w:p>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（2）与评审专家顶撞等态度恶劣者本项记0分</w:t>
            </w:r>
          </w:p>
        </w:tc>
      </w:tr>
    </w:tbl>
    <w:p w:rsidR="00553A29" w:rsidRDefault="00553A29"/>
    <w:p w:rsidR="00553A29" w:rsidRDefault="00553A29"/>
    <w:p w:rsidR="00553A29" w:rsidRDefault="00553A29"/>
    <w:p w:rsidR="00553A29" w:rsidRDefault="0054484B">
      <w:pPr>
        <w:spacing w:line="520" w:lineRule="exact"/>
        <w:rPr>
          <w:rFonts w:eastAsia="仿宋_GB2312"/>
          <w:bCs/>
          <w:sz w:val="28"/>
        </w:rPr>
      </w:pPr>
      <w:r>
        <w:rPr>
          <w:rFonts w:ascii="仿宋" w:eastAsia="仿宋" w:hAnsi="仿宋" w:cs="仿宋" w:hint="eastAsia"/>
          <w:bCs/>
          <w:sz w:val="28"/>
        </w:rPr>
        <w:lastRenderedPageBreak/>
        <w:t>13.试题编号：4-13：网页设计—</w:t>
      </w:r>
      <w:r>
        <w:rPr>
          <w:rFonts w:ascii="仿宋" w:eastAsia="仿宋" w:hAnsi="仿宋" w:cs="仿宋" w:hint="eastAsia"/>
          <w:color w:val="000000"/>
          <w:sz w:val="28"/>
          <w:szCs w:val="28"/>
        </w:rPr>
        <w:t>“书画展览网”</w:t>
      </w:r>
      <w:r>
        <w:rPr>
          <w:rFonts w:ascii="仿宋" w:eastAsia="仿宋" w:hAnsi="仿宋" w:cs="仿宋" w:hint="eastAsia"/>
          <w:bCs/>
          <w:sz w:val="28"/>
        </w:rPr>
        <w:t>官</w:t>
      </w:r>
      <w:r>
        <w:rPr>
          <w:rFonts w:eastAsia="仿宋_GB2312" w:hint="eastAsia"/>
          <w:bCs/>
          <w:sz w:val="28"/>
        </w:rPr>
        <w:t>网首页设计制作</w:t>
      </w:r>
      <w:r>
        <w:rPr>
          <w:rFonts w:eastAsia="仿宋_GB2312" w:hint="eastAsia"/>
          <w:bCs/>
          <w:sz w:val="28"/>
        </w:rPr>
        <w:t xml:space="preserve"> </w:t>
      </w:r>
    </w:p>
    <w:p w:rsidR="00553A29" w:rsidRDefault="0054484B">
      <w:pPr>
        <w:spacing w:line="520" w:lineRule="exact"/>
        <w:rPr>
          <w:rFonts w:ascii="仿宋_GB2312" w:eastAsia="仿宋_GB2312" w:hAnsi="Times New Roman" w:cs="Times New Roman"/>
          <w:color w:val="000000"/>
          <w:sz w:val="28"/>
          <w:szCs w:val="28"/>
        </w:rPr>
      </w:pPr>
      <w:r>
        <w:rPr>
          <w:rFonts w:ascii="仿宋_GB2312" w:eastAsia="仿宋_GB2312" w:hAnsi="Times New Roman" w:cs="Times New Roman" w:hint="eastAsia"/>
          <w:color w:val="000000"/>
          <w:sz w:val="28"/>
          <w:szCs w:val="28"/>
        </w:rPr>
        <w:t>（1）任务描述</w:t>
      </w:r>
    </w:p>
    <w:p w:rsidR="00553A29" w:rsidRDefault="0054484B">
      <w:pPr>
        <w:spacing w:line="510" w:lineRule="exact"/>
        <w:ind w:firstLineChars="198" w:firstLine="554"/>
        <w:rPr>
          <w:rFonts w:ascii="仿宋_GB2312" w:eastAsia="仿宋_GB2312"/>
          <w:color w:val="000000"/>
          <w:sz w:val="28"/>
          <w:szCs w:val="28"/>
        </w:rPr>
      </w:pPr>
      <w:r>
        <w:rPr>
          <w:rFonts w:ascii="仿宋_GB2312" w:eastAsia="仿宋_GB2312" w:hint="eastAsia"/>
          <w:color w:val="000000"/>
          <w:sz w:val="28"/>
          <w:szCs w:val="28"/>
        </w:rPr>
        <w:t>根据所提供素材，为“书画展览网”设计一个网站，围绕该品牌的文化理念和服务宗旨进行主题创意设计与制作，完成其官网首页，并切片拼接成</w:t>
      </w:r>
      <w:r>
        <w:rPr>
          <w:rFonts w:ascii="仿宋_GB2312" w:eastAsia="仿宋_GB2312"/>
          <w:color w:val="000000"/>
          <w:sz w:val="28"/>
          <w:szCs w:val="28"/>
        </w:rPr>
        <w:t>HTML</w:t>
      </w:r>
      <w:r>
        <w:rPr>
          <w:rFonts w:ascii="仿宋_GB2312" w:eastAsia="仿宋_GB2312" w:hint="eastAsia"/>
          <w:color w:val="000000"/>
          <w:sz w:val="28"/>
          <w:szCs w:val="28"/>
        </w:rPr>
        <w:t>网页。</w:t>
      </w:r>
    </w:p>
    <w:p w:rsidR="00553A29" w:rsidRDefault="0054484B">
      <w:pPr>
        <w:spacing w:line="510" w:lineRule="exact"/>
        <w:ind w:firstLineChars="198" w:firstLine="554"/>
        <w:rPr>
          <w:rFonts w:ascii="仿宋_GB2312" w:eastAsia="仿宋_GB2312"/>
          <w:color w:val="000000"/>
          <w:sz w:val="28"/>
          <w:szCs w:val="28"/>
        </w:rPr>
      </w:pPr>
      <w:r>
        <w:rPr>
          <w:rFonts w:ascii="仿宋_GB2312" w:eastAsia="仿宋_GB2312" w:hint="eastAsia"/>
          <w:color w:val="000000"/>
          <w:sz w:val="28"/>
          <w:szCs w:val="28"/>
        </w:rPr>
        <w:t>考试形式：上机操作</w:t>
      </w:r>
    </w:p>
    <w:p w:rsidR="00553A29" w:rsidRDefault="0054484B">
      <w:pPr>
        <w:spacing w:line="510" w:lineRule="exact"/>
        <w:ind w:firstLineChars="198" w:firstLine="554"/>
        <w:rPr>
          <w:rFonts w:ascii="仿宋_GB2312" w:eastAsia="仿宋_GB2312"/>
          <w:color w:val="000000"/>
          <w:sz w:val="28"/>
          <w:szCs w:val="28"/>
        </w:rPr>
      </w:pPr>
      <w:r>
        <w:rPr>
          <w:rFonts w:ascii="仿宋_GB2312" w:eastAsia="仿宋_GB2312" w:hint="eastAsia"/>
          <w:color w:val="000000"/>
          <w:sz w:val="28"/>
          <w:szCs w:val="28"/>
        </w:rPr>
        <w:t>考试要求：</w:t>
      </w:r>
      <w:r>
        <w:rPr>
          <w:rFonts w:ascii="仿宋_GB2312" w:eastAsia="仿宋_GB2312"/>
          <w:color w:val="000000"/>
          <w:sz w:val="28"/>
          <w:szCs w:val="28"/>
        </w:rPr>
        <w:t xml:space="preserve"> </w:t>
      </w:r>
    </w:p>
    <w:p w:rsidR="00553A29" w:rsidRDefault="0054484B">
      <w:pPr>
        <w:spacing w:line="510" w:lineRule="exact"/>
        <w:ind w:firstLineChars="198" w:firstLine="554"/>
        <w:rPr>
          <w:rFonts w:ascii="仿宋_GB2312" w:eastAsia="仿宋_GB2312"/>
          <w:color w:val="000000"/>
          <w:sz w:val="28"/>
          <w:szCs w:val="28"/>
        </w:rPr>
      </w:pPr>
      <w:r>
        <w:rPr>
          <w:rFonts w:ascii="仿宋_GB2312" w:eastAsia="仿宋_GB2312"/>
          <w:color w:val="000000"/>
          <w:sz w:val="28"/>
          <w:szCs w:val="28"/>
        </w:rPr>
        <w:fldChar w:fldCharType="begin"/>
      </w:r>
      <w:r>
        <w:rPr>
          <w:rFonts w:ascii="仿宋_GB2312" w:eastAsia="仿宋_GB2312"/>
          <w:color w:val="000000"/>
          <w:sz w:val="28"/>
          <w:szCs w:val="28"/>
        </w:rPr>
        <w:instrText xml:space="preserve"> = 1 \* GB3 </w:instrText>
      </w:r>
      <w:r>
        <w:rPr>
          <w:rFonts w:ascii="仿宋_GB2312" w:eastAsia="仿宋_GB2312"/>
          <w:color w:val="000000"/>
          <w:sz w:val="28"/>
          <w:szCs w:val="28"/>
        </w:rPr>
        <w:fldChar w:fldCharType="separate"/>
      </w:r>
      <w:r>
        <w:rPr>
          <w:rFonts w:ascii="仿宋_GB2312" w:eastAsia="仿宋_GB2312" w:hint="eastAsia"/>
          <w:color w:val="000000"/>
          <w:sz w:val="28"/>
          <w:szCs w:val="28"/>
        </w:rPr>
        <w:t>①</w:t>
      </w:r>
      <w:r>
        <w:rPr>
          <w:rFonts w:ascii="仿宋_GB2312" w:eastAsia="仿宋_GB2312"/>
          <w:color w:val="000000"/>
          <w:sz w:val="28"/>
          <w:szCs w:val="28"/>
        </w:rPr>
        <w:fldChar w:fldCharType="end"/>
      </w:r>
      <w:r>
        <w:rPr>
          <w:rFonts w:ascii="仿宋_GB2312" w:eastAsia="仿宋_GB2312" w:hint="eastAsia"/>
          <w:color w:val="000000"/>
          <w:sz w:val="28"/>
          <w:szCs w:val="28"/>
        </w:rPr>
        <w:t>按网站所用的素材分类组织文件夹建立站点，按规范的文件命名方式命名文件夹、主页及相关子网页。</w:t>
      </w:r>
    </w:p>
    <w:p w:rsidR="00553A29" w:rsidRDefault="0054484B">
      <w:pPr>
        <w:spacing w:line="510" w:lineRule="exact"/>
        <w:ind w:firstLineChars="198" w:firstLine="554"/>
        <w:rPr>
          <w:rFonts w:ascii="仿宋_GB2312" w:eastAsia="仿宋_GB2312"/>
          <w:color w:val="000000"/>
          <w:sz w:val="28"/>
          <w:szCs w:val="28"/>
        </w:rPr>
      </w:pPr>
      <w:r>
        <w:rPr>
          <w:rFonts w:ascii="仿宋_GB2312" w:eastAsia="仿宋_GB2312"/>
          <w:color w:val="000000"/>
          <w:sz w:val="28"/>
          <w:szCs w:val="28"/>
        </w:rPr>
        <w:fldChar w:fldCharType="begin"/>
      </w:r>
      <w:r>
        <w:rPr>
          <w:rFonts w:ascii="仿宋_GB2312" w:eastAsia="仿宋_GB2312"/>
          <w:color w:val="000000"/>
          <w:sz w:val="28"/>
          <w:szCs w:val="28"/>
        </w:rPr>
        <w:instrText xml:space="preserve"> = 2 \* GB3 </w:instrText>
      </w:r>
      <w:r>
        <w:rPr>
          <w:rFonts w:ascii="仿宋_GB2312" w:eastAsia="仿宋_GB2312"/>
          <w:color w:val="000000"/>
          <w:sz w:val="28"/>
          <w:szCs w:val="28"/>
        </w:rPr>
        <w:fldChar w:fldCharType="separate"/>
      </w:r>
      <w:r>
        <w:rPr>
          <w:rFonts w:ascii="仿宋_GB2312" w:eastAsia="仿宋_GB2312" w:hint="eastAsia"/>
          <w:color w:val="000000"/>
          <w:sz w:val="28"/>
          <w:szCs w:val="28"/>
        </w:rPr>
        <w:t>②</w:t>
      </w:r>
      <w:r>
        <w:rPr>
          <w:rFonts w:ascii="仿宋_GB2312" w:eastAsia="仿宋_GB2312"/>
          <w:color w:val="000000"/>
          <w:sz w:val="28"/>
          <w:szCs w:val="28"/>
        </w:rPr>
        <w:fldChar w:fldCharType="end"/>
      </w:r>
      <w:r>
        <w:rPr>
          <w:rFonts w:ascii="仿宋_GB2312" w:eastAsia="仿宋_GB2312" w:hint="eastAsia"/>
          <w:color w:val="000000"/>
          <w:sz w:val="28"/>
          <w:szCs w:val="28"/>
        </w:rPr>
        <w:t>作品要求创意新颖，主题突出，图形元素运用准确。</w:t>
      </w:r>
    </w:p>
    <w:p w:rsidR="00553A29" w:rsidRDefault="0054484B">
      <w:pPr>
        <w:spacing w:line="510" w:lineRule="exact"/>
        <w:ind w:firstLineChars="198" w:firstLine="554"/>
        <w:rPr>
          <w:rFonts w:ascii="仿宋_GB2312" w:eastAsia="仿宋_GB2312"/>
          <w:color w:val="000000"/>
          <w:sz w:val="28"/>
          <w:szCs w:val="28"/>
        </w:rPr>
      </w:pPr>
      <w:r>
        <w:rPr>
          <w:rFonts w:ascii="仿宋_GB2312" w:eastAsia="仿宋_GB2312"/>
          <w:color w:val="000000"/>
          <w:sz w:val="28"/>
          <w:szCs w:val="28"/>
        </w:rPr>
        <w:fldChar w:fldCharType="begin"/>
      </w:r>
      <w:r>
        <w:rPr>
          <w:rFonts w:ascii="仿宋_GB2312" w:eastAsia="仿宋_GB2312"/>
          <w:color w:val="000000"/>
          <w:sz w:val="28"/>
          <w:szCs w:val="28"/>
        </w:rPr>
        <w:instrText xml:space="preserve"> = 3 \* GB3 </w:instrText>
      </w:r>
      <w:r>
        <w:rPr>
          <w:rFonts w:ascii="仿宋_GB2312" w:eastAsia="仿宋_GB2312"/>
          <w:color w:val="000000"/>
          <w:sz w:val="28"/>
          <w:szCs w:val="28"/>
        </w:rPr>
        <w:fldChar w:fldCharType="separate"/>
      </w:r>
      <w:r>
        <w:rPr>
          <w:rFonts w:ascii="仿宋_GB2312" w:eastAsia="仿宋_GB2312" w:hint="eastAsia"/>
          <w:color w:val="000000"/>
          <w:sz w:val="28"/>
          <w:szCs w:val="28"/>
        </w:rPr>
        <w:t>③</w:t>
      </w:r>
      <w:r>
        <w:rPr>
          <w:rFonts w:ascii="仿宋_GB2312" w:eastAsia="仿宋_GB2312"/>
          <w:color w:val="000000"/>
          <w:sz w:val="28"/>
          <w:szCs w:val="28"/>
        </w:rPr>
        <w:fldChar w:fldCharType="end"/>
      </w:r>
      <w:r>
        <w:rPr>
          <w:rFonts w:ascii="仿宋_GB2312" w:eastAsia="仿宋_GB2312" w:hint="eastAsia"/>
          <w:color w:val="000000"/>
          <w:sz w:val="28"/>
          <w:szCs w:val="28"/>
        </w:rPr>
        <w:t>合理运用网页界面的设计法则进行设计作品表现。</w:t>
      </w:r>
    </w:p>
    <w:p w:rsidR="00553A29" w:rsidRDefault="0054484B">
      <w:pPr>
        <w:spacing w:line="510" w:lineRule="exact"/>
        <w:ind w:firstLineChars="198" w:firstLine="554"/>
        <w:rPr>
          <w:rFonts w:ascii="仿宋_GB2312" w:eastAsia="仿宋_GB2312"/>
          <w:color w:val="000000"/>
          <w:sz w:val="28"/>
          <w:szCs w:val="28"/>
        </w:rPr>
      </w:pPr>
      <w:r>
        <w:rPr>
          <w:rFonts w:ascii="仿宋_GB2312" w:eastAsia="仿宋_GB2312"/>
          <w:color w:val="000000"/>
          <w:sz w:val="28"/>
          <w:szCs w:val="28"/>
        </w:rPr>
        <w:fldChar w:fldCharType="begin"/>
      </w:r>
      <w:r>
        <w:rPr>
          <w:rFonts w:ascii="仿宋_GB2312" w:eastAsia="仿宋_GB2312"/>
          <w:color w:val="000000"/>
          <w:sz w:val="28"/>
          <w:szCs w:val="28"/>
        </w:rPr>
        <w:instrText xml:space="preserve"> = 4 \* GB3 </w:instrText>
      </w:r>
      <w:r>
        <w:rPr>
          <w:rFonts w:ascii="仿宋_GB2312" w:eastAsia="仿宋_GB2312"/>
          <w:color w:val="000000"/>
          <w:sz w:val="28"/>
          <w:szCs w:val="28"/>
        </w:rPr>
        <w:fldChar w:fldCharType="separate"/>
      </w:r>
      <w:r>
        <w:rPr>
          <w:rFonts w:ascii="仿宋_GB2312" w:eastAsia="仿宋_GB2312" w:hint="eastAsia"/>
          <w:color w:val="000000"/>
          <w:sz w:val="28"/>
          <w:szCs w:val="28"/>
        </w:rPr>
        <w:t>④</w:t>
      </w:r>
      <w:r>
        <w:rPr>
          <w:rFonts w:ascii="仿宋_GB2312" w:eastAsia="仿宋_GB2312"/>
          <w:color w:val="000000"/>
          <w:sz w:val="28"/>
          <w:szCs w:val="28"/>
        </w:rPr>
        <w:fldChar w:fldCharType="end"/>
      </w:r>
      <w:r>
        <w:rPr>
          <w:rFonts w:ascii="仿宋_GB2312" w:eastAsia="仿宋_GB2312" w:hint="eastAsia"/>
          <w:color w:val="000000"/>
          <w:sz w:val="28"/>
          <w:szCs w:val="28"/>
        </w:rPr>
        <w:t>页面内容丰富，页面如有链接，链接要求合理有效。</w:t>
      </w:r>
    </w:p>
    <w:p w:rsidR="00553A29" w:rsidRDefault="0054484B">
      <w:pPr>
        <w:spacing w:line="510" w:lineRule="exact"/>
        <w:ind w:firstLineChars="198" w:firstLine="554"/>
        <w:rPr>
          <w:rFonts w:ascii="仿宋_GB2312" w:eastAsia="仿宋_GB2312"/>
          <w:color w:val="000000"/>
          <w:sz w:val="28"/>
          <w:szCs w:val="28"/>
        </w:rPr>
      </w:pPr>
      <w:r>
        <w:rPr>
          <w:rFonts w:ascii="仿宋_GB2312" w:eastAsia="仿宋_GB2312"/>
          <w:color w:val="000000"/>
          <w:sz w:val="28"/>
          <w:szCs w:val="28"/>
        </w:rPr>
        <w:fldChar w:fldCharType="begin"/>
      </w:r>
      <w:r>
        <w:rPr>
          <w:rFonts w:ascii="仿宋_GB2312" w:eastAsia="仿宋_GB2312"/>
          <w:color w:val="000000"/>
          <w:sz w:val="28"/>
          <w:szCs w:val="28"/>
        </w:rPr>
        <w:instrText xml:space="preserve"> = 5 \* GB3 </w:instrText>
      </w:r>
      <w:r>
        <w:rPr>
          <w:rFonts w:ascii="仿宋_GB2312" w:eastAsia="仿宋_GB2312"/>
          <w:color w:val="000000"/>
          <w:sz w:val="28"/>
          <w:szCs w:val="28"/>
        </w:rPr>
        <w:fldChar w:fldCharType="separate"/>
      </w:r>
      <w:r>
        <w:rPr>
          <w:rFonts w:ascii="仿宋_GB2312" w:eastAsia="仿宋_GB2312" w:hint="eastAsia"/>
          <w:color w:val="000000"/>
          <w:sz w:val="28"/>
          <w:szCs w:val="28"/>
        </w:rPr>
        <w:t>⑤</w:t>
      </w:r>
      <w:r>
        <w:rPr>
          <w:rFonts w:ascii="仿宋_GB2312" w:eastAsia="仿宋_GB2312"/>
          <w:color w:val="000000"/>
          <w:sz w:val="28"/>
          <w:szCs w:val="28"/>
        </w:rPr>
        <w:fldChar w:fldCharType="end"/>
      </w:r>
      <w:r>
        <w:rPr>
          <w:rFonts w:ascii="仿宋_GB2312" w:eastAsia="仿宋_GB2312" w:hint="eastAsia"/>
          <w:color w:val="000000"/>
          <w:sz w:val="28"/>
          <w:szCs w:val="28"/>
        </w:rPr>
        <w:t>作品尺寸宽度保持在</w:t>
      </w:r>
      <w:r>
        <w:rPr>
          <w:rFonts w:ascii="仿宋_GB2312" w:eastAsia="仿宋_GB2312"/>
          <w:color w:val="000000"/>
          <w:sz w:val="28"/>
          <w:szCs w:val="28"/>
        </w:rPr>
        <w:t>1000PX</w:t>
      </w:r>
      <w:r>
        <w:rPr>
          <w:rFonts w:ascii="仿宋_GB2312" w:eastAsia="仿宋_GB2312" w:hint="eastAsia"/>
          <w:color w:val="000000"/>
          <w:sz w:val="28"/>
          <w:szCs w:val="28"/>
        </w:rPr>
        <w:t>以内，高度根据界面内容决定，提交作品源文件和</w:t>
      </w:r>
      <w:r>
        <w:rPr>
          <w:rFonts w:ascii="仿宋_GB2312" w:eastAsia="仿宋_GB2312"/>
          <w:color w:val="000000"/>
          <w:sz w:val="28"/>
          <w:szCs w:val="28"/>
        </w:rPr>
        <w:t>JPG</w:t>
      </w:r>
      <w:r>
        <w:rPr>
          <w:rFonts w:ascii="仿宋_GB2312" w:eastAsia="仿宋_GB2312" w:hint="eastAsia"/>
          <w:color w:val="000000"/>
          <w:sz w:val="28"/>
          <w:szCs w:val="28"/>
        </w:rPr>
        <w:t>、</w:t>
      </w:r>
      <w:r>
        <w:rPr>
          <w:rFonts w:ascii="仿宋_GB2312" w:eastAsia="仿宋_GB2312"/>
          <w:color w:val="000000"/>
          <w:sz w:val="28"/>
          <w:szCs w:val="28"/>
        </w:rPr>
        <w:t>HTML</w:t>
      </w:r>
      <w:r>
        <w:rPr>
          <w:rFonts w:ascii="仿宋_GB2312" w:eastAsia="仿宋_GB2312" w:hint="eastAsia"/>
          <w:color w:val="000000"/>
          <w:sz w:val="28"/>
          <w:szCs w:val="28"/>
        </w:rPr>
        <w:t>格式、站点文件夹。</w:t>
      </w:r>
    </w:p>
    <w:p w:rsidR="00553A29" w:rsidRDefault="0054484B">
      <w:pPr>
        <w:pStyle w:val="a6"/>
        <w:spacing w:line="480" w:lineRule="exact"/>
        <w:ind w:firstLine="560"/>
        <w:rPr>
          <w:rFonts w:ascii="仿宋_GB2312" w:eastAsia="仿宋_GB2312"/>
          <w:color w:val="000000"/>
          <w:sz w:val="28"/>
          <w:szCs w:val="28"/>
        </w:rPr>
      </w:pPr>
      <w:r>
        <w:rPr>
          <w:rFonts w:ascii="仿宋_GB2312" w:eastAsia="仿宋_GB2312" w:hint="eastAsia"/>
          <w:color w:val="000000"/>
          <w:sz w:val="28"/>
          <w:szCs w:val="28"/>
        </w:rPr>
        <w:fldChar w:fldCharType="begin"/>
      </w:r>
      <w:r>
        <w:rPr>
          <w:rFonts w:ascii="仿宋_GB2312" w:eastAsia="仿宋_GB2312" w:hint="eastAsia"/>
          <w:color w:val="000000"/>
          <w:sz w:val="28"/>
          <w:szCs w:val="28"/>
        </w:rPr>
        <w:instrText xml:space="preserve"> = 6 \* GB3 \* MERGEFORMAT </w:instrText>
      </w:r>
      <w:r>
        <w:rPr>
          <w:rFonts w:ascii="仿宋_GB2312" w:eastAsia="仿宋_GB2312" w:hint="eastAsia"/>
          <w:color w:val="000000"/>
          <w:sz w:val="28"/>
          <w:szCs w:val="28"/>
        </w:rPr>
        <w:fldChar w:fldCharType="separate"/>
      </w:r>
      <w:r>
        <w:rPr>
          <w:rFonts w:ascii="仿宋_GB2312" w:eastAsia="仿宋_GB2312"/>
          <w:color w:val="000000"/>
          <w:sz w:val="28"/>
          <w:szCs w:val="28"/>
        </w:rPr>
        <w:t>⑥</w:t>
      </w:r>
      <w:r>
        <w:rPr>
          <w:rFonts w:ascii="仿宋_GB2312" w:eastAsia="仿宋_GB2312" w:hint="eastAsia"/>
          <w:color w:val="000000"/>
          <w:sz w:val="28"/>
          <w:szCs w:val="28"/>
        </w:rPr>
        <w:fldChar w:fldCharType="end"/>
      </w:r>
      <w:r>
        <w:rPr>
          <w:rFonts w:ascii="仿宋_GB2312" w:eastAsia="仿宋_GB2312" w:hint="eastAsia"/>
          <w:color w:val="000000"/>
          <w:sz w:val="28"/>
          <w:szCs w:val="28"/>
        </w:rPr>
        <w:t>文件保存路径(网络共享文件夹中)： 20**级数字媒体设计专业学生专业技能考试\ xx考点\学生考号\。</w:t>
      </w:r>
    </w:p>
    <w:p w:rsidR="00553A29" w:rsidRDefault="0054484B">
      <w:pPr>
        <w:numPr>
          <w:ilvl w:val="0"/>
          <w:numId w:val="4"/>
        </w:numPr>
        <w:spacing w:line="510" w:lineRule="exact"/>
        <w:ind w:firstLineChars="198" w:firstLine="554"/>
        <w:rPr>
          <w:rFonts w:eastAsia="仿宋_GB2312"/>
          <w:sz w:val="28"/>
        </w:rPr>
      </w:pPr>
      <w:r>
        <w:rPr>
          <w:rFonts w:eastAsia="仿宋_GB2312" w:hint="eastAsia"/>
          <w:sz w:val="28"/>
        </w:rPr>
        <w:t>实施条件</w:t>
      </w:r>
    </w:p>
    <w:tbl>
      <w:tblPr>
        <w:tblW w:w="8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4"/>
        <w:gridCol w:w="5760"/>
        <w:gridCol w:w="1223"/>
      </w:tblGrid>
      <w:tr w:rsidR="00553A29">
        <w:trPr>
          <w:trHeight w:val="354"/>
          <w:jc w:val="center"/>
        </w:trPr>
        <w:tc>
          <w:tcPr>
            <w:tcW w:w="1524" w:type="dxa"/>
          </w:tcPr>
          <w:p w:rsidR="00553A29" w:rsidRDefault="0054484B">
            <w:pPr>
              <w:autoSpaceDE w:val="0"/>
              <w:autoSpaceDN w:val="0"/>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项目</w:t>
            </w:r>
          </w:p>
        </w:tc>
        <w:tc>
          <w:tcPr>
            <w:tcW w:w="5760" w:type="dxa"/>
          </w:tcPr>
          <w:p w:rsidR="00553A29" w:rsidRDefault="0054484B">
            <w:pPr>
              <w:autoSpaceDE w:val="0"/>
              <w:autoSpaceDN w:val="0"/>
              <w:spacing w:line="240" w:lineRule="atLeast"/>
              <w:ind w:firstLineChars="200" w:firstLine="360"/>
              <w:jc w:val="center"/>
              <w:rPr>
                <w:rFonts w:ascii="仿宋_GB2312" w:eastAsia="仿宋_GB2312" w:hAnsi="仿宋_GB2312"/>
                <w:sz w:val="18"/>
                <w:szCs w:val="18"/>
              </w:rPr>
            </w:pPr>
            <w:r>
              <w:rPr>
                <w:rFonts w:ascii="仿宋_GB2312" w:eastAsia="仿宋_GB2312" w:hAnsi="仿宋_GB2312" w:hint="eastAsia"/>
                <w:sz w:val="18"/>
                <w:szCs w:val="18"/>
              </w:rPr>
              <w:t>基本实施条件</w:t>
            </w:r>
          </w:p>
        </w:tc>
        <w:tc>
          <w:tcPr>
            <w:tcW w:w="1223" w:type="dxa"/>
            <w:vAlign w:val="center"/>
          </w:tcPr>
          <w:p w:rsidR="00553A29" w:rsidRDefault="0054484B">
            <w:pPr>
              <w:autoSpaceDE w:val="0"/>
              <w:autoSpaceDN w:val="0"/>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备注</w:t>
            </w:r>
          </w:p>
        </w:tc>
      </w:tr>
      <w:tr w:rsidR="00553A29">
        <w:trPr>
          <w:jc w:val="center"/>
        </w:trPr>
        <w:tc>
          <w:tcPr>
            <w:tcW w:w="1524" w:type="dxa"/>
            <w:vAlign w:val="center"/>
          </w:tcPr>
          <w:p w:rsidR="00553A29" w:rsidRDefault="0054484B">
            <w:pPr>
              <w:autoSpaceDE w:val="0"/>
              <w:autoSpaceDN w:val="0"/>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场地</w:t>
            </w:r>
          </w:p>
        </w:tc>
        <w:tc>
          <w:tcPr>
            <w:tcW w:w="5760" w:type="dxa"/>
          </w:tcPr>
          <w:p w:rsidR="00553A29" w:rsidRDefault="0054484B">
            <w:pPr>
              <w:autoSpaceDE w:val="0"/>
              <w:autoSpaceDN w:val="0"/>
              <w:spacing w:line="240" w:lineRule="atLeast"/>
              <w:jc w:val="left"/>
              <w:rPr>
                <w:rFonts w:ascii="仿宋_GB2312" w:eastAsia="仿宋_GB2312" w:hAnsi="仿宋_GB2312"/>
                <w:sz w:val="18"/>
                <w:szCs w:val="18"/>
              </w:rPr>
            </w:pPr>
            <w:r>
              <w:rPr>
                <w:rFonts w:ascii="仿宋_GB2312" w:eastAsia="仿宋_GB2312" w:hAnsi="仿宋_GB2312" w:hint="eastAsia"/>
                <w:sz w:val="18"/>
                <w:szCs w:val="18"/>
              </w:rPr>
              <w:t>每个考场配置</w:t>
            </w:r>
            <w:r>
              <w:rPr>
                <w:rFonts w:ascii="仿宋_GB2312" w:eastAsia="仿宋_GB2312" w:hAnsi="仿宋_GB2312"/>
                <w:sz w:val="18"/>
                <w:szCs w:val="18"/>
              </w:rPr>
              <w:t>40</w:t>
            </w:r>
            <w:r>
              <w:rPr>
                <w:rFonts w:ascii="仿宋_GB2312" w:eastAsia="仿宋_GB2312" w:hAnsi="仿宋_GB2312" w:hint="eastAsia"/>
                <w:sz w:val="18"/>
                <w:szCs w:val="18"/>
              </w:rPr>
              <w:t>个操作台面和座位，每个考场照明通风良好。</w:t>
            </w:r>
          </w:p>
        </w:tc>
        <w:tc>
          <w:tcPr>
            <w:tcW w:w="1223" w:type="dxa"/>
            <w:vAlign w:val="center"/>
          </w:tcPr>
          <w:p w:rsidR="00553A29" w:rsidRDefault="0054484B">
            <w:pPr>
              <w:autoSpaceDE w:val="0"/>
              <w:autoSpaceDN w:val="0"/>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必备</w:t>
            </w:r>
          </w:p>
        </w:tc>
      </w:tr>
      <w:tr w:rsidR="00553A29">
        <w:trPr>
          <w:jc w:val="center"/>
        </w:trPr>
        <w:tc>
          <w:tcPr>
            <w:tcW w:w="1524" w:type="dxa"/>
            <w:vAlign w:val="center"/>
          </w:tcPr>
          <w:p w:rsidR="00553A29" w:rsidRDefault="0054484B">
            <w:pPr>
              <w:autoSpaceDE w:val="0"/>
              <w:autoSpaceDN w:val="0"/>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设备</w:t>
            </w:r>
          </w:p>
        </w:tc>
        <w:tc>
          <w:tcPr>
            <w:tcW w:w="5760" w:type="dxa"/>
          </w:tcPr>
          <w:p w:rsidR="00553A29" w:rsidRDefault="0054484B">
            <w:pPr>
              <w:autoSpaceDE w:val="0"/>
              <w:autoSpaceDN w:val="0"/>
              <w:spacing w:line="240" w:lineRule="atLeast"/>
              <w:rPr>
                <w:rFonts w:ascii="仿宋_GB2312" w:eastAsia="仿宋_GB2312" w:hAnsi="仿宋_GB2312"/>
                <w:sz w:val="18"/>
                <w:szCs w:val="18"/>
              </w:rPr>
            </w:pPr>
            <w:r>
              <w:rPr>
                <w:rFonts w:ascii="仿宋_GB2312" w:eastAsia="仿宋_GB2312" w:hAnsi="仿宋_GB2312" w:hint="eastAsia"/>
                <w:sz w:val="18"/>
                <w:szCs w:val="18"/>
              </w:rPr>
              <w:t>每个考场配</w:t>
            </w:r>
            <w:r>
              <w:rPr>
                <w:rFonts w:ascii="仿宋_GB2312" w:eastAsia="仿宋_GB2312" w:hAnsi="仿宋_GB2312"/>
                <w:sz w:val="18"/>
                <w:szCs w:val="18"/>
              </w:rPr>
              <w:t>1</w:t>
            </w:r>
            <w:r>
              <w:rPr>
                <w:rFonts w:ascii="仿宋_GB2312" w:eastAsia="仿宋_GB2312" w:hAnsi="仿宋_GB2312" w:hint="eastAsia"/>
                <w:sz w:val="18"/>
                <w:szCs w:val="18"/>
              </w:rPr>
              <w:t>台服务器、</w:t>
            </w:r>
            <w:r>
              <w:rPr>
                <w:rFonts w:ascii="仿宋_GB2312" w:eastAsia="仿宋_GB2312" w:hAnsi="仿宋_GB2312"/>
                <w:sz w:val="18"/>
                <w:szCs w:val="18"/>
              </w:rPr>
              <w:t>40</w:t>
            </w:r>
            <w:r>
              <w:rPr>
                <w:rFonts w:ascii="仿宋_GB2312" w:eastAsia="仿宋_GB2312" w:hAnsi="仿宋_GB2312" w:hint="eastAsia"/>
                <w:sz w:val="18"/>
                <w:szCs w:val="18"/>
              </w:rPr>
              <w:t>台电脑，并开通考场局域网。电脑配置要求：</w:t>
            </w:r>
          </w:p>
          <w:p w:rsidR="00553A29" w:rsidRDefault="0054484B">
            <w:pPr>
              <w:autoSpaceDE w:val="0"/>
              <w:autoSpaceDN w:val="0"/>
              <w:spacing w:line="240" w:lineRule="atLeast"/>
              <w:ind w:firstLineChars="200" w:firstLine="360"/>
              <w:rPr>
                <w:rFonts w:ascii="仿宋_GB2312" w:eastAsia="仿宋_GB2312" w:hAnsi="仿宋_GB2312"/>
                <w:sz w:val="18"/>
                <w:szCs w:val="18"/>
              </w:rPr>
            </w:pPr>
            <w:r>
              <w:rPr>
                <w:rFonts w:ascii="仿宋_GB2312" w:eastAsia="仿宋_GB2312" w:hAnsi="仿宋_GB2312"/>
                <w:sz w:val="18"/>
                <w:szCs w:val="18"/>
              </w:rPr>
              <w:t>1</w:t>
            </w:r>
            <w:r>
              <w:rPr>
                <w:rFonts w:ascii="仿宋_GB2312" w:eastAsia="仿宋_GB2312" w:hAnsi="仿宋_GB2312" w:hint="eastAsia"/>
                <w:sz w:val="18"/>
                <w:szCs w:val="18"/>
              </w:rPr>
              <w:t>、双核</w:t>
            </w:r>
            <w:r>
              <w:rPr>
                <w:rFonts w:ascii="仿宋_GB2312" w:eastAsia="仿宋_GB2312" w:hAnsi="仿宋_GB2312"/>
                <w:sz w:val="18"/>
                <w:szCs w:val="18"/>
              </w:rPr>
              <w:t xml:space="preserve"> 2.8GHz </w:t>
            </w:r>
            <w:r>
              <w:rPr>
                <w:rFonts w:ascii="仿宋_GB2312" w:eastAsia="仿宋_GB2312" w:hAnsi="仿宋_GB2312" w:hint="eastAsia"/>
                <w:sz w:val="18"/>
                <w:szCs w:val="18"/>
              </w:rPr>
              <w:t>处理器</w:t>
            </w:r>
          </w:p>
          <w:p w:rsidR="00553A29" w:rsidRDefault="0054484B">
            <w:pPr>
              <w:autoSpaceDE w:val="0"/>
              <w:autoSpaceDN w:val="0"/>
              <w:spacing w:line="240" w:lineRule="atLeast"/>
              <w:ind w:firstLineChars="200" w:firstLine="360"/>
              <w:rPr>
                <w:rFonts w:ascii="仿宋_GB2312" w:eastAsia="仿宋_GB2312" w:hAnsi="仿宋_GB2312"/>
                <w:sz w:val="18"/>
                <w:szCs w:val="18"/>
              </w:rPr>
            </w:pPr>
            <w:r>
              <w:rPr>
                <w:rFonts w:ascii="仿宋_GB2312" w:eastAsia="仿宋_GB2312" w:hAnsi="仿宋_GB2312"/>
                <w:sz w:val="18"/>
                <w:szCs w:val="18"/>
              </w:rPr>
              <w:t>2</w:t>
            </w:r>
            <w:r>
              <w:rPr>
                <w:rFonts w:ascii="仿宋_GB2312" w:eastAsia="仿宋_GB2312" w:hAnsi="仿宋_GB2312" w:hint="eastAsia"/>
                <w:sz w:val="18"/>
                <w:szCs w:val="18"/>
              </w:rPr>
              <w:t>、4</w:t>
            </w:r>
            <w:r>
              <w:rPr>
                <w:rFonts w:ascii="仿宋_GB2312" w:eastAsia="仿宋_GB2312" w:hAnsi="仿宋_GB2312"/>
                <w:sz w:val="18"/>
                <w:szCs w:val="18"/>
              </w:rPr>
              <w:t xml:space="preserve">GB </w:t>
            </w:r>
            <w:r>
              <w:rPr>
                <w:rFonts w:ascii="仿宋_GB2312" w:eastAsia="仿宋_GB2312" w:hAnsi="仿宋_GB2312" w:hint="eastAsia"/>
                <w:sz w:val="18"/>
                <w:szCs w:val="18"/>
              </w:rPr>
              <w:t>内存</w:t>
            </w:r>
            <w:r>
              <w:rPr>
                <w:rFonts w:ascii="仿宋_GB2312" w:eastAsia="仿宋_GB2312" w:hAnsi="仿宋_GB2312"/>
                <w:sz w:val="18"/>
                <w:szCs w:val="18"/>
              </w:rPr>
              <w:t xml:space="preserve"> </w:t>
            </w:r>
          </w:p>
          <w:p w:rsidR="00553A29" w:rsidRDefault="0054484B">
            <w:pPr>
              <w:autoSpaceDE w:val="0"/>
              <w:autoSpaceDN w:val="0"/>
              <w:spacing w:line="240" w:lineRule="atLeast"/>
              <w:ind w:firstLineChars="200" w:firstLine="360"/>
              <w:rPr>
                <w:rFonts w:ascii="仿宋_GB2312" w:eastAsia="仿宋_GB2312" w:hAnsi="仿宋_GB2312"/>
                <w:sz w:val="18"/>
                <w:szCs w:val="18"/>
              </w:rPr>
            </w:pPr>
            <w:r>
              <w:rPr>
                <w:rFonts w:ascii="仿宋_GB2312" w:eastAsia="仿宋_GB2312" w:hAnsi="仿宋_GB2312"/>
                <w:sz w:val="18"/>
                <w:szCs w:val="18"/>
              </w:rPr>
              <w:t>3</w:t>
            </w:r>
            <w:r>
              <w:rPr>
                <w:rFonts w:ascii="仿宋_GB2312" w:eastAsia="仿宋_GB2312" w:hAnsi="仿宋_GB2312" w:hint="eastAsia"/>
                <w:sz w:val="18"/>
                <w:szCs w:val="18"/>
              </w:rPr>
              <w:t>、</w:t>
            </w:r>
            <w:r>
              <w:rPr>
                <w:rFonts w:ascii="仿宋_GB2312" w:eastAsia="仿宋_GB2312" w:hAnsi="仿宋_GB2312"/>
                <w:sz w:val="18"/>
                <w:szCs w:val="18"/>
              </w:rPr>
              <w:t xml:space="preserve">60GB </w:t>
            </w:r>
            <w:r>
              <w:rPr>
                <w:rFonts w:ascii="仿宋_GB2312" w:eastAsia="仿宋_GB2312" w:hAnsi="仿宋_GB2312" w:hint="eastAsia"/>
                <w:sz w:val="18"/>
                <w:szCs w:val="18"/>
              </w:rPr>
              <w:t>可用硬盘空间</w:t>
            </w:r>
          </w:p>
          <w:p w:rsidR="00553A29" w:rsidRDefault="0054484B">
            <w:pPr>
              <w:autoSpaceDE w:val="0"/>
              <w:autoSpaceDN w:val="0"/>
              <w:spacing w:line="240" w:lineRule="atLeast"/>
              <w:ind w:firstLineChars="200" w:firstLine="360"/>
              <w:rPr>
                <w:rFonts w:ascii="仿宋_GB2312" w:eastAsia="仿宋_GB2312" w:hAnsi="仿宋_GB2312"/>
                <w:sz w:val="18"/>
                <w:szCs w:val="18"/>
              </w:rPr>
            </w:pPr>
            <w:r>
              <w:rPr>
                <w:rFonts w:ascii="仿宋_GB2312" w:eastAsia="仿宋_GB2312" w:hAnsi="仿宋_GB2312"/>
                <w:sz w:val="18"/>
                <w:szCs w:val="18"/>
              </w:rPr>
              <w:t>4</w:t>
            </w:r>
            <w:r>
              <w:rPr>
                <w:rFonts w:ascii="仿宋_GB2312" w:eastAsia="仿宋_GB2312" w:hAnsi="仿宋_GB2312" w:hint="eastAsia"/>
                <w:sz w:val="18"/>
                <w:szCs w:val="18"/>
              </w:rPr>
              <w:t>、屏显达到</w:t>
            </w:r>
            <w:r>
              <w:rPr>
                <w:rFonts w:ascii="仿宋_GB2312" w:eastAsia="仿宋_GB2312" w:hAnsi="仿宋_GB2312"/>
                <w:sz w:val="18"/>
                <w:szCs w:val="18"/>
              </w:rPr>
              <w:t xml:space="preserve">1,280x800 </w:t>
            </w:r>
            <w:r>
              <w:rPr>
                <w:rFonts w:ascii="仿宋_GB2312" w:eastAsia="仿宋_GB2312" w:hAnsi="仿宋_GB2312" w:hint="eastAsia"/>
                <w:sz w:val="18"/>
                <w:szCs w:val="18"/>
              </w:rPr>
              <w:t>像素</w:t>
            </w:r>
            <w:r>
              <w:rPr>
                <w:rFonts w:ascii="仿宋_GB2312" w:eastAsia="仿宋_GB2312" w:hAnsi="仿宋_GB2312"/>
                <w:sz w:val="18"/>
                <w:szCs w:val="18"/>
              </w:rPr>
              <w:t xml:space="preserve">, </w:t>
            </w:r>
            <w:r>
              <w:rPr>
                <w:rFonts w:ascii="仿宋_GB2312" w:eastAsia="仿宋_GB2312" w:hAnsi="仿宋_GB2312" w:hint="eastAsia"/>
                <w:sz w:val="18"/>
                <w:szCs w:val="18"/>
              </w:rPr>
              <w:t>显存达到</w:t>
            </w:r>
            <w:r>
              <w:rPr>
                <w:rFonts w:ascii="仿宋_GB2312" w:eastAsia="仿宋_GB2312" w:hAnsi="仿宋_GB2312"/>
                <w:sz w:val="18"/>
                <w:szCs w:val="18"/>
              </w:rPr>
              <w:t>512MB</w:t>
            </w:r>
          </w:p>
        </w:tc>
        <w:tc>
          <w:tcPr>
            <w:tcW w:w="1223" w:type="dxa"/>
            <w:vAlign w:val="center"/>
          </w:tcPr>
          <w:p w:rsidR="00553A29" w:rsidRDefault="0054484B">
            <w:pPr>
              <w:autoSpaceDE w:val="0"/>
              <w:autoSpaceDN w:val="0"/>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必备</w:t>
            </w:r>
          </w:p>
        </w:tc>
      </w:tr>
      <w:tr w:rsidR="00553A29">
        <w:trPr>
          <w:trHeight w:val="1313"/>
          <w:jc w:val="center"/>
        </w:trPr>
        <w:tc>
          <w:tcPr>
            <w:tcW w:w="1524" w:type="dxa"/>
            <w:vAlign w:val="center"/>
          </w:tcPr>
          <w:p w:rsidR="00553A29" w:rsidRDefault="0054484B">
            <w:pPr>
              <w:autoSpaceDE w:val="0"/>
              <w:autoSpaceDN w:val="0"/>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软件</w:t>
            </w:r>
          </w:p>
        </w:tc>
        <w:tc>
          <w:tcPr>
            <w:tcW w:w="5760" w:type="dxa"/>
          </w:tcPr>
          <w:p w:rsidR="00553A29" w:rsidRDefault="0054484B">
            <w:pPr>
              <w:autoSpaceDE w:val="0"/>
              <w:autoSpaceDN w:val="0"/>
              <w:spacing w:line="240" w:lineRule="atLeast"/>
              <w:ind w:firstLineChars="200" w:firstLine="360"/>
              <w:rPr>
                <w:rFonts w:ascii="仿宋_GB2312" w:eastAsia="仿宋_GB2312" w:hAnsi="仿宋_GB2312"/>
                <w:sz w:val="18"/>
                <w:szCs w:val="18"/>
              </w:rPr>
            </w:pPr>
            <w:r>
              <w:rPr>
                <w:rFonts w:ascii="仿宋_GB2312" w:eastAsia="仿宋_GB2312" w:hAnsi="仿宋_GB2312"/>
                <w:sz w:val="18"/>
                <w:szCs w:val="18"/>
              </w:rPr>
              <w:t>1</w:t>
            </w:r>
            <w:r>
              <w:rPr>
                <w:rFonts w:ascii="仿宋_GB2312" w:eastAsia="仿宋_GB2312" w:hAnsi="仿宋_GB2312" w:hint="eastAsia"/>
                <w:sz w:val="18"/>
                <w:szCs w:val="18"/>
              </w:rPr>
              <w:t>、</w:t>
            </w:r>
            <w:r>
              <w:rPr>
                <w:rFonts w:ascii="仿宋_GB2312" w:eastAsia="仿宋_GB2312" w:hAnsi="仿宋_GB2312"/>
                <w:sz w:val="18"/>
                <w:szCs w:val="18"/>
              </w:rPr>
              <w:t>Adobe Photoshop CS4</w:t>
            </w:r>
            <w:r>
              <w:rPr>
                <w:rFonts w:ascii="仿宋_GB2312" w:eastAsia="仿宋_GB2312" w:hAnsi="仿宋_GB2312" w:hint="eastAsia"/>
                <w:sz w:val="18"/>
                <w:szCs w:val="18"/>
              </w:rPr>
              <w:t>（中文版）及以上</w:t>
            </w:r>
          </w:p>
          <w:p w:rsidR="00553A29" w:rsidRDefault="0054484B">
            <w:pPr>
              <w:autoSpaceDE w:val="0"/>
              <w:autoSpaceDN w:val="0"/>
              <w:spacing w:line="240" w:lineRule="atLeast"/>
              <w:ind w:firstLineChars="200" w:firstLine="360"/>
              <w:rPr>
                <w:rFonts w:ascii="仿宋_GB2312" w:eastAsia="仿宋_GB2312" w:hAnsi="仿宋_GB2312"/>
                <w:sz w:val="18"/>
                <w:szCs w:val="18"/>
              </w:rPr>
            </w:pPr>
            <w:r>
              <w:rPr>
                <w:rFonts w:ascii="仿宋_GB2312" w:eastAsia="仿宋_GB2312" w:hAnsi="仿宋_GB2312"/>
                <w:sz w:val="18"/>
                <w:szCs w:val="18"/>
              </w:rPr>
              <w:t>2</w:t>
            </w:r>
            <w:r>
              <w:rPr>
                <w:rFonts w:ascii="仿宋_GB2312" w:eastAsia="仿宋_GB2312" w:hAnsi="仿宋_GB2312" w:hint="eastAsia"/>
                <w:sz w:val="18"/>
                <w:szCs w:val="18"/>
              </w:rPr>
              <w:t>、Dreamweaver 8（中文版）及以上</w:t>
            </w:r>
          </w:p>
          <w:p w:rsidR="00553A29" w:rsidRDefault="0054484B">
            <w:pPr>
              <w:autoSpaceDE w:val="0"/>
              <w:autoSpaceDN w:val="0"/>
              <w:spacing w:line="240" w:lineRule="atLeast"/>
              <w:ind w:firstLineChars="200" w:firstLine="360"/>
              <w:rPr>
                <w:rFonts w:ascii="仿宋_GB2312" w:eastAsia="仿宋_GB2312" w:hAnsi="仿宋_GB2312"/>
                <w:sz w:val="18"/>
                <w:szCs w:val="18"/>
              </w:rPr>
            </w:pPr>
            <w:r>
              <w:rPr>
                <w:rFonts w:ascii="仿宋_GB2312" w:eastAsia="仿宋_GB2312" w:hAnsi="仿宋_GB2312"/>
                <w:sz w:val="18"/>
                <w:szCs w:val="18"/>
              </w:rPr>
              <w:t>3</w:t>
            </w:r>
            <w:r>
              <w:rPr>
                <w:rFonts w:ascii="仿宋_GB2312" w:eastAsia="仿宋_GB2312" w:hAnsi="仿宋_GB2312" w:hint="eastAsia"/>
                <w:sz w:val="18"/>
                <w:szCs w:val="18"/>
              </w:rPr>
              <w:t>、</w:t>
            </w:r>
            <w:r>
              <w:rPr>
                <w:rFonts w:ascii="仿宋_GB2312" w:eastAsia="仿宋_GB2312" w:hAnsi="仿宋_GB2312"/>
                <w:sz w:val="18"/>
                <w:szCs w:val="18"/>
              </w:rPr>
              <w:t>Adobe Illustrator CS4</w:t>
            </w:r>
            <w:r>
              <w:rPr>
                <w:rFonts w:ascii="仿宋_GB2312" w:eastAsia="仿宋_GB2312" w:hAnsi="仿宋_GB2312" w:hint="eastAsia"/>
                <w:sz w:val="18"/>
                <w:szCs w:val="18"/>
              </w:rPr>
              <w:t>（中文版）及以上</w:t>
            </w:r>
          </w:p>
          <w:p w:rsidR="00553A29" w:rsidRDefault="0054484B">
            <w:pPr>
              <w:tabs>
                <w:tab w:val="left" w:pos="1019"/>
                <w:tab w:val="center" w:pos="2836"/>
              </w:tabs>
              <w:autoSpaceDE w:val="0"/>
              <w:autoSpaceDN w:val="0"/>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4、</w:t>
            </w:r>
            <w:r>
              <w:rPr>
                <w:rFonts w:ascii="仿宋_GB2312" w:eastAsia="仿宋_GB2312" w:hAnsi="仿宋_GB2312"/>
                <w:sz w:val="18"/>
                <w:szCs w:val="18"/>
              </w:rPr>
              <w:t xml:space="preserve">Adobe Flash </w:t>
            </w:r>
            <w:r>
              <w:rPr>
                <w:rFonts w:ascii="仿宋_GB2312" w:eastAsia="仿宋_GB2312" w:hAnsi="仿宋_GB2312" w:hint="eastAsia"/>
                <w:sz w:val="18"/>
                <w:szCs w:val="18"/>
              </w:rPr>
              <w:t>8</w:t>
            </w:r>
            <w:r>
              <w:rPr>
                <w:rFonts w:ascii="仿宋_GB2312" w:eastAsia="仿宋_GB2312" w:hAnsi="仿宋_GB2312"/>
                <w:sz w:val="18"/>
                <w:szCs w:val="18"/>
              </w:rPr>
              <w:t>(</w:t>
            </w:r>
            <w:r>
              <w:rPr>
                <w:rFonts w:ascii="仿宋_GB2312" w:eastAsia="仿宋_GB2312" w:hAnsi="仿宋_GB2312" w:hint="eastAsia"/>
                <w:sz w:val="18"/>
                <w:szCs w:val="18"/>
              </w:rPr>
              <w:t>中文版</w:t>
            </w:r>
            <w:r>
              <w:rPr>
                <w:rFonts w:ascii="仿宋_GB2312" w:eastAsia="仿宋_GB2312" w:hAnsi="仿宋_GB2312"/>
                <w:sz w:val="18"/>
                <w:szCs w:val="18"/>
              </w:rPr>
              <w:t xml:space="preserve">) </w:t>
            </w:r>
            <w:r>
              <w:rPr>
                <w:rFonts w:ascii="仿宋_GB2312" w:eastAsia="仿宋_GB2312" w:hAnsi="仿宋_GB2312" w:hint="eastAsia"/>
                <w:sz w:val="18"/>
                <w:szCs w:val="18"/>
              </w:rPr>
              <w:t>及以上</w:t>
            </w:r>
          </w:p>
          <w:p w:rsidR="00553A29" w:rsidRDefault="0054484B">
            <w:pPr>
              <w:autoSpaceDE w:val="0"/>
              <w:autoSpaceDN w:val="0"/>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5、</w:t>
            </w:r>
            <w:r>
              <w:rPr>
                <w:rFonts w:ascii="仿宋_GB2312" w:eastAsia="仿宋_GB2312" w:hAnsi="仿宋_GB2312"/>
                <w:sz w:val="18"/>
                <w:szCs w:val="18"/>
              </w:rPr>
              <w:t>word2003</w:t>
            </w:r>
            <w:r>
              <w:rPr>
                <w:rFonts w:ascii="仿宋_GB2312" w:eastAsia="仿宋_GB2312" w:hAnsi="仿宋_GB2312" w:hint="eastAsia"/>
                <w:sz w:val="18"/>
                <w:szCs w:val="18"/>
              </w:rPr>
              <w:t>版本及以上</w:t>
            </w:r>
          </w:p>
          <w:p w:rsidR="00553A29" w:rsidRDefault="0054484B">
            <w:pPr>
              <w:autoSpaceDE w:val="0"/>
              <w:autoSpaceDN w:val="0"/>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6、方正字库一套</w:t>
            </w:r>
          </w:p>
        </w:tc>
        <w:tc>
          <w:tcPr>
            <w:tcW w:w="1223" w:type="dxa"/>
            <w:vAlign w:val="center"/>
          </w:tcPr>
          <w:p w:rsidR="00553A29" w:rsidRDefault="0054484B">
            <w:pPr>
              <w:autoSpaceDE w:val="0"/>
              <w:autoSpaceDN w:val="0"/>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必备</w:t>
            </w:r>
          </w:p>
        </w:tc>
      </w:tr>
      <w:tr w:rsidR="00553A29">
        <w:trPr>
          <w:trHeight w:val="532"/>
          <w:jc w:val="center"/>
        </w:trPr>
        <w:tc>
          <w:tcPr>
            <w:tcW w:w="1524" w:type="dxa"/>
            <w:vAlign w:val="center"/>
          </w:tcPr>
          <w:p w:rsidR="00553A29" w:rsidRDefault="0054484B">
            <w:pPr>
              <w:autoSpaceDE w:val="0"/>
              <w:autoSpaceDN w:val="0"/>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应试软件</w:t>
            </w:r>
          </w:p>
          <w:p w:rsidR="00553A29" w:rsidRDefault="0054484B">
            <w:pPr>
              <w:autoSpaceDE w:val="0"/>
              <w:autoSpaceDN w:val="0"/>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运行环境</w:t>
            </w:r>
          </w:p>
        </w:tc>
        <w:tc>
          <w:tcPr>
            <w:tcW w:w="5760" w:type="dxa"/>
            <w:vAlign w:val="center"/>
          </w:tcPr>
          <w:p w:rsidR="00553A29" w:rsidRDefault="0054484B">
            <w:pPr>
              <w:autoSpaceDE w:val="0"/>
              <w:autoSpaceDN w:val="0"/>
              <w:spacing w:line="240" w:lineRule="atLeast"/>
              <w:ind w:firstLineChars="200" w:firstLine="360"/>
              <w:rPr>
                <w:rFonts w:ascii="仿宋_GB2312" w:eastAsia="仿宋_GB2312" w:hAnsi="仿宋_GB2312"/>
                <w:sz w:val="18"/>
                <w:szCs w:val="18"/>
              </w:rPr>
            </w:pPr>
            <w:r>
              <w:rPr>
                <w:rFonts w:ascii="仿宋_GB2312" w:eastAsia="仿宋_GB2312" w:hAnsi="仿宋_GB2312"/>
                <w:sz w:val="18"/>
                <w:szCs w:val="18"/>
              </w:rPr>
              <w:t>Microsoft</w:t>
            </w:r>
            <w:r>
              <w:rPr>
                <w:rFonts w:ascii="仿宋_GB2312" w:eastAsia="仿宋_GB2312" w:hAnsi="仿宋_GB2312" w:hint="eastAsia"/>
                <w:sz w:val="18"/>
                <w:szCs w:val="18"/>
              </w:rPr>
              <w:t>®</w:t>
            </w:r>
            <w:r>
              <w:rPr>
                <w:rFonts w:ascii="仿宋_GB2312" w:eastAsia="仿宋_GB2312" w:hAnsi="仿宋_GB2312"/>
                <w:sz w:val="18"/>
                <w:szCs w:val="18"/>
              </w:rPr>
              <w:t xml:space="preserve"> Windows</w:t>
            </w:r>
            <w:r>
              <w:rPr>
                <w:rFonts w:ascii="仿宋_GB2312" w:eastAsia="仿宋_GB2312" w:hAnsi="仿宋_GB2312" w:hint="eastAsia"/>
                <w:sz w:val="18"/>
                <w:szCs w:val="18"/>
              </w:rPr>
              <w:t>®</w:t>
            </w:r>
            <w:r>
              <w:rPr>
                <w:rFonts w:ascii="仿宋_GB2312" w:eastAsia="仿宋_GB2312" w:hAnsi="仿宋_GB2312"/>
                <w:sz w:val="18"/>
                <w:szCs w:val="18"/>
              </w:rPr>
              <w:t xml:space="preserve"> XP </w:t>
            </w:r>
            <w:r>
              <w:rPr>
                <w:rFonts w:ascii="仿宋_GB2312" w:eastAsia="仿宋_GB2312" w:hAnsi="仿宋_GB2312" w:hint="eastAsia"/>
                <w:sz w:val="18"/>
                <w:szCs w:val="18"/>
              </w:rPr>
              <w:t>操作系统</w:t>
            </w:r>
          </w:p>
        </w:tc>
        <w:tc>
          <w:tcPr>
            <w:tcW w:w="1223" w:type="dxa"/>
            <w:vAlign w:val="center"/>
          </w:tcPr>
          <w:p w:rsidR="00553A29" w:rsidRDefault="0054484B">
            <w:pPr>
              <w:autoSpaceDE w:val="0"/>
              <w:autoSpaceDN w:val="0"/>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必备</w:t>
            </w:r>
          </w:p>
        </w:tc>
      </w:tr>
      <w:tr w:rsidR="00553A29">
        <w:trPr>
          <w:jc w:val="center"/>
        </w:trPr>
        <w:tc>
          <w:tcPr>
            <w:tcW w:w="1524" w:type="dxa"/>
            <w:vAlign w:val="center"/>
          </w:tcPr>
          <w:p w:rsidR="00553A29" w:rsidRDefault="0054484B">
            <w:pPr>
              <w:autoSpaceDE w:val="0"/>
              <w:autoSpaceDN w:val="0"/>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监考人员</w:t>
            </w:r>
          </w:p>
        </w:tc>
        <w:tc>
          <w:tcPr>
            <w:tcW w:w="5760" w:type="dxa"/>
          </w:tcPr>
          <w:p w:rsidR="00553A29" w:rsidRDefault="0054484B">
            <w:pPr>
              <w:autoSpaceDE w:val="0"/>
              <w:autoSpaceDN w:val="0"/>
              <w:spacing w:line="240" w:lineRule="atLeast"/>
              <w:rPr>
                <w:rFonts w:ascii="仿宋_GB2312" w:eastAsia="仿宋_GB2312" w:hAnsi="仿宋_GB2312"/>
                <w:sz w:val="18"/>
                <w:szCs w:val="18"/>
              </w:rPr>
            </w:pPr>
            <w:r>
              <w:rPr>
                <w:rFonts w:ascii="仿宋_GB2312" w:eastAsia="仿宋_GB2312" w:hAnsi="仿宋_GB2312" w:hint="eastAsia"/>
                <w:sz w:val="18"/>
                <w:szCs w:val="18"/>
              </w:rPr>
              <w:t>监考人员人数为每</w:t>
            </w:r>
            <w:r>
              <w:rPr>
                <w:rFonts w:ascii="仿宋_GB2312" w:eastAsia="仿宋_GB2312" w:hAnsi="仿宋_GB2312"/>
                <w:sz w:val="18"/>
                <w:szCs w:val="18"/>
              </w:rPr>
              <w:t>1-15</w:t>
            </w:r>
            <w:r>
              <w:rPr>
                <w:rFonts w:ascii="仿宋_GB2312" w:eastAsia="仿宋_GB2312" w:hAnsi="仿宋_GB2312" w:hint="eastAsia"/>
                <w:sz w:val="18"/>
                <w:szCs w:val="18"/>
              </w:rPr>
              <w:t>个考生配一名监考人员。</w:t>
            </w:r>
          </w:p>
        </w:tc>
        <w:tc>
          <w:tcPr>
            <w:tcW w:w="1223" w:type="dxa"/>
            <w:vAlign w:val="center"/>
          </w:tcPr>
          <w:p w:rsidR="00553A29" w:rsidRDefault="0054484B">
            <w:pPr>
              <w:autoSpaceDE w:val="0"/>
              <w:autoSpaceDN w:val="0"/>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必备</w:t>
            </w:r>
          </w:p>
        </w:tc>
      </w:tr>
      <w:tr w:rsidR="00553A29">
        <w:trPr>
          <w:jc w:val="center"/>
        </w:trPr>
        <w:tc>
          <w:tcPr>
            <w:tcW w:w="1524" w:type="dxa"/>
            <w:vAlign w:val="center"/>
          </w:tcPr>
          <w:p w:rsidR="00553A29" w:rsidRDefault="0054484B">
            <w:pPr>
              <w:autoSpaceDE w:val="0"/>
              <w:autoSpaceDN w:val="0"/>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lastRenderedPageBreak/>
              <w:t>阅卷人员</w:t>
            </w:r>
          </w:p>
        </w:tc>
        <w:tc>
          <w:tcPr>
            <w:tcW w:w="5760" w:type="dxa"/>
          </w:tcPr>
          <w:p w:rsidR="00553A29" w:rsidRDefault="0054484B">
            <w:pPr>
              <w:autoSpaceDE w:val="0"/>
              <w:autoSpaceDN w:val="0"/>
              <w:spacing w:line="240" w:lineRule="atLeast"/>
              <w:rPr>
                <w:rFonts w:ascii="仿宋_GB2312" w:eastAsia="仿宋_GB2312" w:hAnsi="仿宋_GB2312"/>
                <w:sz w:val="18"/>
                <w:szCs w:val="18"/>
              </w:rPr>
            </w:pPr>
            <w:r>
              <w:rPr>
                <w:rFonts w:ascii="仿宋_GB2312" w:eastAsia="仿宋_GB2312" w:hAnsi="仿宋_GB2312" w:hint="eastAsia"/>
                <w:sz w:val="18"/>
                <w:szCs w:val="18"/>
              </w:rPr>
              <w:t>相关专业副高以上职称具备一线教学经验的专家进行试卷评阅，试卷评审人数为</w:t>
            </w:r>
            <w:r>
              <w:rPr>
                <w:rFonts w:ascii="仿宋_GB2312" w:eastAsia="仿宋_GB2312" w:hAnsi="仿宋_GB2312"/>
                <w:sz w:val="18"/>
                <w:szCs w:val="18"/>
              </w:rPr>
              <w:t>5-7</w:t>
            </w:r>
            <w:r>
              <w:rPr>
                <w:rFonts w:ascii="仿宋_GB2312" w:eastAsia="仿宋_GB2312" w:hAnsi="仿宋_GB2312" w:hint="eastAsia"/>
                <w:sz w:val="18"/>
                <w:szCs w:val="18"/>
              </w:rPr>
              <w:t>人，设组长</w:t>
            </w:r>
            <w:r>
              <w:rPr>
                <w:rFonts w:ascii="仿宋_GB2312" w:eastAsia="仿宋_GB2312" w:hAnsi="仿宋_GB2312"/>
                <w:sz w:val="18"/>
                <w:szCs w:val="18"/>
              </w:rPr>
              <w:t>1</w:t>
            </w:r>
            <w:r>
              <w:rPr>
                <w:rFonts w:ascii="仿宋_GB2312" w:eastAsia="仿宋_GB2312" w:hAnsi="仿宋_GB2312" w:hint="eastAsia"/>
                <w:sz w:val="18"/>
                <w:szCs w:val="18"/>
              </w:rPr>
              <w:t>名。</w:t>
            </w:r>
          </w:p>
        </w:tc>
        <w:tc>
          <w:tcPr>
            <w:tcW w:w="1223" w:type="dxa"/>
            <w:vAlign w:val="center"/>
          </w:tcPr>
          <w:p w:rsidR="00553A29" w:rsidRDefault="0054484B">
            <w:pPr>
              <w:autoSpaceDE w:val="0"/>
              <w:autoSpaceDN w:val="0"/>
              <w:spacing w:line="240" w:lineRule="atLeast"/>
              <w:ind w:firstLineChars="200" w:firstLine="360"/>
              <w:rPr>
                <w:rFonts w:ascii="仿宋_GB2312" w:eastAsia="仿宋_GB2312" w:hAnsi="仿宋_GB2312"/>
                <w:sz w:val="18"/>
                <w:szCs w:val="18"/>
              </w:rPr>
            </w:pPr>
            <w:r>
              <w:rPr>
                <w:rFonts w:ascii="仿宋_GB2312" w:eastAsia="仿宋_GB2312" w:hAnsi="仿宋_GB2312" w:hint="eastAsia"/>
                <w:sz w:val="18"/>
                <w:szCs w:val="18"/>
              </w:rPr>
              <w:t>必备</w:t>
            </w:r>
          </w:p>
        </w:tc>
      </w:tr>
    </w:tbl>
    <w:p w:rsidR="00553A29" w:rsidRDefault="0054484B">
      <w:pPr>
        <w:spacing w:line="510" w:lineRule="exact"/>
        <w:ind w:firstLineChars="198" w:firstLine="554"/>
        <w:rPr>
          <w:rFonts w:ascii="仿宋_GB2312" w:eastAsia="仿宋_GB2312"/>
          <w:color w:val="000000"/>
          <w:sz w:val="28"/>
          <w:szCs w:val="28"/>
        </w:rPr>
      </w:pPr>
      <w:r>
        <w:rPr>
          <w:rFonts w:eastAsia="仿宋_GB2312" w:hint="eastAsia"/>
          <w:sz w:val="28"/>
        </w:rPr>
        <w:t>（</w:t>
      </w:r>
      <w:r>
        <w:rPr>
          <w:rFonts w:eastAsia="仿宋_GB2312" w:hint="eastAsia"/>
          <w:sz w:val="28"/>
        </w:rPr>
        <w:t>3</w:t>
      </w:r>
      <w:r>
        <w:rPr>
          <w:rFonts w:eastAsia="仿宋_GB2312" w:hint="eastAsia"/>
          <w:sz w:val="28"/>
        </w:rPr>
        <w:t>）考核时量：</w:t>
      </w:r>
      <w:r>
        <w:rPr>
          <w:rFonts w:ascii="仿宋_GB2312" w:eastAsia="仿宋_GB2312" w:hint="eastAsia"/>
          <w:color w:val="000000"/>
          <w:sz w:val="28"/>
          <w:szCs w:val="28"/>
        </w:rPr>
        <w:t>180分钟</w:t>
      </w:r>
    </w:p>
    <w:p w:rsidR="00553A29" w:rsidRDefault="0054484B">
      <w:pPr>
        <w:spacing w:line="510" w:lineRule="exact"/>
        <w:ind w:firstLineChars="198" w:firstLine="554"/>
        <w:rPr>
          <w:rFonts w:eastAsia="仿宋_GB2312"/>
          <w:sz w:val="28"/>
        </w:rPr>
      </w:pPr>
      <w:r>
        <w:rPr>
          <w:rFonts w:eastAsia="仿宋_GB2312" w:hint="eastAsia"/>
          <w:sz w:val="28"/>
        </w:rPr>
        <w:t>（</w:t>
      </w:r>
      <w:r>
        <w:rPr>
          <w:rFonts w:eastAsia="仿宋_GB2312" w:hint="eastAsia"/>
          <w:sz w:val="28"/>
        </w:rPr>
        <w:t>4</w:t>
      </w:r>
      <w:r>
        <w:rPr>
          <w:rFonts w:eastAsia="仿宋_GB2312" w:hint="eastAsia"/>
          <w:sz w:val="28"/>
        </w:rPr>
        <w:t>）评分细则</w:t>
      </w:r>
    </w:p>
    <w:p w:rsidR="00553A29" w:rsidRDefault="0054484B">
      <w:pPr>
        <w:spacing w:line="510" w:lineRule="exact"/>
        <w:ind w:firstLineChars="198" w:firstLine="554"/>
        <w:rPr>
          <w:rFonts w:ascii="仿宋_GB2312" w:eastAsia="仿宋_GB2312"/>
          <w:color w:val="000000"/>
          <w:sz w:val="28"/>
          <w:szCs w:val="28"/>
        </w:rPr>
      </w:pPr>
      <w:r>
        <w:rPr>
          <w:rFonts w:ascii="仿宋_GB2312" w:eastAsia="仿宋_GB2312" w:hint="eastAsia"/>
          <w:color w:val="000000"/>
          <w:sz w:val="28"/>
          <w:szCs w:val="28"/>
        </w:rPr>
        <w:t>网页设计的抽查项目实行100分制，评价内容包括职业素养、工作任务完成情况两个方面，其中，职业素养占该项目总分的10%，工作任务完成质量占该项目总分的90%。最终成绩以0-59分为不合格，60-84分为合格，85分及以上为优秀。具体各模块项目的评价标准见下表：</w:t>
      </w:r>
    </w:p>
    <w:tbl>
      <w:tblPr>
        <w:tblW w:w="8150" w:type="dxa"/>
        <w:jc w:val="center"/>
        <w:tblLayout w:type="fixed"/>
        <w:tblLook w:val="04A0" w:firstRow="1" w:lastRow="0" w:firstColumn="1" w:lastColumn="0" w:noHBand="0" w:noVBand="1"/>
      </w:tblPr>
      <w:tblGrid>
        <w:gridCol w:w="1002"/>
        <w:gridCol w:w="1080"/>
        <w:gridCol w:w="643"/>
        <w:gridCol w:w="3216"/>
        <w:gridCol w:w="2209"/>
      </w:tblGrid>
      <w:tr w:rsidR="00553A29">
        <w:tblPrEx>
          <w:tblCellMar>
            <w:top w:w="0" w:type="dxa"/>
            <w:bottom w:w="0" w:type="dxa"/>
          </w:tblCellMar>
        </w:tblPrEx>
        <w:trPr>
          <w:jc w:val="center"/>
        </w:trPr>
        <w:tc>
          <w:tcPr>
            <w:tcW w:w="2082" w:type="dxa"/>
            <w:gridSpan w:val="2"/>
            <w:tcBorders>
              <w:top w:val="single" w:sz="4" w:space="0" w:color="000000"/>
              <w:left w:val="single" w:sz="4" w:space="0" w:color="000000"/>
              <w:bottom w:val="single" w:sz="4" w:space="0" w:color="000000"/>
              <w:right w:val="single" w:sz="4" w:space="0" w:color="000000"/>
            </w:tcBorders>
            <w:vAlign w:val="center"/>
          </w:tcPr>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评价内容</w:t>
            </w:r>
          </w:p>
        </w:tc>
        <w:tc>
          <w:tcPr>
            <w:tcW w:w="643" w:type="dxa"/>
            <w:tcBorders>
              <w:top w:val="single" w:sz="4" w:space="0" w:color="000000"/>
              <w:left w:val="nil"/>
              <w:bottom w:val="single" w:sz="4" w:space="0" w:color="000000"/>
              <w:right w:val="single" w:sz="4" w:space="0" w:color="000000"/>
            </w:tcBorders>
            <w:vAlign w:val="center"/>
          </w:tcPr>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配分</w:t>
            </w:r>
          </w:p>
        </w:tc>
        <w:tc>
          <w:tcPr>
            <w:tcW w:w="3216" w:type="dxa"/>
            <w:tcBorders>
              <w:top w:val="single" w:sz="4" w:space="0" w:color="000000"/>
              <w:left w:val="nil"/>
              <w:bottom w:val="single" w:sz="4" w:space="0" w:color="000000"/>
              <w:right w:val="single" w:sz="4" w:space="0" w:color="000000"/>
            </w:tcBorders>
            <w:vAlign w:val="center"/>
          </w:tcPr>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评分标准</w:t>
            </w:r>
          </w:p>
        </w:tc>
        <w:tc>
          <w:tcPr>
            <w:tcW w:w="2209" w:type="dxa"/>
            <w:tcBorders>
              <w:top w:val="single" w:sz="4" w:space="0" w:color="000000"/>
              <w:left w:val="nil"/>
              <w:bottom w:val="single" w:sz="4" w:space="0" w:color="000000"/>
              <w:right w:val="single" w:sz="4" w:space="0" w:color="000000"/>
            </w:tcBorders>
            <w:vAlign w:val="center"/>
          </w:tcPr>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备注</w:t>
            </w:r>
          </w:p>
        </w:tc>
      </w:tr>
      <w:tr w:rsidR="00553A29">
        <w:tblPrEx>
          <w:tblCellMar>
            <w:top w:w="0" w:type="dxa"/>
            <w:bottom w:w="0" w:type="dxa"/>
          </w:tblCellMar>
        </w:tblPrEx>
        <w:trPr>
          <w:jc w:val="center"/>
        </w:trPr>
        <w:tc>
          <w:tcPr>
            <w:tcW w:w="1002" w:type="dxa"/>
            <w:vMerge w:val="restart"/>
            <w:tcBorders>
              <w:top w:val="nil"/>
              <w:left w:val="single" w:sz="4" w:space="0" w:color="000000"/>
              <w:bottom w:val="single" w:sz="4" w:space="0" w:color="000000"/>
              <w:right w:val="single" w:sz="4" w:space="0" w:color="000000"/>
            </w:tcBorders>
            <w:vAlign w:val="center"/>
          </w:tcPr>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技能要求</w:t>
            </w:r>
          </w:p>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（90分）</w:t>
            </w:r>
          </w:p>
        </w:tc>
        <w:tc>
          <w:tcPr>
            <w:tcW w:w="1080" w:type="dxa"/>
            <w:tcBorders>
              <w:top w:val="single" w:sz="4" w:space="0" w:color="000000"/>
              <w:left w:val="nil"/>
              <w:bottom w:val="single" w:sz="4" w:space="0" w:color="000000"/>
              <w:right w:val="single" w:sz="4" w:space="0" w:color="000000"/>
            </w:tcBorders>
            <w:vAlign w:val="center"/>
          </w:tcPr>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创意构思</w:t>
            </w:r>
          </w:p>
        </w:tc>
        <w:tc>
          <w:tcPr>
            <w:tcW w:w="643" w:type="dxa"/>
            <w:tcBorders>
              <w:top w:val="single" w:sz="4" w:space="0" w:color="000000"/>
              <w:left w:val="nil"/>
              <w:bottom w:val="single" w:sz="4" w:space="0" w:color="000000"/>
              <w:right w:val="single" w:sz="4" w:space="0" w:color="000000"/>
            </w:tcBorders>
            <w:vAlign w:val="center"/>
          </w:tcPr>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30分</w:t>
            </w:r>
          </w:p>
        </w:tc>
        <w:tc>
          <w:tcPr>
            <w:tcW w:w="3216" w:type="dxa"/>
            <w:tcBorders>
              <w:top w:val="single" w:sz="4" w:space="0" w:color="000000"/>
              <w:left w:val="nil"/>
              <w:bottom w:val="single" w:sz="4" w:space="0" w:color="000000"/>
              <w:right w:val="single" w:sz="4" w:space="0" w:color="000000"/>
            </w:tcBorders>
            <w:vAlign w:val="center"/>
          </w:tcPr>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（1）网页设计创意新颖；</w:t>
            </w:r>
          </w:p>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（2）网页设计主题明确；</w:t>
            </w:r>
          </w:p>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（3）网页设计个性原创；</w:t>
            </w:r>
          </w:p>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（4）网页设计符合设计对象特点；</w:t>
            </w:r>
          </w:p>
        </w:tc>
        <w:tc>
          <w:tcPr>
            <w:tcW w:w="2209" w:type="dxa"/>
            <w:tcBorders>
              <w:top w:val="single" w:sz="4" w:space="0" w:color="000000"/>
              <w:left w:val="nil"/>
              <w:bottom w:val="single" w:sz="4" w:space="0" w:color="000000"/>
              <w:right w:val="single" w:sz="4" w:space="0" w:color="000000"/>
            </w:tcBorders>
            <w:vAlign w:val="center"/>
          </w:tcPr>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（1）创意陈旧没有新意扣3～5分；</w:t>
            </w:r>
          </w:p>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（2）与主题无关扣5～15分；</w:t>
            </w:r>
          </w:p>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（3）非原创有抄袭嫌疑扣10～15分；</w:t>
            </w:r>
          </w:p>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（4）不符合设计对象特点扣3～6分；</w:t>
            </w:r>
          </w:p>
        </w:tc>
      </w:tr>
      <w:tr w:rsidR="00553A29">
        <w:tblPrEx>
          <w:tblCellMar>
            <w:top w:w="0" w:type="dxa"/>
            <w:bottom w:w="0" w:type="dxa"/>
          </w:tblCellMar>
        </w:tblPrEx>
        <w:trPr>
          <w:trHeight w:val="2393"/>
          <w:jc w:val="center"/>
        </w:trPr>
        <w:tc>
          <w:tcPr>
            <w:tcW w:w="1002" w:type="dxa"/>
            <w:vMerge/>
            <w:tcBorders>
              <w:top w:val="nil"/>
              <w:left w:val="single" w:sz="4" w:space="0" w:color="000000"/>
              <w:bottom w:val="single" w:sz="4" w:space="0" w:color="000000"/>
              <w:right w:val="single" w:sz="4" w:space="0" w:color="000000"/>
            </w:tcBorders>
            <w:vAlign w:val="center"/>
          </w:tcPr>
          <w:p w:rsidR="00553A29" w:rsidRDefault="00553A29">
            <w:pPr>
              <w:ind w:firstLineChars="200" w:firstLine="360"/>
              <w:rPr>
                <w:rFonts w:ascii="仿宋_GB2312" w:eastAsia="仿宋_GB2312" w:hAnsi="仿宋_GB2312"/>
                <w:sz w:val="18"/>
                <w:szCs w:val="18"/>
              </w:rPr>
            </w:pPr>
          </w:p>
        </w:tc>
        <w:tc>
          <w:tcPr>
            <w:tcW w:w="1080" w:type="dxa"/>
            <w:tcBorders>
              <w:top w:val="single" w:sz="4" w:space="0" w:color="000000"/>
              <w:left w:val="nil"/>
              <w:bottom w:val="single" w:sz="4" w:space="0" w:color="000000"/>
              <w:right w:val="single" w:sz="4" w:space="0" w:color="000000"/>
            </w:tcBorders>
            <w:vAlign w:val="center"/>
          </w:tcPr>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设计表现</w:t>
            </w:r>
          </w:p>
        </w:tc>
        <w:tc>
          <w:tcPr>
            <w:tcW w:w="643" w:type="dxa"/>
            <w:tcBorders>
              <w:top w:val="single" w:sz="4" w:space="0" w:color="000000"/>
              <w:left w:val="nil"/>
              <w:bottom w:val="single" w:sz="4" w:space="0" w:color="000000"/>
              <w:right w:val="single" w:sz="4" w:space="0" w:color="000000"/>
            </w:tcBorders>
            <w:vAlign w:val="center"/>
          </w:tcPr>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30分</w:t>
            </w:r>
          </w:p>
        </w:tc>
        <w:tc>
          <w:tcPr>
            <w:tcW w:w="3216" w:type="dxa"/>
            <w:tcBorders>
              <w:top w:val="single" w:sz="4" w:space="0" w:color="000000"/>
              <w:left w:val="nil"/>
              <w:bottom w:val="single" w:sz="4" w:space="0" w:color="000000"/>
              <w:right w:val="single" w:sz="4" w:space="0" w:color="000000"/>
            </w:tcBorders>
            <w:vAlign w:val="center"/>
          </w:tcPr>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网页设计版面具有一定的形式美感，图片、文字、颜色搭配合理；</w:t>
            </w:r>
          </w:p>
        </w:tc>
        <w:tc>
          <w:tcPr>
            <w:tcW w:w="2209" w:type="dxa"/>
            <w:tcBorders>
              <w:top w:val="single" w:sz="4" w:space="0" w:color="000000"/>
              <w:left w:val="nil"/>
              <w:bottom w:val="single" w:sz="4" w:space="0" w:color="000000"/>
              <w:right w:val="single" w:sz="4" w:space="0" w:color="000000"/>
            </w:tcBorders>
            <w:vAlign w:val="center"/>
          </w:tcPr>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（1）版面杂乱扣2～10分；</w:t>
            </w:r>
          </w:p>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（2）图文排版不恰当扣2～8分；</w:t>
            </w:r>
          </w:p>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（3）色彩搭配不恰当扣2～10分；</w:t>
            </w:r>
          </w:p>
        </w:tc>
      </w:tr>
      <w:tr w:rsidR="00553A29">
        <w:tblPrEx>
          <w:tblCellMar>
            <w:top w:w="0" w:type="dxa"/>
            <w:bottom w:w="0" w:type="dxa"/>
          </w:tblCellMar>
        </w:tblPrEx>
        <w:trPr>
          <w:trHeight w:val="925"/>
          <w:jc w:val="center"/>
        </w:trPr>
        <w:tc>
          <w:tcPr>
            <w:tcW w:w="1002" w:type="dxa"/>
            <w:vMerge/>
            <w:tcBorders>
              <w:top w:val="nil"/>
              <w:left w:val="single" w:sz="4" w:space="0" w:color="000000"/>
              <w:bottom w:val="single" w:sz="4" w:space="0" w:color="000000"/>
              <w:right w:val="single" w:sz="4" w:space="0" w:color="000000"/>
            </w:tcBorders>
            <w:vAlign w:val="center"/>
          </w:tcPr>
          <w:p w:rsidR="00553A29" w:rsidRDefault="00553A29">
            <w:pPr>
              <w:ind w:firstLineChars="200" w:firstLine="360"/>
              <w:rPr>
                <w:rFonts w:ascii="仿宋_GB2312" w:eastAsia="仿宋_GB2312" w:hAnsi="仿宋_GB2312"/>
                <w:sz w:val="18"/>
                <w:szCs w:val="18"/>
              </w:rPr>
            </w:pPr>
          </w:p>
        </w:tc>
        <w:tc>
          <w:tcPr>
            <w:tcW w:w="1080" w:type="dxa"/>
            <w:tcBorders>
              <w:top w:val="single" w:sz="4" w:space="0" w:color="000000"/>
              <w:left w:val="nil"/>
              <w:bottom w:val="single" w:sz="4" w:space="0" w:color="000000"/>
              <w:right w:val="single" w:sz="4" w:space="0" w:color="000000"/>
            </w:tcBorders>
            <w:vAlign w:val="center"/>
          </w:tcPr>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绘图制作</w:t>
            </w:r>
          </w:p>
        </w:tc>
        <w:tc>
          <w:tcPr>
            <w:tcW w:w="643" w:type="dxa"/>
            <w:tcBorders>
              <w:top w:val="single" w:sz="4" w:space="0" w:color="000000"/>
              <w:left w:val="nil"/>
              <w:bottom w:val="single" w:sz="4" w:space="0" w:color="000000"/>
              <w:right w:val="single" w:sz="4" w:space="0" w:color="000000"/>
            </w:tcBorders>
            <w:vAlign w:val="center"/>
          </w:tcPr>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30分</w:t>
            </w:r>
          </w:p>
        </w:tc>
        <w:tc>
          <w:tcPr>
            <w:tcW w:w="3216" w:type="dxa"/>
            <w:tcBorders>
              <w:top w:val="single" w:sz="4" w:space="0" w:color="000000"/>
              <w:left w:val="nil"/>
              <w:bottom w:val="single" w:sz="4" w:space="0" w:color="000000"/>
              <w:right w:val="single" w:sz="4" w:space="0" w:color="000000"/>
            </w:tcBorders>
            <w:vAlign w:val="center"/>
          </w:tcPr>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网页设计电脑图样制作精细、比例结构合乎要求，无明显错误；</w:t>
            </w:r>
          </w:p>
        </w:tc>
        <w:tc>
          <w:tcPr>
            <w:tcW w:w="2209" w:type="dxa"/>
            <w:tcBorders>
              <w:top w:val="single" w:sz="4" w:space="0" w:color="000000"/>
              <w:left w:val="nil"/>
              <w:bottom w:val="single" w:sz="4" w:space="0" w:color="000000"/>
              <w:right w:val="single" w:sz="4" w:space="0" w:color="000000"/>
            </w:tcBorders>
            <w:vAlign w:val="center"/>
          </w:tcPr>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不能用电脑绘制精细图样的扣3～10分，绘制出现明显错误扣5分；</w:t>
            </w:r>
          </w:p>
        </w:tc>
      </w:tr>
      <w:tr w:rsidR="00553A29">
        <w:tblPrEx>
          <w:tblCellMar>
            <w:top w:w="0" w:type="dxa"/>
            <w:bottom w:w="0" w:type="dxa"/>
          </w:tblCellMar>
        </w:tblPrEx>
        <w:trPr>
          <w:trHeight w:val="2015"/>
          <w:jc w:val="center"/>
        </w:trPr>
        <w:tc>
          <w:tcPr>
            <w:tcW w:w="2082" w:type="dxa"/>
            <w:gridSpan w:val="2"/>
            <w:tcBorders>
              <w:top w:val="single" w:sz="4" w:space="0" w:color="000000"/>
              <w:left w:val="single" w:sz="4" w:space="0" w:color="000000"/>
              <w:bottom w:val="single" w:sz="4" w:space="0" w:color="000000"/>
              <w:right w:val="single" w:sz="4" w:space="0" w:color="000000"/>
            </w:tcBorders>
            <w:vAlign w:val="center"/>
          </w:tcPr>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操作规范与职业素养（10分）</w:t>
            </w:r>
          </w:p>
        </w:tc>
        <w:tc>
          <w:tcPr>
            <w:tcW w:w="643" w:type="dxa"/>
            <w:tcBorders>
              <w:top w:val="single" w:sz="4" w:space="0" w:color="000000"/>
              <w:left w:val="nil"/>
              <w:bottom w:val="single" w:sz="4" w:space="0" w:color="000000"/>
              <w:right w:val="single" w:sz="4" w:space="0" w:color="000000"/>
            </w:tcBorders>
            <w:vAlign w:val="center"/>
          </w:tcPr>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10分</w:t>
            </w:r>
          </w:p>
        </w:tc>
        <w:tc>
          <w:tcPr>
            <w:tcW w:w="3216" w:type="dxa"/>
            <w:tcBorders>
              <w:top w:val="single" w:sz="4" w:space="0" w:color="000000"/>
              <w:left w:val="nil"/>
              <w:bottom w:val="single" w:sz="4" w:space="0" w:color="000000"/>
              <w:right w:val="single" w:sz="4" w:space="0" w:color="000000"/>
            </w:tcBorders>
            <w:vAlign w:val="center"/>
          </w:tcPr>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（1）符合企业美工的基本素养要求，体现良好的工作习惯；如：设计完成后整理工作台，确保电脑正常关闭、切断电源，有秩序地离开考场；</w:t>
            </w:r>
          </w:p>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（2）保持工作台面干净整洁，在工作区域不可有任何食品、饮料或其他与作业无关物品。</w:t>
            </w:r>
          </w:p>
        </w:tc>
        <w:tc>
          <w:tcPr>
            <w:tcW w:w="2209" w:type="dxa"/>
            <w:tcBorders>
              <w:top w:val="single" w:sz="4" w:space="0" w:color="000000"/>
              <w:left w:val="nil"/>
              <w:bottom w:val="single" w:sz="4" w:space="0" w:color="000000"/>
              <w:right w:val="single" w:sz="4" w:space="0" w:color="000000"/>
            </w:tcBorders>
            <w:vAlign w:val="center"/>
          </w:tcPr>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（1）任务完成后应做到：</w:t>
            </w:r>
          </w:p>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①整理、清洁工作台面；</w:t>
            </w:r>
          </w:p>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②关闭电脑、切断电源并将凳子放回原位；</w:t>
            </w:r>
          </w:p>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③按顺序退出考场。</w:t>
            </w:r>
          </w:p>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违反以上一项扣2分，三项不达要求记0分。</w:t>
            </w:r>
          </w:p>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（2）与评审专家顶撞等态度恶劣者本项记0分</w:t>
            </w:r>
          </w:p>
        </w:tc>
      </w:tr>
    </w:tbl>
    <w:p w:rsidR="00553A29" w:rsidRDefault="00553A29">
      <w:pPr>
        <w:spacing w:line="360" w:lineRule="auto"/>
      </w:pPr>
    </w:p>
    <w:p w:rsidR="00553A29" w:rsidRDefault="0054484B">
      <w:pPr>
        <w:spacing w:line="520" w:lineRule="exact"/>
        <w:rPr>
          <w:rFonts w:eastAsia="仿宋_GB2312"/>
          <w:bCs/>
          <w:sz w:val="28"/>
        </w:rPr>
      </w:pPr>
      <w:r>
        <w:rPr>
          <w:rFonts w:eastAsia="仿宋_GB2312" w:hint="eastAsia"/>
          <w:bCs/>
          <w:sz w:val="28"/>
        </w:rPr>
        <w:lastRenderedPageBreak/>
        <w:t>14.</w:t>
      </w:r>
      <w:r>
        <w:rPr>
          <w:rFonts w:eastAsia="仿宋_GB2312" w:hint="eastAsia"/>
          <w:bCs/>
          <w:sz w:val="28"/>
        </w:rPr>
        <w:t>试题编号：</w:t>
      </w:r>
      <w:r>
        <w:rPr>
          <w:rFonts w:eastAsia="仿宋_GB2312" w:hint="eastAsia"/>
          <w:bCs/>
          <w:sz w:val="28"/>
        </w:rPr>
        <w:t>4-14</w:t>
      </w:r>
      <w:r>
        <w:rPr>
          <w:rFonts w:eastAsia="仿宋_GB2312" w:hint="eastAsia"/>
          <w:bCs/>
          <w:sz w:val="28"/>
        </w:rPr>
        <w:t>：网页设计——“汉森制药”官网首页设计与制作</w:t>
      </w:r>
      <w:r>
        <w:rPr>
          <w:rFonts w:eastAsia="仿宋_GB2312" w:hint="eastAsia"/>
          <w:bCs/>
          <w:sz w:val="28"/>
        </w:rPr>
        <w:t xml:space="preserve"> </w:t>
      </w:r>
    </w:p>
    <w:p w:rsidR="00553A29" w:rsidRDefault="0054484B">
      <w:pPr>
        <w:spacing w:line="520" w:lineRule="exact"/>
        <w:rPr>
          <w:rFonts w:eastAsia="仿宋_GB2312"/>
          <w:bCs/>
          <w:sz w:val="28"/>
        </w:rPr>
      </w:pPr>
      <w:r>
        <w:rPr>
          <w:rFonts w:eastAsia="仿宋_GB2312" w:hint="eastAsia"/>
          <w:bCs/>
          <w:sz w:val="28"/>
        </w:rPr>
        <w:t>（</w:t>
      </w:r>
      <w:r>
        <w:rPr>
          <w:rFonts w:eastAsia="仿宋_GB2312" w:hint="eastAsia"/>
          <w:bCs/>
          <w:sz w:val="28"/>
        </w:rPr>
        <w:t>1</w:t>
      </w:r>
      <w:r>
        <w:rPr>
          <w:rFonts w:eastAsia="仿宋_GB2312" w:hint="eastAsia"/>
          <w:bCs/>
          <w:sz w:val="28"/>
        </w:rPr>
        <w:t>）任务描述</w:t>
      </w:r>
    </w:p>
    <w:p w:rsidR="00553A29" w:rsidRDefault="0054484B">
      <w:pPr>
        <w:spacing w:line="52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根据所提供素材，为“汉森制药”企业文化设计一个官网首页，围绕汉森制药企业的“扬民族医药文化，创汉森驰名品牌，攻医药尖端领域，做人类健康使者”的企业宗旨主题进行创意设计与制作，完成其官网首页，并切片拼接成</w:t>
      </w:r>
      <w:r>
        <w:rPr>
          <w:rFonts w:ascii="仿宋_GB2312" w:eastAsia="仿宋_GB2312"/>
          <w:color w:val="000000"/>
          <w:sz w:val="28"/>
          <w:szCs w:val="28"/>
        </w:rPr>
        <w:t>HTML</w:t>
      </w:r>
      <w:r>
        <w:rPr>
          <w:rFonts w:ascii="仿宋_GB2312" w:eastAsia="仿宋_GB2312" w:hint="eastAsia"/>
          <w:color w:val="000000"/>
          <w:sz w:val="28"/>
          <w:szCs w:val="28"/>
        </w:rPr>
        <w:t>网页。</w:t>
      </w:r>
    </w:p>
    <w:p w:rsidR="00553A29" w:rsidRDefault="0054484B">
      <w:pPr>
        <w:spacing w:line="52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考试形式：上机操作</w:t>
      </w:r>
    </w:p>
    <w:p w:rsidR="00553A29" w:rsidRDefault="0054484B">
      <w:pPr>
        <w:spacing w:line="510" w:lineRule="exact"/>
        <w:ind w:firstLineChars="198" w:firstLine="554"/>
        <w:rPr>
          <w:rFonts w:ascii="仿宋_GB2312" w:eastAsia="仿宋_GB2312"/>
          <w:color w:val="000000"/>
          <w:sz w:val="28"/>
          <w:szCs w:val="28"/>
        </w:rPr>
      </w:pPr>
      <w:r>
        <w:rPr>
          <w:rFonts w:ascii="仿宋_GB2312" w:eastAsia="仿宋_GB2312"/>
          <w:color w:val="000000"/>
          <w:sz w:val="28"/>
          <w:szCs w:val="28"/>
        </w:rPr>
        <w:fldChar w:fldCharType="begin"/>
      </w:r>
      <w:r>
        <w:rPr>
          <w:rFonts w:ascii="仿宋_GB2312" w:eastAsia="仿宋_GB2312"/>
          <w:color w:val="000000"/>
          <w:sz w:val="28"/>
          <w:szCs w:val="28"/>
        </w:rPr>
        <w:instrText xml:space="preserve"> = 1 \* GB3 </w:instrText>
      </w:r>
      <w:r>
        <w:rPr>
          <w:rFonts w:ascii="仿宋_GB2312" w:eastAsia="仿宋_GB2312"/>
          <w:color w:val="000000"/>
          <w:sz w:val="28"/>
          <w:szCs w:val="28"/>
        </w:rPr>
        <w:fldChar w:fldCharType="separate"/>
      </w:r>
      <w:r>
        <w:rPr>
          <w:rFonts w:ascii="仿宋_GB2312" w:eastAsia="仿宋_GB2312" w:hint="eastAsia"/>
          <w:color w:val="000000"/>
          <w:sz w:val="28"/>
          <w:szCs w:val="28"/>
        </w:rPr>
        <w:t>①</w:t>
      </w:r>
      <w:r>
        <w:rPr>
          <w:rFonts w:ascii="仿宋_GB2312" w:eastAsia="仿宋_GB2312"/>
          <w:color w:val="000000"/>
          <w:sz w:val="28"/>
          <w:szCs w:val="28"/>
        </w:rPr>
        <w:fldChar w:fldCharType="end"/>
      </w:r>
      <w:r>
        <w:rPr>
          <w:rFonts w:ascii="仿宋_GB2312" w:eastAsia="仿宋_GB2312" w:hint="eastAsia"/>
          <w:color w:val="000000"/>
          <w:sz w:val="28"/>
          <w:szCs w:val="28"/>
        </w:rPr>
        <w:t>按网站所用的素材分类组织文件夹建立站点，按规范的文件命名方式命名文件夹、主页及相关子网页。</w:t>
      </w:r>
    </w:p>
    <w:p w:rsidR="00553A29" w:rsidRDefault="0054484B">
      <w:pPr>
        <w:spacing w:line="510" w:lineRule="exact"/>
        <w:ind w:firstLineChars="198" w:firstLine="554"/>
        <w:rPr>
          <w:rFonts w:ascii="仿宋_GB2312" w:eastAsia="仿宋_GB2312"/>
          <w:color w:val="000000"/>
          <w:sz w:val="28"/>
          <w:szCs w:val="28"/>
        </w:rPr>
      </w:pPr>
      <w:r>
        <w:rPr>
          <w:rFonts w:ascii="仿宋_GB2312" w:eastAsia="仿宋_GB2312"/>
          <w:color w:val="000000"/>
          <w:sz w:val="28"/>
          <w:szCs w:val="28"/>
        </w:rPr>
        <w:fldChar w:fldCharType="begin"/>
      </w:r>
      <w:r>
        <w:rPr>
          <w:rFonts w:ascii="仿宋_GB2312" w:eastAsia="仿宋_GB2312"/>
          <w:color w:val="000000"/>
          <w:sz w:val="28"/>
          <w:szCs w:val="28"/>
        </w:rPr>
        <w:instrText xml:space="preserve"> = 2 \* GB3 </w:instrText>
      </w:r>
      <w:r>
        <w:rPr>
          <w:rFonts w:ascii="仿宋_GB2312" w:eastAsia="仿宋_GB2312"/>
          <w:color w:val="000000"/>
          <w:sz w:val="28"/>
          <w:szCs w:val="28"/>
        </w:rPr>
        <w:fldChar w:fldCharType="separate"/>
      </w:r>
      <w:r>
        <w:rPr>
          <w:rFonts w:ascii="仿宋_GB2312" w:eastAsia="仿宋_GB2312" w:hint="eastAsia"/>
          <w:color w:val="000000"/>
          <w:sz w:val="28"/>
          <w:szCs w:val="28"/>
        </w:rPr>
        <w:t>②</w:t>
      </w:r>
      <w:r>
        <w:rPr>
          <w:rFonts w:ascii="仿宋_GB2312" w:eastAsia="仿宋_GB2312"/>
          <w:color w:val="000000"/>
          <w:sz w:val="28"/>
          <w:szCs w:val="28"/>
        </w:rPr>
        <w:fldChar w:fldCharType="end"/>
      </w:r>
      <w:r>
        <w:rPr>
          <w:rFonts w:ascii="仿宋_GB2312" w:eastAsia="仿宋_GB2312" w:hint="eastAsia"/>
          <w:color w:val="000000"/>
          <w:sz w:val="28"/>
          <w:szCs w:val="28"/>
        </w:rPr>
        <w:t>作品要求创意新颖，主题突出，图形元素运用准确。</w:t>
      </w:r>
    </w:p>
    <w:p w:rsidR="00553A29" w:rsidRDefault="0054484B">
      <w:pPr>
        <w:spacing w:line="510" w:lineRule="exact"/>
        <w:ind w:firstLineChars="198" w:firstLine="554"/>
        <w:rPr>
          <w:rFonts w:ascii="仿宋_GB2312" w:eastAsia="仿宋_GB2312"/>
          <w:color w:val="000000"/>
          <w:sz w:val="28"/>
          <w:szCs w:val="28"/>
        </w:rPr>
      </w:pPr>
      <w:r>
        <w:rPr>
          <w:rFonts w:ascii="仿宋_GB2312" w:eastAsia="仿宋_GB2312"/>
          <w:color w:val="000000"/>
          <w:sz w:val="28"/>
          <w:szCs w:val="28"/>
        </w:rPr>
        <w:fldChar w:fldCharType="begin"/>
      </w:r>
      <w:r>
        <w:rPr>
          <w:rFonts w:ascii="仿宋_GB2312" w:eastAsia="仿宋_GB2312"/>
          <w:color w:val="000000"/>
          <w:sz w:val="28"/>
          <w:szCs w:val="28"/>
        </w:rPr>
        <w:instrText xml:space="preserve"> = 3 \* GB3 </w:instrText>
      </w:r>
      <w:r>
        <w:rPr>
          <w:rFonts w:ascii="仿宋_GB2312" w:eastAsia="仿宋_GB2312"/>
          <w:color w:val="000000"/>
          <w:sz w:val="28"/>
          <w:szCs w:val="28"/>
        </w:rPr>
        <w:fldChar w:fldCharType="separate"/>
      </w:r>
      <w:r>
        <w:rPr>
          <w:rFonts w:ascii="仿宋_GB2312" w:eastAsia="仿宋_GB2312" w:hint="eastAsia"/>
          <w:color w:val="000000"/>
          <w:sz w:val="28"/>
          <w:szCs w:val="28"/>
        </w:rPr>
        <w:t>③</w:t>
      </w:r>
      <w:r>
        <w:rPr>
          <w:rFonts w:ascii="仿宋_GB2312" w:eastAsia="仿宋_GB2312"/>
          <w:color w:val="000000"/>
          <w:sz w:val="28"/>
          <w:szCs w:val="28"/>
        </w:rPr>
        <w:fldChar w:fldCharType="end"/>
      </w:r>
      <w:r>
        <w:rPr>
          <w:rFonts w:ascii="仿宋_GB2312" w:eastAsia="仿宋_GB2312" w:hint="eastAsia"/>
          <w:color w:val="000000"/>
          <w:sz w:val="28"/>
          <w:szCs w:val="28"/>
        </w:rPr>
        <w:t>合理运用网页界面的设计法则进行设计作品表现。</w:t>
      </w:r>
    </w:p>
    <w:p w:rsidR="00553A29" w:rsidRDefault="0054484B">
      <w:pPr>
        <w:spacing w:line="510" w:lineRule="exact"/>
        <w:ind w:firstLineChars="198" w:firstLine="554"/>
        <w:rPr>
          <w:rFonts w:ascii="仿宋_GB2312" w:eastAsia="仿宋_GB2312"/>
          <w:color w:val="000000"/>
          <w:sz w:val="28"/>
          <w:szCs w:val="28"/>
        </w:rPr>
      </w:pPr>
      <w:r>
        <w:rPr>
          <w:rFonts w:ascii="仿宋_GB2312" w:eastAsia="仿宋_GB2312"/>
          <w:color w:val="000000"/>
          <w:sz w:val="28"/>
          <w:szCs w:val="28"/>
        </w:rPr>
        <w:fldChar w:fldCharType="begin"/>
      </w:r>
      <w:r>
        <w:rPr>
          <w:rFonts w:ascii="仿宋_GB2312" w:eastAsia="仿宋_GB2312"/>
          <w:color w:val="000000"/>
          <w:sz w:val="28"/>
          <w:szCs w:val="28"/>
        </w:rPr>
        <w:instrText xml:space="preserve"> = 4 \* GB3 </w:instrText>
      </w:r>
      <w:r>
        <w:rPr>
          <w:rFonts w:ascii="仿宋_GB2312" w:eastAsia="仿宋_GB2312"/>
          <w:color w:val="000000"/>
          <w:sz w:val="28"/>
          <w:szCs w:val="28"/>
        </w:rPr>
        <w:fldChar w:fldCharType="separate"/>
      </w:r>
      <w:r>
        <w:rPr>
          <w:rFonts w:ascii="仿宋_GB2312" w:eastAsia="仿宋_GB2312" w:hint="eastAsia"/>
          <w:color w:val="000000"/>
          <w:sz w:val="28"/>
          <w:szCs w:val="28"/>
        </w:rPr>
        <w:t>④</w:t>
      </w:r>
      <w:r>
        <w:rPr>
          <w:rFonts w:ascii="仿宋_GB2312" w:eastAsia="仿宋_GB2312"/>
          <w:color w:val="000000"/>
          <w:sz w:val="28"/>
          <w:szCs w:val="28"/>
        </w:rPr>
        <w:fldChar w:fldCharType="end"/>
      </w:r>
      <w:r>
        <w:rPr>
          <w:rFonts w:ascii="仿宋_GB2312" w:eastAsia="仿宋_GB2312" w:hint="eastAsia"/>
          <w:color w:val="000000"/>
          <w:sz w:val="28"/>
          <w:szCs w:val="28"/>
        </w:rPr>
        <w:t>页面内容丰富，页面如有链接，链接要求合理有效。</w:t>
      </w:r>
    </w:p>
    <w:p w:rsidR="00553A29" w:rsidRDefault="0054484B">
      <w:pPr>
        <w:spacing w:line="510" w:lineRule="exact"/>
        <w:ind w:firstLineChars="198" w:firstLine="554"/>
        <w:rPr>
          <w:rFonts w:ascii="仿宋_GB2312" w:eastAsia="仿宋_GB2312"/>
          <w:color w:val="000000"/>
          <w:sz w:val="28"/>
          <w:szCs w:val="28"/>
        </w:rPr>
      </w:pPr>
      <w:r>
        <w:rPr>
          <w:rFonts w:ascii="仿宋_GB2312" w:eastAsia="仿宋_GB2312"/>
          <w:color w:val="000000"/>
          <w:sz w:val="28"/>
          <w:szCs w:val="28"/>
        </w:rPr>
        <w:fldChar w:fldCharType="begin"/>
      </w:r>
      <w:r>
        <w:rPr>
          <w:rFonts w:ascii="仿宋_GB2312" w:eastAsia="仿宋_GB2312"/>
          <w:color w:val="000000"/>
          <w:sz w:val="28"/>
          <w:szCs w:val="28"/>
        </w:rPr>
        <w:instrText xml:space="preserve"> = 5 \* GB3 </w:instrText>
      </w:r>
      <w:r>
        <w:rPr>
          <w:rFonts w:ascii="仿宋_GB2312" w:eastAsia="仿宋_GB2312"/>
          <w:color w:val="000000"/>
          <w:sz w:val="28"/>
          <w:szCs w:val="28"/>
        </w:rPr>
        <w:fldChar w:fldCharType="separate"/>
      </w:r>
      <w:r>
        <w:rPr>
          <w:rFonts w:ascii="仿宋_GB2312" w:eastAsia="仿宋_GB2312" w:hint="eastAsia"/>
          <w:color w:val="000000"/>
          <w:sz w:val="28"/>
          <w:szCs w:val="28"/>
        </w:rPr>
        <w:t>⑤</w:t>
      </w:r>
      <w:r>
        <w:rPr>
          <w:rFonts w:ascii="仿宋_GB2312" w:eastAsia="仿宋_GB2312"/>
          <w:color w:val="000000"/>
          <w:sz w:val="28"/>
          <w:szCs w:val="28"/>
        </w:rPr>
        <w:fldChar w:fldCharType="end"/>
      </w:r>
      <w:r>
        <w:rPr>
          <w:rFonts w:ascii="仿宋_GB2312" w:eastAsia="仿宋_GB2312" w:hint="eastAsia"/>
          <w:color w:val="000000"/>
          <w:sz w:val="28"/>
          <w:szCs w:val="28"/>
        </w:rPr>
        <w:t>作品尺寸宽度保持在</w:t>
      </w:r>
      <w:r>
        <w:rPr>
          <w:rFonts w:ascii="仿宋_GB2312" w:eastAsia="仿宋_GB2312"/>
          <w:color w:val="000000"/>
          <w:sz w:val="28"/>
          <w:szCs w:val="28"/>
        </w:rPr>
        <w:t>1000PX</w:t>
      </w:r>
      <w:r>
        <w:rPr>
          <w:rFonts w:ascii="仿宋_GB2312" w:eastAsia="仿宋_GB2312" w:hint="eastAsia"/>
          <w:color w:val="000000"/>
          <w:sz w:val="28"/>
          <w:szCs w:val="28"/>
        </w:rPr>
        <w:t>以内，高度根据界面内容决定，提交作品源文件和</w:t>
      </w:r>
      <w:r>
        <w:rPr>
          <w:rFonts w:ascii="仿宋_GB2312" w:eastAsia="仿宋_GB2312"/>
          <w:color w:val="000000"/>
          <w:sz w:val="28"/>
          <w:szCs w:val="28"/>
        </w:rPr>
        <w:t>JPG</w:t>
      </w:r>
      <w:r>
        <w:rPr>
          <w:rFonts w:ascii="仿宋_GB2312" w:eastAsia="仿宋_GB2312" w:hint="eastAsia"/>
          <w:color w:val="000000"/>
          <w:sz w:val="28"/>
          <w:szCs w:val="28"/>
        </w:rPr>
        <w:t>、</w:t>
      </w:r>
      <w:r>
        <w:rPr>
          <w:rFonts w:ascii="仿宋_GB2312" w:eastAsia="仿宋_GB2312"/>
          <w:color w:val="000000"/>
          <w:sz w:val="28"/>
          <w:szCs w:val="28"/>
        </w:rPr>
        <w:t>HTML</w:t>
      </w:r>
      <w:r>
        <w:rPr>
          <w:rFonts w:ascii="仿宋_GB2312" w:eastAsia="仿宋_GB2312" w:hint="eastAsia"/>
          <w:color w:val="000000"/>
          <w:sz w:val="28"/>
          <w:szCs w:val="28"/>
        </w:rPr>
        <w:t>格式、站点文件夹。</w:t>
      </w:r>
    </w:p>
    <w:p w:rsidR="00553A29" w:rsidRDefault="0054484B">
      <w:pPr>
        <w:pStyle w:val="a6"/>
        <w:spacing w:line="480" w:lineRule="exact"/>
        <w:ind w:firstLine="560"/>
        <w:rPr>
          <w:rFonts w:ascii="仿宋_GB2312" w:eastAsia="仿宋_GB2312"/>
          <w:color w:val="000000"/>
          <w:sz w:val="28"/>
          <w:szCs w:val="28"/>
        </w:rPr>
      </w:pPr>
      <w:r>
        <w:rPr>
          <w:rFonts w:ascii="仿宋_GB2312" w:eastAsia="仿宋_GB2312" w:hint="eastAsia"/>
          <w:color w:val="000000"/>
          <w:sz w:val="28"/>
          <w:szCs w:val="28"/>
        </w:rPr>
        <w:fldChar w:fldCharType="begin"/>
      </w:r>
      <w:r>
        <w:rPr>
          <w:rFonts w:ascii="仿宋_GB2312" w:eastAsia="仿宋_GB2312" w:hint="eastAsia"/>
          <w:color w:val="000000"/>
          <w:sz w:val="28"/>
          <w:szCs w:val="28"/>
        </w:rPr>
        <w:instrText xml:space="preserve"> = 6 \* GB3 \* MERGEFORMAT </w:instrText>
      </w:r>
      <w:r>
        <w:rPr>
          <w:rFonts w:ascii="仿宋_GB2312" w:eastAsia="仿宋_GB2312" w:hint="eastAsia"/>
          <w:color w:val="000000"/>
          <w:sz w:val="28"/>
          <w:szCs w:val="28"/>
        </w:rPr>
        <w:fldChar w:fldCharType="separate"/>
      </w:r>
      <w:r>
        <w:rPr>
          <w:rFonts w:ascii="仿宋_GB2312" w:eastAsia="仿宋_GB2312"/>
          <w:color w:val="000000"/>
          <w:sz w:val="28"/>
          <w:szCs w:val="28"/>
        </w:rPr>
        <w:t>⑥</w:t>
      </w:r>
      <w:r>
        <w:rPr>
          <w:rFonts w:ascii="仿宋_GB2312" w:eastAsia="仿宋_GB2312" w:hint="eastAsia"/>
          <w:color w:val="000000"/>
          <w:sz w:val="28"/>
          <w:szCs w:val="28"/>
        </w:rPr>
        <w:fldChar w:fldCharType="end"/>
      </w:r>
      <w:r>
        <w:rPr>
          <w:rFonts w:ascii="仿宋_GB2312" w:eastAsia="仿宋_GB2312" w:hint="eastAsia"/>
          <w:color w:val="000000"/>
          <w:sz w:val="28"/>
          <w:szCs w:val="28"/>
        </w:rPr>
        <w:t>文件保存路径(网络共享文件夹中)： 20**级数字媒体设计专业学生专业技能考试\ xx考点\学生考号\。</w:t>
      </w:r>
    </w:p>
    <w:p w:rsidR="00553A29" w:rsidRDefault="0054484B">
      <w:pPr>
        <w:numPr>
          <w:ilvl w:val="0"/>
          <w:numId w:val="4"/>
        </w:numPr>
        <w:spacing w:line="510" w:lineRule="exact"/>
        <w:ind w:firstLineChars="198" w:firstLine="554"/>
        <w:rPr>
          <w:rFonts w:eastAsia="仿宋_GB2312"/>
          <w:sz w:val="28"/>
        </w:rPr>
      </w:pPr>
      <w:r>
        <w:rPr>
          <w:rFonts w:eastAsia="仿宋_GB2312" w:hint="eastAsia"/>
          <w:sz w:val="28"/>
        </w:rPr>
        <w:t>实施条件</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5"/>
        <w:gridCol w:w="5888"/>
        <w:gridCol w:w="1429"/>
      </w:tblGrid>
      <w:tr w:rsidR="00553A29">
        <w:trPr>
          <w:trHeight w:val="354"/>
          <w:jc w:val="center"/>
        </w:trPr>
        <w:tc>
          <w:tcPr>
            <w:tcW w:w="1695" w:type="dxa"/>
          </w:tcPr>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项目</w:t>
            </w:r>
          </w:p>
        </w:tc>
        <w:tc>
          <w:tcPr>
            <w:tcW w:w="5888" w:type="dxa"/>
          </w:tcPr>
          <w:p w:rsidR="00553A29" w:rsidRDefault="0054484B">
            <w:pPr>
              <w:ind w:firstLineChars="200" w:firstLine="360"/>
              <w:jc w:val="center"/>
              <w:rPr>
                <w:rFonts w:ascii="仿宋_GB2312" w:eastAsia="仿宋_GB2312" w:hAnsi="仿宋_GB2312"/>
                <w:sz w:val="18"/>
                <w:szCs w:val="18"/>
              </w:rPr>
            </w:pPr>
            <w:r>
              <w:rPr>
                <w:rFonts w:ascii="仿宋_GB2312" w:eastAsia="仿宋_GB2312" w:hAnsi="仿宋_GB2312" w:hint="eastAsia"/>
                <w:sz w:val="18"/>
                <w:szCs w:val="18"/>
              </w:rPr>
              <w:t>基本实施条件</w:t>
            </w:r>
          </w:p>
        </w:tc>
        <w:tc>
          <w:tcPr>
            <w:tcW w:w="1429" w:type="dxa"/>
            <w:vAlign w:val="center"/>
          </w:tcPr>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备注</w:t>
            </w:r>
          </w:p>
        </w:tc>
      </w:tr>
      <w:tr w:rsidR="00553A29">
        <w:trPr>
          <w:jc w:val="center"/>
        </w:trPr>
        <w:tc>
          <w:tcPr>
            <w:tcW w:w="1695" w:type="dxa"/>
            <w:vAlign w:val="center"/>
          </w:tcPr>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场地</w:t>
            </w:r>
          </w:p>
        </w:tc>
        <w:tc>
          <w:tcPr>
            <w:tcW w:w="5888" w:type="dxa"/>
          </w:tcPr>
          <w:p w:rsidR="00553A29" w:rsidRDefault="0054484B">
            <w:pPr>
              <w:jc w:val="left"/>
              <w:rPr>
                <w:rFonts w:ascii="仿宋_GB2312" w:eastAsia="仿宋_GB2312" w:hAnsi="仿宋_GB2312"/>
                <w:sz w:val="18"/>
                <w:szCs w:val="18"/>
              </w:rPr>
            </w:pPr>
            <w:r>
              <w:rPr>
                <w:rFonts w:ascii="仿宋_GB2312" w:eastAsia="仿宋_GB2312" w:hAnsi="仿宋_GB2312" w:hint="eastAsia"/>
                <w:sz w:val="18"/>
                <w:szCs w:val="18"/>
              </w:rPr>
              <w:t>每个考场配置</w:t>
            </w:r>
            <w:r>
              <w:rPr>
                <w:rFonts w:ascii="仿宋_GB2312" w:eastAsia="仿宋_GB2312" w:hAnsi="仿宋_GB2312"/>
                <w:sz w:val="18"/>
                <w:szCs w:val="18"/>
              </w:rPr>
              <w:t>40</w:t>
            </w:r>
            <w:r>
              <w:rPr>
                <w:rFonts w:ascii="仿宋_GB2312" w:eastAsia="仿宋_GB2312" w:hAnsi="仿宋_GB2312" w:hint="eastAsia"/>
                <w:sz w:val="18"/>
                <w:szCs w:val="18"/>
              </w:rPr>
              <w:t>个操作台面和座位，每个考场照明通风良好。</w:t>
            </w:r>
          </w:p>
        </w:tc>
        <w:tc>
          <w:tcPr>
            <w:tcW w:w="1429" w:type="dxa"/>
            <w:vAlign w:val="center"/>
          </w:tcPr>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必备</w:t>
            </w:r>
          </w:p>
        </w:tc>
      </w:tr>
      <w:tr w:rsidR="00553A29">
        <w:trPr>
          <w:jc w:val="center"/>
        </w:trPr>
        <w:tc>
          <w:tcPr>
            <w:tcW w:w="1695" w:type="dxa"/>
            <w:vAlign w:val="center"/>
          </w:tcPr>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设备</w:t>
            </w:r>
          </w:p>
        </w:tc>
        <w:tc>
          <w:tcPr>
            <w:tcW w:w="5888" w:type="dxa"/>
          </w:tcPr>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每个考场配</w:t>
            </w:r>
            <w:r>
              <w:rPr>
                <w:rFonts w:ascii="仿宋_GB2312" w:eastAsia="仿宋_GB2312" w:hAnsi="仿宋_GB2312"/>
                <w:sz w:val="18"/>
                <w:szCs w:val="18"/>
              </w:rPr>
              <w:t>1</w:t>
            </w:r>
            <w:r>
              <w:rPr>
                <w:rFonts w:ascii="仿宋_GB2312" w:eastAsia="仿宋_GB2312" w:hAnsi="仿宋_GB2312" w:hint="eastAsia"/>
                <w:sz w:val="18"/>
                <w:szCs w:val="18"/>
              </w:rPr>
              <w:t>台服务器、</w:t>
            </w:r>
            <w:r>
              <w:rPr>
                <w:rFonts w:ascii="仿宋_GB2312" w:eastAsia="仿宋_GB2312" w:hAnsi="仿宋_GB2312"/>
                <w:sz w:val="18"/>
                <w:szCs w:val="18"/>
              </w:rPr>
              <w:t>40</w:t>
            </w:r>
            <w:r>
              <w:rPr>
                <w:rFonts w:ascii="仿宋_GB2312" w:eastAsia="仿宋_GB2312" w:hAnsi="仿宋_GB2312" w:hint="eastAsia"/>
                <w:sz w:val="18"/>
                <w:szCs w:val="18"/>
              </w:rPr>
              <w:t>台电脑，并开通考场局域网。电脑配置要求：</w:t>
            </w:r>
          </w:p>
          <w:p w:rsidR="00553A29" w:rsidRDefault="0054484B">
            <w:pPr>
              <w:ind w:firstLineChars="200" w:firstLine="360"/>
              <w:rPr>
                <w:rFonts w:ascii="仿宋_GB2312" w:eastAsia="仿宋_GB2312" w:hAnsi="仿宋_GB2312"/>
                <w:sz w:val="18"/>
                <w:szCs w:val="18"/>
              </w:rPr>
            </w:pPr>
            <w:r>
              <w:rPr>
                <w:rFonts w:ascii="仿宋_GB2312" w:eastAsia="仿宋_GB2312" w:hAnsi="仿宋_GB2312"/>
                <w:sz w:val="18"/>
                <w:szCs w:val="18"/>
              </w:rPr>
              <w:t>1</w:t>
            </w:r>
            <w:r>
              <w:rPr>
                <w:rFonts w:ascii="仿宋_GB2312" w:eastAsia="仿宋_GB2312" w:hAnsi="仿宋_GB2312" w:hint="eastAsia"/>
                <w:sz w:val="18"/>
                <w:szCs w:val="18"/>
              </w:rPr>
              <w:t>、双核</w:t>
            </w:r>
            <w:r>
              <w:rPr>
                <w:rFonts w:ascii="仿宋_GB2312" w:eastAsia="仿宋_GB2312" w:hAnsi="仿宋_GB2312"/>
                <w:sz w:val="18"/>
                <w:szCs w:val="18"/>
              </w:rPr>
              <w:t xml:space="preserve"> 2.8GHz </w:t>
            </w:r>
            <w:r>
              <w:rPr>
                <w:rFonts w:ascii="仿宋_GB2312" w:eastAsia="仿宋_GB2312" w:hAnsi="仿宋_GB2312" w:hint="eastAsia"/>
                <w:sz w:val="18"/>
                <w:szCs w:val="18"/>
              </w:rPr>
              <w:t>处理器</w:t>
            </w:r>
          </w:p>
          <w:p w:rsidR="00553A29" w:rsidRDefault="0054484B">
            <w:pPr>
              <w:ind w:firstLineChars="200" w:firstLine="360"/>
              <w:rPr>
                <w:rFonts w:ascii="仿宋_GB2312" w:eastAsia="仿宋_GB2312" w:hAnsi="仿宋_GB2312"/>
                <w:sz w:val="18"/>
                <w:szCs w:val="18"/>
              </w:rPr>
            </w:pPr>
            <w:r>
              <w:rPr>
                <w:rFonts w:ascii="仿宋_GB2312" w:eastAsia="仿宋_GB2312" w:hAnsi="仿宋_GB2312"/>
                <w:sz w:val="18"/>
                <w:szCs w:val="18"/>
              </w:rPr>
              <w:t>2</w:t>
            </w:r>
            <w:r>
              <w:rPr>
                <w:rFonts w:ascii="仿宋_GB2312" w:eastAsia="仿宋_GB2312" w:hAnsi="仿宋_GB2312" w:hint="eastAsia"/>
                <w:sz w:val="18"/>
                <w:szCs w:val="18"/>
              </w:rPr>
              <w:t>、4</w:t>
            </w:r>
            <w:r>
              <w:rPr>
                <w:rFonts w:ascii="仿宋_GB2312" w:eastAsia="仿宋_GB2312" w:hAnsi="仿宋_GB2312"/>
                <w:sz w:val="18"/>
                <w:szCs w:val="18"/>
              </w:rPr>
              <w:t xml:space="preserve">GB </w:t>
            </w:r>
            <w:r>
              <w:rPr>
                <w:rFonts w:ascii="仿宋_GB2312" w:eastAsia="仿宋_GB2312" w:hAnsi="仿宋_GB2312" w:hint="eastAsia"/>
                <w:sz w:val="18"/>
                <w:szCs w:val="18"/>
              </w:rPr>
              <w:t>内存</w:t>
            </w:r>
            <w:r>
              <w:rPr>
                <w:rFonts w:ascii="仿宋_GB2312" w:eastAsia="仿宋_GB2312" w:hAnsi="仿宋_GB2312"/>
                <w:sz w:val="18"/>
                <w:szCs w:val="18"/>
              </w:rPr>
              <w:t xml:space="preserve"> </w:t>
            </w:r>
          </w:p>
          <w:p w:rsidR="00553A29" w:rsidRDefault="0054484B">
            <w:pPr>
              <w:ind w:firstLineChars="200" w:firstLine="360"/>
              <w:rPr>
                <w:rFonts w:ascii="仿宋_GB2312" w:eastAsia="仿宋_GB2312" w:hAnsi="仿宋_GB2312"/>
                <w:sz w:val="18"/>
                <w:szCs w:val="18"/>
              </w:rPr>
            </w:pPr>
            <w:r>
              <w:rPr>
                <w:rFonts w:ascii="仿宋_GB2312" w:eastAsia="仿宋_GB2312" w:hAnsi="仿宋_GB2312"/>
                <w:sz w:val="18"/>
                <w:szCs w:val="18"/>
              </w:rPr>
              <w:t>3</w:t>
            </w:r>
            <w:r>
              <w:rPr>
                <w:rFonts w:ascii="仿宋_GB2312" w:eastAsia="仿宋_GB2312" w:hAnsi="仿宋_GB2312" w:hint="eastAsia"/>
                <w:sz w:val="18"/>
                <w:szCs w:val="18"/>
              </w:rPr>
              <w:t>、</w:t>
            </w:r>
            <w:r>
              <w:rPr>
                <w:rFonts w:ascii="仿宋_GB2312" w:eastAsia="仿宋_GB2312" w:hAnsi="仿宋_GB2312"/>
                <w:sz w:val="18"/>
                <w:szCs w:val="18"/>
              </w:rPr>
              <w:t xml:space="preserve">60GB </w:t>
            </w:r>
            <w:r>
              <w:rPr>
                <w:rFonts w:ascii="仿宋_GB2312" w:eastAsia="仿宋_GB2312" w:hAnsi="仿宋_GB2312" w:hint="eastAsia"/>
                <w:sz w:val="18"/>
                <w:szCs w:val="18"/>
              </w:rPr>
              <w:t>可用硬盘空间</w:t>
            </w:r>
          </w:p>
          <w:p w:rsidR="00553A29" w:rsidRDefault="0054484B">
            <w:pPr>
              <w:ind w:firstLineChars="200" w:firstLine="360"/>
              <w:rPr>
                <w:rFonts w:ascii="仿宋_GB2312" w:eastAsia="仿宋_GB2312" w:hAnsi="仿宋_GB2312"/>
                <w:sz w:val="18"/>
                <w:szCs w:val="18"/>
              </w:rPr>
            </w:pPr>
            <w:r>
              <w:rPr>
                <w:rFonts w:ascii="仿宋_GB2312" w:eastAsia="仿宋_GB2312" w:hAnsi="仿宋_GB2312"/>
                <w:sz w:val="18"/>
                <w:szCs w:val="18"/>
              </w:rPr>
              <w:t>4</w:t>
            </w:r>
            <w:r>
              <w:rPr>
                <w:rFonts w:ascii="仿宋_GB2312" w:eastAsia="仿宋_GB2312" w:hAnsi="仿宋_GB2312" w:hint="eastAsia"/>
                <w:sz w:val="18"/>
                <w:szCs w:val="18"/>
              </w:rPr>
              <w:t>、屏显达到</w:t>
            </w:r>
            <w:r>
              <w:rPr>
                <w:rFonts w:ascii="仿宋_GB2312" w:eastAsia="仿宋_GB2312" w:hAnsi="仿宋_GB2312"/>
                <w:sz w:val="18"/>
                <w:szCs w:val="18"/>
              </w:rPr>
              <w:t xml:space="preserve">1,280x800 </w:t>
            </w:r>
            <w:r>
              <w:rPr>
                <w:rFonts w:ascii="仿宋_GB2312" w:eastAsia="仿宋_GB2312" w:hAnsi="仿宋_GB2312" w:hint="eastAsia"/>
                <w:sz w:val="18"/>
                <w:szCs w:val="18"/>
              </w:rPr>
              <w:t>像素</w:t>
            </w:r>
            <w:r>
              <w:rPr>
                <w:rFonts w:ascii="仿宋_GB2312" w:eastAsia="仿宋_GB2312" w:hAnsi="仿宋_GB2312"/>
                <w:sz w:val="18"/>
                <w:szCs w:val="18"/>
              </w:rPr>
              <w:t xml:space="preserve">, </w:t>
            </w:r>
            <w:r>
              <w:rPr>
                <w:rFonts w:ascii="仿宋_GB2312" w:eastAsia="仿宋_GB2312" w:hAnsi="仿宋_GB2312" w:hint="eastAsia"/>
                <w:sz w:val="18"/>
                <w:szCs w:val="18"/>
              </w:rPr>
              <w:t>显存达到</w:t>
            </w:r>
            <w:r>
              <w:rPr>
                <w:rFonts w:ascii="仿宋_GB2312" w:eastAsia="仿宋_GB2312" w:hAnsi="仿宋_GB2312"/>
                <w:sz w:val="18"/>
                <w:szCs w:val="18"/>
              </w:rPr>
              <w:t>512MB</w:t>
            </w:r>
          </w:p>
        </w:tc>
        <w:tc>
          <w:tcPr>
            <w:tcW w:w="1429" w:type="dxa"/>
            <w:vAlign w:val="center"/>
          </w:tcPr>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必备</w:t>
            </w:r>
          </w:p>
        </w:tc>
      </w:tr>
      <w:tr w:rsidR="00553A29">
        <w:trPr>
          <w:trHeight w:val="1647"/>
          <w:jc w:val="center"/>
        </w:trPr>
        <w:tc>
          <w:tcPr>
            <w:tcW w:w="1695" w:type="dxa"/>
            <w:vAlign w:val="center"/>
          </w:tcPr>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软件</w:t>
            </w:r>
          </w:p>
        </w:tc>
        <w:tc>
          <w:tcPr>
            <w:tcW w:w="5888" w:type="dxa"/>
          </w:tcPr>
          <w:p w:rsidR="00553A29" w:rsidRDefault="0054484B">
            <w:pPr>
              <w:ind w:firstLineChars="200" w:firstLine="360"/>
              <w:rPr>
                <w:rFonts w:ascii="仿宋_GB2312" w:eastAsia="仿宋_GB2312" w:hAnsi="仿宋_GB2312"/>
                <w:sz w:val="18"/>
                <w:szCs w:val="18"/>
              </w:rPr>
            </w:pPr>
            <w:r>
              <w:rPr>
                <w:rFonts w:ascii="仿宋_GB2312" w:eastAsia="仿宋_GB2312" w:hAnsi="仿宋_GB2312"/>
                <w:sz w:val="18"/>
                <w:szCs w:val="18"/>
              </w:rPr>
              <w:t>1</w:t>
            </w:r>
            <w:r>
              <w:rPr>
                <w:rFonts w:ascii="仿宋_GB2312" w:eastAsia="仿宋_GB2312" w:hAnsi="仿宋_GB2312" w:hint="eastAsia"/>
                <w:sz w:val="18"/>
                <w:szCs w:val="18"/>
              </w:rPr>
              <w:t>、</w:t>
            </w:r>
            <w:r>
              <w:rPr>
                <w:rFonts w:ascii="仿宋_GB2312" w:eastAsia="仿宋_GB2312" w:hAnsi="仿宋_GB2312"/>
                <w:sz w:val="18"/>
                <w:szCs w:val="18"/>
              </w:rPr>
              <w:t>Adobe Photoshop CS4</w:t>
            </w:r>
            <w:r>
              <w:rPr>
                <w:rFonts w:ascii="仿宋_GB2312" w:eastAsia="仿宋_GB2312" w:hAnsi="仿宋_GB2312" w:hint="eastAsia"/>
                <w:sz w:val="18"/>
                <w:szCs w:val="18"/>
              </w:rPr>
              <w:t>（中文版）及以上</w:t>
            </w:r>
          </w:p>
          <w:p w:rsidR="00553A29" w:rsidRDefault="0054484B">
            <w:pPr>
              <w:ind w:firstLineChars="200" w:firstLine="360"/>
              <w:rPr>
                <w:rFonts w:ascii="仿宋_GB2312" w:eastAsia="仿宋_GB2312" w:hAnsi="仿宋_GB2312"/>
                <w:sz w:val="18"/>
                <w:szCs w:val="18"/>
              </w:rPr>
            </w:pPr>
            <w:r>
              <w:rPr>
                <w:rFonts w:ascii="仿宋_GB2312" w:eastAsia="仿宋_GB2312" w:hAnsi="仿宋_GB2312"/>
                <w:sz w:val="18"/>
                <w:szCs w:val="18"/>
              </w:rPr>
              <w:t>2</w:t>
            </w:r>
            <w:r>
              <w:rPr>
                <w:rFonts w:ascii="仿宋_GB2312" w:eastAsia="仿宋_GB2312" w:hAnsi="仿宋_GB2312" w:hint="eastAsia"/>
                <w:sz w:val="18"/>
                <w:szCs w:val="18"/>
              </w:rPr>
              <w:t>、Dreamweaver 8（中文版）及以上</w:t>
            </w:r>
          </w:p>
          <w:p w:rsidR="00553A29" w:rsidRDefault="0054484B">
            <w:pPr>
              <w:ind w:firstLineChars="200" w:firstLine="360"/>
              <w:rPr>
                <w:rFonts w:ascii="仿宋_GB2312" w:eastAsia="仿宋_GB2312" w:hAnsi="仿宋_GB2312"/>
                <w:sz w:val="18"/>
                <w:szCs w:val="18"/>
              </w:rPr>
            </w:pPr>
            <w:r>
              <w:rPr>
                <w:rFonts w:ascii="仿宋_GB2312" w:eastAsia="仿宋_GB2312" w:hAnsi="仿宋_GB2312"/>
                <w:sz w:val="18"/>
                <w:szCs w:val="18"/>
              </w:rPr>
              <w:t>3</w:t>
            </w:r>
            <w:r>
              <w:rPr>
                <w:rFonts w:ascii="仿宋_GB2312" w:eastAsia="仿宋_GB2312" w:hAnsi="仿宋_GB2312" w:hint="eastAsia"/>
                <w:sz w:val="18"/>
                <w:szCs w:val="18"/>
              </w:rPr>
              <w:t>、</w:t>
            </w:r>
            <w:r>
              <w:rPr>
                <w:rFonts w:ascii="仿宋_GB2312" w:eastAsia="仿宋_GB2312" w:hAnsi="仿宋_GB2312"/>
                <w:sz w:val="18"/>
                <w:szCs w:val="18"/>
              </w:rPr>
              <w:t>Adobe Illustrator CS4</w:t>
            </w:r>
            <w:r>
              <w:rPr>
                <w:rFonts w:ascii="仿宋_GB2312" w:eastAsia="仿宋_GB2312" w:hAnsi="仿宋_GB2312" w:hint="eastAsia"/>
                <w:sz w:val="18"/>
                <w:szCs w:val="18"/>
              </w:rPr>
              <w:t>（中文版）及以上</w:t>
            </w:r>
          </w:p>
          <w:p w:rsidR="00553A29" w:rsidRDefault="0054484B">
            <w:pPr>
              <w:tabs>
                <w:tab w:val="left" w:pos="1019"/>
                <w:tab w:val="center" w:pos="2836"/>
              </w:tabs>
              <w:ind w:firstLineChars="200" w:firstLine="360"/>
              <w:rPr>
                <w:rFonts w:ascii="仿宋_GB2312" w:eastAsia="仿宋_GB2312" w:hAnsi="仿宋_GB2312"/>
                <w:sz w:val="18"/>
                <w:szCs w:val="18"/>
              </w:rPr>
            </w:pPr>
            <w:r>
              <w:rPr>
                <w:rFonts w:ascii="仿宋_GB2312" w:eastAsia="仿宋_GB2312" w:hAnsi="仿宋_GB2312" w:hint="eastAsia"/>
                <w:sz w:val="18"/>
                <w:szCs w:val="18"/>
              </w:rPr>
              <w:t>4、</w:t>
            </w:r>
            <w:r>
              <w:rPr>
                <w:rFonts w:ascii="仿宋_GB2312" w:eastAsia="仿宋_GB2312" w:hAnsi="仿宋_GB2312"/>
                <w:sz w:val="18"/>
                <w:szCs w:val="18"/>
              </w:rPr>
              <w:t xml:space="preserve">Adobe Flash </w:t>
            </w:r>
            <w:r>
              <w:rPr>
                <w:rFonts w:ascii="仿宋_GB2312" w:eastAsia="仿宋_GB2312" w:hAnsi="仿宋_GB2312" w:hint="eastAsia"/>
                <w:sz w:val="18"/>
                <w:szCs w:val="18"/>
              </w:rPr>
              <w:t>8</w:t>
            </w:r>
            <w:r>
              <w:rPr>
                <w:rFonts w:ascii="仿宋_GB2312" w:eastAsia="仿宋_GB2312" w:hAnsi="仿宋_GB2312"/>
                <w:sz w:val="18"/>
                <w:szCs w:val="18"/>
              </w:rPr>
              <w:t>(</w:t>
            </w:r>
            <w:r>
              <w:rPr>
                <w:rFonts w:ascii="仿宋_GB2312" w:eastAsia="仿宋_GB2312" w:hAnsi="仿宋_GB2312" w:hint="eastAsia"/>
                <w:sz w:val="18"/>
                <w:szCs w:val="18"/>
              </w:rPr>
              <w:t>中文版</w:t>
            </w:r>
            <w:r>
              <w:rPr>
                <w:rFonts w:ascii="仿宋_GB2312" w:eastAsia="仿宋_GB2312" w:hAnsi="仿宋_GB2312"/>
                <w:sz w:val="18"/>
                <w:szCs w:val="18"/>
              </w:rPr>
              <w:t xml:space="preserve">) </w:t>
            </w:r>
            <w:r>
              <w:rPr>
                <w:rFonts w:ascii="仿宋_GB2312" w:eastAsia="仿宋_GB2312" w:hAnsi="仿宋_GB2312" w:hint="eastAsia"/>
                <w:sz w:val="18"/>
                <w:szCs w:val="18"/>
              </w:rPr>
              <w:t>及以上</w:t>
            </w:r>
          </w:p>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5、</w:t>
            </w:r>
            <w:r>
              <w:rPr>
                <w:rFonts w:ascii="仿宋_GB2312" w:eastAsia="仿宋_GB2312" w:hAnsi="仿宋_GB2312"/>
                <w:sz w:val="18"/>
                <w:szCs w:val="18"/>
              </w:rPr>
              <w:t>word2003</w:t>
            </w:r>
            <w:r>
              <w:rPr>
                <w:rFonts w:ascii="仿宋_GB2312" w:eastAsia="仿宋_GB2312" w:hAnsi="仿宋_GB2312" w:hint="eastAsia"/>
                <w:sz w:val="18"/>
                <w:szCs w:val="18"/>
              </w:rPr>
              <w:t>版本及以上</w:t>
            </w:r>
          </w:p>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6、方正字库一套</w:t>
            </w:r>
          </w:p>
        </w:tc>
        <w:tc>
          <w:tcPr>
            <w:tcW w:w="1429" w:type="dxa"/>
            <w:vAlign w:val="center"/>
          </w:tcPr>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必备</w:t>
            </w:r>
          </w:p>
        </w:tc>
      </w:tr>
      <w:tr w:rsidR="00553A29">
        <w:trPr>
          <w:trHeight w:val="532"/>
          <w:jc w:val="center"/>
        </w:trPr>
        <w:tc>
          <w:tcPr>
            <w:tcW w:w="1695" w:type="dxa"/>
            <w:vAlign w:val="center"/>
          </w:tcPr>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应试软件</w:t>
            </w:r>
          </w:p>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运行环境</w:t>
            </w:r>
          </w:p>
        </w:tc>
        <w:tc>
          <w:tcPr>
            <w:tcW w:w="5888" w:type="dxa"/>
            <w:vAlign w:val="center"/>
          </w:tcPr>
          <w:p w:rsidR="00553A29" w:rsidRDefault="0054484B">
            <w:pPr>
              <w:ind w:firstLineChars="200" w:firstLine="360"/>
              <w:rPr>
                <w:rFonts w:ascii="仿宋_GB2312" w:eastAsia="仿宋_GB2312" w:hAnsi="仿宋_GB2312"/>
                <w:sz w:val="18"/>
                <w:szCs w:val="18"/>
              </w:rPr>
            </w:pPr>
            <w:r>
              <w:rPr>
                <w:rFonts w:ascii="仿宋_GB2312" w:eastAsia="仿宋_GB2312" w:hAnsi="仿宋_GB2312"/>
                <w:sz w:val="18"/>
                <w:szCs w:val="18"/>
              </w:rPr>
              <w:t>Microsoft</w:t>
            </w:r>
            <w:r>
              <w:rPr>
                <w:rFonts w:ascii="仿宋_GB2312" w:eastAsia="仿宋_GB2312" w:hAnsi="仿宋_GB2312" w:hint="eastAsia"/>
                <w:sz w:val="18"/>
                <w:szCs w:val="18"/>
              </w:rPr>
              <w:t>®</w:t>
            </w:r>
            <w:r>
              <w:rPr>
                <w:rFonts w:ascii="仿宋_GB2312" w:eastAsia="仿宋_GB2312" w:hAnsi="仿宋_GB2312"/>
                <w:sz w:val="18"/>
                <w:szCs w:val="18"/>
              </w:rPr>
              <w:t xml:space="preserve"> Windows</w:t>
            </w:r>
            <w:r>
              <w:rPr>
                <w:rFonts w:ascii="仿宋_GB2312" w:eastAsia="仿宋_GB2312" w:hAnsi="仿宋_GB2312" w:hint="eastAsia"/>
                <w:sz w:val="18"/>
                <w:szCs w:val="18"/>
              </w:rPr>
              <w:t>®</w:t>
            </w:r>
            <w:r>
              <w:rPr>
                <w:rFonts w:ascii="仿宋_GB2312" w:eastAsia="仿宋_GB2312" w:hAnsi="仿宋_GB2312"/>
                <w:sz w:val="18"/>
                <w:szCs w:val="18"/>
              </w:rPr>
              <w:t xml:space="preserve"> XP </w:t>
            </w:r>
            <w:r>
              <w:rPr>
                <w:rFonts w:ascii="仿宋_GB2312" w:eastAsia="仿宋_GB2312" w:hAnsi="仿宋_GB2312" w:hint="eastAsia"/>
                <w:sz w:val="18"/>
                <w:szCs w:val="18"/>
              </w:rPr>
              <w:t>操作系统</w:t>
            </w:r>
          </w:p>
        </w:tc>
        <w:tc>
          <w:tcPr>
            <w:tcW w:w="1429" w:type="dxa"/>
            <w:vAlign w:val="center"/>
          </w:tcPr>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必备</w:t>
            </w:r>
          </w:p>
        </w:tc>
      </w:tr>
      <w:tr w:rsidR="00553A29">
        <w:trPr>
          <w:jc w:val="center"/>
        </w:trPr>
        <w:tc>
          <w:tcPr>
            <w:tcW w:w="1695" w:type="dxa"/>
            <w:vAlign w:val="center"/>
          </w:tcPr>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监考人员</w:t>
            </w:r>
          </w:p>
        </w:tc>
        <w:tc>
          <w:tcPr>
            <w:tcW w:w="5888" w:type="dxa"/>
          </w:tcPr>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监考人员人数为每</w:t>
            </w:r>
            <w:r>
              <w:rPr>
                <w:rFonts w:ascii="仿宋_GB2312" w:eastAsia="仿宋_GB2312" w:hAnsi="仿宋_GB2312"/>
                <w:sz w:val="18"/>
                <w:szCs w:val="18"/>
              </w:rPr>
              <w:t>1-15</w:t>
            </w:r>
            <w:r>
              <w:rPr>
                <w:rFonts w:ascii="仿宋_GB2312" w:eastAsia="仿宋_GB2312" w:hAnsi="仿宋_GB2312" w:hint="eastAsia"/>
                <w:sz w:val="18"/>
                <w:szCs w:val="18"/>
              </w:rPr>
              <w:t>个考生配一名监考人员。</w:t>
            </w:r>
          </w:p>
        </w:tc>
        <w:tc>
          <w:tcPr>
            <w:tcW w:w="1429" w:type="dxa"/>
            <w:vAlign w:val="center"/>
          </w:tcPr>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必备</w:t>
            </w:r>
          </w:p>
        </w:tc>
      </w:tr>
      <w:tr w:rsidR="00553A29">
        <w:trPr>
          <w:jc w:val="center"/>
        </w:trPr>
        <w:tc>
          <w:tcPr>
            <w:tcW w:w="1695" w:type="dxa"/>
            <w:vAlign w:val="center"/>
          </w:tcPr>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lastRenderedPageBreak/>
              <w:t>阅卷人员</w:t>
            </w:r>
          </w:p>
        </w:tc>
        <w:tc>
          <w:tcPr>
            <w:tcW w:w="5888" w:type="dxa"/>
          </w:tcPr>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相关专业副高以上职称具备一线教学经验的专家进行试卷评阅，试卷评审人数为</w:t>
            </w:r>
            <w:r>
              <w:rPr>
                <w:rFonts w:ascii="仿宋_GB2312" w:eastAsia="仿宋_GB2312" w:hAnsi="仿宋_GB2312"/>
                <w:sz w:val="18"/>
                <w:szCs w:val="18"/>
              </w:rPr>
              <w:t>5-7</w:t>
            </w:r>
            <w:r>
              <w:rPr>
                <w:rFonts w:ascii="仿宋_GB2312" w:eastAsia="仿宋_GB2312" w:hAnsi="仿宋_GB2312" w:hint="eastAsia"/>
                <w:sz w:val="18"/>
                <w:szCs w:val="18"/>
              </w:rPr>
              <w:t>人，设组长</w:t>
            </w:r>
            <w:r>
              <w:rPr>
                <w:rFonts w:ascii="仿宋_GB2312" w:eastAsia="仿宋_GB2312" w:hAnsi="仿宋_GB2312"/>
                <w:sz w:val="18"/>
                <w:szCs w:val="18"/>
              </w:rPr>
              <w:t>1</w:t>
            </w:r>
            <w:r>
              <w:rPr>
                <w:rFonts w:ascii="仿宋_GB2312" w:eastAsia="仿宋_GB2312" w:hAnsi="仿宋_GB2312" w:hint="eastAsia"/>
                <w:sz w:val="18"/>
                <w:szCs w:val="18"/>
              </w:rPr>
              <w:t>名。</w:t>
            </w:r>
          </w:p>
        </w:tc>
        <w:tc>
          <w:tcPr>
            <w:tcW w:w="1429" w:type="dxa"/>
            <w:vAlign w:val="center"/>
          </w:tcPr>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必备</w:t>
            </w:r>
          </w:p>
        </w:tc>
      </w:tr>
    </w:tbl>
    <w:p w:rsidR="00553A29" w:rsidRDefault="0054484B">
      <w:pPr>
        <w:spacing w:line="510" w:lineRule="exact"/>
        <w:ind w:firstLineChars="198" w:firstLine="554"/>
        <w:rPr>
          <w:rFonts w:ascii="仿宋_GB2312" w:eastAsia="仿宋_GB2312"/>
          <w:color w:val="000000"/>
          <w:sz w:val="28"/>
          <w:szCs w:val="28"/>
        </w:rPr>
      </w:pPr>
      <w:r>
        <w:rPr>
          <w:rFonts w:eastAsia="仿宋_GB2312" w:hint="eastAsia"/>
          <w:sz w:val="28"/>
        </w:rPr>
        <w:t>（</w:t>
      </w:r>
      <w:r>
        <w:rPr>
          <w:rFonts w:eastAsia="仿宋_GB2312" w:hint="eastAsia"/>
          <w:sz w:val="28"/>
        </w:rPr>
        <w:t>3</w:t>
      </w:r>
      <w:r>
        <w:rPr>
          <w:rFonts w:eastAsia="仿宋_GB2312" w:hint="eastAsia"/>
          <w:sz w:val="28"/>
        </w:rPr>
        <w:t>）考核时量：</w:t>
      </w:r>
      <w:r>
        <w:rPr>
          <w:rFonts w:ascii="仿宋_GB2312" w:eastAsia="仿宋_GB2312" w:hint="eastAsia"/>
          <w:color w:val="000000"/>
          <w:sz w:val="28"/>
          <w:szCs w:val="28"/>
        </w:rPr>
        <w:t>180分钟</w:t>
      </w:r>
    </w:p>
    <w:p w:rsidR="00553A29" w:rsidRDefault="0054484B">
      <w:pPr>
        <w:spacing w:line="510" w:lineRule="exact"/>
        <w:ind w:firstLineChars="198" w:firstLine="554"/>
        <w:rPr>
          <w:rFonts w:eastAsia="仿宋_GB2312"/>
          <w:sz w:val="28"/>
        </w:rPr>
      </w:pPr>
      <w:r>
        <w:rPr>
          <w:rFonts w:eastAsia="仿宋_GB2312" w:hint="eastAsia"/>
          <w:sz w:val="28"/>
        </w:rPr>
        <w:t>（</w:t>
      </w:r>
      <w:r>
        <w:rPr>
          <w:rFonts w:eastAsia="仿宋_GB2312" w:hint="eastAsia"/>
          <w:sz w:val="28"/>
        </w:rPr>
        <w:t>4</w:t>
      </w:r>
      <w:r>
        <w:rPr>
          <w:rFonts w:eastAsia="仿宋_GB2312" w:hint="eastAsia"/>
          <w:sz w:val="28"/>
        </w:rPr>
        <w:t>）评分细则</w:t>
      </w:r>
    </w:p>
    <w:p w:rsidR="00553A29" w:rsidRDefault="0054484B">
      <w:pPr>
        <w:spacing w:line="510" w:lineRule="exact"/>
        <w:ind w:firstLineChars="198" w:firstLine="554"/>
        <w:rPr>
          <w:rFonts w:ascii="仿宋_GB2312" w:eastAsia="仿宋_GB2312"/>
          <w:color w:val="000000"/>
          <w:sz w:val="28"/>
          <w:szCs w:val="28"/>
        </w:rPr>
      </w:pPr>
      <w:r>
        <w:rPr>
          <w:rFonts w:ascii="仿宋_GB2312" w:eastAsia="仿宋_GB2312" w:hint="eastAsia"/>
          <w:color w:val="000000"/>
          <w:sz w:val="28"/>
          <w:szCs w:val="28"/>
        </w:rPr>
        <w:t>网页设计的抽查项目实行100分制，评价内容包括职业素养、工作任务完成情况两个方面，其中，职业素养占该项目总分的10%，工作任务完成质量占该项目总分的90%。最终成绩以0-59分为不合格，60-84分为合格，85分及以上为优秀。具体各模块项目的评价标准见下表：</w:t>
      </w:r>
    </w:p>
    <w:tbl>
      <w:tblPr>
        <w:tblW w:w="8150" w:type="dxa"/>
        <w:jc w:val="center"/>
        <w:tblLayout w:type="fixed"/>
        <w:tblLook w:val="04A0" w:firstRow="1" w:lastRow="0" w:firstColumn="1" w:lastColumn="0" w:noHBand="0" w:noVBand="1"/>
      </w:tblPr>
      <w:tblGrid>
        <w:gridCol w:w="1002"/>
        <w:gridCol w:w="1080"/>
        <w:gridCol w:w="643"/>
        <w:gridCol w:w="3216"/>
        <w:gridCol w:w="2209"/>
      </w:tblGrid>
      <w:tr w:rsidR="00553A29">
        <w:tblPrEx>
          <w:tblCellMar>
            <w:top w:w="0" w:type="dxa"/>
            <w:bottom w:w="0" w:type="dxa"/>
          </w:tblCellMar>
        </w:tblPrEx>
        <w:trPr>
          <w:jc w:val="center"/>
        </w:trPr>
        <w:tc>
          <w:tcPr>
            <w:tcW w:w="2082" w:type="dxa"/>
            <w:gridSpan w:val="2"/>
            <w:tcBorders>
              <w:top w:val="single" w:sz="4" w:space="0" w:color="000000"/>
              <w:left w:val="single" w:sz="4" w:space="0" w:color="000000"/>
              <w:bottom w:val="single" w:sz="4" w:space="0" w:color="000000"/>
              <w:right w:val="single" w:sz="4" w:space="0" w:color="000000"/>
            </w:tcBorders>
            <w:vAlign w:val="center"/>
          </w:tcPr>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评价内容</w:t>
            </w:r>
          </w:p>
        </w:tc>
        <w:tc>
          <w:tcPr>
            <w:tcW w:w="643" w:type="dxa"/>
            <w:tcBorders>
              <w:top w:val="single" w:sz="4" w:space="0" w:color="000000"/>
              <w:left w:val="nil"/>
              <w:bottom w:val="single" w:sz="4" w:space="0" w:color="000000"/>
              <w:right w:val="single" w:sz="4" w:space="0" w:color="000000"/>
            </w:tcBorders>
            <w:vAlign w:val="center"/>
          </w:tcPr>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配分</w:t>
            </w:r>
          </w:p>
        </w:tc>
        <w:tc>
          <w:tcPr>
            <w:tcW w:w="3216" w:type="dxa"/>
            <w:tcBorders>
              <w:top w:val="single" w:sz="4" w:space="0" w:color="000000"/>
              <w:left w:val="nil"/>
              <w:bottom w:val="single" w:sz="4" w:space="0" w:color="000000"/>
              <w:right w:val="single" w:sz="4" w:space="0" w:color="000000"/>
            </w:tcBorders>
            <w:vAlign w:val="center"/>
          </w:tcPr>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评分标准</w:t>
            </w:r>
          </w:p>
        </w:tc>
        <w:tc>
          <w:tcPr>
            <w:tcW w:w="2209" w:type="dxa"/>
            <w:tcBorders>
              <w:top w:val="single" w:sz="4" w:space="0" w:color="000000"/>
              <w:left w:val="nil"/>
              <w:bottom w:val="single" w:sz="4" w:space="0" w:color="000000"/>
              <w:right w:val="single" w:sz="4" w:space="0" w:color="000000"/>
            </w:tcBorders>
            <w:vAlign w:val="center"/>
          </w:tcPr>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备注</w:t>
            </w:r>
          </w:p>
        </w:tc>
      </w:tr>
      <w:tr w:rsidR="00553A29">
        <w:tblPrEx>
          <w:tblCellMar>
            <w:top w:w="0" w:type="dxa"/>
            <w:bottom w:w="0" w:type="dxa"/>
          </w:tblCellMar>
        </w:tblPrEx>
        <w:trPr>
          <w:jc w:val="center"/>
        </w:trPr>
        <w:tc>
          <w:tcPr>
            <w:tcW w:w="1002" w:type="dxa"/>
            <w:vMerge w:val="restart"/>
            <w:tcBorders>
              <w:top w:val="nil"/>
              <w:left w:val="single" w:sz="4" w:space="0" w:color="000000"/>
              <w:bottom w:val="single" w:sz="4" w:space="0" w:color="000000"/>
              <w:right w:val="single" w:sz="4" w:space="0" w:color="000000"/>
            </w:tcBorders>
            <w:vAlign w:val="center"/>
          </w:tcPr>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技能要求</w:t>
            </w:r>
          </w:p>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（90分）</w:t>
            </w:r>
          </w:p>
        </w:tc>
        <w:tc>
          <w:tcPr>
            <w:tcW w:w="1080" w:type="dxa"/>
            <w:tcBorders>
              <w:top w:val="single" w:sz="4" w:space="0" w:color="000000"/>
              <w:left w:val="nil"/>
              <w:bottom w:val="single" w:sz="4" w:space="0" w:color="000000"/>
              <w:right w:val="single" w:sz="4" w:space="0" w:color="000000"/>
            </w:tcBorders>
            <w:vAlign w:val="center"/>
          </w:tcPr>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创意构思</w:t>
            </w:r>
          </w:p>
        </w:tc>
        <w:tc>
          <w:tcPr>
            <w:tcW w:w="643" w:type="dxa"/>
            <w:tcBorders>
              <w:top w:val="single" w:sz="4" w:space="0" w:color="000000"/>
              <w:left w:val="nil"/>
              <w:bottom w:val="single" w:sz="4" w:space="0" w:color="000000"/>
              <w:right w:val="single" w:sz="4" w:space="0" w:color="000000"/>
            </w:tcBorders>
            <w:vAlign w:val="center"/>
          </w:tcPr>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30分</w:t>
            </w:r>
          </w:p>
        </w:tc>
        <w:tc>
          <w:tcPr>
            <w:tcW w:w="3216" w:type="dxa"/>
            <w:tcBorders>
              <w:top w:val="single" w:sz="4" w:space="0" w:color="000000"/>
              <w:left w:val="nil"/>
              <w:bottom w:val="single" w:sz="4" w:space="0" w:color="000000"/>
              <w:right w:val="single" w:sz="4" w:space="0" w:color="000000"/>
            </w:tcBorders>
            <w:vAlign w:val="center"/>
          </w:tcPr>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（1）网页设计创意新颖；</w:t>
            </w:r>
          </w:p>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（2）网页设计主题明确；</w:t>
            </w:r>
          </w:p>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（3）网页设计个性原创；</w:t>
            </w:r>
          </w:p>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（4）网页设计符合设计对象特点；</w:t>
            </w:r>
          </w:p>
        </w:tc>
        <w:tc>
          <w:tcPr>
            <w:tcW w:w="2209" w:type="dxa"/>
            <w:tcBorders>
              <w:top w:val="single" w:sz="4" w:space="0" w:color="000000"/>
              <w:left w:val="nil"/>
              <w:bottom w:val="single" w:sz="4" w:space="0" w:color="000000"/>
              <w:right w:val="single" w:sz="4" w:space="0" w:color="000000"/>
            </w:tcBorders>
            <w:vAlign w:val="center"/>
          </w:tcPr>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（1）创意陈旧没有新意扣3～5分；</w:t>
            </w:r>
          </w:p>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（2）与主题无关扣5～15分；</w:t>
            </w:r>
          </w:p>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（3）非原创有抄袭嫌疑扣10～15分；</w:t>
            </w:r>
          </w:p>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（4）不符合设计对象特点扣3～6分；</w:t>
            </w:r>
          </w:p>
        </w:tc>
      </w:tr>
      <w:tr w:rsidR="00553A29">
        <w:tblPrEx>
          <w:tblCellMar>
            <w:top w:w="0" w:type="dxa"/>
            <w:bottom w:w="0" w:type="dxa"/>
          </w:tblCellMar>
        </w:tblPrEx>
        <w:trPr>
          <w:trHeight w:val="2393"/>
          <w:jc w:val="center"/>
        </w:trPr>
        <w:tc>
          <w:tcPr>
            <w:tcW w:w="1002" w:type="dxa"/>
            <w:vMerge/>
            <w:tcBorders>
              <w:top w:val="nil"/>
              <w:left w:val="single" w:sz="4" w:space="0" w:color="000000"/>
              <w:bottom w:val="single" w:sz="4" w:space="0" w:color="000000"/>
              <w:right w:val="single" w:sz="4" w:space="0" w:color="000000"/>
            </w:tcBorders>
            <w:vAlign w:val="center"/>
          </w:tcPr>
          <w:p w:rsidR="00553A29" w:rsidRDefault="00553A29">
            <w:pPr>
              <w:ind w:firstLineChars="200" w:firstLine="360"/>
              <w:rPr>
                <w:rFonts w:ascii="仿宋_GB2312" w:eastAsia="仿宋_GB2312" w:hAnsi="仿宋_GB2312"/>
                <w:sz w:val="18"/>
                <w:szCs w:val="18"/>
              </w:rPr>
            </w:pPr>
          </w:p>
        </w:tc>
        <w:tc>
          <w:tcPr>
            <w:tcW w:w="1080" w:type="dxa"/>
            <w:tcBorders>
              <w:top w:val="single" w:sz="4" w:space="0" w:color="000000"/>
              <w:left w:val="nil"/>
              <w:bottom w:val="single" w:sz="4" w:space="0" w:color="000000"/>
              <w:right w:val="single" w:sz="4" w:space="0" w:color="000000"/>
            </w:tcBorders>
            <w:vAlign w:val="center"/>
          </w:tcPr>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设计表现</w:t>
            </w:r>
          </w:p>
        </w:tc>
        <w:tc>
          <w:tcPr>
            <w:tcW w:w="643" w:type="dxa"/>
            <w:tcBorders>
              <w:top w:val="single" w:sz="4" w:space="0" w:color="000000"/>
              <w:left w:val="nil"/>
              <w:bottom w:val="single" w:sz="4" w:space="0" w:color="000000"/>
              <w:right w:val="single" w:sz="4" w:space="0" w:color="000000"/>
            </w:tcBorders>
            <w:vAlign w:val="center"/>
          </w:tcPr>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30分</w:t>
            </w:r>
          </w:p>
        </w:tc>
        <w:tc>
          <w:tcPr>
            <w:tcW w:w="3216" w:type="dxa"/>
            <w:tcBorders>
              <w:top w:val="single" w:sz="4" w:space="0" w:color="000000"/>
              <w:left w:val="nil"/>
              <w:bottom w:val="single" w:sz="4" w:space="0" w:color="000000"/>
              <w:right w:val="single" w:sz="4" w:space="0" w:color="000000"/>
            </w:tcBorders>
            <w:vAlign w:val="center"/>
          </w:tcPr>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网页设计版面具有一定的形式美感，图片、文字、颜色搭配合理；</w:t>
            </w:r>
          </w:p>
        </w:tc>
        <w:tc>
          <w:tcPr>
            <w:tcW w:w="2209" w:type="dxa"/>
            <w:tcBorders>
              <w:top w:val="single" w:sz="4" w:space="0" w:color="000000"/>
              <w:left w:val="nil"/>
              <w:bottom w:val="single" w:sz="4" w:space="0" w:color="000000"/>
              <w:right w:val="single" w:sz="4" w:space="0" w:color="000000"/>
            </w:tcBorders>
            <w:vAlign w:val="center"/>
          </w:tcPr>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（1）版面杂乱扣2～10分；</w:t>
            </w:r>
          </w:p>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（2）图文排版不恰当扣2～8分；</w:t>
            </w:r>
          </w:p>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（3）色彩搭配不恰当扣2～10分；</w:t>
            </w:r>
          </w:p>
        </w:tc>
      </w:tr>
      <w:tr w:rsidR="00553A29">
        <w:tblPrEx>
          <w:tblCellMar>
            <w:top w:w="0" w:type="dxa"/>
            <w:bottom w:w="0" w:type="dxa"/>
          </w:tblCellMar>
        </w:tblPrEx>
        <w:trPr>
          <w:trHeight w:val="925"/>
          <w:jc w:val="center"/>
        </w:trPr>
        <w:tc>
          <w:tcPr>
            <w:tcW w:w="1002" w:type="dxa"/>
            <w:vMerge/>
            <w:tcBorders>
              <w:top w:val="nil"/>
              <w:left w:val="single" w:sz="4" w:space="0" w:color="000000"/>
              <w:bottom w:val="single" w:sz="4" w:space="0" w:color="000000"/>
              <w:right w:val="single" w:sz="4" w:space="0" w:color="000000"/>
            </w:tcBorders>
            <w:vAlign w:val="center"/>
          </w:tcPr>
          <w:p w:rsidR="00553A29" w:rsidRDefault="00553A29">
            <w:pPr>
              <w:ind w:firstLineChars="200" w:firstLine="360"/>
              <w:rPr>
                <w:rFonts w:ascii="仿宋_GB2312" w:eastAsia="仿宋_GB2312" w:hAnsi="仿宋_GB2312"/>
                <w:sz w:val="18"/>
                <w:szCs w:val="18"/>
              </w:rPr>
            </w:pPr>
          </w:p>
        </w:tc>
        <w:tc>
          <w:tcPr>
            <w:tcW w:w="1080" w:type="dxa"/>
            <w:tcBorders>
              <w:top w:val="single" w:sz="4" w:space="0" w:color="000000"/>
              <w:left w:val="nil"/>
              <w:bottom w:val="single" w:sz="4" w:space="0" w:color="000000"/>
              <w:right w:val="single" w:sz="4" w:space="0" w:color="000000"/>
            </w:tcBorders>
            <w:vAlign w:val="center"/>
          </w:tcPr>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绘图制作</w:t>
            </w:r>
          </w:p>
        </w:tc>
        <w:tc>
          <w:tcPr>
            <w:tcW w:w="643" w:type="dxa"/>
            <w:tcBorders>
              <w:top w:val="single" w:sz="4" w:space="0" w:color="000000"/>
              <w:left w:val="nil"/>
              <w:bottom w:val="single" w:sz="4" w:space="0" w:color="000000"/>
              <w:right w:val="single" w:sz="4" w:space="0" w:color="000000"/>
            </w:tcBorders>
            <w:vAlign w:val="center"/>
          </w:tcPr>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30分</w:t>
            </w:r>
          </w:p>
        </w:tc>
        <w:tc>
          <w:tcPr>
            <w:tcW w:w="3216" w:type="dxa"/>
            <w:tcBorders>
              <w:top w:val="single" w:sz="4" w:space="0" w:color="000000"/>
              <w:left w:val="nil"/>
              <w:bottom w:val="single" w:sz="4" w:space="0" w:color="000000"/>
              <w:right w:val="single" w:sz="4" w:space="0" w:color="000000"/>
            </w:tcBorders>
            <w:vAlign w:val="center"/>
          </w:tcPr>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网页设计电脑图样制作精细、比例结构合乎要求，无明显错误；</w:t>
            </w:r>
          </w:p>
        </w:tc>
        <w:tc>
          <w:tcPr>
            <w:tcW w:w="2209" w:type="dxa"/>
            <w:tcBorders>
              <w:top w:val="single" w:sz="4" w:space="0" w:color="000000"/>
              <w:left w:val="nil"/>
              <w:bottom w:val="single" w:sz="4" w:space="0" w:color="000000"/>
              <w:right w:val="single" w:sz="4" w:space="0" w:color="000000"/>
            </w:tcBorders>
            <w:vAlign w:val="center"/>
          </w:tcPr>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不能用电脑绘制精细图样的扣3～10分，绘制出现明显错误扣5分；</w:t>
            </w:r>
          </w:p>
        </w:tc>
      </w:tr>
      <w:tr w:rsidR="00553A29">
        <w:tblPrEx>
          <w:tblCellMar>
            <w:top w:w="0" w:type="dxa"/>
            <w:bottom w:w="0" w:type="dxa"/>
          </w:tblCellMar>
        </w:tblPrEx>
        <w:trPr>
          <w:trHeight w:val="2015"/>
          <w:jc w:val="center"/>
        </w:trPr>
        <w:tc>
          <w:tcPr>
            <w:tcW w:w="2082" w:type="dxa"/>
            <w:gridSpan w:val="2"/>
            <w:tcBorders>
              <w:top w:val="single" w:sz="4" w:space="0" w:color="000000"/>
              <w:left w:val="single" w:sz="4" w:space="0" w:color="000000"/>
              <w:bottom w:val="single" w:sz="4" w:space="0" w:color="000000"/>
              <w:right w:val="single" w:sz="4" w:space="0" w:color="000000"/>
            </w:tcBorders>
            <w:vAlign w:val="center"/>
          </w:tcPr>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操作规范与职业素养（10分）</w:t>
            </w:r>
          </w:p>
        </w:tc>
        <w:tc>
          <w:tcPr>
            <w:tcW w:w="643" w:type="dxa"/>
            <w:tcBorders>
              <w:top w:val="single" w:sz="4" w:space="0" w:color="000000"/>
              <w:left w:val="nil"/>
              <w:bottom w:val="single" w:sz="4" w:space="0" w:color="000000"/>
              <w:right w:val="single" w:sz="4" w:space="0" w:color="000000"/>
            </w:tcBorders>
            <w:vAlign w:val="center"/>
          </w:tcPr>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10分</w:t>
            </w:r>
          </w:p>
        </w:tc>
        <w:tc>
          <w:tcPr>
            <w:tcW w:w="3216" w:type="dxa"/>
            <w:tcBorders>
              <w:top w:val="single" w:sz="4" w:space="0" w:color="000000"/>
              <w:left w:val="nil"/>
              <w:bottom w:val="single" w:sz="4" w:space="0" w:color="000000"/>
              <w:right w:val="single" w:sz="4" w:space="0" w:color="000000"/>
            </w:tcBorders>
            <w:vAlign w:val="center"/>
          </w:tcPr>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（1）符合企业美工的基本素养要求，体现良好的工作习惯；如：设计完成后整理工作台，确保电脑正常关闭、切断电源，有秩序地离开考场；</w:t>
            </w:r>
          </w:p>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（2）保持工作台面干净整洁，在工作区域不可有任何食品、饮料或其他与作业无关物品。</w:t>
            </w:r>
          </w:p>
        </w:tc>
        <w:tc>
          <w:tcPr>
            <w:tcW w:w="2209" w:type="dxa"/>
            <w:tcBorders>
              <w:top w:val="single" w:sz="4" w:space="0" w:color="000000"/>
              <w:left w:val="nil"/>
              <w:bottom w:val="single" w:sz="4" w:space="0" w:color="000000"/>
              <w:right w:val="single" w:sz="4" w:space="0" w:color="000000"/>
            </w:tcBorders>
            <w:vAlign w:val="center"/>
          </w:tcPr>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（1）任务完成后应做到：</w:t>
            </w:r>
          </w:p>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①整理、清洁工作台面；</w:t>
            </w:r>
          </w:p>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②关闭电脑、切断电源并将凳子放回原位；</w:t>
            </w:r>
          </w:p>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③按顺序退出考场。</w:t>
            </w:r>
          </w:p>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违反以上一项扣2分，三项不达要求记0分。</w:t>
            </w:r>
          </w:p>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（2）与评审专家顶撞等态度恶劣者本项记0分</w:t>
            </w:r>
          </w:p>
        </w:tc>
      </w:tr>
    </w:tbl>
    <w:p w:rsidR="00553A29" w:rsidRDefault="00553A29"/>
    <w:p w:rsidR="00553A29" w:rsidRDefault="0054484B">
      <w:pPr>
        <w:spacing w:line="520" w:lineRule="exact"/>
        <w:rPr>
          <w:rFonts w:ascii="仿宋_GB2312" w:eastAsia="仿宋_GB2312"/>
          <w:color w:val="000000"/>
          <w:sz w:val="28"/>
          <w:szCs w:val="28"/>
        </w:rPr>
      </w:pPr>
      <w:r>
        <w:rPr>
          <w:rFonts w:ascii="仿宋_GB2312" w:eastAsia="仿宋_GB2312" w:hint="eastAsia"/>
          <w:color w:val="000000"/>
          <w:sz w:val="28"/>
          <w:szCs w:val="28"/>
        </w:rPr>
        <w:lastRenderedPageBreak/>
        <w:t xml:space="preserve">15.试题编号：4-15 ： 网页设计——锦江之星官网首页设计与制作  </w:t>
      </w:r>
    </w:p>
    <w:p w:rsidR="00553A29" w:rsidRDefault="0054484B">
      <w:pPr>
        <w:spacing w:line="52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任务描述</w:t>
      </w:r>
    </w:p>
    <w:p w:rsidR="00553A29" w:rsidRDefault="0054484B">
      <w:pPr>
        <w:spacing w:line="52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根据所提供素材，以“锦江之星”为主题，围绕主题进行创意设计与制作，完成其官网首页，并切片拼接成</w:t>
      </w:r>
      <w:r>
        <w:rPr>
          <w:rFonts w:ascii="仿宋_GB2312" w:eastAsia="仿宋_GB2312"/>
          <w:color w:val="000000"/>
          <w:sz w:val="28"/>
          <w:szCs w:val="28"/>
        </w:rPr>
        <w:t>HTML</w:t>
      </w:r>
      <w:r>
        <w:rPr>
          <w:rFonts w:ascii="仿宋_GB2312" w:eastAsia="仿宋_GB2312" w:hint="eastAsia"/>
          <w:color w:val="000000"/>
          <w:sz w:val="28"/>
          <w:szCs w:val="28"/>
        </w:rPr>
        <w:t>网页。</w:t>
      </w:r>
    </w:p>
    <w:p w:rsidR="00553A29" w:rsidRDefault="0054484B">
      <w:pPr>
        <w:spacing w:line="52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考试形式：上机操作</w:t>
      </w:r>
    </w:p>
    <w:p w:rsidR="00553A29" w:rsidRDefault="0054484B">
      <w:pPr>
        <w:spacing w:line="510" w:lineRule="exact"/>
        <w:ind w:firstLineChars="198" w:firstLine="554"/>
        <w:rPr>
          <w:rFonts w:ascii="仿宋_GB2312" w:eastAsia="仿宋_GB2312"/>
          <w:color w:val="000000"/>
          <w:sz w:val="28"/>
          <w:szCs w:val="28"/>
        </w:rPr>
      </w:pPr>
      <w:r>
        <w:rPr>
          <w:rFonts w:ascii="仿宋_GB2312" w:eastAsia="仿宋_GB2312" w:hint="eastAsia"/>
          <w:color w:val="000000"/>
          <w:sz w:val="28"/>
          <w:szCs w:val="28"/>
        </w:rPr>
        <w:t>考试要求：</w:t>
      </w:r>
      <w:r>
        <w:rPr>
          <w:rFonts w:ascii="仿宋_GB2312" w:eastAsia="仿宋_GB2312"/>
          <w:color w:val="000000"/>
          <w:sz w:val="28"/>
          <w:szCs w:val="28"/>
        </w:rPr>
        <w:t xml:space="preserve"> </w:t>
      </w:r>
    </w:p>
    <w:p w:rsidR="00553A29" w:rsidRDefault="0054484B">
      <w:pPr>
        <w:spacing w:line="510" w:lineRule="exact"/>
        <w:ind w:firstLineChars="198" w:firstLine="554"/>
        <w:rPr>
          <w:rFonts w:ascii="仿宋_GB2312" w:eastAsia="仿宋_GB2312"/>
          <w:color w:val="000000"/>
          <w:sz w:val="28"/>
          <w:szCs w:val="28"/>
        </w:rPr>
      </w:pPr>
      <w:r>
        <w:rPr>
          <w:rFonts w:ascii="仿宋_GB2312" w:eastAsia="仿宋_GB2312"/>
          <w:color w:val="000000"/>
          <w:sz w:val="28"/>
          <w:szCs w:val="28"/>
        </w:rPr>
        <w:fldChar w:fldCharType="begin"/>
      </w:r>
      <w:r>
        <w:rPr>
          <w:rFonts w:ascii="仿宋_GB2312" w:eastAsia="仿宋_GB2312"/>
          <w:color w:val="000000"/>
          <w:sz w:val="28"/>
          <w:szCs w:val="28"/>
        </w:rPr>
        <w:instrText xml:space="preserve"> = 1 \* GB3 </w:instrText>
      </w:r>
      <w:r>
        <w:rPr>
          <w:rFonts w:ascii="仿宋_GB2312" w:eastAsia="仿宋_GB2312"/>
          <w:color w:val="000000"/>
          <w:sz w:val="28"/>
          <w:szCs w:val="28"/>
        </w:rPr>
        <w:fldChar w:fldCharType="separate"/>
      </w:r>
      <w:r>
        <w:rPr>
          <w:rFonts w:ascii="仿宋_GB2312" w:eastAsia="仿宋_GB2312" w:hint="eastAsia"/>
          <w:color w:val="000000"/>
          <w:sz w:val="28"/>
          <w:szCs w:val="28"/>
        </w:rPr>
        <w:t>①</w:t>
      </w:r>
      <w:r>
        <w:rPr>
          <w:rFonts w:ascii="仿宋_GB2312" w:eastAsia="仿宋_GB2312"/>
          <w:color w:val="000000"/>
          <w:sz w:val="28"/>
          <w:szCs w:val="28"/>
        </w:rPr>
        <w:fldChar w:fldCharType="end"/>
      </w:r>
      <w:r>
        <w:rPr>
          <w:rFonts w:ascii="仿宋_GB2312" w:eastAsia="仿宋_GB2312" w:hint="eastAsia"/>
          <w:color w:val="000000"/>
          <w:sz w:val="28"/>
          <w:szCs w:val="28"/>
        </w:rPr>
        <w:t>按网站所用的素材分类组织文件夹建立站点，按规范的文件命名方式命名文件夹、主页及相关子网页。</w:t>
      </w:r>
    </w:p>
    <w:p w:rsidR="00553A29" w:rsidRDefault="0054484B">
      <w:pPr>
        <w:spacing w:line="510" w:lineRule="exact"/>
        <w:ind w:firstLineChars="198" w:firstLine="554"/>
        <w:rPr>
          <w:rFonts w:ascii="仿宋_GB2312" w:eastAsia="仿宋_GB2312"/>
          <w:color w:val="000000"/>
          <w:sz w:val="28"/>
          <w:szCs w:val="28"/>
        </w:rPr>
      </w:pPr>
      <w:r>
        <w:rPr>
          <w:rFonts w:ascii="仿宋_GB2312" w:eastAsia="仿宋_GB2312"/>
          <w:color w:val="000000"/>
          <w:sz w:val="28"/>
          <w:szCs w:val="28"/>
        </w:rPr>
        <w:fldChar w:fldCharType="begin"/>
      </w:r>
      <w:r>
        <w:rPr>
          <w:rFonts w:ascii="仿宋_GB2312" w:eastAsia="仿宋_GB2312"/>
          <w:color w:val="000000"/>
          <w:sz w:val="28"/>
          <w:szCs w:val="28"/>
        </w:rPr>
        <w:instrText xml:space="preserve"> = 2 \* GB3 </w:instrText>
      </w:r>
      <w:r>
        <w:rPr>
          <w:rFonts w:ascii="仿宋_GB2312" w:eastAsia="仿宋_GB2312"/>
          <w:color w:val="000000"/>
          <w:sz w:val="28"/>
          <w:szCs w:val="28"/>
        </w:rPr>
        <w:fldChar w:fldCharType="separate"/>
      </w:r>
      <w:r>
        <w:rPr>
          <w:rFonts w:ascii="仿宋_GB2312" w:eastAsia="仿宋_GB2312" w:hint="eastAsia"/>
          <w:color w:val="000000"/>
          <w:sz w:val="28"/>
          <w:szCs w:val="28"/>
        </w:rPr>
        <w:t>②</w:t>
      </w:r>
      <w:r>
        <w:rPr>
          <w:rFonts w:ascii="仿宋_GB2312" w:eastAsia="仿宋_GB2312"/>
          <w:color w:val="000000"/>
          <w:sz w:val="28"/>
          <w:szCs w:val="28"/>
        </w:rPr>
        <w:fldChar w:fldCharType="end"/>
      </w:r>
      <w:r>
        <w:rPr>
          <w:rFonts w:ascii="仿宋_GB2312" w:eastAsia="仿宋_GB2312" w:hint="eastAsia"/>
          <w:color w:val="000000"/>
          <w:sz w:val="28"/>
          <w:szCs w:val="28"/>
        </w:rPr>
        <w:t>作品要求创意新颖，主题突出，图形元素运用准确。</w:t>
      </w:r>
    </w:p>
    <w:p w:rsidR="00553A29" w:rsidRDefault="0054484B">
      <w:pPr>
        <w:spacing w:line="510" w:lineRule="exact"/>
        <w:ind w:firstLineChars="198" w:firstLine="554"/>
        <w:rPr>
          <w:rFonts w:ascii="仿宋_GB2312" w:eastAsia="仿宋_GB2312"/>
          <w:color w:val="000000"/>
          <w:sz w:val="28"/>
          <w:szCs w:val="28"/>
        </w:rPr>
      </w:pPr>
      <w:r>
        <w:rPr>
          <w:rFonts w:ascii="仿宋_GB2312" w:eastAsia="仿宋_GB2312"/>
          <w:color w:val="000000"/>
          <w:sz w:val="28"/>
          <w:szCs w:val="28"/>
        </w:rPr>
        <w:fldChar w:fldCharType="begin"/>
      </w:r>
      <w:r>
        <w:rPr>
          <w:rFonts w:ascii="仿宋_GB2312" w:eastAsia="仿宋_GB2312"/>
          <w:color w:val="000000"/>
          <w:sz w:val="28"/>
          <w:szCs w:val="28"/>
        </w:rPr>
        <w:instrText xml:space="preserve"> = 3 \* GB3 </w:instrText>
      </w:r>
      <w:r>
        <w:rPr>
          <w:rFonts w:ascii="仿宋_GB2312" w:eastAsia="仿宋_GB2312"/>
          <w:color w:val="000000"/>
          <w:sz w:val="28"/>
          <w:szCs w:val="28"/>
        </w:rPr>
        <w:fldChar w:fldCharType="separate"/>
      </w:r>
      <w:r>
        <w:rPr>
          <w:rFonts w:ascii="仿宋_GB2312" w:eastAsia="仿宋_GB2312" w:hint="eastAsia"/>
          <w:color w:val="000000"/>
          <w:sz w:val="28"/>
          <w:szCs w:val="28"/>
        </w:rPr>
        <w:t>③</w:t>
      </w:r>
      <w:r>
        <w:rPr>
          <w:rFonts w:ascii="仿宋_GB2312" w:eastAsia="仿宋_GB2312"/>
          <w:color w:val="000000"/>
          <w:sz w:val="28"/>
          <w:szCs w:val="28"/>
        </w:rPr>
        <w:fldChar w:fldCharType="end"/>
      </w:r>
      <w:r>
        <w:rPr>
          <w:rFonts w:ascii="仿宋_GB2312" w:eastAsia="仿宋_GB2312" w:hint="eastAsia"/>
          <w:color w:val="000000"/>
          <w:sz w:val="28"/>
          <w:szCs w:val="28"/>
        </w:rPr>
        <w:t>合理运用网页界面的设计法则进行设计作品表现。</w:t>
      </w:r>
    </w:p>
    <w:p w:rsidR="00553A29" w:rsidRDefault="0054484B">
      <w:pPr>
        <w:spacing w:line="510" w:lineRule="exact"/>
        <w:ind w:firstLineChars="198" w:firstLine="554"/>
        <w:rPr>
          <w:rFonts w:ascii="仿宋_GB2312" w:eastAsia="仿宋_GB2312"/>
          <w:color w:val="000000"/>
          <w:sz w:val="28"/>
          <w:szCs w:val="28"/>
        </w:rPr>
      </w:pPr>
      <w:r>
        <w:rPr>
          <w:rFonts w:ascii="仿宋_GB2312" w:eastAsia="仿宋_GB2312"/>
          <w:color w:val="000000"/>
          <w:sz w:val="28"/>
          <w:szCs w:val="28"/>
        </w:rPr>
        <w:fldChar w:fldCharType="begin"/>
      </w:r>
      <w:r>
        <w:rPr>
          <w:rFonts w:ascii="仿宋_GB2312" w:eastAsia="仿宋_GB2312"/>
          <w:color w:val="000000"/>
          <w:sz w:val="28"/>
          <w:szCs w:val="28"/>
        </w:rPr>
        <w:instrText xml:space="preserve"> = 4 \* GB3 </w:instrText>
      </w:r>
      <w:r>
        <w:rPr>
          <w:rFonts w:ascii="仿宋_GB2312" w:eastAsia="仿宋_GB2312"/>
          <w:color w:val="000000"/>
          <w:sz w:val="28"/>
          <w:szCs w:val="28"/>
        </w:rPr>
        <w:fldChar w:fldCharType="separate"/>
      </w:r>
      <w:r>
        <w:rPr>
          <w:rFonts w:ascii="仿宋_GB2312" w:eastAsia="仿宋_GB2312" w:hint="eastAsia"/>
          <w:color w:val="000000"/>
          <w:sz w:val="28"/>
          <w:szCs w:val="28"/>
        </w:rPr>
        <w:t>④</w:t>
      </w:r>
      <w:r>
        <w:rPr>
          <w:rFonts w:ascii="仿宋_GB2312" w:eastAsia="仿宋_GB2312"/>
          <w:color w:val="000000"/>
          <w:sz w:val="28"/>
          <w:szCs w:val="28"/>
        </w:rPr>
        <w:fldChar w:fldCharType="end"/>
      </w:r>
      <w:r>
        <w:rPr>
          <w:rFonts w:ascii="仿宋_GB2312" w:eastAsia="仿宋_GB2312" w:hint="eastAsia"/>
          <w:color w:val="000000"/>
          <w:sz w:val="28"/>
          <w:szCs w:val="28"/>
        </w:rPr>
        <w:t>页面内容丰富，页面如有链接，链接要求合理有效。</w:t>
      </w:r>
    </w:p>
    <w:p w:rsidR="00553A29" w:rsidRDefault="0054484B">
      <w:pPr>
        <w:spacing w:line="510" w:lineRule="exact"/>
        <w:ind w:firstLineChars="198" w:firstLine="554"/>
        <w:rPr>
          <w:rFonts w:ascii="仿宋_GB2312" w:eastAsia="仿宋_GB2312"/>
          <w:color w:val="000000"/>
          <w:sz w:val="28"/>
          <w:szCs w:val="28"/>
        </w:rPr>
      </w:pPr>
      <w:r>
        <w:rPr>
          <w:rFonts w:ascii="仿宋_GB2312" w:eastAsia="仿宋_GB2312"/>
          <w:color w:val="000000"/>
          <w:sz w:val="28"/>
          <w:szCs w:val="28"/>
        </w:rPr>
        <w:fldChar w:fldCharType="begin"/>
      </w:r>
      <w:r>
        <w:rPr>
          <w:rFonts w:ascii="仿宋_GB2312" w:eastAsia="仿宋_GB2312"/>
          <w:color w:val="000000"/>
          <w:sz w:val="28"/>
          <w:szCs w:val="28"/>
        </w:rPr>
        <w:instrText xml:space="preserve"> = 5 \* GB3 </w:instrText>
      </w:r>
      <w:r>
        <w:rPr>
          <w:rFonts w:ascii="仿宋_GB2312" w:eastAsia="仿宋_GB2312"/>
          <w:color w:val="000000"/>
          <w:sz w:val="28"/>
          <w:szCs w:val="28"/>
        </w:rPr>
        <w:fldChar w:fldCharType="separate"/>
      </w:r>
      <w:r>
        <w:rPr>
          <w:rFonts w:ascii="仿宋_GB2312" w:eastAsia="仿宋_GB2312" w:hint="eastAsia"/>
          <w:color w:val="000000"/>
          <w:sz w:val="28"/>
          <w:szCs w:val="28"/>
        </w:rPr>
        <w:t>⑤</w:t>
      </w:r>
      <w:r>
        <w:rPr>
          <w:rFonts w:ascii="仿宋_GB2312" w:eastAsia="仿宋_GB2312"/>
          <w:color w:val="000000"/>
          <w:sz w:val="28"/>
          <w:szCs w:val="28"/>
        </w:rPr>
        <w:fldChar w:fldCharType="end"/>
      </w:r>
      <w:r>
        <w:rPr>
          <w:rFonts w:ascii="仿宋_GB2312" w:eastAsia="仿宋_GB2312" w:hint="eastAsia"/>
          <w:color w:val="000000"/>
          <w:sz w:val="28"/>
          <w:szCs w:val="28"/>
        </w:rPr>
        <w:t>作品尺寸宽度保持在</w:t>
      </w:r>
      <w:r>
        <w:rPr>
          <w:rFonts w:ascii="仿宋_GB2312" w:eastAsia="仿宋_GB2312"/>
          <w:color w:val="000000"/>
          <w:sz w:val="28"/>
          <w:szCs w:val="28"/>
        </w:rPr>
        <w:t>1000PX</w:t>
      </w:r>
      <w:r>
        <w:rPr>
          <w:rFonts w:ascii="仿宋_GB2312" w:eastAsia="仿宋_GB2312" w:hint="eastAsia"/>
          <w:color w:val="000000"/>
          <w:sz w:val="28"/>
          <w:szCs w:val="28"/>
        </w:rPr>
        <w:t>以内，高度根据界面内容决定，提交作品源文件和</w:t>
      </w:r>
      <w:r>
        <w:rPr>
          <w:rFonts w:ascii="仿宋_GB2312" w:eastAsia="仿宋_GB2312"/>
          <w:color w:val="000000"/>
          <w:sz w:val="28"/>
          <w:szCs w:val="28"/>
        </w:rPr>
        <w:t>JPG</w:t>
      </w:r>
      <w:r>
        <w:rPr>
          <w:rFonts w:ascii="仿宋_GB2312" w:eastAsia="仿宋_GB2312" w:hint="eastAsia"/>
          <w:color w:val="000000"/>
          <w:sz w:val="28"/>
          <w:szCs w:val="28"/>
        </w:rPr>
        <w:t>、</w:t>
      </w:r>
      <w:r>
        <w:rPr>
          <w:rFonts w:ascii="仿宋_GB2312" w:eastAsia="仿宋_GB2312"/>
          <w:color w:val="000000"/>
          <w:sz w:val="28"/>
          <w:szCs w:val="28"/>
        </w:rPr>
        <w:t>HTML</w:t>
      </w:r>
      <w:r>
        <w:rPr>
          <w:rFonts w:ascii="仿宋_GB2312" w:eastAsia="仿宋_GB2312" w:hint="eastAsia"/>
          <w:color w:val="000000"/>
          <w:sz w:val="28"/>
          <w:szCs w:val="28"/>
        </w:rPr>
        <w:t>格式、站点文件夹。</w:t>
      </w:r>
    </w:p>
    <w:p w:rsidR="00553A29" w:rsidRDefault="0054484B">
      <w:pPr>
        <w:pStyle w:val="a6"/>
        <w:spacing w:line="480" w:lineRule="exact"/>
        <w:ind w:firstLine="560"/>
        <w:rPr>
          <w:rFonts w:ascii="仿宋_GB2312" w:eastAsia="仿宋_GB2312"/>
          <w:color w:val="000000"/>
          <w:sz w:val="28"/>
          <w:szCs w:val="28"/>
        </w:rPr>
      </w:pPr>
      <w:r>
        <w:rPr>
          <w:rFonts w:ascii="仿宋_GB2312" w:eastAsia="仿宋_GB2312" w:hint="eastAsia"/>
          <w:color w:val="000000"/>
          <w:sz w:val="28"/>
          <w:szCs w:val="28"/>
        </w:rPr>
        <w:fldChar w:fldCharType="begin"/>
      </w:r>
      <w:r>
        <w:rPr>
          <w:rFonts w:ascii="仿宋_GB2312" w:eastAsia="仿宋_GB2312" w:hint="eastAsia"/>
          <w:color w:val="000000"/>
          <w:sz w:val="28"/>
          <w:szCs w:val="28"/>
        </w:rPr>
        <w:instrText xml:space="preserve"> = 6 \* GB3 \* MERGEFORMAT </w:instrText>
      </w:r>
      <w:r>
        <w:rPr>
          <w:rFonts w:ascii="仿宋_GB2312" w:eastAsia="仿宋_GB2312" w:hint="eastAsia"/>
          <w:color w:val="000000"/>
          <w:sz w:val="28"/>
          <w:szCs w:val="28"/>
        </w:rPr>
        <w:fldChar w:fldCharType="separate"/>
      </w:r>
      <w:r>
        <w:rPr>
          <w:rFonts w:ascii="仿宋_GB2312" w:eastAsia="仿宋_GB2312"/>
          <w:color w:val="000000"/>
          <w:sz w:val="28"/>
          <w:szCs w:val="28"/>
        </w:rPr>
        <w:t>⑥</w:t>
      </w:r>
      <w:r>
        <w:rPr>
          <w:rFonts w:ascii="仿宋_GB2312" w:eastAsia="仿宋_GB2312" w:hint="eastAsia"/>
          <w:color w:val="000000"/>
          <w:sz w:val="28"/>
          <w:szCs w:val="28"/>
        </w:rPr>
        <w:fldChar w:fldCharType="end"/>
      </w:r>
      <w:r>
        <w:rPr>
          <w:rFonts w:ascii="仿宋_GB2312" w:eastAsia="仿宋_GB2312" w:hint="eastAsia"/>
          <w:color w:val="000000"/>
          <w:sz w:val="28"/>
          <w:szCs w:val="28"/>
        </w:rPr>
        <w:t>文件保存路径(网络共享文件夹中)： 20**级数字媒体设计专业学生专业技能考试\ xx考点\学生考号\。</w:t>
      </w:r>
    </w:p>
    <w:p w:rsidR="00553A29" w:rsidRDefault="0054484B">
      <w:pPr>
        <w:numPr>
          <w:ilvl w:val="0"/>
          <w:numId w:val="4"/>
        </w:numPr>
        <w:spacing w:line="510" w:lineRule="exact"/>
        <w:ind w:firstLineChars="198" w:firstLine="554"/>
        <w:rPr>
          <w:rFonts w:eastAsia="仿宋_GB2312"/>
          <w:sz w:val="28"/>
        </w:rPr>
      </w:pPr>
      <w:r>
        <w:rPr>
          <w:rFonts w:eastAsia="仿宋_GB2312" w:hint="eastAsia"/>
          <w:sz w:val="28"/>
        </w:rPr>
        <w:t>实施条件</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5"/>
        <w:gridCol w:w="5888"/>
        <w:gridCol w:w="1429"/>
      </w:tblGrid>
      <w:tr w:rsidR="00553A29">
        <w:trPr>
          <w:trHeight w:val="354"/>
          <w:jc w:val="center"/>
        </w:trPr>
        <w:tc>
          <w:tcPr>
            <w:tcW w:w="1695" w:type="dxa"/>
          </w:tcPr>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项目</w:t>
            </w:r>
          </w:p>
        </w:tc>
        <w:tc>
          <w:tcPr>
            <w:tcW w:w="5888" w:type="dxa"/>
          </w:tcPr>
          <w:p w:rsidR="00553A29" w:rsidRDefault="0054484B">
            <w:pPr>
              <w:ind w:firstLineChars="200" w:firstLine="360"/>
              <w:jc w:val="center"/>
              <w:rPr>
                <w:rFonts w:ascii="仿宋_GB2312" w:eastAsia="仿宋_GB2312" w:hAnsi="仿宋_GB2312"/>
                <w:sz w:val="18"/>
                <w:szCs w:val="18"/>
              </w:rPr>
            </w:pPr>
            <w:r>
              <w:rPr>
                <w:rFonts w:ascii="仿宋_GB2312" w:eastAsia="仿宋_GB2312" w:hAnsi="仿宋_GB2312" w:hint="eastAsia"/>
                <w:sz w:val="18"/>
                <w:szCs w:val="18"/>
              </w:rPr>
              <w:t>基本实施条件</w:t>
            </w:r>
          </w:p>
        </w:tc>
        <w:tc>
          <w:tcPr>
            <w:tcW w:w="1429" w:type="dxa"/>
            <w:vAlign w:val="center"/>
          </w:tcPr>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备注</w:t>
            </w:r>
          </w:p>
        </w:tc>
      </w:tr>
      <w:tr w:rsidR="00553A29">
        <w:trPr>
          <w:jc w:val="center"/>
        </w:trPr>
        <w:tc>
          <w:tcPr>
            <w:tcW w:w="1695" w:type="dxa"/>
            <w:vAlign w:val="center"/>
          </w:tcPr>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场地</w:t>
            </w:r>
          </w:p>
        </w:tc>
        <w:tc>
          <w:tcPr>
            <w:tcW w:w="5888" w:type="dxa"/>
          </w:tcPr>
          <w:p w:rsidR="00553A29" w:rsidRDefault="0054484B">
            <w:pPr>
              <w:jc w:val="left"/>
              <w:rPr>
                <w:rFonts w:ascii="仿宋_GB2312" w:eastAsia="仿宋_GB2312" w:hAnsi="仿宋_GB2312"/>
                <w:sz w:val="18"/>
                <w:szCs w:val="18"/>
              </w:rPr>
            </w:pPr>
            <w:r>
              <w:rPr>
                <w:rFonts w:ascii="仿宋_GB2312" w:eastAsia="仿宋_GB2312" w:hAnsi="仿宋_GB2312" w:hint="eastAsia"/>
                <w:sz w:val="18"/>
                <w:szCs w:val="18"/>
              </w:rPr>
              <w:t>每个考场配置</w:t>
            </w:r>
            <w:r>
              <w:rPr>
                <w:rFonts w:ascii="仿宋_GB2312" w:eastAsia="仿宋_GB2312" w:hAnsi="仿宋_GB2312"/>
                <w:sz w:val="18"/>
                <w:szCs w:val="18"/>
              </w:rPr>
              <w:t>40</w:t>
            </w:r>
            <w:r>
              <w:rPr>
                <w:rFonts w:ascii="仿宋_GB2312" w:eastAsia="仿宋_GB2312" w:hAnsi="仿宋_GB2312" w:hint="eastAsia"/>
                <w:sz w:val="18"/>
                <w:szCs w:val="18"/>
              </w:rPr>
              <w:t>个操作台面和座位，每个考场照明通风良好。</w:t>
            </w:r>
          </w:p>
        </w:tc>
        <w:tc>
          <w:tcPr>
            <w:tcW w:w="1429" w:type="dxa"/>
            <w:vAlign w:val="center"/>
          </w:tcPr>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必备</w:t>
            </w:r>
          </w:p>
        </w:tc>
      </w:tr>
      <w:tr w:rsidR="00553A29">
        <w:trPr>
          <w:jc w:val="center"/>
        </w:trPr>
        <w:tc>
          <w:tcPr>
            <w:tcW w:w="1695" w:type="dxa"/>
            <w:vAlign w:val="center"/>
          </w:tcPr>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设备</w:t>
            </w:r>
          </w:p>
        </w:tc>
        <w:tc>
          <w:tcPr>
            <w:tcW w:w="5888" w:type="dxa"/>
          </w:tcPr>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每个考场配</w:t>
            </w:r>
            <w:r>
              <w:rPr>
                <w:rFonts w:ascii="仿宋_GB2312" w:eastAsia="仿宋_GB2312" w:hAnsi="仿宋_GB2312"/>
                <w:sz w:val="18"/>
                <w:szCs w:val="18"/>
              </w:rPr>
              <w:t>1</w:t>
            </w:r>
            <w:r>
              <w:rPr>
                <w:rFonts w:ascii="仿宋_GB2312" w:eastAsia="仿宋_GB2312" w:hAnsi="仿宋_GB2312" w:hint="eastAsia"/>
                <w:sz w:val="18"/>
                <w:szCs w:val="18"/>
              </w:rPr>
              <w:t>台服务器、</w:t>
            </w:r>
            <w:r>
              <w:rPr>
                <w:rFonts w:ascii="仿宋_GB2312" w:eastAsia="仿宋_GB2312" w:hAnsi="仿宋_GB2312"/>
                <w:sz w:val="18"/>
                <w:szCs w:val="18"/>
              </w:rPr>
              <w:t>40</w:t>
            </w:r>
            <w:r>
              <w:rPr>
                <w:rFonts w:ascii="仿宋_GB2312" w:eastAsia="仿宋_GB2312" w:hAnsi="仿宋_GB2312" w:hint="eastAsia"/>
                <w:sz w:val="18"/>
                <w:szCs w:val="18"/>
              </w:rPr>
              <w:t>台电脑，并开通考场局域网。电脑配置要求：</w:t>
            </w:r>
          </w:p>
          <w:p w:rsidR="00553A29" w:rsidRDefault="0054484B">
            <w:pPr>
              <w:ind w:firstLineChars="200" w:firstLine="360"/>
              <w:rPr>
                <w:rFonts w:ascii="仿宋_GB2312" w:eastAsia="仿宋_GB2312" w:hAnsi="仿宋_GB2312"/>
                <w:sz w:val="18"/>
                <w:szCs w:val="18"/>
              </w:rPr>
            </w:pPr>
            <w:r>
              <w:rPr>
                <w:rFonts w:ascii="仿宋_GB2312" w:eastAsia="仿宋_GB2312" w:hAnsi="仿宋_GB2312"/>
                <w:sz w:val="18"/>
                <w:szCs w:val="18"/>
              </w:rPr>
              <w:t>1</w:t>
            </w:r>
            <w:r>
              <w:rPr>
                <w:rFonts w:ascii="仿宋_GB2312" w:eastAsia="仿宋_GB2312" w:hAnsi="仿宋_GB2312" w:hint="eastAsia"/>
                <w:sz w:val="18"/>
                <w:szCs w:val="18"/>
              </w:rPr>
              <w:t>、双核</w:t>
            </w:r>
            <w:r>
              <w:rPr>
                <w:rFonts w:ascii="仿宋_GB2312" w:eastAsia="仿宋_GB2312" w:hAnsi="仿宋_GB2312"/>
                <w:sz w:val="18"/>
                <w:szCs w:val="18"/>
              </w:rPr>
              <w:t xml:space="preserve"> 2.8GHz </w:t>
            </w:r>
            <w:r>
              <w:rPr>
                <w:rFonts w:ascii="仿宋_GB2312" w:eastAsia="仿宋_GB2312" w:hAnsi="仿宋_GB2312" w:hint="eastAsia"/>
                <w:sz w:val="18"/>
                <w:szCs w:val="18"/>
              </w:rPr>
              <w:t>处理器</w:t>
            </w:r>
          </w:p>
          <w:p w:rsidR="00553A29" w:rsidRDefault="0054484B">
            <w:pPr>
              <w:ind w:firstLineChars="200" w:firstLine="360"/>
              <w:rPr>
                <w:rFonts w:ascii="仿宋_GB2312" w:eastAsia="仿宋_GB2312" w:hAnsi="仿宋_GB2312"/>
                <w:sz w:val="18"/>
                <w:szCs w:val="18"/>
              </w:rPr>
            </w:pPr>
            <w:r>
              <w:rPr>
                <w:rFonts w:ascii="仿宋_GB2312" w:eastAsia="仿宋_GB2312" w:hAnsi="仿宋_GB2312"/>
                <w:sz w:val="18"/>
                <w:szCs w:val="18"/>
              </w:rPr>
              <w:t>2</w:t>
            </w:r>
            <w:r>
              <w:rPr>
                <w:rFonts w:ascii="仿宋_GB2312" w:eastAsia="仿宋_GB2312" w:hAnsi="仿宋_GB2312" w:hint="eastAsia"/>
                <w:sz w:val="18"/>
                <w:szCs w:val="18"/>
              </w:rPr>
              <w:t>、4</w:t>
            </w:r>
            <w:r>
              <w:rPr>
                <w:rFonts w:ascii="仿宋_GB2312" w:eastAsia="仿宋_GB2312" w:hAnsi="仿宋_GB2312"/>
                <w:sz w:val="18"/>
                <w:szCs w:val="18"/>
              </w:rPr>
              <w:t xml:space="preserve">GB </w:t>
            </w:r>
            <w:r>
              <w:rPr>
                <w:rFonts w:ascii="仿宋_GB2312" w:eastAsia="仿宋_GB2312" w:hAnsi="仿宋_GB2312" w:hint="eastAsia"/>
                <w:sz w:val="18"/>
                <w:szCs w:val="18"/>
              </w:rPr>
              <w:t>内存</w:t>
            </w:r>
            <w:r>
              <w:rPr>
                <w:rFonts w:ascii="仿宋_GB2312" w:eastAsia="仿宋_GB2312" w:hAnsi="仿宋_GB2312"/>
                <w:sz w:val="18"/>
                <w:szCs w:val="18"/>
              </w:rPr>
              <w:t xml:space="preserve"> </w:t>
            </w:r>
          </w:p>
          <w:p w:rsidR="00553A29" w:rsidRDefault="0054484B">
            <w:pPr>
              <w:ind w:firstLineChars="200" w:firstLine="360"/>
              <w:rPr>
                <w:rFonts w:ascii="仿宋_GB2312" w:eastAsia="仿宋_GB2312" w:hAnsi="仿宋_GB2312"/>
                <w:sz w:val="18"/>
                <w:szCs w:val="18"/>
              </w:rPr>
            </w:pPr>
            <w:r>
              <w:rPr>
                <w:rFonts w:ascii="仿宋_GB2312" w:eastAsia="仿宋_GB2312" w:hAnsi="仿宋_GB2312"/>
                <w:sz w:val="18"/>
                <w:szCs w:val="18"/>
              </w:rPr>
              <w:t>3</w:t>
            </w:r>
            <w:r>
              <w:rPr>
                <w:rFonts w:ascii="仿宋_GB2312" w:eastAsia="仿宋_GB2312" w:hAnsi="仿宋_GB2312" w:hint="eastAsia"/>
                <w:sz w:val="18"/>
                <w:szCs w:val="18"/>
              </w:rPr>
              <w:t>、</w:t>
            </w:r>
            <w:r>
              <w:rPr>
                <w:rFonts w:ascii="仿宋_GB2312" w:eastAsia="仿宋_GB2312" w:hAnsi="仿宋_GB2312"/>
                <w:sz w:val="18"/>
                <w:szCs w:val="18"/>
              </w:rPr>
              <w:t xml:space="preserve">60GB </w:t>
            </w:r>
            <w:r>
              <w:rPr>
                <w:rFonts w:ascii="仿宋_GB2312" w:eastAsia="仿宋_GB2312" w:hAnsi="仿宋_GB2312" w:hint="eastAsia"/>
                <w:sz w:val="18"/>
                <w:szCs w:val="18"/>
              </w:rPr>
              <w:t>可用硬盘空间</w:t>
            </w:r>
          </w:p>
          <w:p w:rsidR="00553A29" w:rsidRDefault="0054484B">
            <w:pPr>
              <w:ind w:firstLineChars="200" w:firstLine="360"/>
              <w:rPr>
                <w:rFonts w:ascii="仿宋_GB2312" w:eastAsia="仿宋_GB2312" w:hAnsi="仿宋_GB2312"/>
                <w:sz w:val="18"/>
                <w:szCs w:val="18"/>
              </w:rPr>
            </w:pPr>
            <w:r>
              <w:rPr>
                <w:rFonts w:ascii="仿宋_GB2312" w:eastAsia="仿宋_GB2312" w:hAnsi="仿宋_GB2312"/>
                <w:sz w:val="18"/>
                <w:szCs w:val="18"/>
              </w:rPr>
              <w:t>4</w:t>
            </w:r>
            <w:r>
              <w:rPr>
                <w:rFonts w:ascii="仿宋_GB2312" w:eastAsia="仿宋_GB2312" w:hAnsi="仿宋_GB2312" w:hint="eastAsia"/>
                <w:sz w:val="18"/>
                <w:szCs w:val="18"/>
              </w:rPr>
              <w:t>、屏显达到</w:t>
            </w:r>
            <w:r>
              <w:rPr>
                <w:rFonts w:ascii="仿宋_GB2312" w:eastAsia="仿宋_GB2312" w:hAnsi="仿宋_GB2312"/>
                <w:sz w:val="18"/>
                <w:szCs w:val="18"/>
              </w:rPr>
              <w:t xml:space="preserve">1,280x800 </w:t>
            </w:r>
            <w:r>
              <w:rPr>
                <w:rFonts w:ascii="仿宋_GB2312" w:eastAsia="仿宋_GB2312" w:hAnsi="仿宋_GB2312" w:hint="eastAsia"/>
                <w:sz w:val="18"/>
                <w:szCs w:val="18"/>
              </w:rPr>
              <w:t>像素</w:t>
            </w:r>
            <w:r>
              <w:rPr>
                <w:rFonts w:ascii="仿宋_GB2312" w:eastAsia="仿宋_GB2312" w:hAnsi="仿宋_GB2312"/>
                <w:sz w:val="18"/>
                <w:szCs w:val="18"/>
              </w:rPr>
              <w:t xml:space="preserve">, </w:t>
            </w:r>
            <w:r>
              <w:rPr>
                <w:rFonts w:ascii="仿宋_GB2312" w:eastAsia="仿宋_GB2312" w:hAnsi="仿宋_GB2312" w:hint="eastAsia"/>
                <w:sz w:val="18"/>
                <w:szCs w:val="18"/>
              </w:rPr>
              <w:t>显存达到</w:t>
            </w:r>
            <w:r>
              <w:rPr>
                <w:rFonts w:ascii="仿宋_GB2312" w:eastAsia="仿宋_GB2312" w:hAnsi="仿宋_GB2312"/>
                <w:sz w:val="18"/>
                <w:szCs w:val="18"/>
              </w:rPr>
              <w:t>512MB</w:t>
            </w:r>
          </w:p>
        </w:tc>
        <w:tc>
          <w:tcPr>
            <w:tcW w:w="1429" w:type="dxa"/>
            <w:vAlign w:val="center"/>
          </w:tcPr>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必备</w:t>
            </w:r>
          </w:p>
        </w:tc>
      </w:tr>
      <w:tr w:rsidR="00553A29">
        <w:trPr>
          <w:trHeight w:val="1647"/>
          <w:jc w:val="center"/>
        </w:trPr>
        <w:tc>
          <w:tcPr>
            <w:tcW w:w="1695" w:type="dxa"/>
            <w:vAlign w:val="center"/>
          </w:tcPr>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软件</w:t>
            </w:r>
          </w:p>
        </w:tc>
        <w:tc>
          <w:tcPr>
            <w:tcW w:w="5888" w:type="dxa"/>
          </w:tcPr>
          <w:p w:rsidR="00553A29" w:rsidRDefault="0054484B">
            <w:pPr>
              <w:ind w:firstLineChars="200" w:firstLine="360"/>
              <w:rPr>
                <w:rFonts w:ascii="仿宋_GB2312" w:eastAsia="仿宋_GB2312" w:hAnsi="仿宋_GB2312"/>
                <w:sz w:val="18"/>
                <w:szCs w:val="18"/>
              </w:rPr>
            </w:pPr>
            <w:r>
              <w:rPr>
                <w:rFonts w:ascii="仿宋_GB2312" w:eastAsia="仿宋_GB2312" w:hAnsi="仿宋_GB2312"/>
                <w:sz w:val="18"/>
                <w:szCs w:val="18"/>
              </w:rPr>
              <w:t>1</w:t>
            </w:r>
            <w:r>
              <w:rPr>
                <w:rFonts w:ascii="仿宋_GB2312" w:eastAsia="仿宋_GB2312" w:hAnsi="仿宋_GB2312" w:hint="eastAsia"/>
                <w:sz w:val="18"/>
                <w:szCs w:val="18"/>
              </w:rPr>
              <w:t>、</w:t>
            </w:r>
            <w:r>
              <w:rPr>
                <w:rFonts w:ascii="仿宋_GB2312" w:eastAsia="仿宋_GB2312" w:hAnsi="仿宋_GB2312"/>
                <w:sz w:val="18"/>
                <w:szCs w:val="18"/>
              </w:rPr>
              <w:t>Adobe Photoshop CS4</w:t>
            </w:r>
            <w:r>
              <w:rPr>
                <w:rFonts w:ascii="仿宋_GB2312" w:eastAsia="仿宋_GB2312" w:hAnsi="仿宋_GB2312" w:hint="eastAsia"/>
                <w:sz w:val="18"/>
                <w:szCs w:val="18"/>
              </w:rPr>
              <w:t>（中文版）及以上</w:t>
            </w:r>
          </w:p>
          <w:p w:rsidR="00553A29" w:rsidRDefault="0054484B">
            <w:pPr>
              <w:ind w:firstLineChars="200" w:firstLine="360"/>
              <w:rPr>
                <w:rFonts w:ascii="仿宋_GB2312" w:eastAsia="仿宋_GB2312" w:hAnsi="仿宋_GB2312"/>
                <w:sz w:val="18"/>
                <w:szCs w:val="18"/>
              </w:rPr>
            </w:pPr>
            <w:r>
              <w:rPr>
                <w:rFonts w:ascii="仿宋_GB2312" w:eastAsia="仿宋_GB2312" w:hAnsi="仿宋_GB2312"/>
                <w:sz w:val="18"/>
                <w:szCs w:val="18"/>
              </w:rPr>
              <w:t>2</w:t>
            </w:r>
            <w:r>
              <w:rPr>
                <w:rFonts w:ascii="仿宋_GB2312" w:eastAsia="仿宋_GB2312" w:hAnsi="仿宋_GB2312" w:hint="eastAsia"/>
                <w:sz w:val="18"/>
                <w:szCs w:val="18"/>
              </w:rPr>
              <w:t>、Dreamweaver 8（中文版）及以上</w:t>
            </w:r>
          </w:p>
          <w:p w:rsidR="00553A29" w:rsidRDefault="0054484B">
            <w:pPr>
              <w:ind w:firstLineChars="200" w:firstLine="360"/>
              <w:rPr>
                <w:rFonts w:ascii="仿宋_GB2312" w:eastAsia="仿宋_GB2312" w:hAnsi="仿宋_GB2312"/>
                <w:sz w:val="18"/>
                <w:szCs w:val="18"/>
              </w:rPr>
            </w:pPr>
            <w:r>
              <w:rPr>
                <w:rFonts w:ascii="仿宋_GB2312" w:eastAsia="仿宋_GB2312" w:hAnsi="仿宋_GB2312"/>
                <w:sz w:val="18"/>
                <w:szCs w:val="18"/>
              </w:rPr>
              <w:t>3</w:t>
            </w:r>
            <w:r>
              <w:rPr>
                <w:rFonts w:ascii="仿宋_GB2312" w:eastAsia="仿宋_GB2312" w:hAnsi="仿宋_GB2312" w:hint="eastAsia"/>
                <w:sz w:val="18"/>
                <w:szCs w:val="18"/>
              </w:rPr>
              <w:t>、</w:t>
            </w:r>
            <w:r>
              <w:rPr>
                <w:rFonts w:ascii="仿宋_GB2312" w:eastAsia="仿宋_GB2312" w:hAnsi="仿宋_GB2312"/>
                <w:sz w:val="18"/>
                <w:szCs w:val="18"/>
              </w:rPr>
              <w:t>Adobe Illustrator CS4</w:t>
            </w:r>
            <w:r>
              <w:rPr>
                <w:rFonts w:ascii="仿宋_GB2312" w:eastAsia="仿宋_GB2312" w:hAnsi="仿宋_GB2312" w:hint="eastAsia"/>
                <w:sz w:val="18"/>
                <w:szCs w:val="18"/>
              </w:rPr>
              <w:t>（中文版）及以上</w:t>
            </w:r>
          </w:p>
          <w:p w:rsidR="00553A29" w:rsidRDefault="0054484B">
            <w:pPr>
              <w:tabs>
                <w:tab w:val="left" w:pos="1019"/>
                <w:tab w:val="center" w:pos="2836"/>
              </w:tabs>
              <w:ind w:firstLineChars="200" w:firstLine="360"/>
              <w:rPr>
                <w:rFonts w:ascii="仿宋_GB2312" w:eastAsia="仿宋_GB2312" w:hAnsi="仿宋_GB2312"/>
                <w:sz w:val="18"/>
                <w:szCs w:val="18"/>
              </w:rPr>
            </w:pPr>
            <w:r>
              <w:rPr>
                <w:rFonts w:ascii="仿宋_GB2312" w:eastAsia="仿宋_GB2312" w:hAnsi="仿宋_GB2312" w:hint="eastAsia"/>
                <w:sz w:val="18"/>
                <w:szCs w:val="18"/>
              </w:rPr>
              <w:t>4、</w:t>
            </w:r>
            <w:r>
              <w:rPr>
                <w:rFonts w:ascii="仿宋_GB2312" w:eastAsia="仿宋_GB2312" w:hAnsi="仿宋_GB2312"/>
                <w:sz w:val="18"/>
                <w:szCs w:val="18"/>
              </w:rPr>
              <w:t xml:space="preserve">Adobe Flash </w:t>
            </w:r>
            <w:r>
              <w:rPr>
                <w:rFonts w:ascii="仿宋_GB2312" w:eastAsia="仿宋_GB2312" w:hAnsi="仿宋_GB2312" w:hint="eastAsia"/>
                <w:sz w:val="18"/>
                <w:szCs w:val="18"/>
              </w:rPr>
              <w:t>8</w:t>
            </w:r>
            <w:r>
              <w:rPr>
                <w:rFonts w:ascii="仿宋_GB2312" w:eastAsia="仿宋_GB2312" w:hAnsi="仿宋_GB2312"/>
                <w:sz w:val="18"/>
                <w:szCs w:val="18"/>
              </w:rPr>
              <w:t>(</w:t>
            </w:r>
            <w:r>
              <w:rPr>
                <w:rFonts w:ascii="仿宋_GB2312" w:eastAsia="仿宋_GB2312" w:hAnsi="仿宋_GB2312" w:hint="eastAsia"/>
                <w:sz w:val="18"/>
                <w:szCs w:val="18"/>
              </w:rPr>
              <w:t>中文版</w:t>
            </w:r>
            <w:r>
              <w:rPr>
                <w:rFonts w:ascii="仿宋_GB2312" w:eastAsia="仿宋_GB2312" w:hAnsi="仿宋_GB2312"/>
                <w:sz w:val="18"/>
                <w:szCs w:val="18"/>
              </w:rPr>
              <w:t xml:space="preserve">) </w:t>
            </w:r>
            <w:r>
              <w:rPr>
                <w:rFonts w:ascii="仿宋_GB2312" w:eastAsia="仿宋_GB2312" w:hAnsi="仿宋_GB2312" w:hint="eastAsia"/>
                <w:sz w:val="18"/>
                <w:szCs w:val="18"/>
              </w:rPr>
              <w:t>及以上</w:t>
            </w:r>
          </w:p>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5、</w:t>
            </w:r>
            <w:r>
              <w:rPr>
                <w:rFonts w:ascii="仿宋_GB2312" w:eastAsia="仿宋_GB2312" w:hAnsi="仿宋_GB2312"/>
                <w:sz w:val="18"/>
                <w:szCs w:val="18"/>
              </w:rPr>
              <w:t>word2003</w:t>
            </w:r>
            <w:r>
              <w:rPr>
                <w:rFonts w:ascii="仿宋_GB2312" w:eastAsia="仿宋_GB2312" w:hAnsi="仿宋_GB2312" w:hint="eastAsia"/>
                <w:sz w:val="18"/>
                <w:szCs w:val="18"/>
              </w:rPr>
              <w:t>版本及以上</w:t>
            </w:r>
          </w:p>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6、方正字库一套</w:t>
            </w:r>
          </w:p>
        </w:tc>
        <w:tc>
          <w:tcPr>
            <w:tcW w:w="1429" w:type="dxa"/>
            <w:vAlign w:val="center"/>
          </w:tcPr>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必备</w:t>
            </w:r>
          </w:p>
        </w:tc>
      </w:tr>
      <w:tr w:rsidR="00553A29">
        <w:trPr>
          <w:trHeight w:val="532"/>
          <w:jc w:val="center"/>
        </w:trPr>
        <w:tc>
          <w:tcPr>
            <w:tcW w:w="1695" w:type="dxa"/>
            <w:vAlign w:val="center"/>
          </w:tcPr>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应试软件</w:t>
            </w:r>
          </w:p>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运行环境</w:t>
            </w:r>
          </w:p>
        </w:tc>
        <w:tc>
          <w:tcPr>
            <w:tcW w:w="5888" w:type="dxa"/>
            <w:vAlign w:val="center"/>
          </w:tcPr>
          <w:p w:rsidR="00553A29" w:rsidRDefault="0054484B">
            <w:pPr>
              <w:ind w:firstLineChars="200" w:firstLine="360"/>
              <w:rPr>
                <w:rFonts w:ascii="仿宋_GB2312" w:eastAsia="仿宋_GB2312" w:hAnsi="仿宋_GB2312"/>
                <w:sz w:val="18"/>
                <w:szCs w:val="18"/>
              </w:rPr>
            </w:pPr>
            <w:r>
              <w:rPr>
                <w:rFonts w:ascii="仿宋_GB2312" w:eastAsia="仿宋_GB2312" w:hAnsi="仿宋_GB2312"/>
                <w:sz w:val="18"/>
                <w:szCs w:val="18"/>
              </w:rPr>
              <w:t>Microsoft</w:t>
            </w:r>
            <w:r>
              <w:rPr>
                <w:rFonts w:ascii="仿宋_GB2312" w:eastAsia="仿宋_GB2312" w:hAnsi="仿宋_GB2312" w:hint="eastAsia"/>
                <w:sz w:val="18"/>
                <w:szCs w:val="18"/>
              </w:rPr>
              <w:t>®</w:t>
            </w:r>
            <w:r>
              <w:rPr>
                <w:rFonts w:ascii="仿宋_GB2312" w:eastAsia="仿宋_GB2312" w:hAnsi="仿宋_GB2312"/>
                <w:sz w:val="18"/>
                <w:szCs w:val="18"/>
              </w:rPr>
              <w:t xml:space="preserve"> Windows</w:t>
            </w:r>
            <w:r>
              <w:rPr>
                <w:rFonts w:ascii="仿宋_GB2312" w:eastAsia="仿宋_GB2312" w:hAnsi="仿宋_GB2312" w:hint="eastAsia"/>
                <w:sz w:val="18"/>
                <w:szCs w:val="18"/>
              </w:rPr>
              <w:t>®</w:t>
            </w:r>
            <w:r>
              <w:rPr>
                <w:rFonts w:ascii="仿宋_GB2312" w:eastAsia="仿宋_GB2312" w:hAnsi="仿宋_GB2312"/>
                <w:sz w:val="18"/>
                <w:szCs w:val="18"/>
              </w:rPr>
              <w:t xml:space="preserve"> XP </w:t>
            </w:r>
            <w:r>
              <w:rPr>
                <w:rFonts w:ascii="仿宋_GB2312" w:eastAsia="仿宋_GB2312" w:hAnsi="仿宋_GB2312" w:hint="eastAsia"/>
                <w:sz w:val="18"/>
                <w:szCs w:val="18"/>
              </w:rPr>
              <w:t>操作系统</w:t>
            </w:r>
          </w:p>
        </w:tc>
        <w:tc>
          <w:tcPr>
            <w:tcW w:w="1429" w:type="dxa"/>
            <w:vAlign w:val="center"/>
          </w:tcPr>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必备</w:t>
            </w:r>
          </w:p>
        </w:tc>
      </w:tr>
      <w:tr w:rsidR="00553A29">
        <w:trPr>
          <w:jc w:val="center"/>
        </w:trPr>
        <w:tc>
          <w:tcPr>
            <w:tcW w:w="1695" w:type="dxa"/>
            <w:vAlign w:val="center"/>
          </w:tcPr>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监考人员</w:t>
            </w:r>
          </w:p>
        </w:tc>
        <w:tc>
          <w:tcPr>
            <w:tcW w:w="5888" w:type="dxa"/>
          </w:tcPr>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监考人员人数为每</w:t>
            </w:r>
            <w:r>
              <w:rPr>
                <w:rFonts w:ascii="仿宋_GB2312" w:eastAsia="仿宋_GB2312" w:hAnsi="仿宋_GB2312"/>
                <w:sz w:val="18"/>
                <w:szCs w:val="18"/>
              </w:rPr>
              <w:t>1-15</w:t>
            </w:r>
            <w:r>
              <w:rPr>
                <w:rFonts w:ascii="仿宋_GB2312" w:eastAsia="仿宋_GB2312" w:hAnsi="仿宋_GB2312" w:hint="eastAsia"/>
                <w:sz w:val="18"/>
                <w:szCs w:val="18"/>
              </w:rPr>
              <w:t>个考生配一名监考人员。</w:t>
            </w:r>
          </w:p>
        </w:tc>
        <w:tc>
          <w:tcPr>
            <w:tcW w:w="1429" w:type="dxa"/>
            <w:vAlign w:val="center"/>
          </w:tcPr>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必备</w:t>
            </w:r>
          </w:p>
        </w:tc>
      </w:tr>
      <w:tr w:rsidR="00553A29">
        <w:trPr>
          <w:jc w:val="center"/>
        </w:trPr>
        <w:tc>
          <w:tcPr>
            <w:tcW w:w="1695" w:type="dxa"/>
            <w:vAlign w:val="center"/>
          </w:tcPr>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阅卷人员</w:t>
            </w:r>
          </w:p>
        </w:tc>
        <w:tc>
          <w:tcPr>
            <w:tcW w:w="5888" w:type="dxa"/>
          </w:tcPr>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相关专业副高以上职称具备一线教学经验的专家进行试卷评阅，试卷评审人数为</w:t>
            </w:r>
            <w:r>
              <w:rPr>
                <w:rFonts w:ascii="仿宋_GB2312" w:eastAsia="仿宋_GB2312" w:hAnsi="仿宋_GB2312"/>
                <w:sz w:val="18"/>
                <w:szCs w:val="18"/>
              </w:rPr>
              <w:t>5-7</w:t>
            </w:r>
            <w:r>
              <w:rPr>
                <w:rFonts w:ascii="仿宋_GB2312" w:eastAsia="仿宋_GB2312" w:hAnsi="仿宋_GB2312" w:hint="eastAsia"/>
                <w:sz w:val="18"/>
                <w:szCs w:val="18"/>
              </w:rPr>
              <w:t>人，设组长</w:t>
            </w:r>
            <w:r>
              <w:rPr>
                <w:rFonts w:ascii="仿宋_GB2312" w:eastAsia="仿宋_GB2312" w:hAnsi="仿宋_GB2312"/>
                <w:sz w:val="18"/>
                <w:szCs w:val="18"/>
              </w:rPr>
              <w:t>1</w:t>
            </w:r>
            <w:r>
              <w:rPr>
                <w:rFonts w:ascii="仿宋_GB2312" w:eastAsia="仿宋_GB2312" w:hAnsi="仿宋_GB2312" w:hint="eastAsia"/>
                <w:sz w:val="18"/>
                <w:szCs w:val="18"/>
              </w:rPr>
              <w:t>名。</w:t>
            </w:r>
          </w:p>
        </w:tc>
        <w:tc>
          <w:tcPr>
            <w:tcW w:w="1429" w:type="dxa"/>
            <w:vAlign w:val="center"/>
          </w:tcPr>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必备</w:t>
            </w:r>
          </w:p>
        </w:tc>
      </w:tr>
    </w:tbl>
    <w:p w:rsidR="00553A29" w:rsidRDefault="0054484B">
      <w:pPr>
        <w:spacing w:line="510" w:lineRule="exact"/>
        <w:ind w:firstLineChars="198" w:firstLine="554"/>
        <w:rPr>
          <w:rFonts w:ascii="仿宋_GB2312" w:eastAsia="仿宋_GB2312"/>
          <w:color w:val="000000"/>
          <w:sz w:val="28"/>
          <w:szCs w:val="28"/>
        </w:rPr>
      </w:pPr>
      <w:r>
        <w:rPr>
          <w:rFonts w:eastAsia="仿宋_GB2312" w:hint="eastAsia"/>
          <w:sz w:val="28"/>
        </w:rPr>
        <w:lastRenderedPageBreak/>
        <w:t>（</w:t>
      </w:r>
      <w:r>
        <w:rPr>
          <w:rFonts w:eastAsia="仿宋_GB2312" w:hint="eastAsia"/>
          <w:sz w:val="28"/>
        </w:rPr>
        <w:t>3</w:t>
      </w:r>
      <w:r>
        <w:rPr>
          <w:rFonts w:eastAsia="仿宋_GB2312" w:hint="eastAsia"/>
          <w:sz w:val="28"/>
        </w:rPr>
        <w:t>）考核时量：</w:t>
      </w:r>
      <w:r>
        <w:rPr>
          <w:rFonts w:ascii="仿宋_GB2312" w:eastAsia="仿宋_GB2312" w:hint="eastAsia"/>
          <w:color w:val="000000"/>
          <w:sz w:val="28"/>
          <w:szCs w:val="28"/>
        </w:rPr>
        <w:t>180分钟</w:t>
      </w:r>
    </w:p>
    <w:p w:rsidR="00553A29" w:rsidRDefault="0054484B">
      <w:pPr>
        <w:spacing w:line="510" w:lineRule="exact"/>
        <w:ind w:firstLineChars="198" w:firstLine="554"/>
        <w:rPr>
          <w:rFonts w:eastAsia="仿宋_GB2312"/>
          <w:sz w:val="28"/>
        </w:rPr>
      </w:pPr>
      <w:r>
        <w:rPr>
          <w:rFonts w:eastAsia="仿宋_GB2312" w:hint="eastAsia"/>
          <w:sz w:val="28"/>
        </w:rPr>
        <w:t>（</w:t>
      </w:r>
      <w:r>
        <w:rPr>
          <w:rFonts w:eastAsia="仿宋_GB2312" w:hint="eastAsia"/>
          <w:sz w:val="28"/>
        </w:rPr>
        <w:t>4</w:t>
      </w:r>
      <w:r>
        <w:rPr>
          <w:rFonts w:eastAsia="仿宋_GB2312" w:hint="eastAsia"/>
          <w:sz w:val="28"/>
        </w:rPr>
        <w:t>）评分细则</w:t>
      </w:r>
    </w:p>
    <w:p w:rsidR="00553A29" w:rsidRDefault="0054484B">
      <w:pPr>
        <w:spacing w:line="510" w:lineRule="exact"/>
        <w:ind w:firstLineChars="198" w:firstLine="554"/>
        <w:rPr>
          <w:rFonts w:ascii="仿宋_GB2312" w:eastAsia="仿宋_GB2312"/>
          <w:color w:val="000000"/>
          <w:sz w:val="28"/>
          <w:szCs w:val="28"/>
        </w:rPr>
      </w:pPr>
      <w:r>
        <w:rPr>
          <w:rFonts w:ascii="仿宋_GB2312" w:eastAsia="仿宋_GB2312" w:hint="eastAsia"/>
          <w:color w:val="000000"/>
          <w:sz w:val="28"/>
          <w:szCs w:val="28"/>
        </w:rPr>
        <w:t>网页设计的抽查项目实行100分制，评价内容包括职业素养、工作任务完成情况两个方面，其中，职业素养占该项目总分的10%，工作任务完成质量占该项目总分的90%。最终成绩以0-59分为不合格，60-84分为合格，85分及以上为优秀。具体各模块项目的评价标准见下表：</w:t>
      </w:r>
    </w:p>
    <w:tbl>
      <w:tblPr>
        <w:tblW w:w="8150" w:type="dxa"/>
        <w:jc w:val="center"/>
        <w:tblLayout w:type="fixed"/>
        <w:tblLook w:val="04A0" w:firstRow="1" w:lastRow="0" w:firstColumn="1" w:lastColumn="0" w:noHBand="0" w:noVBand="1"/>
      </w:tblPr>
      <w:tblGrid>
        <w:gridCol w:w="1002"/>
        <w:gridCol w:w="1080"/>
        <w:gridCol w:w="643"/>
        <w:gridCol w:w="3216"/>
        <w:gridCol w:w="2209"/>
      </w:tblGrid>
      <w:tr w:rsidR="00553A29">
        <w:tblPrEx>
          <w:tblCellMar>
            <w:top w:w="0" w:type="dxa"/>
            <w:bottom w:w="0" w:type="dxa"/>
          </w:tblCellMar>
        </w:tblPrEx>
        <w:trPr>
          <w:jc w:val="center"/>
        </w:trPr>
        <w:tc>
          <w:tcPr>
            <w:tcW w:w="2082" w:type="dxa"/>
            <w:gridSpan w:val="2"/>
            <w:tcBorders>
              <w:top w:val="single" w:sz="4" w:space="0" w:color="000000"/>
              <w:left w:val="single" w:sz="4" w:space="0" w:color="000000"/>
              <w:bottom w:val="single" w:sz="4" w:space="0" w:color="000000"/>
              <w:right w:val="single" w:sz="4" w:space="0" w:color="000000"/>
            </w:tcBorders>
            <w:vAlign w:val="center"/>
          </w:tcPr>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评价内容</w:t>
            </w:r>
          </w:p>
        </w:tc>
        <w:tc>
          <w:tcPr>
            <w:tcW w:w="643" w:type="dxa"/>
            <w:tcBorders>
              <w:top w:val="single" w:sz="4" w:space="0" w:color="000000"/>
              <w:left w:val="nil"/>
              <w:bottom w:val="single" w:sz="4" w:space="0" w:color="000000"/>
              <w:right w:val="single" w:sz="4" w:space="0" w:color="000000"/>
            </w:tcBorders>
            <w:vAlign w:val="center"/>
          </w:tcPr>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配分</w:t>
            </w:r>
          </w:p>
        </w:tc>
        <w:tc>
          <w:tcPr>
            <w:tcW w:w="3216" w:type="dxa"/>
            <w:tcBorders>
              <w:top w:val="single" w:sz="4" w:space="0" w:color="000000"/>
              <w:left w:val="nil"/>
              <w:bottom w:val="single" w:sz="4" w:space="0" w:color="000000"/>
              <w:right w:val="single" w:sz="4" w:space="0" w:color="000000"/>
            </w:tcBorders>
            <w:vAlign w:val="center"/>
          </w:tcPr>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评分标准</w:t>
            </w:r>
          </w:p>
        </w:tc>
        <w:tc>
          <w:tcPr>
            <w:tcW w:w="2209" w:type="dxa"/>
            <w:tcBorders>
              <w:top w:val="single" w:sz="4" w:space="0" w:color="000000"/>
              <w:left w:val="nil"/>
              <w:bottom w:val="single" w:sz="4" w:space="0" w:color="000000"/>
              <w:right w:val="single" w:sz="4" w:space="0" w:color="000000"/>
            </w:tcBorders>
            <w:vAlign w:val="center"/>
          </w:tcPr>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备注</w:t>
            </w:r>
          </w:p>
        </w:tc>
      </w:tr>
      <w:tr w:rsidR="00553A29">
        <w:tblPrEx>
          <w:tblCellMar>
            <w:top w:w="0" w:type="dxa"/>
            <w:bottom w:w="0" w:type="dxa"/>
          </w:tblCellMar>
        </w:tblPrEx>
        <w:trPr>
          <w:jc w:val="center"/>
        </w:trPr>
        <w:tc>
          <w:tcPr>
            <w:tcW w:w="1002" w:type="dxa"/>
            <w:vMerge w:val="restart"/>
            <w:tcBorders>
              <w:top w:val="nil"/>
              <w:left w:val="single" w:sz="4" w:space="0" w:color="000000"/>
              <w:bottom w:val="single" w:sz="4" w:space="0" w:color="000000"/>
              <w:right w:val="single" w:sz="4" w:space="0" w:color="000000"/>
            </w:tcBorders>
            <w:vAlign w:val="center"/>
          </w:tcPr>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技能要求</w:t>
            </w:r>
          </w:p>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（90分）</w:t>
            </w:r>
          </w:p>
        </w:tc>
        <w:tc>
          <w:tcPr>
            <w:tcW w:w="1080" w:type="dxa"/>
            <w:tcBorders>
              <w:top w:val="single" w:sz="4" w:space="0" w:color="000000"/>
              <w:left w:val="nil"/>
              <w:bottom w:val="single" w:sz="4" w:space="0" w:color="000000"/>
              <w:right w:val="single" w:sz="4" w:space="0" w:color="000000"/>
            </w:tcBorders>
            <w:vAlign w:val="center"/>
          </w:tcPr>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创意构思</w:t>
            </w:r>
          </w:p>
        </w:tc>
        <w:tc>
          <w:tcPr>
            <w:tcW w:w="643" w:type="dxa"/>
            <w:tcBorders>
              <w:top w:val="single" w:sz="4" w:space="0" w:color="000000"/>
              <w:left w:val="nil"/>
              <w:bottom w:val="single" w:sz="4" w:space="0" w:color="000000"/>
              <w:right w:val="single" w:sz="4" w:space="0" w:color="000000"/>
            </w:tcBorders>
            <w:vAlign w:val="center"/>
          </w:tcPr>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30分</w:t>
            </w:r>
          </w:p>
        </w:tc>
        <w:tc>
          <w:tcPr>
            <w:tcW w:w="3216" w:type="dxa"/>
            <w:tcBorders>
              <w:top w:val="single" w:sz="4" w:space="0" w:color="000000"/>
              <w:left w:val="nil"/>
              <w:bottom w:val="single" w:sz="4" w:space="0" w:color="000000"/>
              <w:right w:val="single" w:sz="4" w:space="0" w:color="000000"/>
            </w:tcBorders>
            <w:vAlign w:val="center"/>
          </w:tcPr>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（1）网页设计创意新颖；</w:t>
            </w:r>
          </w:p>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（2）网页设计主题明确；</w:t>
            </w:r>
          </w:p>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（3）网页设计个性原创；</w:t>
            </w:r>
          </w:p>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（4）网页设计符合设计对象特点；</w:t>
            </w:r>
          </w:p>
        </w:tc>
        <w:tc>
          <w:tcPr>
            <w:tcW w:w="2209" w:type="dxa"/>
            <w:tcBorders>
              <w:top w:val="single" w:sz="4" w:space="0" w:color="000000"/>
              <w:left w:val="nil"/>
              <w:bottom w:val="single" w:sz="4" w:space="0" w:color="000000"/>
              <w:right w:val="single" w:sz="4" w:space="0" w:color="000000"/>
            </w:tcBorders>
            <w:vAlign w:val="center"/>
          </w:tcPr>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（1）创意陈旧没有新意扣3～5分；</w:t>
            </w:r>
          </w:p>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（2）与主题无关扣5～15分；</w:t>
            </w:r>
          </w:p>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（3）非原创有抄袭嫌疑扣10～15分；</w:t>
            </w:r>
          </w:p>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（4）不符合设计对象特点扣3～6分；</w:t>
            </w:r>
          </w:p>
        </w:tc>
      </w:tr>
      <w:tr w:rsidR="00553A29">
        <w:tblPrEx>
          <w:tblCellMar>
            <w:top w:w="0" w:type="dxa"/>
            <w:bottom w:w="0" w:type="dxa"/>
          </w:tblCellMar>
        </w:tblPrEx>
        <w:trPr>
          <w:trHeight w:val="2393"/>
          <w:jc w:val="center"/>
        </w:trPr>
        <w:tc>
          <w:tcPr>
            <w:tcW w:w="1002" w:type="dxa"/>
            <w:vMerge/>
            <w:tcBorders>
              <w:top w:val="nil"/>
              <w:left w:val="single" w:sz="4" w:space="0" w:color="000000"/>
              <w:bottom w:val="single" w:sz="4" w:space="0" w:color="000000"/>
              <w:right w:val="single" w:sz="4" w:space="0" w:color="000000"/>
            </w:tcBorders>
            <w:vAlign w:val="center"/>
          </w:tcPr>
          <w:p w:rsidR="00553A29" w:rsidRDefault="00553A29">
            <w:pPr>
              <w:ind w:firstLineChars="200" w:firstLine="360"/>
              <w:rPr>
                <w:rFonts w:ascii="仿宋_GB2312" w:eastAsia="仿宋_GB2312" w:hAnsi="仿宋_GB2312"/>
                <w:sz w:val="18"/>
                <w:szCs w:val="18"/>
              </w:rPr>
            </w:pPr>
          </w:p>
        </w:tc>
        <w:tc>
          <w:tcPr>
            <w:tcW w:w="1080" w:type="dxa"/>
            <w:tcBorders>
              <w:top w:val="single" w:sz="4" w:space="0" w:color="000000"/>
              <w:left w:val="nil"/>
              <w:bottom w:val="single" w:sz="4" w:space="0" w:color="000000"/>
              <w:right w:val="single" w:sz="4" w:space="0" w:color="000000"/>
            </w:tcBorders>
            <w:vAlign w:val="center"/>
          </w:tcPr>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设计表现</w:t>
            </w:r>
          </w:p>
        </w:tc>
        <w:tc>
          <w:tcPr>
            <w:tcW w:w="643" w:type="dxa"/>
            <w:tcBorders>
              <w:top w:val="single" w:sz="4" w:space="0" w:color="000000"/>
              <w:left w:val="nil"/>
              <w:bottom w:val="single" w:sz="4" w:space="0" w:color="000000"/>
              <w:right w:val="single" w:sz="4" w:space="0" w:color="000000"/>
            </w:tcBorders>
            <w:vAlign w:val="center"/>
          </w:tcPr>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30分</w:t>
            </w:r>
          </w:p>
        </w:tc>
        <w:tc>
          <w:tcPr>
            <w:tcW w:w="3216" w:type="dxa"/>
            <w:tcBorders>
              <w:top w:val="single" w:sz="4" w:space="0" w:color="000000"/>
              <w:left w:val="nil"/>
              <w:bottom w:val="single" w:sz="4" w:space="0" w:color="000000"/>
              <w:right w:val="single" w:sz="4" w:space="0" w:color="000000"/>
            </w:tcBorders>
            <w:vAlign w:val="center"/>
          </w:tcPr>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网页设计版面具有一定的形式美感，图片、文字、颜色搭配合理；</w:t>
            </w:r>
          </w:p>
        </w:tc>
        <w:tc>
          <w:tcPr>
            <w:tcW w:w="2209" w:type="dxa"/>
            <w:tcBorders>
              <w:top w:val="single" w:sz="4" w:space="0" w:color="000000"/>
              <w:left w:val="nil"/>
              <w:bottom w:val="single" w:sz="4" w:space="0" w:color="000000"/>
              <w:right w:val="single" w:sz="4" w:space="0" w:color="000000"/>
            </w:tcBorders>
            <w:vAlign w:val="center"/>
          </w:tcPr>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（1）版面杂乱扣2～10分；</w:t>
            </w:r>
          </w:p>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（2）图文排版不恰当扣2～8分；</w:t>
            </w:r>
          </w:p>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（3）色彩搭配不恰当扣2～10分；</w:t>
            </w:r>
          </w:p>
        </w:tc>
      </w:tr>
      <w:tr w:rsidR="00553A29">
        <w:tblPrEx>
          <w:tblCellMar>
            <w:top w:w="0" w:type="dxa"/>
            <w:bottom w:w="0" w:type="dxa"/>
          </w:tblCellMar>
        </w:tblPrEx>
        <w:trPr>
          <w:trHeight w:val="925"/>
          <w:jc w:val="center"/>
        </w:trPr>
        <w:tc>
          <w:tcPr>
            <w:tcW w:w="1002" w:type="dxa"/>
            <w:vMerge/>
            <w:tcBorders>
              <w:top w:val="nil"/>
              <w:left w:val="single" w:sz="4" w:space="0" w:color="000000"/>
              <w:bottom w:val="single" w:sz="4" w:space="0" w:color="000000"/>
              <w:right w:val="single" w:sz="4" w:space="0" w:color="000000"/>
            </w:tcBorders>
            <w:vAlign w:val="center"/>
          </w:tcPr>
          <w:p w:rsidR="00553A29" w:rsidRDefault="00553A29">
            <w:pPr>
              <w:ind w:firstLineChars="200" w:firstLine="360"/>
              <w:rPr>
                <w:rFonts w:ascii="仿宋_GB2312" w:eastAsia="仿宋_GB2312" w:hAnsi="仿宋_GB2312"/>
                <w:sz w:val="18"/>
                <w:szCs w:val="18"/>
              </w:rPr>
            </w:pPr>
          </w:p>
        </w:tc>
        <w:tc>
          <w:tcPr>
            <w:tcW w:w="1080" w:type="dxa"/>
            <w:tcBorders>
              <w:top w:val="single" w:sz="4" w:space="0" w:color="000000"/>
              <w:left w:val="nil"/>
              <w:bottom w:val="single" w:sz="4" w:space="0" w:color="000000"/>
              <w:right w:val="single" w:sz="4" w:space="0" w:color="000000"/>
            </w:tcBorders>
            <w:vAlign w:val="center"/>
          </w:tcPr>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绘图制作</w:t>
            </w:r>
          </w:p>
        </w:tc>
        <w:tc>
          <w:tcPr>
            <w:tcW w:w="643" w:type="dxa"/>
            <w:tcBorders>
              <w:top w:val="single" w:sz="4" w:space="0" w:color="000000"/>
              <w:left w:val="nil"/>
              <w:bottom w:val="single" w:sz="4" w:space="0" w:color="000000"/>
              <w:right w:val="single" w:sz="4" w:space="0" w:color="000000"/>
            </w:tcBorders>
            <w:vAlign w:val="center"/>
          </w:tcPr>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30分</w:t>
            </w:r>
          </w:p>
        </w:tc>
        <w:tc>
          <w:tcPr>
            <w:tcW w:w="3216" w:type="dxa"/>
            <w:tcBorders>
              <w:top w:val="single" w:sz="4" w:space="0" w:color="000000"/>
              <w:left w:val="nil"/>
              <w:bottom w:val="single" w:sz="4" w:space="0" w:color="000000"/>
              <w:right w:val="single" w:sz="4" w:space="0" w:color="000000"/>
            </w:tcBorders>
            <w:vAlign w:val="center"/>
          </w:tcPr>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网页设计电脑图样制作精细、比例结构合乎要求，无明显错误；</w:t>
            </w:r>
          </w:p>
        </w:tc>
        <w:tc>
          <w:tcPr>
            <w:tcW w:w="2209" w:type="dxa"/>
            <w:tcBorders>
              <w:top w:val="single" w:sz="4" w:space="0" w:color="000000"/>
              <w:left w:val="nil"/>
              <w:bottom w:val="single" w:sz="4" w:space="0" w:color="000000"/>
              <w:right w:val="single" w:sz="4" w:space="0" w:color="000000"/>
            </w:tcBorders>
            <w:vAlign w:val="center"/>
          </w:tcPr>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不能用电脑绘制精细图样的扣3～10分，绘制出现明显错误扣5分；</w:t>
            </w:r>
          </w:p>
        </w:tc>
      </w:tr>
      <w:tr w:rsidR="00553A29">
        <w:tblPrEx>
          <w:tblCellMar>
            <w:top w:w="0" w:type="dxa"/>
            <w:bottom w:w="0" w:type="dxa"/>
          </w:tblCellMar>
        </w:tblPrEx>
        <w:trPr>
          <w:trHeight w:val="2015"/>
          <w:jc w:val="center"/>
        </w:trPr>
        <w:tc>
          <w:tcPr>
            <w:tcW w:w="2082" w:type="dxa"/>
            <w:gridSpan w:val="2"/>
            <w:tcBorders>
              <w:top w:val="single" w:sz="4" w:space="0" w:color="000000"/>
              <w:left w:val="single" w:sz="4" w:space="0" w:color="000000"/>
              <w:bottom w:val="single" w:sz="4" w:space="0" w:color="000000"/>
              <w:right w:val="single" w:sz="4" w:space="0" w:color="000000"/>
            </w:tcBorders>
            <w:vAlign w:val="center"/>
          </w:tcPr>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操作规范与职业素养（10分）</w:t>
            </w:r>
          </w:p>
        </w:tc>
        <w:tc>
          <w:tcPr>
            <w:tcW w:w="643" w:type="dxa"/>
            <w:tcBorders>
              <w:top w:val="single" w:sz="4" w:space="0" w:color="000000"/>
              <w:left w:val="nil"/>
              <w:bottom w:val="single" w:sz="4" w:space="0" w:color="000000"/>
              <w:right w:val="single" w:sz="4" w:space="0" w:color="000000"/>
            </w:tcBorders>
            <w:vAlign w:val="center"/>
          </w:tcPr>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10分</w:t>
            </w:r>
          </w:p>
        </w:tc>
        <w:tc>
          <w:tcPr>
            <w:tcW w:w="3216" w:type="dxa"/>
            <w:tcBorders>
              <w:top w:val="single" w:sz="4" w:space="0" w:color="000000"/>
              <w:left w:val="nil"/>
              <w:bottom w:val="single" w:sz="4" w:space="0" w:color="000000"/>
              <w:right w:val="single" w:sz="4" w:space="0" w:color="000000"/>
            </w:tcBorders>
            <w:vAlign w:val="center"/>
          </w:tcPr>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（1）符合企业美工的基本素养要求，体现良好的工作习惯；如：设计完成后整理工作台，确保电脑正常关闭、切断电源，有秩序地离开考场；</w:t>
            </w:r>
          </w:p>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（2）保持工作台面干净整洁，在工作区域不可有任何食品、饮料或其他与作业无关物品。</w:t>
            </w:r>
          </w:p>
        </w:tc>
        <w:tc>
          <w:tcPr>
            <w:tcW w:w="2209" w:type="dxa"/>
            <w:tcBorders>
              <w:top w:val="single" w:sz="4" w:space="0" w:color="000000"/>
              <w:left w:val="nil"/>
              <w:bottom w:val="single" w:sz="4" w:space="0" w:color="000000"/>
              <w:right w:val="single" w:sz="4" w:space="0" w:color="000000"/>
            </w:tcBorders>
            <w:vAlign w:val="center"/>
          </w:tcPr>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（1）任务完成后应做到：</w:t>
            </w:r>
          </w:p>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①整理、清洁工作台面；</w:t>
            </w:r>
          </w:p>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②关闭电脑、切断电源并将凳子放回原位；</w:t>
            </w:r>
          </w:p>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③按顺序退出考场。</w:t>
            </w:r>
          </w:p>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违反以上一项扣2分，三项不达要求记0分。</w:t>
            </w:r>
          </w:p>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（2）与评审专家顶撞等态度恶劣者本项记0分</w:t>
            </w:r>
          </w:p>
        </w:tc>
      </w:tr>
    </w:tbl>
    <w:p w:rsidR="00553A29" w:rsidRDefault="00553A29"/>
    <w:p w:rsidR="00553A29" w:rsidRDefault="00553A29"/>
    <w:p w:rsidR="00553A29" w:rsidRDefault="00553A29"/>
    <w:p w:rsidR="00553A29" w:rsidRDefault="0054484B">
      <w:pPr>
        <w:spacing w:line="510" w:lineRule="exact"/>
        <w:rPr>
          <w:rFonts w:eastAsia="仿宋_GB2312"/>
          <w:sz w:val="28"/>
          <w:szCs w:val="28"/>
        </w:rPr>
      </w:pPr>
      <w:r>
        <w:rPr>
          <w:rFonts w:ascii="仿宋_GB2312" w:eastAsia="仿宋_GB2312" w:hint="eastAsia"/>
          <w:color w:val="000000"/>
          <w:sz w:val="28"/>
          <w:szCs w:val="28"/>
        </w:rPr>
        <w:lastRenderedPageBreak/>
        <w:t>16.试题编号：4-16 ： 网页设计——俏江南官网首页设计与制作</w:t>
      </w:r>
      <w:r>
        <w:rPr>
          <w:rFonts w:eastAsia="仿宋_GB2312" w:hint="eastAsia"/>
          <w:sz w:val="28"/>
          <w:szCs w:val="28"/>
        </w:rPr>
        <w:t xml:space="preserve">  </w:t>
      </w:r>
    </w:p>
    <w:p w:rsidR="00553A29" w:rsidRDefault="0054484B">
      <w:pPr>
        <w:numPr>
          <w:ilvl w:val="0"/>
          <w:numId w:val="5"/>
        </w:numPr>
        <w:spacing w:line="510" w:lineRule="exact"/>
        <w:rPr>
          <w:rFonts w:eastAsia="仿宋_GB2312"/>
          <w:bCs/>
          <w:sz w:val="28"/>
        </w:rPr>
      </w:pPr>
      <w:r>
        <w:rPr>
          <w:rFonts w:eastAsia="仿宋_GB2312" w:hint="eastAsia"/>
          <w:bCs/>
          <w:sz w:val="28"/>
        </w:rPr>
        <w:t>任务描述</w:t>
      </w:r>
    </w:p>
    <w:p w:rsidR="00553A29" w:rsidRDefault="0054484B">
      <w:pPr>
        <w:spacing w:line="510" w:lineRule="exact"/>
        <w:ind w:firstLineChars="198" w:firstLine="554"/>
        <w:rPr>
          <w:rFonts w:ascii="仿宋_GB2312" w:eastAsia="仿宋_GB2312"/>
          <w:color w:val="000000"/>
          <w:sz w:val="28"/>
          <w:szCs w:val="28"/>
        </w:rPr>
      </w:pPr>
      <w:r>
        <w:rPr>
          <w:rFonts w:ascii="仿宋_GB2312" w:eastAsia="仿宋_GB2312" w:hint="eastAsia"/>
          <w:color w:val="000000"/>
          <w:sz w:val="28"/>
          <w:szCs w:val="28"/>
        </w:rPr>
        <w:t>根据所提供素材，以“俏江南美食”为主题，围绕主题进行创意设计与制作，完成其官网首页，并切片拼接成</w:t>
      </w:r>
      <w:r>
        <w:rPr>
          <w:rFonts w:ascii="仿宋_GB2312" w:eastAsia="仿宋_GB2312"/>
          <w:color w:val="000000"/>
          <w:sz w:val="28"/>
          <w:szCs w:val="28"/>
        </w:rPr>
        <w:t>HTML</w:t>
      </w:r>
      <w:r>
        <w:rPr>
          <w:rFonts w:ascii="仿宋_GB2312" w:eastAsia="仿宋_GB2312" w:hint="eastAsia"/>
          <w:color w:val="000000"/>
          <w:sz w:val="28"/>
          <w:szCs w:val="28"/>
        </w:rPr>
        <w:t>网页。</w:t>
      </w:r>
    </w:p>
    <w:p w:rsidR="00553A29" w:rsidRDefault="0054484B">
      <w:pPr>
        <w:spacing w:line="510" w:lineRule="exact"/>
        <w:ind w:firstLineChars="198" w:firstLine="554"/>
        <w:rPr>
          <w:rFonts w:ascii="仿宋_GB2312" w:eastAsia="仿宋_GB2312"/>
          <w:color w:val="000000"/>
          <w:sz w:val="28"/>
          <w:szCs w:val="28"/>
        </w:rPr>
      </w:pPr>
      <w:r>
        <w:rPr>
          <w:rFonts w:ascii="仿宋_GB2312" w:eastAsia="仿宋_GB2312" w:hint="eastAsia"/>
          <w:color w:val="000000"/>
          <w:sz w:val="28"/>
          <w:szCs w:val="28"/>
        </w:rPr>
        <w:t>考试形式：上机操作</w:t>
      </w:r>
    </w:p>
    <w:p w:rsidR="00553A29" w:rsidRDefault="0054484B">
      <w:pPr>
        <w:spacing w:line="510" w:lineRule="exact"/>
        <w:ind w:firstLineChars="198" w:firstLine="554"/>
        <w:rPr>
          <w:rFonts w:ascii="仿宋_GB2312" w:eastAsia="仿宋_GB2312"/>
          <w:color w:val="000000"/>
          <w:sz w:val="28"/>
          <w:szCs w:val="28"/>
        </w:rPr>
      </w:pPr>
      <w:r>
        <w:rPr>
          <w:rFonts w:ascii="仿宋_GB2312" w:eastAsia="仿宋_GB2312" w:hint="eastAsia"/>
          <w:color w:val="000000"/>
          <w:sz w:val="28"/>
          <w:szCs w:val="28"/>
        </w:rPr>
        <w:t>考试要求：</w:t>
      </w:r>
      <w:r>
        <w:rPr>
          <w:rFonts w:ascii="仿宋_GB2312" w:eastAsia="仿宋_GB2312"/>
          <w:color w:val="000000"/>
          <w:sz w:val="28"/>
          <w:szCs w:val="28"/>
        </w:rPr>
        <w:t xml:space="preserve"> </w:t>
      </w:r>
    </w:p>
    <w:p w:rsidR="00553A29" w:rsidRDefault="0054484B">
      <w:pPr>
        <w:spacing w:line="510" w:lineRule="exact"/>
        <w:ind w:firstLineChars="198" w:firstLine="554"/>
        <w:rPr>
          <w:rFonts w:ascii="仿宋_GB2312" w:eastAsia="仿宋_GB2312"/>
          <w:color w:val="000000"/>
          <w:sz w:val="28"/>
          <w:szCs w:val="28"/>
        </w:rPr>
      </w:pPr>
      <w:r>
        <w:rPr>
          <w:rFonts w:ascii="仿宋_GB2312" w:eastAsia="仿宋_GB2312"/>
          <w:color w:val="000000"/>
          <w:sz w:val="28"/>
          <w:szCs w:val="28"/>
        </w:rPr>
        <w:fldChar w:fldCharType="begin"/>
      </w:r>
      <w:r>
        <w:rPr>
          <w:rFonts w:ascii="仿宋_GB2312" w:eastAsia="仿宋_GB2312"/>
          <w:color w:val="000000"/>
          <w:sz w:val="28"/>
          <w:szCs w:val="28"/>
        </w:rPr>
        <w:instrText xml:space="preserve"> = 1 \* GB3 </w:instrText>
      </w:r>
      <w:r>
        <w:rPr>
          <w:rFonts w:ascii="仿宋_GB2312" w:eastAsia="仿宋_GB2312"/>
          <w:color w:val="000000"/>
          <w:sz w:val="28"/>
          <w:szCs w:val="28"/>
        </w:rPr>
        <w:fldChar w:fldCharType="separate"/>
      </w:r>
      <w:r>
        <w:rPr>
          <w:rFonts w:ascii="仿宋_GB2312" w:eastAsia="仿宋_GB2312" w:hint="eastAsia"/>
          <w:color w:val="000000"/>
          <w:sz w:val="28"/>
          <w:szCs w:val="28"/>
        </w:rPr>
        <w:t>①</w:t>
      </w:r>
      <w:r>
        <w:rPr>
          <w:rFonts w:ascii="仿宋_GB2312" w:eastAsia="仿宋_GB2312"/>
          <w:color w:val="000000"/>
          <w:sz w:val="28"/>
          <w:szCs w:val="28"/>
        </w:rPr>
        <w:fldChar w:fldCharType="end"/>
      </w:r>
      <w:r>
        <w:rPr>
          <w:rFonts w:ascii="仿宋_GB2312" w:eastAsia="仿宋_GB2312" w:hint="eastAsia"/>
          <w:color w:val="000000"/>
          <w:sz w:val="28"/>
          <w:szCs w:val="28"/>
        </w:rPr>
        <w:t>按网站所用的素材分类组织文件夹建立站点，按规范的文件命名方式命名文件夹、主页及相关子网页。</w:t>
      </w:r>
    </w:p>
    <w:p w:rsidR="00553A29" w:rsidRDefault="0054484B">
      <w:pPr>
        <w:spacing w:line="510" w:lineRule="exact"/>
        <w:ind w:firstLineChars="198" w:firstLine="554"/>
        <w:rPr>
          <w:rFonts w:ascii="仿宋_GB2312" w:eastAsia="仿宋_GB2312"/>
          <w:color w:val="000000"/>
          <w:sz w:val="28"/>
          <w:szCs w:val="28"/>
        </w:rPr>
      </w:pPr>
      <w:r>
        <w:rPr>
          <w:rFonts w:ascii="仿宋_GB2312" w:eastAsia="仿宋_GB2312"/>
          <w:color w:val="000000"/>
          <w:sz w:val="28"/>
          <w:szCs w:val="28"/>
        </w:rPr>
        <w:fldChar w:fldCharType="begin"/>
      </w:r>
      <w:r>
        <w:rPr>
          <w:rFonts w:ascii="仿宋_GB2312" w:eastAsia="仿宋_GB2312"/>
          <w:color w:val="000000"/>
          <w:sz w:val="28"/>
          <w:szCs w:val="28"/>
        </w:rPr>
        <w:instrText xml:space="preserve"> = 2 \* GB3 </w:instrText>
      </w:r>
      <w:r>
        <w:rPr>
          <w:rFonts w:ascii="仿宋_GB2312" w:eastAsia="仿宋_GB2312"/>
          <w:color w:val="000000"/>
          <w:sz w:val="28"/>
          <w:szCs w:val="28"/>
        </w:rPr>
        <w:fldChar w:fldCharType="separate"/>
      </w:r>
      <w:r>
        <w:rPr>
          <w:rFonts w:ascii="仿宋_GB2312" w:eastAsia="仿宋_GB2312" w:hint="eastAsia"/>
          <w:color w:val="000000"/>
          <w:sz w:val="28"/>
          <w:szCs w:val="28"/>
        </w:rPr>
        <w:t>②</w:t>
      </w:r>
      <w:r>
        <w:rPr>
          <w:rFonts w:ascii="仿宋_GB2312" w:eastAsia="仿宋_GB2312"/>
          <w:color w:val="000000"/>
          <w:sz w:val="28"/>
          <w:szCs w:val="28"/>
        </w:rPr>
        <w:fldChar w:fldCharType="end"/>
      </w:r>
      <w:r>
        <w:rPr>
          <w:rFonts w:ascii="仿宋_GB2312" w:eastAsia="仿宋_GB2312" w:hint="eastAsia"/>
          <w:color w:val="000000"/>
          <w:sz w:val="28"/>
          <w:szCs w:val="28"/>
        </w:rPr>
        <w:t>作品要求创意新颖，主题突出，图形元素运用准确。</w:t>
      </w:r>
    </w:p>
    <w:p w:rsidR="00553A29" w:rsidRDefault="0054484B">
      <w:pPr>
        <w:spacing w:line="510" w:lineRule="exact"/>
        <w:ind w:firstLineChars="198" w:firstLine="554"/>
        <w:rPr>
          <w:rFonts w:ascii="仿宋_GB2312" w:eastAsia="仿宋_GB2312"/>
          <w:color w:val="000000"/>
          <w:sz w:val="28"/>
          <w:szCs w:val="28"/>
        </w:rPr>
      </w:pPr>
      <w:r>
        <w:rPr>
          <w:rFonts w:ascii="仿宋_GB2312" w:eastAsia="仿宋_GB2312"/>
          <w:color w:val="000000"/>
          <w:sz w:val="28"/>
          <w:szCs w:val="28"/>
        </w:rPr>
        <w:fldChar w:fldCharType="begin"/>
      </w:r>
      <w:r>
        <w:rPr>
          <w:rFonts w:ascii="仿宋_GB2312" w:eastAsia="仿宋_GB2312"/>
          <w:color w:val="000000"/>
          <w:sz w:val="28"/>
          <w:szCs w:val="28"/>
        </w:rPr>
        <w:instrText xml:space="preserve"> = 3 \* GB3 </w:instrText>
      </w:r>
      <w:r>
        <w:rPr>
          <w:rFonts w:ascii="仿宋_GB2312" w:eastAsia="仿宋_GB2312"/>
          <w:color w:val="000000"/>
          <w:sz w:val="28"/>
          <w:szCs w:val="28"/>
        </w:rPr>
        <w:fldChar w:fldCharType="separate"/>
      </w:r>
      <w:r>
        <w:rPr>
          <w:rFonts w:ascii="仿宋_GB2312" w:eastAsia="仿宋_GB2312" w:hint="eastAsia"/>
          <w:color w:val="000000"/>
          <w:sz w:val="28"/>
          <w:szCs w:val="28"/>
        </w:rPr>
        <w:t>③</w:t>
      </w:r>
      <w:r>
        <w:rPr>
          <w:rFonts w:ascii="仿宋_GB2312" w:eastAsia="仿宋_GB2312"/>
          <w:color w:val="000000"/>
          <w:sz w:val="28"/>
          <w:szCs w:val="28"/>
        </w:rPr>
        <w:fldChar w:fldCharType="end"/>
      </w:r>
      <w:r>
        <w:rPr>
          <w:rFonts w:ascii="仿宋_GB2312" w:eastAsia="仿宋_GB2312" w:hint="eastAsia"/>
          <w:color w:val="000000"/>
          <w:sz w:val="28"/>
          <w:szCs w:val="28"/>
        </w:rPr>
        <w:t>合理运用网页界面的设计法则进行设计作品表现。</w:t>
      </w:r>
    </w:p>
    <w:p w:rsidR="00553A29" w:rsidRDefault="0054484B">
      <w:pPr>
        <w:spacing w:line="510" w:lineRule="exact"/>
        <w:ind w:firstLineChars="198" w:firstLine="554"/>
        <w:rPr>
          <w:rFonts w:ascii="仿宋_GB2312" w:eastAsia="仿宋_GB2312"/>
          <w:color w:val="000000"/>
          <w:sz w:val="28"/>
          <w:szCs w:val="28"/>
        </w:rPr>
      </w:pPr>
      <w:r>
        <w:rPr>
          <w:rFonts w:ascii="仿宋_GB2312" w:eastAsia="仿宋_GB2312"/>
          <w:color w:val="000000"/>
          <w:sz w:val="28"/>
          <w:szCs w:val="28"/>
        </w:rPr>
        <w:fldChar w:fldCharType="begin"/>
      </w:r>
      <w:r>
        <w:rPr>
          <w:rFonts w:ascii="仿宋_GB2312" w:eastAsia="仿宋_GB2312"/>
          <w:color w:val="000000"/>
          <w:sz w:val="28"/>
          <w:szCs w:val="28"/>
        </w:rPr>
        <w:instrText xml:space="preserve"> = 4 \* GB3 </w:instrText>
      </w:r>
      <w:r>
        <w:rPr>
          <w:rFonts w:ascii="仿宋_GB2312" w:eastAsia="仿宋_GB2312"/>
          <w:color w:val="000000"/>
          <w:sz w:val="28"/>
          <w:szCs w:val="28"/>
        </w:rPr>
        <w:fldChar w:fldCharType="separate"/>
      </w:r>
      <w:r>
        <w:rPr>
          <w:rFonts w:ascii="仿宋_GB2312" w:eastAsia="仿宋_GB2312" w:hint="eastAsia"/>
          <w:color w:val="000000"/>
          <w:sz w:val="28"/>
          <w:szCs w:val="28"/>
        </w:rPr>
        <w:t>④</w:t>
      </w:r>
      <w:r>
        <w:rPr>
          <w:rFonts w:ascii="仿宋_GB2312" w:eastAsia="仿宋_GB2312"/>
          <w:color w:val="000000"/>
          <w:sz w:val="28"/>
          <w:szCs w:val="28"/>
        </w:rPr>
        <w:fldChar w:fldCharType="end"/>
      </w:r>
      <w:r>
        <w:rPr>
          <w:rFonts w:ascii="仿宋_GB2312" w:eastAsia="仿宋_GB2312" w:hint="eastAsia"/>
          <w:color w:val="000000"/>
          <w:sz w:val="28"/>
          <w:szCs w:val="28"/>
        </w:rPr>
        <w:t>页面内容丰富，页面如有链接，链接要求合理有效。</w:t>
      </w:r>
    </w:p>
    <w:p w:rsidR="00553A29" w:rsidRDefault="0054484B">
      <w:pPr>
        <w:spacing w:line="510" w:lineRule="exact"/>
        <w:ind w:firstLineChars="198" w:firstLine="554"/>
        <w:rPr>
          <w:rFonts w:ascii="仿宋_GB2312" w:eastAsia="仿宋_GB2312"/>
          <w:color w:val="000000"/>
          <w:sz w:val="28"/>
          <w:szCs w:val="28"/>
        </w:rPr>
      </w:pPr>
      <w:r>
        <w:rPr>
          <w:rFonts w:ascii="仿宋_GB2312" w:eastAsia="仿宋_GB2312"/>
          <w:color w:val="000000"/>
          <w:sz w:val="28"/>
          <w:szCs w:val="28"/>
        </w:rPr>
        <w:fldChar w:fldCharType="begin"/>
      </w:r>
      <w:r>
        <w:rPr>
          <w:rFonts w:ascii="仿宋_GB2312" w:eastAsia="仿宋_GB2312"/>
          <w:color w:val="000000"/>
          <w:sz w:val="28"/>
          <w:szCs w:val="28"/>
        </w:rPr>
        <w:instrText xml:space="preserve"> = 5 \* GB3 </w:instrText>
      </w:r>
      <w:r>
        <w:rPr>
          <w:rFonts w:ascii="仿宋_GB2312" w:eastAsia="仿宋_GB2312"/>
          <w:color w:val="000000"/>
          <w:sz w:val="28"/>
          <w:szCs w:val="28"/>
        </w:rPr>
        <w:fldChar w:fldCharType="separate"/>
      </w:r>
      <w:r>
        <w:rPr>
          <w:rFonts w:ascii="仿宋_GB2312" w:eastAsia="仿宋_GB2312" w:hint="eastAsia"/>
          <w:color w:val="000000"/>
          <w:sz w:val="28"/>
          <w:szCs w:val="28"/>
        </w:rPr>
        <w:t>⑤</w:t>
      </w:r>
      <w:r>
        <w:rPr>
          <w:rFonts w:ascii="仿宋_GB2312" w:eastAsia="仿宋_GB2312"/>
          <w:color w:val="000000"/>
          <w:sz w:val="28"/>
          <w:szCs w:val="28"/>
        </w:rPr>
        <w:fldChar w:fldCharType="end"/>
      </w:r>
      <w:r>
        <w:rPr>
          <w:rFonts w:ascii="仿宋_GB2312" w:eastAsia="仿宋_GB2312" w:hint="eastAsia"/>
          <w:color w:val="000000"/>
          <w:sz w:val="28"/>
          <w:szCs w:val="28"/>
        </w:rPr>
        <w:t>作品尺寸宽度保持在</w:t>
      </w:r>
      <w:r>
        <w:rPr>
          <w:rFonts w:ascii="仿宋_GB2312" w:eastAsia="仿宋_GB2312"/>
          <w:color w:val="000000"/>
          <w:sz w:val="28"/>
          <w:szCs w:val="28"/>
        </w:rPr>
        <w:t>1000PX</w:t>
      </w:r>
      <w:r>
        <w:rPr>
          <w:rFonts w:ascii="仿宋_GB2312" w:eastAsia="仿宋_GB2312" w:hint="eastAsia"/>
          <w:color w:val="000000"/>
          <w:sz w:val="28"/>
          <w:szCs w:val="28"/>
        </w:rPr>
        <w:t>以内，高度根据界面内容决定，提交作品源文件和</w:t>
      </w:r>
      <w:r>
        <w:rPr>
          <w:rFonts w:ascii="仿宋_GB2312" w:eastAsia="仿宋_GB2312"/>
          <w:color w:val="000000"/>
          <w:sz w:val="28"/>
          <w:szCs w:val="28"/>
        </w:rPr>
        <w:t>JPG</w:t>
      </w:r>
      <w:r>
        <w:rPr>
          <w:rFonts w:ascii="仿宋_GB2312" w:eastAsia="仿宋_GB2312" w:hint="eastAsia"/>
          <w:color w:val="000000"/>
          <w:sz w:val="28"/>
          <w:szCs w:val="28"/>
        </w:rPr>
        <w:t>、</w:t>
      </w:r>
      <w:r>
        <w:rPr>
          <w:rFonts w:ascii="仿宋_GB2312" w:eastAsia="仿宋_GB2312"/>
          <w:color w:val="000000"/>
          <w:sz w:val="28"/>
          <w:szCs w:val="28"/>
        </w:rPr>
        <w:t>HTML</w:t>
      </w:r>
      <w:r>
        <w:rPr>
          <w:rFonts w:ascii="仿宋_GB2312" w:eastAsia="仿宋_GB2312" w:hint="eastAsia"/>
          <w:color w:val="000000"/>
          <w:sz w:val="28"/>
          <w:szCs w:val="28"/>
        </w:rPr>
        <w:t>格式、站点文件夹。</w:t>
      </w:r>
    </w:p>
    <w:p w:rsidR="00553A29" w:rsidRDefault="0054484B">
      <w:pPr>
        <w:pStyle w:val="a6"/>
        <w:spacing w:line="480" w:lineRule="exact"/>
        <w:ind w:firstLine="560"/>
        <w:rPr>
          <w:rFonts w:ascii="仿宋_GB2312" w:eastAsia="仿宋_GB2312"/>
          <w:color w:val="000000"/>
          <w:sz w:val="28"/>
          <w:szCs w:val="28"/>
        </w:rPr>
      </w:pPr>
      <w:r>
        <w:rPr>
          <w:rFonts w:ascii="仿宋_GB2312" w:eastAsia="仿宋_GB2312" w:hint="eastAsia"/>
          <w:color w:val="000000"/>
          <w:sz w:val="28"/>
          <w:szCs w:val="28"/>
        </w:rPr>
        <w:fldChar w:fldCharType="begin"/>
      </w:r>
      <w:r>
        <w:rPr>
          <w:rFonts w:ascii="仿宋_GB2312" w:eastAsia="仿宋_GB2312" w:hint="eastAsia"/>
          <w:color w:val="000000"/>
          <w:sz w:val="28"/>
          <w:szCs w:val="28"/>
        </w:rPr>
        <w:instrText xml:space="preserve"> = 6 \* GB3 \* MERGEFORMAT </w:instrText>
      </w:r>
      <w:r>
        <w:rPr>
          <w:rFonts w:ascii="仿宋_GB2312" w:eastAsia="仿宋_GB2312" w:hint="eastAsia"/>
          <w:color w:val="000000"/>
          <w:sz w:val="28"/>
          <w:szCs w:val="28"/>
        </w:rPr>
        <w:fldChar w:fldCharType="separate"/>
      </w:r>
      <w:r>
        <w:rPr>
          <w:rFonts w:ascii="仿宋_GB2312" w:eastAsia="仿宋_GB2312"/>
          <w:color w:val="000000"/>
          <w:sz w:val="28"/>
          <w:szCs w:val="28"/>
        </w:rPr>
        <w:t>⑥</w:t>
      </w:r>
      <w:r>
        <w:rPr>
          <w:rFonts w:ascii="仿宋_GB2312" w:eastAsia="仿宋_GB2312" w:hint="eastAsia"/>
          <w:color w:val="000000"/>
          <w:sz w:val="28"/>
          <w:szCs w:val="28"/>
        </w:rPr>
        <w:fldChar w:fldCharType="end"/>
      </w:r>
      <w:r>
        <w:rPr>
          <w:rFonts w:ascii="仿宋_GB2312" w:eastAsia="仿宋_GB2312" w:hint="eastAsia"/>
          <w:color w:val="000000"/>
          <w:sz w:val="28"/>
          <w:szCs w:val="28"/>
        </w:rPr>
        <w:t>文件保存路径(网络共享文件夹中)： 20**级数字媒体设计专业学生专业技能考试\ xx考点\学生考号\。</w:t>
      </w:r>
    </w:p>
    <w:p w:rsidR="00553A29" w:rsidRDefault="0054484B">
      <w:pPr>
        <w:numPr>
          <w:ilvl w:val="0"/>
          <w:numId w:val="4"/>
        </w:numPr>
        <w:spacing w:line="510" w:lineRule="exact"/>
        <w:ind w:firstLineChars="198" w:firstLine="554"/>
        <w:rPr>
          <w:rFonts w:eastAsia="仿宋_GB2312"/>
          <w:sz w:val="28"/>
        </w:rPr>
      </w:pPr>
      <w:r>
        <w:rPr>
          <w:rFonts w:eastAsia="仿宋_GB2312" w:hint="eastAsia"/>
          <w:sz w:val="28"/>
        </w:rPr>
        <w:t>实施条件</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5"/>
        <w:gridCol w:w="5888"/>
        <w:gridCol w:w="1429"/>
      </w:tblGrid>
      <w:tr w:rsidR="00553A29">
        <w:trPr>
          <w:trHeight w:val="354"/>
          <w:jc w:val="center"/>
        </w:trPr>
        <w:tc>
          <w:tcPr>
            <w:tcW w:w="1695" w:type="dxa"/>
          </w:tcPr>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项目</w:t>
            </w:r>
          </w:p>
        </w:tc>
        <w:tc>
          <w:tcPr>
            <w:tcW w:w="5888" w:type="dxa"/>
          </w:tcPr>
          <w:p w:rsidR="00553A29" w:rsidRDefault="0054484B">
            <w:pPr>
              <w:ind w:firstLineChars="200" w:firstLine="360"/>
              <w:jc w:val="center"/>
              <w:rPr>
                <w:rFonts w:ascii="仿宋_GB2312" w:eastAsia="仿宋_GB2312" w:hAnsi="仿宋_GB2312"/>
                <w:sz w:val="18"/>
                <w:szCs w:val="18"/>
              </w:rPr>
            </w:pPr>
            <w:r>
              <w:rPr>
                <w:rFonts w:ascii="仿宋_GB2312" w:eastAsia="仿宋_GB2312" w:hAnsi="仿宋_GB2312" w:hint="eastAsia"/>
                <w:sz w:val="18"/>
                <w:szCs w:val="18"/>
              </w:rPr>
              <w:t>基本实施条件</w:t>
            </w:r>
          </w:p>
        </w:tc>
        <w:tc>
          <w:tcPr>
            <w:tcW w:w="1429" w:type="dxa"/>
            <w:vAlign w:val="center"/>
          </w:tcPr>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备注</w:t>
            </w:r>
          </w:p>
        </w:tc>
      </w:tr>
      <w:tr w:rsidR="00553A29">
        <w:trPr>
          <w:jc w:val="center"/>
        </w:trPr>
        <w:tc>
          <w:tcPr>
            <w:tcW w:w="1695" w:type="dxa"/>
            <w:vAlign w:val="center"/>
          </w:tcPr>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场地</w:t>
            </w:r>
          </w:p>
        </w:tc>
        <w:tc>
          <w:tcPr>
            <w:tcW w:w="5888" w:type="dxa"/>
          </w:tcPr>
          <w:p w:rsidR="00553A29" w:rsidRDefault="0054484B">
            <w:pPr>
              <w:jc w:val="left"/>
              <w:rPr>
                <w:rFonts w:ascii="仿宋_GB2312" w:eastAsia="仿宋_GB2312" w:hAnsi="仿宋_GB2312"/>
                <w:sz w:val="18"/>
                <w:szCs w:val="18"/>
              </w:rPr>
            </w:pPr>
            <w:r>
              <w:rPr>
                <w:rFonts w:ascii="仿宋_GB2312" w:eastAsia="仿宋_GB2312" w:hAnsi="仿宋_GB2312" w:hint="eastAsia"/>
                <w:sz w:val="18"/>
                <w:szCs w:val="18"/>
              </w:rPr>
              <w:t>每个考场配置</w:t>
            </w:r>
            <w:r>
              <w:rPr>
                <w:rFonts w:ascii="仿宋_GB2312" w:eastAsia="仿宋_GB2312" w:hAnsi="仿宋_GB2312"/>
                <w:sz w:val="18"/>
                <w:szCs w:val="18"/>
              </w:rPr>
              <w:t>40</w:t>
            </w:r>
            <w:r>
              <w:rPr>
                <w:rFonts w:ascii="仿宋_GB2312" w:eastAsia="仿宋_GB2312" w:hAnsi="仿宋_GB2312" w:hint="eastAsia"/>
                <w:sz w:val="18"/>
                <w:szCs w:val="18"/>
              </w:rPr>
              <w:t>个操作台面和座位，每个考场照明通风良好。</w:t>
            </w:r>
          </w:p>
        </w:tc>
        <w:tc>
          <w:tcPr>
            <w:tcW w:w="1429" w:type="dxa"/>
            <w:vAlign w:val="center"/>
          </w:tcPr>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必备</w:t>
            </w:r>
          </w:p>
        </w:tc>
      </w:tr>
      <w:tr w:rsidR="00553A29">
        <w:trPr>
          <w:jc w:val="center"/>
        </w:trPr>
        <w:tc>
          <w:tcPr>
            <w:tcW w:w="1695" w:type="dxa"/>
            <w:vAlign w:val="center"/>
          </w:tcPr>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设备</w:t>
            </w:r>
          </w:p>
        </w:tc>
        <w:tc>
          <w:tcPr>
            <w:tcW w:w="5888" w:type="dxa"/>
          </w:tcPr>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每个考场配</w:t>
            </w:r>
            <w:r>
              <w:rPr>
                <w:rFonts w:ascii="仿宋_GB2312" w:eastAsia="仿宋_GB2312" w:hAnsi="仿宋_GB2312"/>
                <w:sz w:val="18"/>
                <w:szCs w:val="18"/>
              </w:rPr>
              <w:t>1</w:t>
            </w:r>
            <w:r>
              <w:rPr>
                <w:rFonts w:ascii="仿宋_GB2312" w:eastAsia="仿宋_GB2312" w:hAnsi="仿宋_GB2312" w:hint="eastAsia"/>
                <w:sz w:val="18"/>
                <w:szCs w:val="18"/>
              </w:rPr>
              <w:t>台服务器、</w:t>
            </w:r>
            <w:r>
              <w:rPr>
                <w:rFonts w:ascii="仿宋_GB2312" w:eastAsia="仿宋_GB2312" w:hAnsi="仿宋_GB2312"/>
                <w:sz w:val="18"/>
                <w:szCs w:val="18"/>
              </w:rPr>
              <w:t>40</w:t>
            </w:r>
            <w:r>
              <w:rPr>
                <w:rFonts w:ascii="仿宋_GB2312" w:eastAsia="仿宋_GB2312" w:hAnsi="仿宋_GB2312" w:hint="eastAsia"/>
                <w:sz w:val="18"/>
                <w:szCs w:val="18"/>
              </w:rPr>
              <w:t>台电脑，并开通考场局域网。电脑配置要求：</w:t>
            </w:r>
          </w:p>
          <w:p w:rsidR="00553A29" w:rsidRDefault="0054484B">
            <w:pPr>
              <w:ind w:firstLineChars="200" w:firstLine="360"/>
              <w:rPr>
                <w:rFonts w:ascii="仿宋_GB2312" w:eastAsia="仿宋_GB2312" w:hAnsi="仿宋_GB2312"/>
                <w:sz w:val="18"/>
                <w:szCs w:val="18"/>
              </w:rPr>
            </w:pPr>
            <w:r>
              <w:rPr>
                <w:rFonts w:ascii="仿宋_GB2312" w:eastAsia="仿宋_GB2312" w:hAnsi="仿宋_GB2312"/>
                <w:sz w:val="18"/>
                <w:szCs w:val="18"/>
              </w:rPr>
              <w:t>1</w:t>
            </w:r>
            <w:r>
              <w:rPr>
                <w:rFonts w:ascii="仿宋_GB2312" w:eastAsia="仿宋_GB2312" w:hAnsi="仿宋_GB2312" w:hint="eastAsia"/>
                <w:sz w:val="18"/>
                <w:szCs w:val="18"/>
              </w:rPr>
              <w:t>、双核</w:t>
            </w:r>
            <w:r>
              <w:rPr>
                <w:rFonts w:ascii="仿宋_GB2312" w:eastAsia="仿宋_GB2312" w:hAnsi="仿宋_GB2312"/>
                <w:sz w:val="18"/>
                <w:szCs w:val="18"/>
              </w:rPr>
              <w:t xml:space="preserve"> 2.8GHz </w:t>
            </w:r>
            <w:r>
              <w:rPr>
                <w:rFonts w:ascii="仿宋_GB2312" w:eastAsia="仿宋_GB2312" w:hAnsi="仿宋_GB2312" w:hint="eastAsia"/>
                <w:sz w:val="18"/>
                <w:szCs w:val="18"/>
              </w:rPr>
              <w:t>处理器</w:t>
            </w:r>
          </w:p>
          <w:p w:rsidR="00553A29" w:rsidRDefault="0054484B">
            <w:pPr>
              <w:ind w:firstLineChars="200" w:firstLine="360"/>
              <w:rPr>
                <w:rFonts w:ascii="仿宋_GB2312" w:eastAsia="仿宋_GB2312" w:hAnsi="仿宋_GB2312"/>
                <w:sz w:val="18"/>
                <w:szCs w:val="18"/>
              </w:rPr>
            </w:pPr>
            <w:r>
              <w:rPr>
                <w:rFonts w:ascii="仿宋_GB2312" w:eastAsia="仿宋_GB2312" w:hAnsi="仿宋_GB2312"/>
                <w:sz w:val="18"/>
                <w:szCs w:val="18"/>
              </w:rPr>
              <w:t>2</w:t>
            </w:r>
            <w:r>
              <w:rPr>
                <w:rFonts w:ascii="仿宋_GB2312" w:eastAsia="仿宋_GB2312" w:hAnsi="仿宋_GB2312" w:hint="eastAsia"/>
                <w:sz w:val="18"/>
                <w:szCs w:val="18"/>
              </w:rPr>
              <w:t>、4</w:t>
            </w:r>
            <w:r>
              <w:rPr>
                <w:rFonts w:ascii="仿宋_GB2312" w:eastAsia="仿宋_GB2312" w:hAnsi="仿宋_GB2312"/>
                <w:sz w:val="18"/>
                <w:szCs w:val="18"/>
              </w:rPr>
              <w:t xml:space="preserve">GB </w:t>
            </w:r>
            <w:r>
              <w:rPr>
                <w:rFonts w:ascii="仿宋_GB2312" w:eastAsia="仿宋_GB2312" w:hAnsi="仿宋_GB2312" w:hint="eastAsia"/>
                <w:sz w:val="18"/>
                <w:szCs w:val="18"/>
              </w:rPr>
              <w:t>内存</w:t>
            </w:r>
            <w:r>
              <w:rPr>
                <w:rFonts w:ascii="仿宋_GB2312" w:eastAsia="仿宋_GB2312" w:hAnsi="仿宋_GB2312"/>
                <w:sz w:val="18"/>
                <w:szCs w:val="18"/>
              </w:rPr>
              <w:t xml:space="preserve"> </w:t>
            </w:r>
          </w:p>
          <w:p w:rsidR="00553A29" w:rsidRDefault="0054484B">
            <w:pPr>
              <w:ind w:firstLineChars="200" w:firstLine="360"/>
              <w:rPr>
                <w:rFonts w:ascii="仿宋_GB2312" w:eastAsia="仿宋_GB2312" w:hAnsi="仿宋_GB2312"/>
                <w:sz w:val="18"/>
                <w:szCs w:val="18"/>
              </w:rPr>
            </w:pPr>
            <w:r>
              <w:rPr>
                <w:rFonts w:ascii="仿宋_GB2312" w:eastAsia="仿宋_GB2312" w:hAnsi="仿宋_GB2312"/>
                <w:sz w:val="18"/>
                <w:szCs w:val="18"/>
              </w:rPr>
              <w:t>3</w:t>
            </w:r>
            <w:r>
              <w:rPr>
                <w:rFonts w:ascii="仿宋_GB2312" w:eastAsia="仿宋_GB2312" w:hAnsi="仿宋_GB2312" w:hint="eastAsia"/>
                <w:sz w:val="18"/>
                <w:szCs w:val="18"/>
              </w:rPr>
              <w:t>、</w:t>
            </w:r>
            <w:r>
              <w:rPr>
                <w:rFonts w:ascii="仿宋_GB2312" w:eastAsia="仿宋_GB2312" w:hAnsi="仿宋_GB2312"/>
                <w:sz w:val="18"/>
                <w:szCs w:val="18"/>
              </w:rPr>
              <w:t xml:space="preserve">60GB </w:t>
            </w:r>
            <w:r>
              <w:rPr>
                <w:rFonts w:ascii="仿宋_GB2312" w:eastAsia="仿宋_GB2312" w:hAnsi="仿宋_GB2312" w:hint="eastAsia"/>
                <w:sz w:val="18"/>
                <w:szCs w:val="18"/>
              </w:rPr>
              <w:t>可用硬盘空间</w:t>
            </w:r>
          </w:p>
          <w:p w:rsidR="00553A29" w:rsidRDefault="0054484B">
            <w:pPr>
              <w:ind w:firstLineChars="200" w:firstLine="360"/>
              <w:rPr>
                <w:rFonts w:ascii="仿宋_GB2312" w:eastAsia="仿宋_GB2312" w:hAnsi="仿宋_GB2312"/>
                <w:sz w:val="18"/>
                <w:szCs w:val="18"/>
              </w:rPr>
            </w:pPr>
            <w:r>
              <w:rPr>
                <w:rFonts w:ascii="仿宋_GB2312" w:eastAsia="仿宋_GB2312" w:hAnsi="仿宋_GB2312"/>
                <w:sz w:val="18"/>
                <w:szCs w:val="18"/>
              </w:rPr>
              <w:t>4</w:t>
            </w:r>
            <w:r>
              <w:rPr>
                <w:rFonts w:ascii="仿宋_GB2312" w:eastAsia="仿宋_GB2312" w:hAnsi="仿宋_GB2312" w:hint="eastAsia"/>
                <w:sz w:val="18"/>
                <w:szCs w:val="18"/>
              </w:rPr>
              <w:t>、屏显达到</w:t>
            </w:r>
            <w:r>
              <w:rPr>
                <w:rFonts w:ascii="仿宋_GB2312" w:eastAsia="仿宋_GB2312" w:hAnsi="仿宋_GB2312"/>
                <w:sz w:val="18"/>
                <w:szCs w:val="18"/>
              </w:rPr>
              <w:t xml:space="preserve">1,280x800 </w:t>
            </w:r>
            <w:r>
              <w:rPr>
                <w:rFonts w:ascii="仿宋_GB2312" w:eastAsia="仿宋_GB2312" w:hAnsi="仿宋_GB2312" w:hint="eastAsia"/>
                <w:sz w:val="18"/>
                <w:szCs w:val="18"/>
              </w:rPr>
              <w:t>像素</w:t>
            </w:r>
            <w:r>
              <w:rPr>
                <w:rFonts w:ascii="仿宋_GB2312" w:eastAsia="仿宋_GB2312" w:hAnsi="仿宋_GB2312"/>
                <w:sz w:val="18"/>
                <w:szCs w:val="18"/>
              </w:rPr>
              <w:t xml:space="preserve">, </w:t>
            </w:r>
            <w:r>
              <w:rPr>
                <w:rFonts w:ascii="仿宋_GB2312" w:eastAsia="仿宋_GB2312" w:hAnsi="仿宋_GB2312" w:hint="eastAsia"/>
                <w:sz w:val="18"/>
                <w:szCs w:val="18"/>
              </w:rPr>
              <w:t>显存达到</w:t>
            </w:r>
            <w:r>
              <w:rPr>
                <w:rFonts w:ascii="仿宋_GB2312" w:eastAsia="仿宋_GB2312" w:hAnsi="仿宋_GB2312"/>
                <w:sz w:val="18"/>
                <w:szCs w:val="18"/>
              </w:rPr>
              <w:t>512MB</w:t>
            </w:r>
          </w:p>
        </w:tc>
        <w:tc>
          <w:tcPr>
            <w:tcW w:w="1429" w:type="dxa"/>
            <w:vAlign w:val="center"/>
          </w:tcPr>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必备</w:t>
            </w:r>
          </w:p>
        </w:tc>
      </w:tr>
      <w:tr w:rsidR="00553A29">
        <w:trPr>
          <w:trHeight w:val="1647"/>
          <w:jc w:val="center"/>
        </w:trPr>
        <w:tc>
          <w:tcPr>
            <w:tcW w:w="1695" w:type="dxa"/>
            <w:vAlign w:val="center"/>
          </w:tcPr>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软件</w:t>
            </w:r>
          </w:p>
        </w:tc>
        <w:tc>
          <w:tcPr>
            <w:tcW w:w="5888" w:type="dxa"/>
          </w:tcPr>
          <w:p w:rsidR="00553A29" w:rsidRDefault="0054484B">
            <w:pPr>
              <w:ind w:firstLineChars="200" w:firstLine="360"/>
              <w:rPr>
                <w:rFonts w:ascii="仿宋_GB2312" w:eastAsia="仿宋_GB2312" w:hAnsi="仿宋_GB2312"/>
                <w:sz w:val="18"/>
                <w:szCs w:val="18"/>
              </w:rPr>
            </w:pPr>
            <w:r>
              <w:rPr>
                <w:rFonts w:ascii="仿宋_GB2312" w:eastAsia="仿宋_GB2312" w:hAnsi="仿宋_GB2312"/>
                <w:sz w:val="18"/>
                <w:szCs w:val="18"/>
              </w:rPr>
              <w:t>1</w:t>
            </w:r>
            <w:r>
              <w:rPr>
                <w:rFonts w:ascii="仿宋_GB2312" w:eastAsia="仿宋_GB2312" w:hAnsi="仿宋_GB2312" w:hint="eastAsia"/>
                <w:sz w:val="18"/>
                <w:szCs w:val="18"/>
              </w:rPr>
              <w:t>、</w:t>
            </w:r>
            <w:r>
              <w:rPr>
                <w:rFonts w:ascii="仿宋_GB2312" w:eastAsia="仿宋_GB2312" w:hAnsi="仿宋_GB2312"/>
                <w:sz w:val="18"/>
                <w:szCs w:val="18"/>
              </w:rPr>
              <w:t>Adobe Photoshop CS4</w:t>
            </w:r>
            <w:r>
              <w:rPr>
                <w:rFonts w:ascii="仿宋_GB2312" w:eastAsia="仿宋_GB2312" w:hAnsi="仿宋_GB2312" w:hint="eastAsia"/>
                <w:sz w:val="18"/>
                <w:szCs w:val="18"/>
              </w:rPr>
              <w:t>（中文版）及以上</w:t>
            </w:r>
          </w:p>
          <w:p w:rsidR="00553A29" w:rsidRDefault="0054484B">
            <w:pPr>
              <w:ind w:firstLineChars="200" w:firstLine="360"/>
              <w:rPr>
                <w:rFonts w:ascii="仿宋_GB2312" w:eastAsia="仿宋_GB2312" w:hAnsi="仿宋_GB2312"/>
                <w:sz w:val="18"/>
                <w:szCs w:val="18"/>
              </w:rPr>
            </w:pPr>
            <w:r>
              <w:rPr>
                <w:rFonts w:ascii="仿宋_GB2312" w:eastAsia="仿宋_GB2312" w:hAnsi="仿宋_GB2312"/>
                <w:sz w:val="18"/>
                <w:szCs w:val="18"/>
              </w:rPr>
              <w:t>2</w:t>
            </w:r>
            <w:r>
              <w:rPr>
                <w:rFonts w:ascii="仿宋_GB2312" w:eastAsia="仿宋_GB2312" w:hAnsi="仿宋_GB2312" w:hint="eastAsia"/>
                <w:sz w:val="18"/>
                <w:szCs w:val="18"/>
              </w:rPr>
              <w:t>、Dreamweaver 8（中文版）及以上</w:t>
            </w:r>
          </w:p>
          <w:p w:rsidR="00553A29" w:rsidRDefault="0054484B">
            <w:pPr>
              <w:ind w:firstLineChars="200" w:firstLine="360"/>
              <w:rPr>
                <w:rFonts w:ascii="仿宋_GB2312" w:eastAsia="仿宋_GB2312" w:hAnsi="仿宋_GB2312"/>
                <w:sz w:val="18"/>
                <w:szCs w:val="18"/>
              </w:rPr>
            </w:pPr>
            <w:r>
              <w:rPr>
                <w:rFonts w:ascii="仿宋_GB2312" w:eastAsia="仿宋_GB2312" w:hAnsi="仿宋_GB2312"/>
                <w:sz w:val="18"/>
                <w:szCs w:val="18"/>
              </w:rPr>
              <w:t>3</w:t>
            </w:r>
            <w:r>
              <w:rPr>
                <w:rFonts w:ascii="仿宋_GB2312" w:eastAsia="仿宋_GB2312" w:hAnsi="仿宋_GB2312" w:hint="eastAsia"/>
                <w:sz w:val="18"/>
                <w:szCs w:val="18"/>
              </w:rPr>
              <w:t>、</w:t>
            </w:r>
            <w:r>
              <w:rPr>
                <w:rFonts w:ascii="仿宋_GB2312" w:eastAsia="仿宋_GB2312" w:hAnsi="仿宋_GB2312"/>
                <w:sz w:val="18"/>
                <w:szCs w:val="18"/>
              </w:rPr>
              <w:t>Adobe Illustrator CS4</w:t>
            </w:r>
            <w:r>
              <w:rPr>
                <w:rFonts w:ascii="仿宋_GB2312" w:eastAsia="仿宋_GB2312" w:hAnsi="仿宋_GB2312" w:hint="eastAsia"/>
                <w:sz w:val="18"/>
                <w:szCs w:val="18"/>
              </w:rPr>
              <w:t>（中文版）及以上</w:t>
            </w:r>
          </w:p>
          <w:p w:rsidR="00553A29" w:rsidRDefault="0054484B">
            <w:pPr>
              <w:tabs>
                <w:tab w:val="left" w:pos="1019"/>
                <w:tab w:val="center" w:pos="2836"/>
              </w:tabs>
              <w:ind w:firstLineChars="200" w:firstLine="360"/>
              <w:rPr>
                <w:rFonts w:ascii="仿宋_GB2312" w:eastAsia="仿宋_GB2312" w:hAnsi="仿宋_GB2312"/>
                <w:sz w:val="18"/>
                <w:szCs w:val="18"/>
              </w:rPr>
            </w:pPr>
            <w:r>
              <w:rPr>
                <w:rFonts w:ascii="仿宋_GB2312" w:eastAsia="仿宋_GB2312" w:hAnsi="仿宋_GB2312" w:hint="eastAsia"/>
                <w:sz w:val="18"/>
                <w:szCs w:val="18"/>
              </w:rPr>
              <w:t>4、</w:t>
            </w:r>
            <w:r>
              <w:rPr>
                <w:rFonts w:ascii="仿宋_GB2312" w:eastAsia="仿宋_GB2312" w:hAnsi="仿宋_GB2312"/>
                <w:sz w:val="18"/>
                <w:szCs w:val="18"/>
              </w:rPr>
              <w:t xml:space="preserve">Adobe Flash </w:t>
            </w:r>
            <w:r>
              <w:rPr>
                <w:rFonts w:ascii="仿宋_GB2312" w:eastAsia="仿宋_GB2312" w:hAnsi="仿宋_GB2312" w:hint="eastAsia"/>
                <w:sz w:val="18"/>
                <w:szCs w:val="18"/>
              </w:rPr>
              <w:t>8</w:t>
            </w:r>
            <w:r>
              <w:rPr>
                <w:rFonts w:ascii="仿宋_GB2312" w:eastAsia="仿宋_GB2312" w:hAnsi="仿宋_GB2312"/>
                <w:sz w:val="18"/>
                <w:szCs w:val="18"/>
              </w:rPr>
              <w:t>(</w:t>
            </w:r>
            <w:r>
              <w:rPr>
                <w:rFonts w:ascii="仿宋_GB2312" w:eastAsia="仿宋_GB2312" w:hAnsi="仿宋_GB2312" w:hint="eastAsia"/>
                <w:sz w:val="18"/>
                <w:szCs w:val="18"/>
              </w:rPr>
              <w:t>中文版</w:t>
            </w:r>
            <w:r>
              <w:rPr>
                <w:rFonts w:ascii="仿宋_GB2312" w:eastAsia="仿宋_GB2312" w:hAnsi="仿宋_GB2312"/>
                <w:sz w:val="18"/>
                <w:szCs w:val="18"/>
              </w:rPr>
              <w:t xml:space="preserve">) </w:t>
            </w:r>
            <w:r>
              <w:rPr>
                <w:rFonts w:ascii="仿宋_GB2312" w:eastAsia="仿宋_GB2312" w:hAnsi="仿宋_GB2312" w:hint="eastAsia"/>
                <w:sz w:val="18"/>
                <w:szCs w:val="18"/>
              </w:rPr>
              <w:t>及以上</w:t>
            </w:r>
          </w:p>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5、</w:t>
            </w:r>
            <w:r>
              <w:rPr>
                <w:rFonts w:ascii="仿宋_GB2312" w:eastAsia="仿宋_GB2312" w:hAnsi="仿宋_GB2312"/>
                <w:sz w:val="18"/>
                <w:szCs w:val="18"/>
              </w:rPr>
              <w:t>word2003</w:t>
            </w:r>
            <w:r>
              <w:rPr>
                <w:rFonts w:ascii="仿宋_GB2312" w:eastAsia="仿宋_GB2312" w:hAnsi="仿宋_GB2312" w:hint="eastAsia"/>
                <w:sz w:val="18"/>
                <w:szCs w:val="18"/>
              </w:rPr>
              <w:t>版本及以上</w:t>
            </w:r>
          </w:p>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6、方正字库一套</w:t>
            </w:r>
          </w:p>
        </w:tc>
        <w:tc>
          <w:tcPr>
            <w:tcW w:w="1429" w:type="dxa"/>
            <w:vAlign w:val="center"/>
          </w:tcPr>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必备</w:t>
            </w:r>
          </w:p>
        </w:tc>
      </w:tr>
      <w:tr w:rsidR="00553A29">
        <w:trPr>
          <w:trHeight w:val="532"/>
          <w:jc w:val="center"/>
        </w:trPr>
        <w:tc>
          <w:tcPr>
            <w:tcW w:w="1695" w:type="dxa"/>
            <w:vAlign w:val="center"/>
          </w:tcPr>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应试软件</w:t>
            </w:r>
          </w:p>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运行环境</w:t>
            </w:r>
          </w:p>
        </w:tc>
        <w:tc>
          <w:tcPr>
            <w:tcW w:w="5888" w:type="dxa"/>
            <w:vAlign w:val="center"/>
          </w:tcPr>
          <w:p w:rsidR="00553A29" w:rsidRDefault="0054484B">
            <w:pPr>
              <w:ind w:firstLineChars="200" w:firstLine="360"/>
              <w:rPr>
                <w:rFonts w:ascii="仿宋_GB2312" w:eastAsia="仿宋_GB2312" w:hAnsi="仿宋_GB2312"/>
                <w:sz w:val="18"/>
                <w:szCs w:val="18"/>
              </w:rPr>
            </w:pPr>
            <w:r>
              <w:rPr>
                <w:rFonts w:ascii="仿宋_GB2312" w:eastAsia="仿宋_GB2312" w:hAnsi="仿宋_GB2312"/>
                <w:sz w:val="18"/>
                <w:szCs w:val="18"/>
              </w:rPr>
              <w:t>Microsoft</w:t>
            </w:r>
            <w:r>
              <w:rPr>
                <w:rFonts w:ascii="仿宋_GB2312" w:eastAsia="仿宋_GB2312" w:hAnsi="仿宋_GB2312" w:hint="eastAsia"/>
                <w:sz w:val="18"/>
                <w:szCs w:val="18"/>
              </w:rPr>
              <w:t>®</w:t>
            </w:r>
            <w:r>
              <w:rPr>
                <w:rFonts w:ascii="仿宋_GB2312" w:eastAsia="仿宋_GB2312" w:hAnsi="仿宋_GB2312"/>
                <w:sz w:val="18"/>
                <w:szCs w:val="18"/>
              </w:rPr>
              <w:t xml:space="preserve"> Windows</w:t>
            </w:r>
            <w:r>
              <w:rPr>
                <w:rFonts w:ascii="仿宋_GB2312" w:eastAsia="仿宋_GB2312" w:hAnsi="仿宋_GB2312" w:hint="eastAsia"/>
                <w:sz w:val="18"/>
                <w:szCs w:val="18"/>
              </w:rPr>
              <w:t>®</w:t>
            </w:r>
            <w:r>
              <w:rPr>
                <w:rFonts w:ascii="仿宋_GB2312" w:eastAsia="仿宋_GB2312" w:hAnsi="仿宋_GB2312"/>
                <w:sz w:val="18"/>
                <w:szCs w:val="18"/>
              </w:rPr>
              <w:t xml:space="preserve"> XP </w:t>
            </w:r>
            <w:r>
              <w:rPr>
                <w:rFonts w:ascii="仿宋_GB2312" w:eastAsia="仿宋_GB2312" w:hAnsi="仿宋_GB2312" w:hint="eastAsia"/>
                <w:sz w:val="18"/>
                <w:szCs w:val="18"/>
              </w:rPr>
              <w:t>操作系统</w:t>
            </w:r>
          </w:p>
        </w:tc>
        <w:tc>
          <w:tcPr>
            <w:tcW w:w="1429" w:type="dxa"/>
            <w:vAlign w:val="center"/>
          </w:tcPr>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必备</w:t>
            </w:r>
          </w:p>
        </w:tc>
      </w:tr>
      <w:tr w:rsidR="00553A29">
        <w:trPr>
          <w:jc w:val="center"/>
        </w:trPr>
        <w:tc>
          <w:tcPr>
            <w:tcW w:w="1695" w:type="dxa"/>
            <w:vAlign w:val="center"/>
          </w:tcPr>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监考人员</w:t>
            </w:r>
          </w:p>
        </w:tc>
        <w:tc>
          <w:tcPr>
            <w:tcW w:w="5888" w:type="dxa"/>
          </w:tcPr>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监考人员人数为每</w:t>
            </w:r>
            <w:r>
              <w:rPr>
                <w:rFonts w:ascii="仿宋_GB2312" w:eastAsia="仿宋_GB2312" w:hAnsi="仿宋_GB2312"/>
                <w:sz w:val="18"/>
                <w:szCs w:val="18"/>
              </w:rPr>
              <w:t>1-15</w:t>
            </w:r>
            <w:r>
              <w:rPr>
                <w:rFonts w:ascii="仿宋_GB2312" w:eastAsia="仿宋_GB2312" w:hAnsi="仿宋_GB2312" w:hint="eastAsia"/>
                <w:sz w:val="18"/>
                <w:szCs w:val="18"/>
              </w:rPr>
              <w:t>个考生配一名监考人员。</w:t>
            </w:r>
          </w:p>
        </w:tc>
        <w:tc>
          <w:tcPr>
            <w:tcW w:w="1429" w:type="dxa"/>
            <w:vAlign w:val="center"/>
          </w:tcPr>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必备</w:t>
            </w:r>
          </w:p>
        </w:tc>
      </w:tr>
      <w:tr w:rsidR="00553A29">
        <w:trPr>
          <w:jc w:val="center"/>
        </w:trPr>
        <w:tc>
          <w:tcPr>
            <w:tcW w:w="1695" w:type="dxa"/>
            <w:vAlign w:val="center"/>
          </w:tcPr>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阅卷人员</w:t>
            </w:r>
          </w:p>
        </w:tc>
        <w:tc>
          <w:tcPr>
            <w:tcW w:w="5888" w:type="dxa"/>
          </w:tcPr>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相关专业副高以上职称具备一线教学经验的专家进行试卷评阅，试卷评审人数为</w:t>
            </w:r>
            <w:r>
              <w:rPr>
                <w:rFonts w:ascii="仿宋_GB2312" w:eastAsia="仿宋_GB2312" w:hAnsi="仿宋_GB2312"/>
                <w:sz w:val="18"/>
                <w:szCs w:val="18"/>
              </w:rPr>
              <w:t>5-7</w:t>
            </w:r>
            <w:r>
              <w:rPr>
                <w:rFonts w:ascii="仿宋_GB2312" w:eastAsia="仿宋_GB2312" w:hAnsi="仿宋_GB2312" w:hint="eastAsia"/>
                <w:sz w:val="18"/>
                <w:szCs w:val="18"/>
              </w:rPr>
              <w:t>人，设组长</w:t>
            </w:r>
            <w:r>
              <w:rPr>
                <w:rFonts w:ascii="仿宋_GB2312" w:eastAsia="仿宋_GB2312" w:hAnsi="仿宋_GB2312"/>
                <w:sz w:val="18"/>
                <w:szCs w:val="18"/>
              </w:rPr>
              <w:t>1</w:t>
            </w:r>
            <w:r>
              <w:rPr>
                <w:rFonts w:ascii="仿宋_GB2312" w:eastAsia="仿宋_GB2312" w:hAnsi="仿宋_GB2312" w:hint="eastAsia"/>
                <w:sz w:val="18"/>
                <w:szCs w:val="18"/>
              </w:rPr>
              <w:t>名。</w:t>
            </w:r>
          </w:p>
        </w:tc>
        <w:tc>
          <w:tcPr>
            <w:tcW w:w="1429" w:type="dxa"/>
            <w:vAlign w:val="center"/>
          </w:tcPr>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必备</w:t>
            </w:r>
          </w:p>
        </w:tc>
      </w:tr>
    </w:tbl>
    <w:p w:rsidR="00553A29" w:rsidRDefault="0054484B">
      <w:pPr>
        <w:spacing w:line="510" w:lineRule="exact"/>
        <w:ind w:firstLineChars="198" w:firstLine="554"/>
        <w:rPr>
          <w:rFonts w:ascii="仿宋_GB2312" w:eastAsia="仿宋_GB2312"/>
          <w:color w:val="000000"/>
          <w:sz w:val="28"/>
          <w:szCs w:val="28"/>
        </w:rPr>
      </w:pPr>
      <w:r>
        <w:rPr>
          <w:rFonts w:eastAsia="仿宋_GB2312" w:hint="eastAsia"/>
          <w:sz w:val="28"/>
        </w:rPr>
        <w:lastRenderedPageBreak/>
        <w:t>（</w:t>
      </w:r>
      <w:r>
        <w:rPr>
          <w:rFonts w:eastAsia="仿宋_GB2312" w:hint="eastAsia"/>
          <w:sz w:val="28"/>
        </w:rPr>
        <w:t>3</w:t>
      </w:r>
      <w:r>
        <w:rPr>
          <w:rFonts w:eastAsia="仿宋_GB2312" w:hint="eastAsia"/>
          <w:sz w:val="28"/>
        </w:rPr>
        <w:t>）考核时量：</w:t>
      </w:r>
      <w:r>
        <w:rPr>
          <w:rFonts w:ascii="仿宋_GB2312" w:eastAsia="仿宋_GB2312" w:hint="eastAsia"/>
          <w:color w:val="000000"/>
          <w:sz w:val="28"/>
          <w:szCs w:val="28"/>
        </w:rPr>
        <w:t>180分钟</w:t>
      </w:r>
    </w:p>
    <w:p w:rsidR="00553A29" w:rsidRDefault="0054484B">
      <w:pPr>
        <w:spacing w:line="510" w:lineRule="exact"/>
        <w:ind w:firstLineChars="198" w:firstLine="554"/>
        <w:rPr>
          <w:rFonts w:eastAsia="仿宋_GB2312"/>
          <w:sz w:val="28"/>
        </w:rPr>
      </w:pPr>
      <w:r>
        <w:rPr>
          <w:rFonts w:eastAsia="仿宋_GB2312" w:hint="eastAsia"/>
          <w:sz w:val="28"/>
        </w:rPr>
        <w:t>（</w:t>
      </w:r>
      <w:r>
        <w:rPr>
          <w:rFonts w:eastAsia="仿宋_GB2312" w:hint="eastAsia"/>
          <w:sz w:val="28"/>
        </w:rPr>
        <w:t>4</w:t>
      </w:r>
      <w:r>
        <w:rPr>
          <w:rFonts w:eastAsia="仿宋_GB2312" w:hint="eastAsia"/>
          <w:sz w:val="28"/>
        </w:rPr>
        <w:t>）评分细则</w:t>
      </w:r>
    </w:p>
    <w:p w:rsidR="00553A29" w:rsidRDefault="0054484B">
      <w:pPr>
        <w:spacing w:line="510" w:lineRule="exact"/>
        <w:ind w:firstLineChars="198" w:firstLine="554"/>
        <w:rPr>
          <w:rFonts w:ascii="仿宋_GB2312" w:eastAsia="仿宋_GB2312"/>
          <w:color w:val="000000"/>
          <w:sz w:val="28"/>
          <w:szCs w:val="28"/>
        </w:rPr>
      </w:pPr>
      <w:r>
        <w:rPr>
          <w:rFonts w:ascii="仿宋_GB2312" w:eastAsia="仿宋_GB2312" w:hint="eastAsia"/>
          <w:color w:val="000000"/>
          <w:sz w:val="28"/>
          <w:szCs w:val="28"/>
        </w:rPr>
        <w:t>网页设计的抽查项目实行100分制，评价内容包括职业素养、工作任务完成情况两个方面，其中，职业素养占该项目总分的10%，工作任务完成质量占该项目总分的90%。最终成绩以0-59分为不合格，60-84分为合格，85分及以上为优秀。具体各模块项目的评价标准见下表：</w:t>
      </w:r>
    </w:p>
    <w:tbl>
      <w:tblPr>
        <w:tblW w:w="8150" w:type="dxa"/>
        <w:jc w:val="center"/>
        <w:tblLayout w:type="fixed"/>
        <w:tblLook w:val="04A0" w:firstRow="1" w:lastRow="0" w:firstColumn="1" w:lastColumn="0" w:noHBand="0" w:noVBand="1"/>
      </w:tblPr>
      <w:tblGrid>
        <w:gridCol w:w="1002"/>
        <w:gridCol w:w="1080"/>
        <w:gridCol w:w="643"/>
        <w:gridCol w:w="3216"/>
        <w:gridCol w:w="2209"/>
      </w:tblGrid>
      <w:tr w:rsidR="00553A29">
        <w:tblPrEx>
          <w:tblCellMar>
            <w:top w:w="0" w:type="dxa"/>
            <w:bottom w:w="0" w:type="dxa"/>
          </w:tblCellMar>
        </w:tblPrEx>
        <w:trPr>
          <w:jc w:val="center"/>
        </w:trPr>
        <w:tc>
          <w:tcPr>
            <w:tcW w:w="2082" w:type="dxa"/>
            <w:gridSpan w:val="2"/>
            <w:tcBorders>
              <w:top w:val="single" w:sz="4" w:space="0" w:color="000000"/>
              <w:left w:val="single" w:sz="4" w:space="0" w:color="000000"/>
              <w:bottom w:val="single" w:sz="4" w:space="0" w:color="000000"/>
              <w:right w:val="single" w:sz="4" w:space="0" w:color="000000"/>
            </w:tcBorders>
            <w:vAlign w:val="center"/>
          </w:tcPr>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评价内容</w:t>
            </w:r>
          </w:p>
        </w:tc>
        <w:tc>
          <w:tcPr>
            <w:tcW w:w="643" w:type="dxa"/>
            <w:tcBorders>
              <w:top w:val="single" w:sz="4" w:space="0" w:color="000000"/>
              <w:left w:val="nil"/>
              <w:bottom w:val="single" w:sz="4" w:space="0" w:color="000000"/>
              <w:right w:val="single" w:sz="4" w:space="0" w:color="000000"/>
            </w:tcBorders>
            <w:vAlign w:val="center"/>
          </w:tcPr>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配分</w:t>
            </w:r>
          </w:p>
        </w:tc>
        <w:tc>
          <w:tcPr>
            <w:tcW w:w="3216" w:type="dxa"/>
            <w:tcBorders>
              <w:top w:val="single" w:sz="4" w:space="0" w:color="000000"/>
              <w:left w:val="nil"/>
              <w:bottom w:val="single" w:sz="4" w:space="0" w:color="000000"/>
              <w:right w:val="single" w:sz="4" w:space="0" w:color="000000"/>
            </w:tcBorders>
            <w:vAlign w:val="center"/>
          </w:tcPr>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评分标准</w:t>
            </w:r>
          </w:p>
        </w:tc>
        <w:tc>
          <w:tcPr>
            <w:tcW w:w="2209" w:type="dxa"/>
            <w:tcBorders>
              <w:top w:val="single" w:sz="4" w:space="0" w:color="000000"/>
              <w:left w:val="nil"/>
              <w:bottom w:val="single" w:sz="4" w:space="0" w:color="000000"/>
              <w:right w:val="single" w:sz="4" w:space="0" w:color="000000"/>
            </w:tcBorders>
            <w:vAlign w:val="center"/>
          </w:tcPr>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备注</w:t>
            </w:r>
          </w:p>
        </w:tc>
      </w:tr>
      <w:tr w:rsidR="00553A29">
        <w:tblPrEx>
          <w:tblCellMar>
            <w:top w:w="0" w:type="dxa"/>
            <w:bottom w:w="0" w:type="dxa"/>
          </w:tblCellMar>
        </w:tblPrEx>
        <w:trPr>
          <w:jc w:val="center"/>
        </w:trPr>
        <w:tc>
          <w:tcPr>
            <w:tcW w:w="1002" w:type="dxa"/>
            <w:vMerge w:val="restart"/>
            <w:tcBorders>
              <w:top w:val="nil"/>
              <w:left w:val="single" w:sz="4" w:space="0" w:color="000000"/>
              <w:bottom w:val="single" w:sz="4" w:space="0" w:color="000000"/>
              <w:right w:val="single" w:sz="4" w:space="0" w:color="000000"/>
            </w:tcBorders>
            <w:vAlign w:val="center"/>
          </w:tcPr>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技能要求</w:t>
            </w:r>
          </w:p>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（90分）</w:t>
            </w:r>
          </w:p>
        </w:tc>
        <w:tc>
          <w:tcPr>
            <w:tcW w:w="1080" w:type="dxa"/>
            <w:tcBorders>
              <w:top w:val="single" w:sz="4" w:space="0" w:color="000000"/>
              <w:left w:val="nil"/>
              <w:bottom w:val="single" w:sz="4" w:space="0" w:color="000000"/>
              <w:right w:val="single" w:sz="4" w:space="0" w:color="000000"/>
            </w:tcBorders>
            <w:vAlign w:val="center"/>
          </w:tcPr>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创意构思</w:t>
            </w:r>
          </w:p>
        </w:tc>
        <w:tc>
          <w:tcPr>
            <w:tcW w:w="643" w:type="dxa"/>
            <w:tcBorders>
              <w:top w:val="single" w:sz="4" w:space="0" w:color="000000"/>
              <w:left w:val="nil"/>
              <w:bottom w:val="single" w:sz="4" w:space="0" w:color="000000"/>
              <w:right w:val="single" w:sz="4" w:space="0" w:color="000000"/>
            </w:tcBorders>
            <w:vAlign w:val="center"/>
          </w:tcPr>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30分</w:t>
            </w:r>
          </w:p>
        </w:tc>
        <w:tc>
          <w:tcPr>
            <w:tcW w:w="3216" w:type="dxa"/>
            <w:tcBorders>
              <w:top w:val="single" w:sz="4" w:space="0" w:color="000000"/>
              <w:left w:val="nil"/>
              <w:bottom w:val="single" w:sz="4" w:space="0" w:color="000000"/>
              <w:right w:val="single" w:sz="4" w:space="0" w:color="000000"/>
            </w:tcBorders>
            <w:vAlign w:val="center"/>
          </w:tcPr>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（1）网页设计创意新颖；</w:t>
            </w:r>
          </w:p>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（2）网页设计主题明确；</w:t>
            </w:r>
          </w:p>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（3）网页设计个性原创；</w:t>
            </w:r>
          </w:p>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（4）网页设计符合设计对象特点；</w:t>
            </w:r>
          </w:p>
        </w:tc>
        <w:tc>
          <w:tcPr>
            <w:tcW w:w="2209" w:type="dxa"/>
            <w:tcBorders>
              <w:top w:val="single" w:sz="4" w:space="0" w:color="000000"/>
              <w:left w:val="nil"/>
              <w:bottom w:val="single" w:sz="4" w:space="0" w:color="000000"/>
              <w:right w:val="single" w:sz="4" w:space="0" w:color="000000"/>
            </w:tcBorders>
            <w:vAlign w:val="center"/>
          </w:tcPr>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（1）创意陈旧没有新意扣3～5分；</w:t>
            </w:r>
          </w:p>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（2）与主题无关扣5～15分；</w:t>
            </w:r>
          </w:p>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（3）非原创有抄袭嫌疑扣10～15分；</w:t>
            </w:r>
          </w:p>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（4）不符合设计对象特点扣3～6分；</w:t>
            </w:r>
          </w:p>
        </w:tc>
      </w:tr>
      <w:tr w:rsidR="00553A29">
        <w:tblPrEx>
          <w:tblCellMar>
            <w:top w:w="0" w:type="dxa"/>
            <w:bottom w:w="0" w:type="dxa"/>
          </w:tblCellMar>
        </w:tblPrEx>
        <w:trPr>
          <w:trHeight w:val="2393"/>
          <w:jc w:val="center"/>
        </w:trPr>
        <w:tc>
          <w:tcPr>
            <w:tcW w:w="1002" w:type="dxa"/>
            <w:vMerge/>
            <w:tcBorders>
              <w:top w:val="nil"/>
              <w:left w:val="single" w:sz="4" w:space="0" w:color="000000"/>
              <w:bottom w:val="single" w:sz="4" w:space="0" w:color="000000"/>
              <w:right w:val="single" w:sz="4" w:space="0" w:color="000000"/>
            </w:tcBorders>
            <w:vAlign w:val="center"/>
          </w:tcPr>
          <w:p w:rsidR="00553A29" w:rsidRDefault="00553A29">
            <w:pPr>
              <w:ind w:firstLineChars="200" w:firstLine="360"/>
              <w:rPr>
                <w:rFonts w:ascii="仿宋_GB2312" w:eastAsia="仿宋_GB2312" w:hAnsi="仿宋_GB2312"/>
                <w:sz w:val="18"/>
                <w:szCs w:val="18"/>
              </w:rPr>
            </w:pPr>
          </w:p>
        </w:tc>
        <w:tc>
          <w:tcPr>
            <w:tcW w:w="1080" w:type="dxa"/>
            <w:tcBorders>
              <w:top w:val="single" w:sz="4" w:space="0" w:color="000000"/>
              <w:left w:val="nil"/>
              <w:bottom w:val="single" w:sz="4" w:space="0" w:color="000000"/>
              <w:right w:val="single" w:sz="4" w:space="0" w:color="000000"/>
            </w:tcBorders>
            <w:vAlign w:val="center"/>
          </w:tcPr>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设计表现</w:t>
            </w:r>
          </w:p>
        </w:tc>
        <w:tc>
          <w:tcPr>
            <w:tcW w:w="643" w:type="dxa"/>
            <w:tcBorders>
              <w:top w:val="single" w:sz="4" w:space="0" w:color="000000"/>
              <w:left w:val="nil"/>
              <w:bottom w:val="single" w:sz="4" w:space="0" w:color="000000"/>
              <w:right w:val="single" w:sz="4" w:space="0" w:color="000000"/>
            </w:tcBorders>
            <w:vAlign w:val="center"/>
          </w:tcPr>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30分</w:t>
            </w:r>
          </w:p>
        </w:tc>
        <w:tc>
          <w:tcPr>
            <w:tcW w:w="3216" w:type="dxa"/>
            <w:tcBorders>
              <w:top w:val="single" w:sz="4" w:space="0" w:color="000000"/>
              <w:left w:val="nil"/>
              <w:bottom w:val="single" w:sz="4" w:space="0" w:color="000000"/>
              <w:right w:val="single" w:sz="4" w:space="0" w:color="000000"/>
            </w:tcBorders>
            <w:vAlign w:val="center"/>
          </w:tcPr>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网页设计版面具有一定的形式美感，图片、文字、颜色搭配合理；</w:t>
            </w:r>
          </w:p>
        </w:tc>
        <w:tc>
          <w:tcPr>
            <w:tcW w:w="2209" w:type="dxa"/>
            <w:tcBorders>
              <w:top w:val="single" w:sz="4" w:space="0" w:color="000000"/>
              <w:left w:val="nil"/>
              <w:bottom w:val="single" w:sz="4" w:space="0" w:color="000000"/>
              <w:right w:val="single" w:sz="4" w:space="0" w:color="000000"/>
            </w:tcBorders>
            <w:vAlign w:val="center"/>
          </w:tcPr>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（1）版面杂乱扣2～10分；</w:t>
            </w:r>
          </w:p>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（2）图文排版不恰当扣2～8分；</w:t>
            </w:r>
          </w:p>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（3）色彩搭配不恰当扣2～10分；</w:t>
            </w:r>
          </w:p>
        </w:tc>
      </w:tr>
      <w:tr w:rsidR="00553A29">
        <w:tblPrEx>
          <w:tblCellMar>
            <w:top w:w="0" w:type="dxa"/>
            <w:bottom w:w="0" w:type="dxa"/>
          </w:tblCellMar>
        </w:tblPrEx>
        <w:trPr>
          <w:trHeight w:val="925"/>
          <w:jc w:val="center"/>
        </w:trPr>
        <w:tc>
          <w:tcPr>
            <w:tcW w:w="1002" w:type="dxa"/>
            <w:vMerge/>
            <w:tcBorders>
              <w:top w:val="nil"/>
              <w:left w:val="single" w:sz="4" w:space="0" w:color="000000"/>
              <w:bottom w:val="single" w:sz="4" w:space="0" w:color="000000"/>
              <w:right w:val="single" w:sz="4" w:space="0" w:color="000000"/>
            </w:tcBorders>
            <w:vAlign w:val="center"/>
          </w:tcPr>
          <w:p w:rsidR="00553A29" w:rsidRDefault="00553A29">
            <w:pPr>
              <w:ind w:firstLineChars="200" w:firstLine="360"/>
              <w:rPr>
                <w:rFonts w:ascii="仿宋_GB2312" w:eastAsia="仿宋_GB2312" w:hAnsi="仿宋_GB2312"/>
                <w:sz w:val="18"/>
                <w:szCs w:val="18"/>
              </w:rPr>
            </w:pPr>
          </w:p>
        </w:tc>
        <w:tc>
          <w:tcPr>
            <w:tcW w:w="1080" w:type="dxa"/>
            <w:tcBorders>
              <w:top w:val="single" w:sz="4" w:space="0" w:color="000000"/>
              <w:left w:val="nil"/>
              <w:bottom w:val="single" w:sz="4" w:space="0" w:color="000000"/>
              <w:right w:val="single" w:sz="4" w:space="0" w:color="000000"/>
            </w:tcBorders>
            <w:vAlign w:val="center"/>
          </w:tcPr>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绘图制作</w:t>
            </w:r>
          </w:p>
        </w:tc>
        <w:tc>
          <w:tcPr>
            <w:tcW w:w="643" w:type="dxa"/>
            <w:tcBorders>
              <w:top w:val="single" w:sz="4" w:space="0" w:color="000000"/>
              <w:left w:val="nil"/>
              <w:bottom w:val="single" w:sz="4" w:space="0" w:color="000000"/>
              <w:right w:val="single" w:sz="4" w:space="0" w:color="000000"/>
            </w:tcBorders>
            <w:vAlign w:val="center"/>
          </w:tcPr>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30分</w:t>
            </w:r>
          </w:p>
        </w:tc>
        <w:tc>
          <w:tcPr>
            <w:tcW w:w="3216" w:type="dxa"/>
            <w:tcBorders>
              <w:top w:val="single" w:sz="4" w:space="0" w:color="000000"/>
              <w:left w:val="nil"/>
              <w:bottom w:val="single" w:sz="4" w:space="0" w:color="000000"/>
              <w:right w:val="single" w:sz="4" w:space="0" w:color="000000"/>
            </w:tcBorders>
            <w:vAlign w:val="center"/>
          </w:tcPr>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网页设计电脑图样制作精细、比例结构合乎要求，无明显错误；</w:t>
            </w:r>
          </w:p>
        </w:tc>
        <w:tc>
          <w:tcPr>
            <w:tcW w:w="2209" w:type="dxa"/>
            <w:tcBorders>
              <w:top w:val="single" w:sz="4" w:space="0" w:color="000000"/>
              <w:left w:val="nil"/>
              <w:bottom w:val="single" w:sz="4" w:space="0" w:color="000000"/>
              <w:right w:val="single" w:sz="4" w:space="0" w:color="000000"/>
            </w:tcBorders>
            <w:vAlign w:val="center"/>
          </w:tcPr>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不能用电脑绘制精细图样的扣3～10分，绘制出现明显错误扣5分；</w:t>
            </w:r>
          </w:p>
        </w:tc>
      </w:tr>
      <w:tr w:rsidR="00553A29">
        <w:tblPrEx>
          <w:tblCellMar>
            <w:top w:w="0" w:type="dxa"/>
            <w:bottom w:w="0" w:type="dxa"/>
          </w:tblCellMar>
        </w:tblPrEx>
        <w:trPr>
          <w:trHeight w:val="2015"/>
          <w:jc w:val="center"/>
        </w:trPr>
        <w:tc>
          <w:tcPr>
            <w:tcW w:w="2082" w:type="dxa"/>
            <w:gridSpan w:val="2"/>
            <w:tcBorders>
              <w:top w:val="single" w:sz="4" w:space="0" w:color="000000"/>
              <w:left w:val="single" w:sz="4" w:space="0" w:color="000000"/>
              <w:bottom w:val="single" w:sz="4" w:space="0" w:color="000000"/>
              <w:right w:val="single" w:sz="4" w:space="0" w:color="000000"/>
            </w:tcBorders>
            <w:vAlign w:val="center"/>
          </w:tcPr>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操作规范与职业素养（10分）</w:t>
            </w:r>
          </w:p>
        </w:tc>
        <w:tc>
          <w:tcPr>
            <w:tcW w:w="643" w:type="dxa"/>
            <w:tcBorders>
              <w:top w:val="single" w:sz="4" w:space="0" w:color="000000"/>
              <w:left w:val="nil"/>
              <w:bottom w:val="single" w:sz="4" w:space="0" w:color="000000"/>
              <w:right w:val="single" w:sz="4" w:space="0" w:color="000000"/>
            </w:tcBorders>
            <w:vAlign w:val="center"/>
          </w:tcPr>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10分</w:t>
            </w:r>
          </w:p>
        </w:tc>
        <w:tc>
          <w:tcPr>
            <w:tcW w:w="3216" w:type="dxa"/>
            <w:tcBorders>
              <w:top w:val="single" w:sz="4" w:space="0" w:color="000000"/>
              <w:left w:val="nil"/>
              <w:bottom w:val="single" w:sz="4" w:space="0" w:color="000000"/>
              <w:right w:val="single" w:sz="4" w:space="0" w:color="000000"/>
            </w:tcBorders>
            <w:vAlign w:val="center"/>
          </w:tcPr>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（1）符合企业美工的基本素养要求，体现良好的工作习惯；如：设计完成后整理工作台，确保电脑正常关闭、切断电源，有秩序地离开考场；</w:t>
            </w:r>
          </w:p>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（2）保持工作台面干净整洁，在工作区域不可有任何食品、饮料或其他与作业无关物品。</w:t>
            </w:r>
          </w:p>
        </w:tc>
        <w:tc>
          <w:tcPr>
            <w:tcW w:w="2209" w:type="dxa"/>
            <w:tcBorders>
              <w:top w:val="single" w:sz="4" w:space="0" w:color="000000"/>
              <w:left w:val="nil"/>
              <w:bottom w:val="single" w:sz="4" w:space="0" w:color="000000"/>
              <w:right w:val="single" w:sz="4" w:space="0" w:color="000000"/>
            </w:tcBorders>
            <w:vAlign w:val="center"/>
          </w:tcPr>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（1）任务完成后应做到：</w:t>
            </w:r>
          </w:p>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①整理、清洁工作台面；</w:t>
            </w:r>
          </w:p>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②关闭电脑、切断电源并将凳子放回原位；</w:t>
            </w:r>
          </w:p>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③按顺序退出考场。</w:t>
            </w:r>
          </w:p>
          <w:p w:rsidR="00553A29" w:rsidRDefault="0054484B">
            <w:pPr>
              <w:ind w:firstLineChars="200" w:firstLine="360"/>
              <w:rPr>
                <w:rFonts w:ascii="仿宋_GB2312" w:eastAsia="仿宋_GB2312" w:hAnsi="仿宋_GB2312"/>
                <w:sz w:val="18"/>
                <w:szCs w:val="18"/>
              </w:rPr>
            </w:pPr>
            <w:r>
              <w:rPr>
                <w:rFonts w:ascii="仿宋_GB2312" w:eastAsia="仿宋_GB2312" w:hAnsi="仿宋_GB2312" w:hint="eastAsia"/>
                <w:sz w:val="18"/>
                <w:szCs w:val="18"/>
              </w:rPr>
              <w:t>违反以上一项扣2分，三项不达要求记0分。</w:t>
            </w:r>
          </w:p>
          <w:p w:rsidR="00553A29" w:rsidRDefault="0054484B">
            <w:pPr>
              <w:rPr>
                <w:rFonts w:ascii="仿宋_GB2312" w:eastAsia="仿宋_GB2312" w:hAnsi="仿宋_GB2312"/>
                <w:sz w:val="18"/>
                <w:szCs w:val="18"/>
              </w:rPr>
            </w:pPr>
            <w:r>
              <w:rPr>
                <w:rFonts w:ascii="仿宋_GB2312" w:eastAsia="仿宋_GB2312" w:hAnsi="仿宋_GB2312" w:hint="eastAsia"/>
                <w:sz w:val="18"/>
                <w:szCs w:val="18"/>
              </w:rPr>
              <w:t>（2）与评审专家顶撞等态度恶劣者本项记0分</w:t>
            </w:r>
          </w:p>
        </w:tc>
      </w:tr>
    </w:tbl>
    <w:p w:rsidR="00553A29" w:rsidRDefault="00553A29">
      <w:pPr>
        <w:widowControl/>
        <w:jc w:val="left"/>
        <w:rPr>
          <w:rFonts w:ascii="宋体" w:hAnsi="宋体" w:cs="宋体"/>
          <w:kern w:val="0"/>
          <w:sz w:val="24"/>
        </w:rPr>
      </w:pPr>
    </w:p>
    <w:p w:rsidR="00553A29" w:rsidRDefault="00553A29"/>
    <w:sectPr w:rsidR="00553A29">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2EA1" w:rsidRDefault="00032EA1" w:rsidP="0054484B">
      <w:r>
        <w:separator/>
      </w:r>
    </w:p>
  </w:endnote>
  <w:endnote w:type="continuationSeparator" w:id="0">
    <w:p w:rsidR="00032EA1" w:rsidRDefault="00032EA1" w:rsidP="005448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auto"/>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2EA1" w:rsidRDefault="00032EA1" w:rsidP="0054484B">
      <w:r>
        <w:separator/>
      </w:r>
    </w:p>
  </w:footnote>
  <w:footnote w:type="continuationSeparator" w:id="0">
    <w:p w:rsidR="00032EA1" w:rsidRDefault="00032EA1" w:rsidP="005448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251606"/>
    <w:multiLevelType w:val="multilevel"/>
    <w:tmpl w:val="1E251606"/>
    <w:lvl w:ilvl="0">
      <w:start w:val="1"/>
      <w:numFmt w:val="decimal"/>
      <w:lvlText w:val="%1、"/>
      <w:lvlJc w:val="left"/>
      <w:pPr>
        <w:tabs>
          <w:tab w:val="left" w:pos="360"/>
        </w:tabs>
        <w:ind w:left="360" w:hanging="360"/>
      </w:pPr>
      <w:rPr>
        <w:rFonts w:hint="default"/>
      </w:rPr>
    </w:lvl>
    <w:lvl w:ilvl="1" w:tentative="1">
      <w:start w:val="1"/>
      <w:numFmt w:val="lowerLetter"/>
      <w:lvlText w:val="%2)"/>
      <w:lvlJc w:val="left"/>
      <w:pPr>
        <w:tabs>
          <w:tab w:val="left" w:pos="840"/>
        </w:tabs>
        <w:ind w:left="840" w:hanging="420"/>
      </w:pPr>
    </w:lvl>
    <w:lvl w:ilvl="2" w:tentative="1">
      <w:start w:val="1"/>
      <w:numFmt w:val="lowerRoman"/>
      <w:lvlText w:val="%3."/>
      <w:lvlJc w:val="right"/>
      <w:pPr>
        <w:tabs>
          <w:tab w:val="left" w:pos="1260"/>
        </w:tabs>
        <w:ind w:left="1260" w:hanging="420"/>
      </w:pPr>
    </w:lvl>
    <w:lvl w:ilvl="3" w:tentative="1">
      <w:start w:val="1"/>
      <w:numFmt w:val="decimal"/>
      <w:lvlText w:val="%4."/>
      <w:lvlJc w:val="left"/>
      <w:pPr>
        <w:tabs>
          <w:tab w:val="left" w:pos="1680"/>
        </w:tabs>
        <w:ind w:left="1680" w:hanging="420"/>
      </w:pPr>
    </w:lvl>
    <w:lvl w:ilvl="4" w:tentative="1">
      <w:start w:val="1"/>
      <w:numFmt w:val="lowerLetter"/>
      <w:lvlText w:val="%5)"/>
      <w:lvlJc w:val="left"/>
      <w:pPr>
        <w:tabs>
          <w:tab w:val="left" w:pos="2100"/>
        </w:tabs>
        <w:ind w:left="2100" w:hanging="420"/>
      </w:pPr>
    </w:lvl>
    <w:lvl w:ilvl="5" w:tentative="1">
      <w:start w:val="1"/>
      <w:numFmt w:val="lowerRoman"/>
      <w:lvlText w:val="%6."/>
      <w:lvlJc w:val="right"/>
      <w:pPr>
        <w:tabs>
          <w:tab w:val="left" w:pos="2520"/>
        </w:tabs>
        <w:ind w:left="2520" w:hanging="420"/>
      </w:pPr>
    </w:lvl>
    <w:lvl w:ilvl="6" w:tentative="1">
      <w:start w:val="1"/>
      <w:numFmt w:val="decimal"/>
      <w:lvlText w:val="%7."/>
      <w:lvlJc w:val="left"/>
      <w:pPr>
        <w:tabs>
          <w:tab w:val="left" w:pos="2940"/>
        </w:tabs>
        <w:ind w:left="2940" w:hanging="420"/>
      </w:pPr>
    </w:lvl>
    <w:lvl w:ilvl="7" w:tentative="1">
      <w:start w:val="1"/>
      <w:numFmt w:val="lowerLetter"/>
      <w:lvlText w:val="%8)"/>
      <w:lvlJc w:val="left"/>
      <w:pPr>
        <w:tabs>
          <w:tab w:val="left" w:pos="3360"/>
        </w:tabs>
        <w:ind w:left="3360" w:hanging="420"/>
      </w:pPr>
    </w:lvl>
    <w:lvl w:ilvl="8" w:tentative="1">
      <w:start w:val="1"/>
      <w:numFmt w:val="lowerRoman"/>
      <w:lvlText w:val="%9."/>
      <w:lvlJc w:val="right"/>
      <w:pPr>
        <w:tabs>
          <w:tab w:val="left" w:pos="3780"/>
        </w:tabs>
        <w:ind w:left="3780" w:hanging="420"/>
      </w:pPr>
    </w:lvl>
  </w:abstractNum>
  <w:abstractNum w:abstractNumId="1" w15:restartNumberingAfterBreak="0">
    <w:nsid w:val="38E91497"/>
    <w:multiLevelType w:val="multilevel"/>
    <w:tmpl w:val="38E91497"/>
    <w:lvl w:ilvl="0">
      <w:start w:val="1"/>
      <w:numFmt w:val="decimal"/>
      <w:lvlText w:val="（%1）"/>
      <w:lvlJc w:val="left"/>
      <w:pPr>
        <w:ind w:left="1307" w:hanging="750"/>
      </w:pPr>
      <w:rPr>
        <w:rFonts w:cs="Times New Roman" w:hint="default"/>
      </w:rPr>
    </w:lvl>
    <w:lvl w:ilvl="1" w:tentative="1">
      <w:start w:val="1"/>
      <w:numFmt w:val="lowerLetter"/>
      <w:lvlText w:val="%2)"/>
      <w:lvlJc w:val="left"/>
      <w:pPr>
        <w:ind w:left="1397" w:hanging="420"/>
      </w:pPr>
      <w:rPr>
        <w:rFonts w:cs="Times New Roman"/>
      </w:rPr>
    </w:lvl>
    <w:lvl w:ilvl="2" w:tentative="1">
      <w:start w:val="1"/>
      <w:numFmt w:val="lowerRoman"/>
      <w:lvlText w:val="%3."/>
      <w:lvlJc w:val="right"/>
      <w:pPr>
        <w:ind w:left="1817" w:hanging="420"/>
      </w:pPr>
      <w:rPr>
        <w:rFonts w:cs="Times New Roman"/>
      </w:rPr>
    </w:lvl>
    <w:lvl w:ilvl="3" w:tentative="1">
      <w:start w:val="1"/>
      <w:numFmt w:val="decimal"/>
      <w:lvlText w:val="%4."/>
      <w:lvlJc w:val="left"/>
      <w:pPr>
        <w:ind w:left="2237" w:hanging="420"/>
      </w:pPr>
      <w:rPr>
        <w:rFonts w:cs="Times New Roman"/>
      </w:rPr>
    </w:lvl>
    <w:lvl w:ilvl="4" w:tentative="1">
      <w:start w:val="1"/>
      <w:numFmt w:val="lowerLetter"/>
      <w:lvlText w:val="%5)"/>
      <w:lvlJc w:val="left"/>
      <w:pPr>
        <w:ind w:left="2657" w:hanging="420"/>
      </w:pPr>
      <w:rPr>
        <w:rFonts w:cs="Times New Roman"/>
      </w:rPr>
    </w:lvl>
    <w:lvl w:ilvl="5" w:tentative="1">
      <w:start w:val="1"/>
      <w:numFmt w:val="lowerRoman"/>
      <w:lvlText w:val="%6."/>
      <w:lvlJc w:val="right"/>
      <w:pPr>
        <w:ind w:left="3077" w:hanging="420"/>
      </w:pPr>
      <w:rPr>
        <w:rFonts w:cs="Times New Roman"/>
      </w:rPr>
    </w:lvl>
    <w:lvl w:ilvl="6" w:tentative="1">
      <w:start w:val="1"/>
      <w:numFmt w:val="decimal"/>
      <w:lvlText w:val="%7."/>
      <w:lvlJc w:val="left"/>
      <w:pPr>
        <w:ind w:left="3497" w:hanging="420"/>
      </w:pPr>
      <w:rPr>
        <w:rFonts w:cs="Times New Roman"/>
      </w:rPr>
    </w:lvl>
    <w:lvl w:ilvl="7" w:tentative="1">
      <w:start w:val="1"/>
      <w:numFmt w:val="lowerLetter"/>
      <w:lvlText w:val="%8)"/>
      <w:lvlJc w:val="left"/>
      <w:pPr>
        <w:ind w:left="3917" w:hanging="420"/>
      </w:pPr>
      <w:rPr>
        <w:rFonts w:cs="Times New Roman"/>
      </w:rPr>
    </w:lvl>
    <w:lvl w:ilvl="8" w:tentative="1">
      <w:start w:val="1"/>
      <w:numFmt w:val="lowerRoman"/>
      <w:lvlText w:val="%9."/>
      <w:lvlJc w:val="right"/>
      <w:pPr>
        <w:ind w:left="4337" w:hanging="420"/>
      </w:pPr>
      <w:rPr>
        <w:rFonts w:cs="Times New Roman"/>
      </w:rPr>
    </w:lvl>
  </w:abstractNum>
  <w:abstractNum w:abstractNumId="2" w15:restartNumberingAfterBreak="0">
    <w:nsid w:val="539D6D09"/>
    <w:multiLevelType w:val="singleLevel"/>
    <w:tmpl w:val="539D6D09"/>
    <w:lvl w:ilvl="0">
      <w:start w:val="2"/>
      <w:numFmt w:val="decimal"/>
      <w:suff w:val="nothing"/>
      <w:lvlText w:val="（%1）"/>
      <w:lvlJc w:val="left"/>
      <w:rPr>
        <w:rFonts w:cs="Times New Roman"/>
        <w:b w:val="0"/>
      </w:rPr>
    </w:lvl>
  </w:abstractNum>
  <w:abstractNum w:abstractNumId="3" w15:restartNumberingAfterBreak="0">
    <w:nsid w:val="5F439452"/>
    <w:multiLevelType w:val="singleLevel"/>
    <w:tmpl w:val="5F439452"/>
    <w:lvl w:ilvl="0">
      <w:start w:val="2"/>
      <w:numFmt w:val="decimal"/>
      <w:suff w:val="nothing"/>
      <w:lvlText w:val="（%1）"/>
      <w:lvlJc w:val="left"/>
    </w:lvl>
  </w:abstractNum>
  <w:abstractNum w:abstractNumId="4" w15:restartNumberingAfterBreak="0">
    <w:nsid w:val="5F439D2D"/>
    <w:multiLevelType w:val="singleLevel"/>
    <w:tmpl w:val="5F439D2D"/>
    <w:lvl w:ilvl="0">
      <w:start w:val="3"/>
      <w:numFmt w:val="chineseCounting"/>
      <w:suff w:val="nothing"/>
      <w:lvlText w:val="%1、"/>
      <w:lvlJc w:val="left"/>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oNotTrackMoves/>
  <w:defaultTabStop w:val="420"/>
  <w:drawingGridHorizontalSpacing w:val="0"/>
  <w:drawingGridVerticalSpacing w:val="156"/>
  <w:displayHorizontalDrawingGridEvery w:val="0"/>
  <w:displayVerticalDrawingGridEvery w:val="2"/>
  <w:characterSpacingControl w:val="compressPunctuation"/>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53A29"/>
    <w:rsid w:val="00032EA1"/>
    <w:rsid w:val="0054484B"/>
    <w:rsid w:val="00553A29"/>
    <w:rsid w:val="00DA10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4:docId w14:val="2F27A22F"/>
  <w15:docId w15:val="{918AD543-6613-4C93-A3BC-BDACA4DBA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unhideWhenUsed="1" w:qFormat="1"/>
    <w:lsdException w:name="footer" w:uiPriority="99" w:unhideWhenUsed="1" w:qFormat="1"/>
    <w:lsdException w:name="caption" w:semiHidden="1" w:unhideWhenUsed="1" w:qFormat="1"/>
    <w:lsdException w:name="page number"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Grid" w:uiPriority="9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hAnsi="Calibri" w:cs="黑体"/>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Normal"/>
    <w:uiPriority w:val="99"/>
    <w:unhideWhenUsed/>
    <w:qFormat/>
    <w:pPr>
      <w:tabs>
        <w:tab w:val="center" w:pos="4153"/>
        <w:tab w:val="right" w:pos="8306"/>
      </w:tabs>
      <w:snapToGrid w:val="0"/>
      <w:jc w:val="left"/>
    </w:pPr>
    <w:rPr>
      <w:sz w:val="18"/>
      <w:szCs w:val="18"/>
    </w:rPr>
  </w:style>
  <w:style w:type="paragraph" w:customStyle="1" w:styleId="Normal">
    <w:name w:val="_Normal"/>
    <w:basedOn w:val="a"/>
    <w:rPr>
      <w:rFonts w:ascii="Times New Roman" w:eastAsia="Times New Roman" w:hAnsi="Times New Roman" w:cs="Times New Roman"/>
    </w:rPr>
  </w:style>
  <w:style w:type="paragraph" w:styleId="a4">
    <w:name w:val="header"/>
    <w:basedOn w:val="a"/>
    <w:uiPriority w:val="99"/>
    <w:unhideWhenUsed/>
    <w:qFormat/>
    <w:pPr>
      <w:pBdr>
        <w:bottom w:val="single" w:sz="6" w:space="1" w:color="auto"/>
      </w:pBdr>
      <w:tabs>
        <w:tab w:val="center" w:pos="4153"/>
        <w:tab w:val="right" w:pos="8306"/>
      </w:tabs>
      <w:snapToGrid w:val="0"/>
      <w:jc w:val="center"/>
    </w:pPr>
    <w:rPr>
      <w:sz w:val="18"/>
      <w:szCs w:val="18"/>
    </w:rPr>
  </w:style>
  <w:style w:type="character" w:styleId="a5">
    <w:name w:val="page number"/>
    <w:basedOn w:val="a0"/>
    <w:qFormat/>
  </w:style>
  <w:style w:type="paragraph" w:styleId="a6">
    <w:name w:val="List Paragraph"/>
    <w:basedOn w:val="a"/>
    <w:uiPriority w:val="34"/>
    <w:unhideWhenUsed/>
    <w:qFormat/>
    <w:pPr>
      <w:ind w:firstLineChars="200" w:firstLine="420"/>
    </w:pPr>
  </w:style>
  <w:style w:type="paragraph" w:customStyle="1" w:styleId="1">
    <w:name w:val="列出段落1"/>
    <w:basedOn w:val="a"/>
    <w:qFormat/>
    <w:rsid w:val="00DA10B8"/>
    <w:pPr>
      <w:ind w:firstLineChars="200" w:firstLine="420"/>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82</Pages>
  <Words>8722</Words>
  <Characters>49719</Characters>
  <Application>Microsoft Office Word</Application>
  <DocSecurity>0</DocSecurity>
  <Lines>414</Lines>
  <Paragraphs>116</Paragraphs>
  <ScaleCrop>false</ScaleCrop>
  <Company/>
  <LinksUpToDate>false</LinksUpToDate>
  <CharactersWithSpaces>58325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湖南工艺美术职业学院数字媒体设计专业（影视传媒方向）学生专业技能考核题库</dc:title>
  <dc:creator>Administrator</dc:creator>
  <cp:lastModifiedBy>xtzj</cp:lastModifiedBy>
  <cp:revision>1</cp:revision>
  <dcterms:created xsi:type="dcterms:W3CDTF">2020-08-13T02:54:00Z</dcterms:created>
  <dcterms:modified xsi:type="dcterms:W3CDTF">2020-09-03T07:46:00Z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2052-8.1.0.0</vt:lpwstr>
  </property>
</Properties>
</file>