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360" w:lineRule="auto"/>
        <w:textAlignment w:val="auto"/>
        <w:rPr>
          <w:rFonts w:hint="eastAsia" w:eastAsiaTheme="minorEastAsia"/>
          <w:lang w:eastAsia="zh-CN"/>
        </w:rPr>
      </w:pPr>
      <w:r>
        <w:rPr>
          <w:rFonts w:hint="eastAsia" w:eastAsiaTheme="minorEastAsia"/>
          <w:lang w:eastAsia="zh-CN"/>
        </w:rPr>
        <w:drawing>
          <wp:inline distT="0" distB="0" distL="114300" distR="114300">
            <wp:extent cx="5497830" cy="7802880"/>
            <wp:effectExtent l="0" t="0" r="7620" b="7620"/>
            <wp:docPr id="1" name="图片 1" descr="扫描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扫描0002"/>
                    <pic:cNvPicPr>
                      <a:picLocks noChangeAspect="1"/>
                    </pic:cNvPicPr>
                  </pic:nvPicPr>
                  <pic:blipFill>
                    <a:blip r:embed="rId6"/>
                    <a:stretch>
                      <a:fillRect/>
                    </a:stretch>
                  </pic:blipFill>
                  <pic:spPr>
                    <a:xfrm>
                      <a:off x="0" y="0"/>
                      <a:ext cx="5497830" cy="7802880"/>
                    </a:xfrm>
                    <a:prstGeom prst="rect">
                      <a:avLst/>
                    </a:prstGeom>
                  </pic:spPr>
                </pic:pic>
              </a:graphicData>
            </a:graphic>
          </wp:inline>
        </w:drawing>
      </w:r>
      <w:bookmarkStart w:id="0" w:name="_GoBack"/>
      <w:bookmarkEnd w:id="0"/>
    </w:p>
    <w:p>
      <w:pPr>
        <w:pageBreakBefore w:val="0"/>
        <w:kinsoku/>
        <w:wordWrap/>
        <w:overflowPunct/>
        <w:topLinePunct w:val="0"/>
        <w:autoSpaceDE/>
        <w:autoSpaceDN/>
        <w:bidi w:val="0"/>
        <w:spacing w:line="360" w:lineRule="auto"/>
        <w:textAlignment w:val="auto"/>
        <w:rPr>
          <w:rFonts w:hint="eastAsia" w:eastAsiaTheme="minorEastAsia"/>
          <w:lang w:eastAsia="zh-CN"/>
        </w:rPr>
      </w:pPr>
    </w:p>
    <w:p>
      <w:pPr>
        <w:pageBreakBefore w:val="0"/>
        <w:kinsoku/>
        <w:wordWrap/>
        <w:overflowPunct/>
        <w:topLinePunct w:val="0"/>
        <w:autoSpaceDE/>
        <w:autoSpaceDN/>
        <w:bidi w:val="0"/>
        <w:spacing w:line="360" w:lineRule="auto"/>
        <w:textAlignment w:val="auto"/>
        <w:rPr>
          <w:rFonts w:hint="eastAsia" w:eastAsiaTheme="minorEastAsia"/>
          <w:lang w:eastAsia="zh-CN"/>
        </w:rPr>
      </w:pPr>
    </w:p>
    <w:p>
      <w:pPr>
        <w:pageBreakBefore w:val="0"/>
        <w:kinsoku/>
        <w:wordWrap/>
        <w:overflowPunct/>
        <w:topLinePunct w:val="0"/>
        <w:autoSpaceDE/>
        <w:autoSpaceDN/>
        <w:bidi w:val="0"/>
        <w:spacing w:line="360" w:lineRule="auto"/>
        <w:ind w:firstLine="552"/>
        <w:textAlignment w:val="auto"/>
        <w:rPr>
          <w:rFonts w:hint="eastAsia" w:eastAsiaTheme="minorEastAsia"/>
          <w:lang w:eastAsia="zh-CN"/>
        </w:rPr>
      </w:pPr>
    </w:p>
    <w:p>
      <w:pPr>
        <w:pageBreakBefore w:val="0"/>
        <w:kinsoku/>
        <w:wordWrap/>
        <w:overflowPunct/>
        <w:topLinePunct w:val="0"/>
        <w:autoSpaceDE/>
        <w:autoSpaceDN/>
        <w:bidi w:val="0"/>
        <w:spacing w:line="360" w:lineRule="auto"/>
        <w:ind w:firstLine="552"/>
        <w:textAlignment w:val="auto"/>
        <w:rPr>
          <w:rFonts w:hint="eastAsia" w:ascii="仿宋" w:hAnsi="仿宋" w:eastAsia="仿宋"/>
          <w:sz w:val="28"/>
          <w:szCs w:val="28"/>
          <w:lang w:eastAsia="zh-CN"/>
        </w:rPr>
      </w:pPr>
      <w:r>
        <w:rPr>
          <w:rFonts w:hint="eastAsia" w:ascii="仿宋" w:hAnsi="仿宋" w:eastAsia="仿宋"/>
          <w:sz w:val="28"/>
          <w:szCs w:val="28"/>
        </w:rPr>
        <w:t>2.承办单位：创新创业教育学院</w:t>
      </w:r>
      <w:r>
        <w:rPr>
          <w:rFonts w:hint="eastAsia" w:ascii="仿宋" w:hAnsi="仿宋" w:eastAsia="仿宋"/>
          <w:sz w:val="28"/>
          <w:szCs w:val="28"/>
          <w:lang w:eastAsia="zh-CN"/>
        </w:rPr>
        <w:t>、二级学院</w:t>
      </w:r>
    </w:p>
    <w:p>
      <w:pPr>
        <w:pageBreakBefore w:val="0"/>
        <w:kinsoku/>
        <w:wordWrap/>
        <w:overflowPunct/>
        <w:topLinePunct w:val="0"/>
        <w:autoSpaceDE/>
        <w:autoSpaceDN/>
        <w:bidi w:val="0"/>
        <w:spacing w:line="360" w:lineRule="auto"/>
        <w:ind w:firstLine="552"/>
        <w:textAlignment w:val="auto"/>
        <w:rPr>
          <w:rFonts w:hint="eastAsia" w:ascii="仿宋" w:hAnsi="仿宋" w:eastAsia="仿宋"/>
          <w:sz w:val="28"/>
          <w:szCs w:val="28"/>
          <w:lang w:val="en-US" w:eastAsia="zh-CN"/>
        </w:rPr>
      </w:pPr>
      <w:r>
        <w:rPr>
          <w:rFonts w:hint="eastAsia" w:ascii="仿宋" w:hAnsi="仿宋" w:eastAsia="仿宋"/>
          <w:sz w:val="28"/>
          <w:szCs w:val="28"/>
        </w:rPr>
        <w:t>3.协办单位：大学生</w:t>
      </w:r>
      <w:r>
        <w:rPr>
          <w:rFonts w:hint="eastAsia" w:ascii="仿宋" w:hAnsi="仿宋" w:eastAsia="仿宋"/>
          <w:sz w:val="28"/>
          <w:szCs w:val="28"/>
          <w:lang w:val="en-US" w:eastAsia="zh-CN"/>
        </w:rPr>
        <w:t>职业发展与就业协会</w:t>
      </w:r>
    </w:p>
    <w:p>
      <w:pPr>
        <w:outlineLvl w:val="0"/>
        <w:rPr>
          <w:rFonts w:ascii="黑体" w:hAnsi="黑体" w:eastAsia="黑体"/>
          <w:sz w:val="28"/>
          <w:szCs w:val="28"/>
        </w:rPr>
      </w:pPr>
      <w:r>
        <w:rPr>
          <w:rFonts w:hint="eastAsia" w:ascii="黑体" w:hAnsi="黑体" w:eastAsia="黑体"/>
          <w:sz w:val="28"/>
          <w:szCs w:val="28"/>
        </w:rPr>
        <w:t>四、实施步骤</w:t>
      </w:r>
    </w:p>
    <w:p>
      <w:pPr>
        <w:ind w:firstLine="564" w:firstLineChars="200"/>
        <w:rPr>
          <w:rFonts w:ascii="仿宋" w:hAnsi="仿宋" w:eastAsia="仿宋"/>
          <w:b/>
          <w:sz w:val="28"/>
          <w:szCs w:val="28"/>
        </w:rPr>
      </w:pPr>
      <w:r>
        <w:rPr>
          <w:rFonts w:hint="eastAsia" w:ascii="仿宋" w:hAnsi="仿宋" w:eastAsia="仿宋"/>
          <w:b/>
          <w:sz w:val="28"/>
          <w:szCs w:val="28"/>
        </w:rPr>
        <w:t>1</w:t>
      </w:r>
      <w:r>
        <w:rPr>
          <w:rFonts w:hint="eastAsia" w:ascii="仿宋" w:hAnsi="仿宋" w:eastAsia="仿宋"/>
          <w:b/>
          <w:sz w:val="28"/>
          <w:szCs w:val="28"/>
          <w:lang w:val="en-US" w:eastAsia="zh-CN"/>
        </w:rPr>
        <w:t>.</w:t>
      </w:r>
      <w:r>
        <w:rPr>
          <w:rFonts w:hint="eastAsia" w:ascii="仿宋" w:hAnsi="仿宋" w:eastAsia="仿宋"/>
          <w:b/>
          <w:sz w:val="28"/>
          <w:szCs w:val="28"/>
        </w:rPr>
        <w:t>各</w:t>
      </w:r>
      <w:r>
        <w:rPr>
          <w:rFonts w:hint="eastAsia" w:ascii="仿宋" w:hAnsi="仿宋" w:eastAsia="仿宋"/>
          <w:b/>
          <w:sz w:val="28"/>
          <w:szCs w:val="28"/>
          <w:lang w:val="en-US" w:eastAsia="zh-CN"/>
        </w:rPr>
        <w:t>二级学院</w:t>
      </w:r>
      <w:r>
        <w:rPr>
          <w:rFonts w:hint="eastAsia" w:ascii="仿宋" w:hAnsi="仿宋" w:eastAsia="仿宋"/>
          <w:b/>
          <w:sz w:val="28"/>
          <w:szCs w:val="28"/>
        </w:rPr>
        <w:t>宣传发动阶段（20</w:t>
      </w:r>
      <w:r>
        <w:rPr>
          <w:rFonts w:hint="eastAsia" w:ascii="仿宋" w:hAnsi="仿宋" w:eastAsia="仿宋"/>
          <w:b/>
          <w:sz w:val="28"/>
          <w:szCs w:val="28"/>
          <w:lang w:val="en-US" w:eastAsia="zh-CN"/>
        </w:rPr>
        <w:t>20</w:t>
      </w:r>
      <w:r>
        <w:rPr>
          <w:rFonts w:hint="eastAsia" w:ascii="仿宋" w:hAnsi="仿宋" w:eastAsia="仿宋"/>
          <w:b/>
          <w:sz w:val="28"/>
          <w:szCs w:val="28"/>
        </w:rPr>
        <w:t>年</w:t>
      </w:r>
      <w:r>
        <w:rPr>
          <w:rFonts w:hint="eastAsia" w:ascii="仿宋" w:hAnsi="仿宋" w:eastAsia="仿宋"/>
          <w:b/>
          <w:sz w:val="28"/>
          <w:szCs w:val="28"/>
          <w:lang w:val="en-US" w:eastAsia="zh-CN"/>
        </w:rPr>
        <w:t>10</w:t>
      </w:r>
      <w:r>
        <w:rPr>
          <w:rFonts w:hint="eastAsia" w:ascii="仿宋" w:hAnsi="仿宋" w:eastAsia="仿宋"/>
          <w:b/>
          <w:sz w:val="28"/>
          <w:szCs w:val="28"/>
        </w:rPr>
        <w:t>月2</w:t>
      </w:r>
      <w:r>
        <w:rPr>
          <w:rFonts w:hint="eastAsia" w:ascii="仿宋" w:hAnsi="仿宋" w:eastAsia="仿宋"/>
          <w:b/>
          <w:sz w:val="28"/>
          <w:szCs w:val="28"/>
          <w:lang w:val="en-US" w:eastAsia="zh-CN"/>
        </w:rPr>
        <w:t>8</w:t>
      </w:r>
      <w:r>
        <w:rPr>
          <w:rFonts w:hint="eastAsia" w:ascii="仿宋" w:hAnsi="仿宋" w:eastAsia="仿宋"/>
          <w:b/>
          <w:sz w:val="28"/>
          <w:szCs w:val="28"/>
        </w:rPr>
        <w:t>日-1</w:t>
      </w:r>
      <w:r>
        <w:rPr>
          <w:rFonts w:hint="eastAsia" w:ascii="仿宋" w:hAnsi="仿宋" w:eastAsia="仿宋"/>
          <w:b/>
          <w:sz w:val="28"/>
          <w:szCs w:val="28"/>
          <w:lang w:val="en-US" w:eastAsia="zh-CN"/>
        </w:rPr>
        <w:t>1</w:t>
      </w:r>
      <w:r>
        <w:rPr>
          <w:rFonts w:hint="eastAsia" w:ascii="仿宋" w:hAnsi="仿宋" w:eastAsia="仿宋"/>
          <w:b/>
          <w:sz w:val="28"/>
          <w:szCs w:val="28"/>
        </w:rPr>
        <w:t>月</w:t>
      </w:r>
      <w:r>
        <w:rPr>
          <w:rFonts w:hint="eastAsia" w:ascii="仿宋" w:hAnsi="仿宋" w:eastAsia="仿宋"/>
          <w:b/>
          <w:sz w:val="28"/>
          <w:szCs w:val="28"/>
          <w:lang w:val="en-US" w:eastAsia="zh-CN"/>
        </w:rPr>
        <w:t>13</w:t>
      </w:r>
      <w:r>
        <w:rPr>
          <w:rFonts w:hint="eastAsia" w:ascii="仿宋" w:hAnsi="仿宋" w:eastAsia="仿宋"/>
          <w:b/>
          <w:sz w:val="28"/>
          <w:szCs w:val="28"/>
        </w:rPr>
        <w:t>日）</w:t>
      </w:r>
    </w:p>
    <w:p>
      <w:pPr>
        <w:ind w:firstLine="564" w:firstLineChars="200"/>
        <w:rPr>
          <w:rFonts w:ascii="仿宋" w:hAnsi="仿宋" w:eastAsia="仿宋"/>
          <w:sz w:val="28"/>
          <w:szCs w:val="28"/>
        </w:rPr>
      </w:pPr>
      <w:r>
        <w:rPr>
          <w:rFonts w:hint="eastAsia" w:ascii="仿宋" w:hAnsi="仿宋" w:eastAsia="仿宋"/>
          <w:sz w:val="28"/>
          <w:szCs w:val="28"/>
        </w:rPr>
        <w:t>学校下发通知，各</w:t>
      </w:r>
      <w:r>
        <w:rPr>
          <w:rFonts w:hint="eastAsia" w:ascii="仿宋" w:hAnsi="仿宋" w:eastAsia="仿宋"/>
          <w:sz w:val="28"/>
          <w:szCs w:val="28"/>
          <w:lang w:eastAsia="zh-CN"/>
        </w:rPr>
        <w:t>二级学院</w:t>
      </w:r>
      <w:r>
        <w:rPr>
          <w:rFonts w:hint="eastAsia" w:ascii="仿宋" w:hAnsi="仿宋" w:eastAsia="仿宋"/>
          <w:sz w:val="28"/>
          <w:szCs w:val="28"/>
        </w:rPr>
        <w:t>高度重视，广泛的宣传发动学生参加职业生涯规划大赛。</w:t>
      </w:r>
    </w:p>
    <w:p>
      <w:pPr>
        <w:ind w:firstLine="564" w:firstLineChars="200"/>
        <w:rPr>
          <w:rFonts w:ascii="仿宋" w:hAnsi="仿宋" w:eastAsia="仿宋"/>
          <w:b/>
          <w:sz w:val="28"/>
          <w:szCs w:val="28"/>
        </w:rPr>
      </w:pPr>
      <w:r>
        <w:rPr>
          <w:rFonts w:hint="eastAsia" w:ascii="仿宋" w:hAnsi="仿宋" w:eastAsia="仿宋"/>
          <w:b/>
          <w:sz w:val="28"/>
          <w:szCs w:val="28"/>
        </w:rPr>
        <w:t>2</w:t>
      </w:r>
      <w:r>
        <w:rPr>
          <w:rFonts w:hint="eastAsia" w:ascii="仿宋" w:hAnsi="仿宋" w:eastAsia="仿宋"/>
          <w:b/>
          <w:sz w:val="28"/>
          <w:szCs w:val="28"/>
          <w:lang w:val="en-US" w:eastAsia="zh-CN"/>
        </w:rPr>
        <w:t>.二级学院</w:t>
      </w:r>
      <w:r>
        <w:rPr>
          <w:rFonts w:hint="eastAsia" w:ascii="仿宋" w:hAnsi="仿宋" w:eastAsia="仿宋"/>
          <w:b/>
          <w:sz w:val="28"/>
          <w:szCs w:val="28"/>
        </w:rPr>
        <w:t>赛前指导阶段（20</w:t>
      </w:r>
      <w:r>
        <w:rPr>
          <w:rFonts w:hint="eastAsia" w:ascii="仿宋" w:hAnsi="仿宋" w:eastAsia="仿宋"/>
          <w:b/>
          <w:sz w:val="28"/>
          <w:szCs w:val="28"/>
          <w:lang w:val="en-US" w:eastAsia="zh-CN"/>
        </w:rPr>
        <w:t>20</w:t>
      </w:r>
      <w:r>
        <w:rPr>
          <w:rFonts w:hint="eastAsia" w:ascii="仿宋" w:hAnsi="仿宋" w:eastAsia="仿宋"/>
          <w:b/>
          <w:sz w:val="28"/>
          <w:szCs w:val="28"/>
        </w:rPr>
        <w:t>年</w:t>
      </w:r>
      <w:r>
        <w:rPr>
          <w:rFonts w:hint="eastAsia" w:ascii="仿宋" w:hAnsi="仿宋" w:eastAsia="仿宋"/>
          <w:b/>
          <w:sz w:val="28"/>
          <w:szCs w:val="28"/>
          <w:lang w:val="en-US" w:eastAsia="zh-CN"/>
        </w:rPr>
        <w:t>11</w:t>
      </w:r>
      <w:r>
        <w:rPr>
          <w:rFonts w:hint="eastAsia" w:ascii="仿宋" w:hAnsi="仿宋" w:eastAsia="仿宋"/>
          <w:b/>
          <w:sz w:val="28"/>
          <w:szCs w:val="28"/>
        </w:rPr>
        <w:t>月</w:t>
      </w:r>
      <w:r>
        <w:rPr>
          <w:rFonts w:hint="eastAsia" w:ascii="仿宋" w:hAnsi="仿宋" w:eastAsia="仿宋"/>
          <w:b/>
          <w:sz w:val="28"/>
          <w:szCs w:val="28"/>
          <w:lang w:val="en-US" w:eastAsia="zh-CN"/>
        </w:rPr>
        <w:t>9</w:t>
      </w:r>
      <w:r>
        <w:rPr>
          <w:rFonts w:hint="eastAsia" w:ascii="仿宋" w:hAnsi="仿宋" w:eastAsia="仿宋"/>
          <w:b/>
          <w:sz w:val="28"/>
          <w:szCs w:val="28"/>
        </w:rPr>
        <w:t>日-1</w:t>
      </w:r>
      <w:r>
        <w:rPr>
          <w:rFonts w:hint="eastAsia" w:ascii="仿宋" w:hAnsi="仿宋" w:eastAsia="仿宋"/>
          <w:b/>
          <w:sz w:val="28"/>
          <w:szCs w:val="28"/>
          <w:lang w:val="en-US" w:eastAsia="zh-CN"/>
        </w:rPr>
        <w:t>1</w:t>
      </w:r>
      <w:r>
        <w:rPr>
          <w:rFonts w:hint="eastAsia" w:ascii="仿宋" w:hAnsi="仿宋" w:eastAsia="仿宋"/>
          <w:b/>
          <w:sz w:val="28"/>
          <w:szCs w:val="28"/>
        </w:rPr>
        <w:t>月</w:t>
      </w:r>
      <w:r>
        <w:rPr>
          <w:rFonts w:hint="eastAsia" w:ascii="仿宋" w:hAnsi="仿宋" w:eastAsia="仿宋"/>
          <w:b/>
          <w:sz w:val="28"/>
          <w:szCs w:val="28"/>
          <w:lang w:val="en-US" w:eastAsia="zh-CN"/>
        </w:rPr>
        <w:t>16</w:t>
      </w:r>
      <w:r>
        <w:rPr>
          <w:rFonts w:hint="eastAsia" w:ascii="仿宋" w:hAnsi="仿宋" w:eastAsia="仿宋"/>
          <w:b/>
          <w:sz w:val="28"/>
          <w:szCs w:val="28"/>
        </w:rPr>
        <w:t>日）</w:t>
      </w:r>
    </w:p>
    <w:p>
      <w:pPr>
        <w:pStyle w:val="8"/>
        <w:widowControl/>
        <w:spacing w:beforeAutospacing="0" w:after="90" w:afterAutospacing="0" w:line="555" w:lineRule="atLeast"/>
        <w:ind w:firstLine="555"/>
        <w:rPr>
          <w:rFonts w:ascii="仿宋" w:hAnsi="仿宋" w:eastAsia="仿宋"/>
          <w:sz w:val="28"/>
          <w:szCs w:val="28"/>
        </w:rPr>
      </w:pPr>
      <w:r>
        <w:rPr>
          <w:rFonts w:hint="eastAsia" w:ascii="仿宋" w:hAnsi="仿宋" w:eastAsia="仿宋"/>
          <w:sz w:val="28"/>
          <w:szCs w:val="28"/>
        </w:rPr>
        <w:t>各</w:t>
      </w:r>
      <w:r>
        <w:rPr>
          <w:rFonts w:hint="eastAsia" w:ascii="仿宋" w:hAnsi="仿宋" w:eastAsia="仿宋"/>
          <w:sz w:val="28"/>
          <w:szCs w:val="28"/>
          <w:lang w:eastAsia="zh-CN"/>
        </w:rPr>
        <w:t>二级学院</w:t>
      </w:r>
      <w:r>
        <w:rPr>
          <w:rFonts w:hint="eastAsia" w:ascii="仿宋" w:hAnsi="仿宋" w:eastAsia="仿宋"/>
          <w:sz w:val="28"/>
          <w:szCs w:val="28"/>
        </w:rPr>
        <w:t>安排就业指导教师、专业教师举行职业生涯规划讲座、专业教育讲座，按照大赛相关要求进行书面作品指导。</w:t>
      </w:r>
    </w:p>
    <w:p>
      <w:pPr>
        <w:ind w:firstLine="564" w:firstLineChars="200"/>
        <w:rPr>
          <w:rFonts w:ascii="仿宋" w:hAnsi="仿宋" w:eastAsia="仿宋"/>
          <w:b/>
          <w:bCs/>
          <w:sz w:val="28"/>
          <w:szCs w:val="28"/>
        </w:rPr>
      </w:pPr>
      <w:r>
        <w:rPr>
          <w:rFonts w:hint="eastAsia" w:ascii="仿宋" w:hAnsi="仿宋" w:eastAsia="仿宋"/>
          <w:b/>
          <w:bCs/>
          <w:sz w:val="28"/>
          <w:szCs w:val="28"/>
        </w:rPr>
        <w:t>3.</w:t>
      </w:r>
      <w:r>
        <w:rPr>
          <w:rFonts w:hint="eastAsia" w:ascii="仿宋" w:hAnsi="仿宋" w:eastAsia="仿宋"/>
          <w:b/>
          <w:sz w:val="28"/>
          <w:szCs w:val="28"/>
          <w:lang w:val="en-US" w:eastAsia="zh-CN"/>
        </w:rPr>
        <w:t>二级学院</w:t>
      </w:r>
      <w:r>
        <w:rPr>
          <w:rFonts w:hint="eastAsia" w:ascii="仿宋" w:hAnsi="仿宋" w:eastAsia="仿宋"/>
          <w:b/>
          <w:bCs/>
          <w:sz w:val="28"/>
          <w:szCs w:val="28"/>
        </w:rPr>
        <w:t>初赛阶段（20</w:t>
      </w:r>
      <w:r>
        <w:rPr>
          <w:rFonts w:hint="eastAsia" w:ascii="仿宋" w:hAnsi="仿宋" w:eastAsia="仿宋"/>
          <w:b/>
          <w:bCs/>
          <w:sz w:val="28"/>
          <w:szCs w:val="28"/>
          <w:lang w:val="en-US" w:eastAsia="zh-CN"/>
        </w:rPr>
        <w:t>20</w:t>
      </w:r>
      <w:r>
        <w:rPr>
          <w:rFonts w:hint="eastAsia" w:ascii="仿宋" w:hAnsi="仿宋" w:eastAsia="仿宋"/>
          <w:b/>
          <w:bCs/>
          <w:sz w:val="28"/>
          <w:szCs w:val="28"/>
        </w:rPr>
        <w:t>年</w:t>
      </w:r>
      <w:r>
        <w:rPr>
          <w:rFonts w:hint="eastAsia" w:ascii="仿宋" w:hAnsi="仿宋" w:eastAsia="仿宋"/>
          <w:b/>
          <w:bCs/>
          <w:sz w:val="28"/>
          <w:szCs w:val="28"/>
          <w:lang w:val="en-US" w:eastAsia="zh-CN"/>
        </w:rPr>
        <w:t>11</w:t>
      </w:r>
      <w:r>
        <w:rPr>
          <w:rFonts w:hint="eastAsia" w:ascii="仿宋" w:hAnsi="仿宋" w:eastAsia="仿宋"/>
          <w:b/>
          <w:bCs/>
          <w:sz w:val="28"/>
          <w:szCs w:val="28"/>
        </w:rPr>
        <w:t>月</w:t>
      </w:r>
      <w:r>
        <w:rPr>
          <w:rFonts w:hint="eastAsia" w:ascii="仿宋" w:hAnsi="仿宋" w:eastAsia="仿宋"/>
          <w:b/>
          <w:bCs/>
          <w:sz w:val="28"/>
          <w:szCs w:val="28"/>
          <w:lang w:val="en-US" w:eastAsia="zh-CN"/>
        </w:rPr>
        <w:t>17</w:t>
      </w:r>
      <w:r>
        <w:rPr>
          <w:rFonts w:hint="eastAsia" w:ascii="仿宋" w:hAnsi="仿宋" w:eastAsia="仿宋"/>
          <w:b/>
          <w:bCs/>
          <w:sz w:val="28"/>
          <w:szCs w:val="28"/>
        </w:rPr>
        <w:t>日-11月2</w:t>
      </w:r>
      <w:r>
        <w:rPr>
          <w:rFonts w:hint="eastAsia" w:ascii="仿宋" w:hAnsi="仿宋" w:eastAsia="仿宋"/>
          <w:b/>
          <w:bCs/>
          <w:sz w:val="28"/>
          <w:szCs w:val="28"/>
          <w:lang w:val="en-US" w:eastAsia="zh-CN"/>
        </w:rPr>
        <w:t>4</w:t>
      </w:r>
      <w:r>
        <w:rPr>
          <w:rFonts w:hint="eastAsia" w:ascii="仿宋" w:hAnsi="仿宋" w:eastAsia="仿宋"/>
          <w:b/>
          <w:bCs/>
          <w:sz w:val="28"/>
          <w:szCs w:val="28"/>
        </w:rPr>
        <w:t>日）</w:t>
      </w:r>
    </w:p>
    <w:p>
      <w:pPr>
        <w:ind w:firstLine="564" w:firstLineChars="200"/>
        <w:rPr>
          <w:rFonts w:hint="eastAsia" w:ascii="仿宋" w:hAnsi="仿宋" w:eastAsia="仿宋"/>
          <w:sz w:val="28"/>
          <w:szCs w:val="28"/>
          <w:lang w:eastAsia="zh-CN"/>
        </w:rPr>
      </w:pP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 1 \* GB3</w:instrText>
      </w:r>
      <w:r>
        <w:rPr>
          <w:rFonts w:ascii="仿宋" w:hAnsi="仿宋" w:eastAsia="仿宋"/>
          <w:sz w:val="28"/>
          <w:szCs w:val="28"/>
        </w:rPr>
        <w:instrText xml:space="preserve"> </w:instrText>
      </w:r>
      <w:r>
        <w:rPr>
          <w:rFonts w:ascii="仿宋" w:hAnsi="仿宋" w:eastAsia="仿宋"/>
          <w:sz w:val="28"/>
          <w:szCs w:val="28"/>
        </w:rPr>
        <w:fldChar w:fldCharType="separate"/>
      </w:r>
      <w:r>
        <w:rPr>
          <w:rFonts w:hint="eastAsia" w:ascii="仿宋" w:hAnsi="仿宋" w:eastAsia="仿宋"/>
          <w:sz w:val="28"/>
          <w:szCs w:val="28"/>
        </w:rPr>
        <w:t>①</w:t>
      </w:r>
      <w:r>
        <w:rPr>
          <w:rFonts w:ascii="仿宋" w:hAnsi="仿宋" w:eastAsia="仿宋"/>
          <w:sz w:val="28"/>
          <w:szCs w:val="28"/>
        </w:rPr>
        <w:fldChar w:fldCharType="end"/>
      </w:r>
      <w:r>
        <w:rPr>
          <w:rFonts w:hint="eastAsia" w:ascii="仿宋" w:hAnsi="仿宋" w:eastAsia="仿宋"/>
          <w:sz w:val="28"/>
          <w:szCs w:val="28"/>
        </w:rPr>
        <w:t>各</w:t>
      </w:r>
      <w:r>
        <w:rPr>
          <w:rFonts w:hint="eastAsia" w:ascii="仿宋" w:hAnsi="仿宋" w:eastAsia="仿宋"/>
          <w:sz w:val="28"/>
          <w:szCs w:val="28"/>
          <w:lang w:val="en-US" w:eastAsia="zh-CN"/>
        </w:rPr>
        <w:t>二级学院</w:t>
      </w:r>
      <w:r>
        <w:rPr>
          <w:rFonts w:hint="eastAsia" w:ascii="仿宋" w:hAnsi="仿宋" w:eastAsia="仿宋"/>
          <w:sz w:val="28"/>
          <w:szCs w:val="28"/>
        </w:rPr>
        <w:t>认真举行初赛，评选出优秀作品</w:t>
      </w:r>
      <w:r>
        <w:rPr>
          <w:rFonts w:hint="eastAsia" w:ascii="仿宋" w:hAnsi="仿宋" w:eastAsia="仿宋"/>
          <w:sz w:val="28"/>
          <w:szCs w:val="28"/>
          <w:lang w:val="en-US" w:eastAsia="zh-CN"/>
        </w:rPr>
        <w:t>推送</w:t>
      </w:r>
      <w:r>
        <w:rPr>
          <w:rFonts w:hint="eastAsia" w:ascii="仿宋" w:hAnsi="仿宋" w:eastAsia="仿宋"/>
          <w:sz w:val="28"/>
          <w:szCs w:val="28"/>
        </w:rPr>
        <w:t>学校决赛</w:t>
      </w:r>
      <w:r>
        <w:rPr>
          <w:rFonts w:hint="eastAsia" w:ascii="仿宋" w:hAnsi="仿宋" w:eastAsia="仿宋"/>
          <w:sz w:val="28"/>
          <w:szCs w:val="28"/>
          <w:lang w:eastAsia="zh-CN"/>
        </w:rPr>
        <w:t>；</w:t>
      </w:r>
    </w:p>
    <w:p>
      <w:pPr>
        <w:ind w:firstLine="564" w:firstLineChars="2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 2 \* GB3</w:instrText>
      </w:r>
      <w:r>
        <w:rPr>
          <w:rFonts w:ascii="仿宋" w:hAnsi="仿宋" w:eastAsia="仿宋"/>
          <w:sz w:val="28"/>
          <w:szCs w:val="28"/>
        </w:rPr>
        <w:instrText xml:space="preserve"> </w:instrText>
      </w:r>
      <w:r>
        <w:rPr>
          <w:rFonts w:ascii="仿宋" w:hAnsi="仿宋" w:eastAsia="仿宋"/>
          <w:sz w:val="28"/>
          <w:szCs w:val="28"/>
        </w:rPr>
        <w:fldChar w:fldCharType="separate"/>
      </w:r>
      <w:r>
        <w:rPr>
          <w:rFonts w:hint="eastAsia" w:ascii="仿宋" w:hAnsi="仿宋" w:eastAsia="仿宋"/>
          <w:sz w:val="28"/>
          <w:szCs w:val="28"/>
        </w:rPr>
        <w:t>②</w:t>
      </w:r>
      <w:r>
        <w:rPr>
          <w:rFonts w:ascii="仿宋" w:hAnsi="仿宋" w:eastAsia="仿宋"/>
          <w:sz w:val="28"/>
          <w:szCs w:val="28"/>
        </w:rPr>
        <w:fldChar w:fldCharType="end"/>
      </w:r>
      <w:r>
        <w:rPr>
          <w:rFonts w:hint="eastAsia" w:ascii="仿宋" w:hAnsi="仿宋" w:eastAsia="仿宋"/>
          <w:sz w:val="28"/>
          <w:szCs w:val="28"/>
        </w:rPr>
        <w:t>各</w:t>
      </w:r>
      <w:r>
        <w:rPr>
          <w:rFonts w:hint="eastAsia" w:ascii="仿宋" w:hAnsi="仿宋" w:eastAsia="仿宋"/>
          <w:sz w:val="28"/>
          <w:szCs w:val="28"/>
          <w:lang w:val="en-US" w:eastAsia="zh-CN"/>
        </w:rPr>
        <w:t>二级学院</w:t>
      </w:r>
      <w:r>
        <w:rPr>
          <w:rFonts w:hint="eastAsia" w:ascii="仿宋" w:hAnsi="仿宋" w:eastAsia="仿宋"/>
          <w:sz w:val="28"/>
          <w:szCs w:val="28"/>
        </w:rPr>
        <w:t>上报参加学校决赛的</w:t>
      </w:r>
      <w:r>
        <w:rPr>
          <w:rFonts w:hint="eastAsia" w:ascii="仿宋" w:hAnsi="仿宋" w:eastAsia="仿宋"/>
          <w:sz w:val="28"/>
          <w:szCs w:val="28"/>
          <w:lang w:val="en-US" w:eastAsia="zh-CN"/>
        </w:rPr>
        <w:t>作品</w:t>
      </w:r>
      <w:r>
        <w:rPr>
          <w:rFonts w:hint="eastAsia" w:ascii="仿宋" w:hAnsi="仿宋" w:eastAsia="仿宋"/>
          <w:sz w:val="28"/>
          <w:szCs w:val="28"/>
        </w:rPr>
        <w:t>比例：</w:t>
      </w:r>
    </w:p>
    <w:tbl>
      <w:tblPr>
        <w:tblStyle w:val="1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453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817" w:type="dxa"/>
            <w:vAlign w:val="center"/>
          </w:tcPr>
          <w:p>
            <w:pPr>
              <w:spacing w:line="440" w:lineRule="exact"/>
              <w:jc w:val="center"/>
              <w:rPr>
                <w:rFonts w:ascii="仿宋" w:hAnsi="仿宋" w:eastAsia="仿宋"/>
                <w:sz w:val="24"/>
              </w:rPr>
            </w:pPr>
            <w:r>
              <w:rPr>
                <w:rFonts w:hint="eastAsia" w:ascii="仿宋" w:hAnsi="仿宋" w:eastAsia="仿宋"/>
                <w:sz w:val="24"/>
              </w:rPr>
              <w:t>序号</w:t>
            </w:r>
          </w:p>
        </w:tc>
        <w:tc>
          <w:tcPr>
            <w:tcW w:w="2268" w:type="dxa"/>
            <w:vAlign w:val="center"/>
          </w:tcPr>
          <w:p>
            <w:pPr>
              <w:spacing w:line="440" w:lineRule="exact"/>
              <w:jc w:val="center"/>
              <w:rPr>
                <w:rFonts w:ascii="仿宋" w:hAnsi="仿宋" w:eastAsia="仿宋"/>
                <w:sz w:val="24"/>
              </w:rPr>
            </w:pPr>
            <w:r>
              <w:rPr>
                <w:rFonts w:hint="eastAsia" w:ascii="仿宋" w:hAnsi="仿宋" w:eastAsia="仿宋"/>
                <w:sz w:val="24"/>
              </w:rPr>
              <w:t>院系名称</w:t>
            </w:r>
          </w:p>
        </w:tc>
        <w:tc>
          <w:tcPr>
            <w:tcW w:w="4536" w:type="dxa"/>
            <w:vAlign w:val="center"/>
          </w:tcPr>
          <w:p>
            <w:pPr>
              <w:spacing w:line="440" w:lineRule="exact"/>
              <w:jc w:val="center"/>
              <w:rPr>
                <w:rFonts w:ascii="仿宋" w:hAnsi="仿宋" w:eastAsia="仿宋"/>
                <w:sz w:val="24"/>
              </w:rPr>
            </w:pPr>
            <w:r>
              <w:rPr>
                <w:rFonts w:hint="eastAsia" w:ascii="仿宋" w:hAnsi="仿宋" w:eastAsia="仿宋"/>
                <w:sz w:val="24"/>
              </w:rPr>
              <w:t>赛项类别</w:t>
            </w:r>
          </w:p>
        </w:tc>
        <w:tc>
          <w:tcPr>
            <w:tcW w:w="1701" w:type="dxa"/>
            <w:vAlign w:val="center"/>
          </w:tcPr>
          <w:p>
            <w:pPr>
              <w:spacing w:line="440" w:lineRule="exact"/>
              <w:jc w:val="center"/>
              <w:rPr>
                <w:rFonts w:ascii="仿宋" w:hAnsi="仿宋" w:eastAsia="仿宋"/>
                <w:sz w:val="24"/>
              </w:rPr>
            </w:pPr>
            <w:r>
              <w:rPr>
                <w:rFonts w:hint="eastAsia" w:ascii="仿宋" w:hAnsi="仿宋" w:eastAsia="仿宋"/>
                <w:sz w:val="24"/>
              </w:rPr>
              <w:t>比例</w:t>
            </w:r>
          </w:p>
          <w:p>
            <w:pPr>
              <w:spacing w:line="260" w:lineRule="exact"/>
              <w:jc w:val="center"/>
              <w:rPr>
                <w:rFonts w:ascii="仿宋" w:hAnsi="仿宋" w:eastAsia="仿宋"/>
                <w:szCs w:val="21"/>
              </w:rPr>
            </w:pPr>
            <w:r>
              <w:rPr>
                <w:rFonts w:hint="eastAsia" w:ascii="仿宋" w:hAnsi="仿宋" w:eastAsia="仿宋"/>
                <w:szCs w:val="21"/>
              </w:rPr>
              <w:t>（占所在院系学生比例）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17" w:type="dxa"/>
            <w:vAlign w:val="center"/>
          </w:tcPr>
          <w:p>
            <w:pPr>
              <w:spacing w:line="440" w:lineRule="exact"/>
              <w:jc w:val="center"/>
              <w:rPr>
                <w:rFonts w:ascii="仿宋" w:hAnsi="仿宋" w:eastAsia="仿宋"/>
                <w:sz w:val="24"/>
              </w:rPr>
            </w:pPr>
            <w:r>
              <w:rPr>
                <w:rFonts w:hint="eastAsia" w:ascii="仿宋" w:hAnsi="仿宋" w:eastAsia="仿宋"/>
                <w:sz w:val="24"/>
              </w:rPr>
              <w:t>1</w:t>
            </w:r>
          </w:p>
        </w:tc>
        <w:tc>
          <w:tcPr>
            <w:tcW w:w="2268" w:type="dxa"/>
            <w:vMerge w:val="restart"/>
            <w:vAlign w:val="center"/>
          </w:tcPr>
          <w:p>
            <w:pPr>
              <w:spacing w:line="440" w:lineRule="exact"/>
              <w:jc w:val="center"/>
              <w:rPr>
                <w:rFonts w:hint="eastAsia" w:ascii="仿宋" w:hAnsi="仿宋" w:eastAsia="仿宋"/>
                <w:sz w:val="24"/>
                <w:lang w:val="en-US" w:eastAsia="zh-CN"/>
              </w:rPr>
            </w:pPr>
            <w:r>
              <w:rPr>
                <w:rFonts w:hint="eastAsia" w:ascii="仿宋" w:hAnsi="仿宋" w:eastAsia="仿宋"/>
                <w:sz w:val="24"/>
              </w:rPr>
              <w:t>环</w:t>
            </w:r>
            <w:r>
              <w:rPr>
                <w:rFonts w:hint="eastAsia" w:ascii="仿宋" w:hAnsi="仿宋" w:eastAsia="仿宋"/>
                <w:sz w:val="24"/>
                <w:lang w:val="en-US" w:eastAsia="zh-CN"/>
              </w:rPr>
              <w:t>艺学院</w:t>
            </w:r>
          </w:p>
          <w:p>
            <w:pPr>
              <w:spacing w:line="440" w:lineRule="exact"/>
              <w:jc w:val="center"/>
              <w:rPr>
                <w:rFonts w:hint="eastAsia" w:ascii="仿宋" w:hAnsi="仿宋" w:eastAsia="仿宋"/>
                <w:sz w:val="24"/>
                <w:lang w:val="en-US" w:eastAsia="zh-CN"/>
              </w:rPr>
            </w:pPr>
            <w:r>
              <w:rPr>
                <w:rFonts w:hint="eastAsia" w:ascii="仿宋" w:hAnsi="仿宋" w:eastAsia="仿宋"/>
                <w:sz w:val="24"/>
                <w:lang w:val="en-US" w:eastAsia="zh-CN"/>
              </w:rPr>
              <w:t>服装学院</w:t>
            </w:r>
          </w:p>
          <w:p>
            <w:pPr>
              <w:spacing w:line="440" w:lineRule="exact"/>
              <w:jc w:val="center"/>
              <w:rPr>
                <w:rFonts w:hint="eastAsia" w:ascii="仿宋" w:hAnsi="仿宋" w:eastAsia="仿宋"/>
                <w:sz w:val="24"/>
                <w:lang w:val="en-US" w:eastAsia="zh-CN"/>
              </w:rPr>
            </w:pPr>
            <w:r>
              <w:rPr>
                <w:rFonts w:hint="eastAsia" w:ascii="仿宋" w:hAnsi="仿宋" w:eastAsia="仿宋"/>
                <w:sz w:val="24"/>
                <w:lang w:val="en-US" w:eastAsia="zh-CN"/>
              </w:rPr>
              <w:t>视传学院</w:t>
            </w:r>
          </w:p>
          <w:p>
            <w:pPr>
              <w:spacing w:line="440" w:lineRule="exact"/>
              <w:jc w:val="center"/>
              <w:rPr>
                <w:rFonts w:hint="eastAsia" w:ascii="仿宋" w:hAnsi="仿宋" w:eastAsia="仿宋"/>
                <w:sz w:val="24"/>
                <w:lang w:val="en-US" w:eastAsia="zh-CN"/>
              </w:rPr>
            </w:pPr>
            <w:r>
              <w:rPr>
                <w:rFonts w:hint="eastAsia" w:ascii="仿宋" w:hAnsi="仿宋" w:eastAsia="仿宋"/>
                <w:sz w:val="24"/>
                <w:lang w:val="en-US" w:eastAsia="zh-CN"/>
              </w:rPr>
              <w:t>数字学院</w:t>
            </w:r>
          </w:p>
          <w:p>
            <w:pPr>
              <w:spacing w:line="440" w:lineRule="exact"/>
              <w:jc w:val="center"/>
              <w:rPr>
                <w:rFonts w:hint="eastAsia" w:ascii="仿宋" w:hAnsi="仿宋" w:eastAsia="仿宋"/>
                <w:sz w:val="24"/>
                <w:lang w:val="en-US" w:eastAsia="zh-CN"/>
              </w:rPr>
            </w:pPr>
            <w:r>
              <w:rPr>
                <w:rFonts w:hint="eastAsia" w:ascii="仿宋" w:hAnsi="仿宋" w:eastAsia="仿宋"/>
                <w:sz w:val="24"/>
                <w:lang w:val="en-US" w:eastAsia="zh-CN"/>
              </w:rPr>
              <w:t>手工艺学院</w:t>
            </w:r>
          </w:p>
        </w:tc>
        <w:tc>
          <w:tcPr>
            <w:tcW w:w="4536" w:type="dxa"/>
            <w:vAlign w:val="center"/>
          </w:tcPr>
          <w:p>
            <w:pPr>
              <w:spacing w:line="440" w:lineRule="exact"/>
              <w:jc w:val="center"/>
              <w:rPr>
                <w:rFonts w:ascii="仿宋" w:hAnsi="仿宋" w:eastAsia="仿宋"/>
                <w:sz w:val="24"/>
              </w:rPr>
            </w:pPr>
            <w:r>
              <w:rPr>
                <w:rFonts w:hint="eastAsia" w:ascii="仿宋" w:hAnsi="仿宋" w:eastAsia="仿宋"/>
                <w:sz w:val="24"/>
              </w:rPr>
              <w:t>以职业就业为目标的职业规划类（A类）</w:t>
            </w:r>
          </w:p>
        </w:tc>
        <w:tc>
          <w:tcPr>
            <w:tcW w:w="1701" w:type="dxa"/>
            <w:vAlign w:val="center"/>
          </w:tcPr>
          <w:p>
            <w:pPr>
              <w:spacing w:line="440" w:lineRule="exact"/>
              <w:jc w:val="center"/>
              <w:rPr>
                <w:rFonts w:ascii="仿宋" w:hAnsi="仿宋" w:eastAsia="仿宋"/>
                <w:sz w:val="24"/>
              </w:rPr>
            </w:pPr>
            <w:r>
              <w:rPr>
                <w:rFonts w:hint="eastAsia" w:ascii="仿宋" w:hAnsi="仿宋" w:eastAsia="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sz w:val="24"/>
              </w:rPr>
            </w:pPr>
            <w:r>
              <w:rPr>
                <w:rFonts w:hint="eastAsia" w:ascii="仿宋" w:hAnsi="仿宋" w:eastAsia="仿宋"/>
                <w:sz w:val="24"/>
              </w:rPr>
              <w:t>2</w:t>
            </w:r>
          </w:p>
        </w:tc>
        <w:tc>
          <w:tcPr>
            <w:tcW w:w="2268" w:type="dxa"/>
            <w:vMerge w:val="continue"/>
            <w:vAlign w:val="center"/>
          </w:tcPr>
          <w:p>
            <w:pPr>
              <w:spacing w:line="440" w:lineRule="exact"/>
              <w:jc w:val="center"/>
              <w:rPr>
                <w:rFonts w:ascii="仿宋" w:hAnsi="仿宋" w:eastAsia="仿宋"/>
                <w:sz w:val="24"/>
              </w:rPr>
            </w:pPr>
          </w:p>
        </w:tc>
        <w:tc>
          <w:tcPr>
            <w:tcW w:w="4536" w:type="dxa"/>
            <w:vAlign w:val="center"/>
          </w:tcPr>
          <w:p>
            <w:pPr>
              <w:spacing w:line="440" w:lineRule="exact"/>
              <w:jc w:val="center"/>
              <w:rPr>
                <w:rFonts w:ascii="仿宋" w:hAnsi="仿宋" w:eastAsia="仿宋"/>
                <w:sz w:val="24"/>
              </w:rPr>
            </w:pPr>
            <w:r>
              <w:rPr>
                <w:rFonts w:hint="eastAsia" w:ascii="仿宋" w:hAnsi="仿宋" w:eastAsia="仿宋"/>
                <w:sz w:val="24"/>
              </w:rPr>
              <w:t>以创业为职业目标的创业规划类（B类）</w:t>
            </w:r>
          </w:p>
        </w:tc>
        <w:tc>
          <w:tcPr>
            <w:tcW w:w="1701" w:type="dxa"/>
            <w:vAlign w:val="center"/>
          </w:tcPr>
          <w:p>
            <w:pPr>
              <w:spacing w:line="440" w:lineRule="exact"/>
              <w:jc w:val="center"/>
              <w:rPr>
                <w:rFonts w:ascii="仿宋" w:hAnsi="仿宋" w:eastAsia="仿宋"/>
                <w:sz w:val="24"/>
              </w:rPr>
            </w:pPr>
            <w:r>
              <w:rPr>
                <w:rFonts w:hint="eastAsia" w:ascii="仿宋" w:hAnsi="仿宋" w:eastAsia="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sz w:val="24"/>
              </w:rPr>
            </w:pPr>
            <w:r>
              <w:rPr>
                <w:rFonts w:hint="eastAsia" w:ascii="仿宋" w:hAnsi="仿宋" w:eastAsia="仿宋"/>
                <w:sz w:val="24"/>
              </w:rPr>
              <w:t>3</w:t>
            </w:r>
          </w:p>
        </w:tc>
        <w:tc>
          <w:tcPr>
            <w:tcW w:w="2268" w:type="dxa"/>
            <w:vMerge w:val="restart"/>
            <w:vAlign w:val="center"/>
          </w:tcPr>
          <w:p>
            <w:pPr>
              <w:spacing w:line="440" w:lineRule="exact"/>
              <w:jc w:val="center"/>
              <w:rPr>
                <w:rFonts w:ascii="仿宋" w:hAnsi="仿宋" w:eastAsia="仿宋"/>
                <w:sz w:val="24"/>
              </w:rPr>
            </w:pPr>
            <w:r>
              <w:rPr>
                <w:rFonts w:hint="eastAsia" w:ascii="仿宋" w:hAnsi="仿宋" w:eastAsia="仿宋"/>
                <w:sz w:val="24"/>
              </w:rPr>
              <w:t>湘绣学院</w:t>
            </w:r>
          </w:p>
        </w:tc>
        <w:tc>
          <w:tcPr>
            <w:tcW w:w="4536" w:type="dxa"/>
            <w:vAlign w:val="center"/>
          </w:tcPr>
          <w:p>
            <w:pPr>
              <w:spacing w:line="440" w:lineRule="exact"/>
              <w:jc w:val="center"/>
              <w:rPr>
                <w:rFonts w:ascii="仿宋" w:hAnsi="仿宋" w:eastAsia="仿宋"/>
                <w:sz w:val="24"/>
              </w:rPr>
            </w:pPr>
            <w:r>
              <w:rPr>
                <w:rFonts w:hint="eastAsia" w:ascii="仿宋" w:hAnsi="仿宋" w:eastAsia="仿宋"/>
                <w:sz w:val="24"/>
              </w:rPr>
              <w:t>以职业就业为目标的职业规划类（A类）</w:t>
            </w:r>
          </w:p>
        </w:tc>
        <w:tc>
          <w:tcPr>
            <w:tcW w:w="1701" w:type="dxa"/>
            <w:vAlign w:val="center"/>
          </w:tcPr>
          <w:p>
            <w:pPr>
              <w:spacing w:line="440" w:lineRule="exact"/>
              <w:jc w:val="center"/>
              <w:rPr>
                <w:rFonts w:ascii="仿宋" w:hAnsi="仿宋" w:eastAsia="仿宋"/>
                <w:sz w:val="24"/>
              </w:rPr>
            </w:pPr>
            <w:r>
              <w:rPr>
                <w:rFonts w:hint="eastAsia" w:ascii="仿宋" w:hAnsi="仿宋" w:eastAsia="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sz w:val="24"/>
              </w:rPr>
            </w:pPr>
            <w:r>
              <w:rPr>
                <w:rFonts w:hint="eastAsia" w:ascii="仿宋" w:hAnsi="仿宋" w:eastAsia="仿宋"/>
                <w:sz w:val="24"/>
              </w:rPr>
              <w:t>4</w:t>
            </w:r>
          </w:p>
        </w:tc>
        <w:tc>
          <w:tcPr>
            <w:tcW w:w="2268" w:type="dxa"/>
            <w:vMerge w:val="continue"/>
            <w:vAlign w:val="center"/>
          </w:tcPr>
          <w:p>
            <w:pPr>
              <w:spacing w:line="440" w:lineRule="exact"/>
              <w:jc w:val="center"/>
              <w:rPr>
                <w:rFonts w:ascii="仿宋" w:hAnsi="仿宋" w:eastAsia="仿宋"/>
                <w:sz w:val="24"/>
              </w:rPr>
            </w:pPr>
          </w:p>
        </w:tc>
        <w:tc>
          <w:tcPr>
            <w:tcW w:w="4536" w:type="dxa"/>
            <w:vAlign w:val="center"/>
          </w:tcPr>
          <w:p>
            <w:pPr>
              <w:spacing w:line="440" w:lineRule="exact"/>
              <w:jc w:val="center"/>
              <w:rPr>
                <w:rFonts w:ascii="仿宋" w:hAnsi="仿宋" w:eastAsia="仿宋"/>
                <w:sz w:val="24"/>
              </w:rPr>
            </w:pPr>
            <w:r>
              <w:rPr>
                <w:rFonts w:hint="eastAsia" w:ascii="仿宋" w:hAnsi="仿宋" w:eastAsia="仿宋"/>
                <w:sz w:val="24"/>
              </w:rPr>
              <w:t>以创业为职业目标的创业规划类（B类）</w:t>
            </w:r>
          </w:p>
        </w:tc>
        <w:tc>
          <w:tcPr>
            <w:tcW w:w="1701" w:type="dxa"/>
            <w:vAlign w:val="center"/>
          </w:tcPr>
          <w:p>
            <w:pPr>
              <w:spacing w:line="440" w:lineRule="exact"/>
              <w:jc w:val="center"/>
              <w:rPr>
                <w:rFonts w:ascii="仿宋" w:hAnsi="仿宋" w:eastAsia="仿宋"/>
                <w:sz w:val="24"/>
              </w:rPr>
            </w:pPr>
            <w:r>
              <w:rPr>
                <w:rFonts w:hint="eastAsia" w:ascii="仿宋" w:hAnsi="仿宋" w:eastAsia="仿宋"/>
                <w:sz w:val="24"/>
              </w:rPr>
              <w:t>5%</w:t>
            </w:r>
          </w:p>
        </w:tc>
      </w:tr>
    </w:tbl>
    <w:p>
      <w:pPr>
        <w:ind w:firstLine="564" w:firstLineChars="2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 3 \* GB3</w:instrText>
      </w:r>
      <w:r>
        <w:rPr>
          <w:rFonts w:ascii="仿宋" w:hAnsi="仿宋" w:eastAsia="仿宋"/>
          <w:sz w:val="28"/>
          <w:szCs w:val="28"/>
        </w:rPr>
        <w:instrText xml:space="preserve"> </w:instrText>
      </w:r>
      <w:r>
        <w:rPr>
          <w:rFonts w:ascii="仿宋" w:hAnsi="仿宋" w:eastAsia="仿宋"/>
          <w:sz w:val="28"/>
          <w:szCs w:val="28"/>
        </w:rPr>
        <w:fldChar w:fldCharType="separate"/>
      </w:r>
      <w:r>
        <w:rPr>
          <w:rFonts w:hint="eastAsia" w:ascii="仿宋" w:hAnsi="仿宋" w:eastAsia="仿宋"/>
          <w:sz w:val="28"/>
          <w:szCs w:val="28"/>
        </w:rPr>
        <w:t>③</w:t>
      </w:r>
      <w:r>
        <w:rPr>
          <w:rFonts w:ascii="仿宋" w:hAnsi="仿宋" w:eastAsia="仿宋"/>
          <w:sz w:val="28"/>
          <w:szCs w:val="28"/>
        </w:rPr>
        <w:fldChar w:fldCharType="end"/>
      </w:r>
      <w:r>
        <w:rPr>
          <w:rFonts w:hint="eastAsia" w:ascii="仿宋" w:hAnsi="仿宋" w:eastAsia="仿宋"/>
          <w:sz w:val="28"/>
          <w:szCs w:val="28"/>
        </w:rPr>
        <w:t>各</w:t>
      </w:r>
      <w:r>
        <w:rPr>
          <w:rFonts w:hint="eastAsia" w:ascii="仿宋" w:hAnsi="仿宋" w:eastAsia="仿宋"/>
          <w:sz w:val="28"/>
          <w:szCs w:val="28"/>
          <w:lang w:val="en-US" w:eastAsia="zh-CN"/>
        </w:rPr>
        <w:t>二级学院</w:t>
      </w:r>
      <w:r>
        <w:rPr>
          <w:rFonts w:hint="eastAsia" w:ascii="仿宋" w:hAnsi="仿宋" w:eastAsia="仿宋"/>
          <w:sz w:val="28"/>
          <w:szCs w:val="28"/>
        </w:rPr>
        <w:t>11月2</w:t>
      </w:r>
      <w:r>
        <w:rPr>
          <w:rFonts w:hint="eastAsia" w:ascii="仿宋" w:hAnsi="仿宋" w:eastAsia="仿宋"/>
          <w:sz w:val="28"/>
          <w:szCs w:val="28"/>
          <w:lang w:val="en-US" w:eastAsia="zh-CN"/>
        </w:rPr>
        <w:t>4</w:t>
      </w:r>
      <w:r>
        <w:rPr>
          <w:rFonts w:hint="eastAsia" w:ascii="仿宋" w:hAnsi="仿宋" w:eastAsia="仿宋"/>
          <w:sz w:val="28"/>
          <w:szCs w:val="28"/>
        </w:rPr>
        <w:t>日</w:t>
      </w:r>
      <w:r>
        <w:rPr>
          <w:rFonts w:hint="eastAsia" w:ascii="仿宋" w:hAnsi="仿宋" w:eastAsia="仿宋"/>
          <w:sz w:val="28"/>
          <w:szCs w:val="28"/>
          <w:lang w:val="en-US" w:eastAsia="zh-CN"/>
        </w:rPr>
        <w:t>下班之前</w:t>
      </w:r>
      <w:r>
        <w:rPr>
          <w:rFonts w:hint="eastAsia" w:ascii="仿宋" w:hAnsi="仿宋" w:eastAsia="仿宋"/>
          <w:sz w:val="28"/>
          <w:szCs w:val="28"/>
        </w:rPr>
        <w:t>将推送参加学校决赛的作品的电子版以及各</w:t>
      </w:r>
      <w:r>
        <w:rPr>
          <w:rFonts w:hint="eastAsia" w:ascii="仿宋" w:hAnsi="仿宋" w:eastAsia="仿宋"/>
          <w:sz w:val="28"/>
          <w:szCs w:val="28"/>
          <w:lang w:val="en-US" w:eastAsia="zh-CN"/>
        </w:rPr>
        <w:t>二级学院</w:t>
      </w:r>
      <w:r>
        <w:rPr>
          <w:rFonts w:hint="eastAsia" w:ascii="仿宋" w:hAnsi="仿宋" w:eastAsia="仿宋"/>
          <w:sz w:val="28"/>
          <w:szCs w:val="28"/>
        </w:rPr>
        <w:t>汇总表（附件</w:t>
      </w:r>
      <w:r>
        <w:rPr>
          <w:rFonts w:hint="eastAsia" w:ascii="仿宋" w:hAnsi="仿宋" w:eastAsia="仿宋"/>
          <w:sz w:val="28"/>
          <w:szCs w:val="28"/>
          <w:lang w:val="en-US" w:eastAsia="zh-CN"/>
        </w:rPr>
        <w:t>1-3</w:t>
      </w:r>
      <w:r>
        <w:rPr>
          <w:rFonts w:hint="eastAsia" w:ascii="仿宋" w:hAnsi="仿宋" w:eastAsia="仿宋"/>
          <w:sz w:val="28"/>
          <w:szCs w:val="28"/>
        </w:rPr>
        <w:t>）的纸质版</w:t>
      </w:r>
      <w:r>
        <w:rPr>
          <w:rFonts w:hint="eastAsia" w:ascii="仿宋" w:hAnsi="仿宋" w:eastAsia="仿宋"/>
          <w:sz w:val="28"/>
          <w:szCs w:val="28"/>
          <w:lang w:eastAsia="zh-CN"/>
        </w:rPr>
        <w:t>（长沙基地扫描</w:t>
      </w:r>
      <w:r>
        <w:rPr>
          <w:rFonts w:hint="eastAsia" w:ascii="仿宋" w:hAnsi="仿宋" w:eastAsia="仿宋"/>
          <w:sz w:val="28"/>
          <w:szCs w:val="28"/>
          <w:lang w:val="en-US" w:eastAsia="zh-CN"/>
        </w:rPr>
        <w:t>或拍照</w:t>
      </w:r>
      <w:r>
        <w:rPr>
          <w:rFonts w:hint="eastAsia" w:ascii="仿宋" w:hAnsi="仿宋" w:eastAsia="仿宋"/>
          <w:sz w:val="28"/>
          <w:szCs w:val="28"/>
          <w:lang w:eastAsia="zh-CN"/>
        </w:rPr>
        <w:t>传送）</w:t>
      </w:r>
      <w:r>
        <w:rPr>
          <w:rFonts w:hint="eastAsia" w:ascii="仿宋" w:hAnsi="仿宋" w:eastAsia="仿宋"/>
          <w:sz w:val="28"/>
          <w:szCs w:val="28"/>
        </w:rPr>
        <w:t>、电子版各一份上交至创新创业教育学院</w:t>
      </w:r>
      <w:r>
        <w:rPr>
          <w:rFonts w:hint="eastAsia" w:ascii="仿宋" w:hAnsi="仿宋" w:eastAsia="仿宋"/>
          <w:b/>
          <w:bCs/>
          <w:sz w:val="28"/>
          <w:szCs w:val="28"/>
          <w:lang w:eastAsia="zh-CN"/>
        </w:rPr>
        <w:t>朱明辉</w:t>
      </w:r>
      <w:r>
        <w:rPr>
          <w:rFonts w:hint="eastAsia" w:ascii="仿宋" w:hAnsi="仿宋" w:eastAsia="仿宋"/>
          <w:b/>
          <w:bCs/>
          <w:sz w:val="28"/>
          <w:szCs w:val="28"/>
        </w:rPr>
        <w:t>老师</w:t>
      </w:r>
      <w:r>
        <w:rPr>
          <w:rFonts w:hint="eastAsia" w:ascii="仿宋" w:hAnsi="仿宋" w:eastAsia="仿宋"/>
          <w:sz w:val="28"/>
          <w:szCs w:val="28"/>
        </w:rPr>
        <w:t>处</w:t>
      </w:r>
      <w:r>
        <w:rPr>
          <w:rFonts w:hint="eastAsia" w:ascii="仿宋" w:hAnsi="仿宋" w:eastAsia="仿宋"/>
          <w:sz w:val="28"/>
          <w:szCs w:val="28"/>
          <w:lang w:eastAsia="zh-CN"/>
        </w:rPr>
        <w:t>，</w:t>
      </w:r>
      <w:r>
        <w:rPr>
          <w:rFonts w:hint="eastAsia" w:ascii="仿宋" w:hAnsi="仿宋" w:eastAsia="仿宋"/>
          <w:sz w:val="28"/>
          <w:szCs w:val="28"/>
        </w:rPr>
        <w:t>电子邮箱</w:t>
      </w:r>
      <w:r>
        <w:rPr>
          <w:rFonts w:hint="eastAsia" w:ascii="仿宋" w:hAnsi="仿宋" w:eastAsia="仿宋"/>
          <w:sz w:val="28"/>
          <w:szCs w:val="28"/>
          <w:lang w:eastAsia="zh-CN"/>
        </w:rPr>
        <w:t>：</w:t>
      </w:r>
      <w:r>
        <w:rPr>
          <w:rFonts w:hint="eastAsia" w:ascii="仿宋" w:hAnsi="仿宋" w:eastAsia="仿宋"/>
          <w:sz w:val="28"/>
          <w:szCs w:val="28"/>
          <w:lang w:val="en-US" w:eastAsia="zh-CN"/>
        </w:rPr>
        <w:t>269391930</w:t>
      </w:r>
      <w:r>
        <w:rPr>
          <w:rFonts w:hint="eastAsia" w:ascii="仿宋" w:hAnsi="仿宋" w:eastAsia="仿宋"/>
          <w:sz w:val="28"/>
          <w:szCs w:val="28"/>
        </w:rPr>
        <w:t>@qq.com。</w:t>
      </w:r>
    </w:p>
    <w:p>
      <w:pPr>
        <w:ind w:firstLine="564" w:firstLineChars="200"/>
        <w:rPr>
          <w:rFonts w:ascii="仿宋" w:hAnsi="仿宋" w:eastAsia="仿宋"/>
          <w:b/>
          <w:bCs/>
          <w:sz w:val="28"/>
          <w:szCs w:val="28"/>
        </w:rPr>
      </w:pPr>
      <w:r>
        <w:rPr>
          <w:rFonts w:hint="eastAsia" w:ascii="仿宋" w:hAnsi="仿宋" w:eastAsia="仿宋"/>
          <w:b/>
          <w:bCs/>
          <w:sz w:val="28"/>
          <w:szCs w:val="28"/>
        </w:rPr>
        <w:t>4.学校决赛阶段（20</w:t>
      </w:r>
      <w:r>
        <w:rPr>
          <w:rFonts w:hint="eastAsia" w:ascii="仿宋" w:hAnsi="仿宋" w:eastAsia="仿宋"/>
          <w:b/>
          <w:bCs/>
          <w:sz w:val="28"/>
          <w:szCs w:val="28"/>
          <w:lang w:val="en-US" w:eastAsia="zh-CN"/>
        </w:rPr>
        <w:t>20</w:t>
      </w:r>
      <w:r>
        <w:rPr>
          <w:rFonts w:hint="eastAsia" w:ascii="仿宋" w:hAnsi="仿宋" w:eastAsia="仿宋"/>
          <w:b/>
          <w:bCs/>
          <w:sz w:val="28"/>
          <w:szCs w:val="28"/>
        </w:rPr>
        <w:t>年11月</w:t>
      </w:r>
      <w:r>
        <w:rPr>
          <w:rFonts w:hint="eastAsia" w:ascii="仿宋" w:hAnsi="仿宋" w:eastAsia="仿宋"/>
          <w:b/>
          <w:bCs/>
          <w:sz w:val="28"/>
          <w:szCs w:val="28"/>
          <w:lang w:val="en-US" w:eastAsia="zh-CN"/>
        </w:rPr>
        <w:t>底12月初</w:t>
      </w:r>
      <w:r>
        <w:rPr>
          <w:rFonts w:hint="eastAsia" w:ascii="仿宋" w:hAnsi="仿宋" w:eastAsia="仿宋"/>
          <w:b/>
          <w:bCs/>
          <w:sz w:val="28"/>
          <w:szCs w:val="28"/>
        </w:rPr>
        <w:t>）</w:t>
      </w:r>
    </w:p>
    <w:p>
      <w:pPr>
        <w:ind w:firstLine="564" w:firstLineChars="200"/>
        <w:rPr>
          <w:rFonts w:ascii="仿宋" w:hAnsi="仿宋" w:eastAsia="仿宋"/>
          <w:sz w:val="28"/>
          <w:szCs w:val="28"/>
        </w:rPr>
      </w:pPr>
      <w:r>
        <w:rPr>
          <w:rFonts w:hint="eastAsia" w:ascii="仿宋" w:hAnsi="仿宋" w:eastAsia="仿宋"/>
          <w:sz w:val="28"/>
          <w:szCs w:val="28"/>
        </w:rPr>
        <w:t xml:space="preserve">学校大赛分为书面作品评选和现场评委答辩两个阶段。    </w:t>
      </w:r>
    </w:p>
    <w:p>
      <w:pPr>
        <w:ind w:firstLine="564" w:firstLineChars="2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 1 \* GB3</w:instrText>
      </w:r>
      <w:r>
        <w:rPr>
          <w:rFonts w:ascii="仿宋" w:hAnsi="仿宋" w:eastAsia="仿宋"/>
          <w:sz w:val="28"/>
          <w:szCs w:val="28"/>
        </w:rPr>
        <w:instrText xml:space="preserve"> </w:instrText>
      </w:r>
      <w:r>
        <w:rPr>
          <w:rFonts w:ascii="仿宋" w:hAnsi="仿宋" w:eastAsia="仿宋"/>
          <w:sz w:val="28"/>
          <w:szCs w:val="28"/>
        </w:rPr>
        <w:fldChar w:fldCharType="separate"/>
      </w:r>
      <w:r>
        <w:rPr>
          <w:rFonts w:hint="eastAsia" w:ascii="仿宋" w:hAnsi="仿宋" w:eastAsia="仿宋"/>
          <w:sz w:val="28"/>
          <w:szCs w:val="28"/>
        </w:rPr>
        <w:t>①</w:t>
      </w:r>
      <w:r>
        <w:rPr>
          <w:rFonts w:ascii="仿宋" w:hAnsi="仿宋" w:eastAsia="仿宋"/>
          <w:sz w:val="28"/>
          <w:szCs w:val="28"/>
        </w:rPr>
        <w:fldChar w:fldCharType="end"/>
      </w:r>
      <w:r>
        <w:rPr>
          <w:rFonts w:hint="eastAsia" w:ascii="仿宋" w:hAnsi="仿宋" w:eastAsia="仿宋"/>
          <w:sz w:val="28"/>
          <w:szCs w:val="28"/>
        </w:rPr>
        <w:t>书面作品评选：以参赛选手提交的书面作品为依据，</w:t>
      </w:r>
      <w:r>
        <w:rPr>
          <w:rFonts w:hint="eastAsia" w:ascii="仿宋" w:hAnsi="仿宋" w:eastAsia="仿宋"/>
          <w:sz w:val="28"/>
          <w:szCs w:val="28"/>
          <w:lang w:val="en-US" w:eastAsia="zh-CN"/>
        </w:rPr>
        <w:t>学校</w:t>
      </w:r>
      <w:r>
        <w:rPr>
          <w:rFonts w:hint="eastAsia" w:ascii="仿宋" w:hAnsi="仿宋" w:eastAsia="仿宋"/>
          <w:sz w:val="28"/>
          <w:szCs w:val="28"/>
        </w:rPr>
        <w:t>组织评委根据“书面作品评分标准（Ａ类）”（附件</w:t>
      </w:r>
      <w:r>
        <w:rPr>
          <w:rFonts w:hint="eastAsia" w:ascii="仿宋" w:hAnsi="仿宋" w:eastAsia="仿宋"/>
          <w:sz w:val="28"/>
          <w:szCs w:val="28"/>
          <w:lang w:val="en-US" w:eastAsia="zh-CN"/>
        </w:rPr>
        <w:t>2</w:t>
      </w:r>
      <w:r>
        <w:rPr>
          <w:rFonts w:hint="eastAsia" w:ascii="仿宋" w:hAnsi="仿宋" w:eastAsia="仿宋"/>
          <w:sz w:val="28"/>
          <w:szCs w:val="28"/>
        </w:rPr>
        <w:t>）和“书面作品评分标准（Ｂ类）”（附件</w:t>
      </w:r>
      <w:r>
        <w:rPr>
          <w:rFonts w:hint="eastAsia" w:ascii="仿宋" w:hAnsi="仿宋" w:eastAsia="仿宋"/>
          <w:sz w:val="28"/>
          <w:szCs w:val="28"/>
          <w:lang w:val="en-US" w:eastAsia="zh-CN"/>
        </w:rPr>
        <w:t>3</w:t>
      </w:r>
      <w:r>
        <w:rPr>
          <w:rFonts w:hint="eastAsia" w:ascii="仿宋" w:hAnsi="仿宋" w:eastAsia="仿宋"/>
          <w:sz w:val="28"/>
          <w:szCs w:val="28"/>
        </w:rPr>
        <w:t>）进行评选，评选A类前10名、B类前6名选手入围现场答辩。</w:t>
      </w:r>
    </w:p>
    <w:p>
      <w:pPr>
        <w:ind w:firstLine="564" w:firstLineChars="2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 2 \* GB3</w:instrText>
      </w:r>
      <w:r>
        <w:rPr>
          <w:rFonts w:ascii="仿宋" w:hAnsi="仿宋" w:eastAsia="仿宋"/>
          <w:sz w:val="28"/>
          <w:szCs w:val="28"/>
        </w:rPr>
        <w:instrText xml:space="preserve"> </w:instrText>
      </w:r>
      <w:r>
        <w:rPr>
          <w:rFonts w:ascii="仿宋" w:hAnsi="仿宋" w:eastAsia="仿宋"/>
          <w:sz w:val="28"/>
          <w:szCs w:val="28"/>
        </w:rPr>
        <w:fldChar w:fldCharType="separate"/>
      </w:r>
      <w:r>
        <w:rPr>
          <w:rFonts w:hint="eastAsia" w:ascii="仿宋" w:hAnsi="仿宋" w:eastAsia="仿宋"/>
          <w:sz w:val="28"/>
          <w:szCs w:val="28"/>
        </w:rPr>
        <w:t>②</w:t>
      </w:r>
      <w:r>
        <w:rPr>
          <w:rFonts w:ascii="仿宋" w:hAnsi="仿宋" w:eastAsia="仿宋"/>
          <w:sz w:val="28"/>
          <w:szCs w:val="28"/>
        </w:rPr>
        <w:fldChar w:fldCharType="end"/>
      </w:r>
      <w:r>
        <w:rPr>
          <w:rFonts w:hint="eastAsia" w:ascii="仿宋" w:hAnsi="仿宋" w:eastAsia="仿宋"/>
          <w:sz w:val="28"/>
          <w:szCs w:val="28"/>
        </w:rPr>
        <w:t>现场评委答辩：本环节由主题陈述、现场答辩两部分组成，每位选手比赛时间</w:t>
      </w:r>
      <w:r>
        <w:rPr>
          <w:rFonts w:hint="eastAsia" w:ascii="仿宋" w:hAnsi="仿宋" w:eastAsia="仿宋"/>
          <w:sz w:val="28"/>
          <w:szCs w:val="28"/>
          <w:lang w:val="en-US" w:eastAsia="zh-CN"/>
        </w:rPr>
        <w:t>7</w:t>
      </w:r>
      <w:r>
        <w:rPr>
          <w:rFonts w:hint="eastAsia" w:ascii="仿宋" w:hAnsi="仿宋" w:eastAsia="仿宋"/>
          <w:sz w:val="28"/>
          <w:szCs w:val="28"/>
        </w:rPr>
        <w:t>分钟（主题陈述5分钟+评委提问</w:t>
      </w:r>
      <w:r>
        <w:rPr>
          <w:rFonts w:hint="eastAsia" w:ascii="仿宋" w:hAnsi="仿宋" w:eastAsia="仿宋"/>
          <w:sz w:val="28"/>
          <w:szCs w:val="28"/>
          <w:lang w:val="en-US" w:eastAsia="zh-CN"/>
        </w:rPr>
        <w:t>2</w:t>
      </w:r>
      <w:r>
        <w:rPr>
          <w:rFonts w:hint="eastAsia" w:ascii="仿宋" w:hAnsi="仿宋" w:eastAsia="仿宋"/>
          <w:sz w:val="28"/>
          <w:szCs w:val="28"/>
        </w:rPr>
        <w:t>分钟）。其中，主题陈述部分必须体现学生对目标职业的深刻理解，展示职业精神内涵；创业角色展示部分必须展示体现选手的创业精神和创业潜质。评委分别根据“答辩评分标准（A类）”（附件</w:t>
      </w:r>
      <w:r>
        <w:rPr>
          <w:rFonts w:hint="eastAsia" w:ascii="仿宋" w:hAnsi="仿宋" w:eastAsia="仿宋"/>
          <w:sz w:val="28"/>
          <w:szCs w:val="28"/>
          <w:lang w:val="en-US" w:eastAsia="zh-CN"/>
        </w:rPr>
        <w:t>4</w:t>
      </w:r>
      <w:r>
        <w:rPr>
          <w:rFonts w:hint="eastAsia" w:ascii="仿宋" w:hAnsi="仿宋" w:eastAsia="仿宋"/>
          <w:sz w:val="28"/>
          <w:szCs w:val="28"/>
        </w:rPr>
        <w:t>）和“答辩评分标准（B类）”（附件</w:t>
      </w:r>
      <w:r>
        <w:rPr>
          <w:rFonts w:hint="eastAsia" w:ascii="仿宋" w:hAnsi="仿宋" w:eastAsia="仿宋"/>
          <w:sz w:val="28"/>
          <w:szCs w:val="28"/>
          <w:lang w:val="en-US" w:eastAsia="zh-CN"/>
        </w:rPr>
        <w:t>5</w:t>
      </w:r>
      <w:r>
        <w:rPr>
          <w:rFonts w:hint="eastAsia" w:ascii="仿宋" w:hAnsi="仿宋" w:eastAsia="仿宋"/>
          <w:sz w:val="28"/>
          <w:szCs w:val="28"/>
        </w:rPr>
        <w:t>）对每位选手进行现场打分，确定各奖项得主。时间、地点另行通知。</w:t>
      </w:r>
    </w:p>
    <w:p>
      <w:pPr>
        <w:outlineLvl w:val="0"/>
        <w:rPr>
          <w:rFonts w:ascii="黑体" w:hAnsi="黑体" w:eastAsia="黑体"/>
          <w:sz w:val="28"/>
          <w:szCs w:val="28"/>
        </w:rPr>
      </w:pPr>
      <w:r>
        <w:rPr>
          <w:rFonts w:hint="eastAsia" w:ascii="黑体" w:hAnsi="黑体" w:eastAsia="黑体"/>
          <w:sz w:val="28"/>
          <w:szCs w:val="28"/>
        </w:rPr>
        <w:t>五、奖励办法</w:t>
      </w:r>
    </w:p>
    <w:p>
      <w:pPr>
        <w:ind w:firstLine="564" w:firstLineChars="200"/>
        <w:rPr>
          <w:rFonts w:ascii="仿宋" w:hAnsi="仿宋" w:eastAsia="仿宋"/>
          <w:b/>
          <w:sz w:val="28"/>
          <w:szCs w:val="28"/>
        </w:rPr>
      </w:pPr>
      <w:r>
        <w:rPr>
          <w:rFonts w:hint="eastAsia" w:ascii="仿宋" w:hAnsi="仿宋" w:eastAsia="仿宋"/>
          <w:b/>
          <w:sz w:val="28"/>
          <w:szCs w:val="28"/>
        </w:rPr>
        <w:t>1.学生奖项设置</w:t>
      </w:r>
    </w:p>
    <w:tbl>
      <w:tblPr>
        <w:tblStyle w:val="10"/>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2827"/>
        <w:gridCol w:w="2225"/>
        <w:gridCol w:w="1405"/>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 w:type="dxa"/>
            <w:vAlign w:val="center"/>
          </w:tcPr>
          <w:p>
            <w:pPr>
              <w:jc w:val="center"/>
              <w:rPr>
                <w:rFonts w:ascii="仿宋" w:hAnsi="仿宋" w:eastAsia="仿宋"/>
                <w:b/>
                <w:bCs/>
                <w:sz w:val="24"/>
              </w:rPr>
            </w:pPr>
            <w:r>
              <w:rPr>
                <w:rFonts w:hint="eastAsia" w:ascii="仿宋" w:hAnsi="仿宋" w:eastAsia="仿宋"/>
                <w:b/>
                <w:bCs/>
                <w:sz w:val="24"/>
              </w:rPr>
              <w:t>序号</w:t>
            </w:r>
          </w:p>
        </w:tc>
        <w:tc>
          <w:tcPr>
            <w:tcW w:w="2827" w:type="dxa"/>
            <w:vAlign w:val="center"/>
          </w:tcPr>
          <w:p>
            <w:pPr>
              <w:jc w:val="center"/>
              <w:rPr>
                <w:rFonts w:ascii="仿宋" w:hAnsi="仿宋" w:eastAsia="仿宋"/>
                <w:b/>
                <w:bCs/>
                <w:sz w:val="24"/>
              </w:rPr>
            </w:pPr>
            <w:r>
              <w:rPr>
                <w:rFonts w:hint="eastAsia" w:ascii="仿宋" w:hAnsi="仿宋" w:eastAsia="仿宋"/>
                <w:b/>
                <w:bCs/>
                <w:sz w:val="24"/>
              </w:rPr>
              <w:t>赛事类别</w:t>
            </w:r>
          </w:p>
        </w:tc>
        <w:tc>
          <w:tcPr>
            <w:tcW w:w="2225" w:type="dxa"/>
            <w:vAlign w:val="center"/>
          </w:tcPr>
          <w:p>
            <w:pPr>
              <w:jc w:val="center"/>
              <w:rPr>
                <w:rFonts w:ascii="仿宋" w:hAnsi="仿宋" w:eastAsia="仿宋"/>
                <w:b/>
                <w:bCs/>
                <w:sz w:val="24"/>
              </w:rPr>
            </w:pPr>
            <w:r>
              <w:rPr>
                <w:rFonts w:hint="eastAsia" w:ascii="仿宋" w:hAnsi="仿宋" w:eastAsia="仿宋"/>
                <w:b/>
                <w:bCs/>
                <w:sz w:val="24"/>
              </w:rPr>
              <w:t>获奖级别</w:t>
            </w:r>
          </w:p>
        </w:tc>
        <w:tc>
          <w:tcPr>
            <w:tcW w:w="1405" w:type="dxa"/>
            <w:vAlign w:val="center"/>
          </w:tcPr>
          <w:p>
            <w:pPr>
              <w:jc w:val="center"/>
              <w:rPr>
                <w:rFonts w:ascii="仿宋" w:hAnsi="仿宋" w:eastAsia="仿宋"/>
                <w:b/>
                <w:bCs/>
                <w:sz w:val="24"/>
              </w:rPr>
            </w:pPr>
            <w:r>
              <w:rPr>
                <w:rFonts w:hint="eastAsia" w:ascii="仿宋" w:hAnsi="仿宋" w:eastAsia="仿宋"/>
                <w:b/>
                <w:bCs/>
                <w:sz w:val="24"/>
              </w:rPr>
              <w:t>名额（个）</w:t>
            </w:r>
          </w:p>
        </w:tc>
        <w:tc>
          <w:tcPr>
            <w:tcW w:w="1606" w:type="dxa"/>
            <w:vAlign w:val="center"/>
          </w:tcPr>
          <w:p>
            <w:pPr>
              <w:jc w:val="center"/>
              <w:rPr>
                <w:rFonts w:ascii="仿宋" w:hAnsi="仿宋" w:eastAsia="仿宋"/>
                <w:b/>
                <w:bCs/>
                <w:sz w:val="24"/>
              </w:rPr>
            </w:pPr>
            <w:r>
              <w:rPr>
                <w:rFonts w:hint="eastAsia" w:ascii="仿宋" w:hAnsi="仿宋" w:eastAsia="仿宋"/>
                <w:b/>
                <w:bCs/>
                <w:sz w:val="24"/>
              </w:rPr>
              <w:t>学生活动奖金奖品（元）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 w:type="dxa"/>
            <w:vAlign w:val="center"/>
          </w:tcPr>
          <w:p>
            <w:pPr>
              <w:jc w:val="center"/>
              <w:rPr>
                <w:rFonts w:ascii="仿宋" w:hAnsi="仿宋" w:eastAsia="仿宋"/>
                <w:sz w:val="24"/>
              </w:rPr>
            </w:pPr>
            <w:r>
              <w:rPr>
                <w:rFonts w:hint="eastAsia" w:ascii="仿宋" w:hAnsi="仿宋" w:eastAsia="仿宋"/>
                <w:sz w:val="24"/>
              </w:rPr>
              <w:t>1</w:t>
            </w:r>
          </w:p>
        </w:tc>
        <w:tc>
          <w:tcPr>
            <w:tcW w:w="2827" w:type="dxa"/>
            <w:vMerge w:val="restart"/>
            <w:vAlign w:val="center"/>
          </w:tcPr>
          <w:p>
            <w:pPr>
              <w:jc w:val="center"/>
              <w:rPr>
                <w:rFonts w:ascii="仿宋" w:hAnsi="仿宋" w:eastAsia="仿宋"/>
                <w:sz w:val="24"/>
              </w:rPr>
            </w:pPr>
            <w:r>
              <w:rPr>
                <w:rFonts w:hint="eastAsia" w:ascii="仿宋" w:hAnsi="仿宋" w:eastAsia="仿宋"/>
                <w:sz w:val="24"/>
              </w:rPr>
              <w:t>A类：以职业就业为目标的职业规划类</w:t>
            </w:r>
          </w:p>
        </w:tc>
        <w:tc>
          <w:tcPr>
            <w:tcW w:w="2225" w:type="dxa"/>
            <w:vAlign w:val="center"/>
          </w:tcPr>
          <w:p>
            <w:pPr>
              <w:jc w:val="center"/>
              <w:rPr>
                <w:rFonts w:ascii="仿宋" w:hAnsi="仿宋" w:eastAsia="仿宋"/>
                <w:sz w:val="24"/>
              </w:rPr>
            </w:pPr>
            <w:r>
              <w:rPr>
                <w:rFonts w:hint="eastAsia" w:ascii="仿宋" w:hAnsi="仿宋" w:eastAsia="仿宋"/>
                <w:sz w:val="24"/>
              </w:rPr>
              <w:t>一等奖</w:t>
            </w:r>
          </w:p>
        </w:tc>
        <w:tc>
          <w:tcPr>
            <w:tcW w:w="1405" w:type="dxa"/>
            <w:vAlign w:val="center"/>
          </w:tcPr>
          <w:p>
            <w:pPr>
              <w:jc w:val="center"/>
              <w:rPr>
                <w:rFonts w:ascii="仿宋" w:hAnsi="仿宋" w:eastAsia="仿宋"/>
                <w:sz w:val="24"/>
              </w:rPr>
            </w:pPr>
            <w:r>
              <w:rPr>
                <w:rFonts w:hint="eastAsia" w:ascii="仿宋" w:hAnsi="仿宋" w:eastAsia="仿宋"/>
                <w:sz w:val="24"/>
              </w:rPr>
              <w:t>1</w:t>
            </w:r>
          </w:p>
        </w:tc>
        <w:tc>
          <w:tcPr>
            <w:tcW w:w="1606" w:type="dxa"/>
            <w:vAlign w:val="center"/>
          </w:tcPr>
          <w:p>
            <w:pPr>
              <w:jc w:val="center"/>
              <w:rPr>
                <w:rFonts w:ascii="仿宋" w:hAnsi="仿宋" w:eastAsia="仿宋"/>
                <w:sz w:val="24"/>
              </w:rPr>
            </w:pPr>
            <w:r>
              <w:rPr>
                <w:rFonts w:hint="eastAsia" w:ascii="仿宋" w:hAnsi="仿宋" w:eastAsia="仿宋"/>
                <w:sz w:val="24"/>
                <w:lang w:val="en-US" w:eastAsia="zh-CN"/>
              </w:rPr>
              <w:t>4</w:t>
            </w:r>
            <w:r>
              <w:rPr>
                <w:rFonts w:hint="eastAsia" w:ascii="仿宋" w:hAnsi="仿宋" w:eastAsia="仿宋"/>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 w:type="dxa"/>
            <w:vAlign w:val="center"/>
          </w:tcPr>
          <w:p>
            <w:pPr>
              <w:jc w:val="center"/>
              <w:rPr>
                <w:rFonts w:ascii="仿宋" w:hAnsi="仿宋" w:eastAsia="仿宋"/>
                <w:sz w:val="24"/>
              </w:rPr>
            </w:pPr>
            <w:r>
              <w:rPr>
                <w:rFonts w:hint="eastAsia" w:ascii="仿宋" w:hAnsi="仿宋" w:eastAsia="仿宋"/>
                <w:sz w:val="24"/>
              </w:rPr>
              <w:t>2</w:t>
            </w:r>
          </w:p>
        </w:tc>
        <w:tc>
          <w:tcPr>
            <w:tcW w:w="2827" w:type="dxa"/>
            <w:vMerge w:val="continue"/>
            <w:vAlign w:val="center"/>
          </w:tcPr>
          <w:p>
            <w:pPr>
              <w:jc w:val="center"/>
              <w:rPr>
                <w:rFonts w:ascii="仿宋" w:hAnsi="仿宋" w:eastAsia="仿宋"/>
                <w:sz w:val="24"/>
              </w:rPr>
            </w:pPr>
          </w:p>
        </w:tc>
        <w:tc>
          <w:tcPr>
            <w:tcW w:w="2225" w:type="dxa"/>
            <w:vAlign w:val="center"/>
          </w:tcPr>
          <w:p>
            <w:pPr>
              <w:jc w:val="center"/>
              <w:rPr>
                <w:rFonts w:ascii="仿宋" w:hAnsi="仿宋" w:eastAsia="仿宋"/>
                <w:sz w:val="24"/>
              </w:rPr>
            </w:pPr>
            <w:r>
              <w:rPr>
                <w:rFonts w:hint="eastAsia" w:ascii="仿宋" w:hAnsi="仿宋" w:eastAsia="仿宋"/>
                <w:sz w:val="24"/>
              </w:rPr>
              <w:t>二等奖</w:t>
            </w:r>
          </w:p>
        </w:tc>
        <w:tc>
          <w:tcPr>
            <w:tcW w:w="1405" w:type="dxa"/>
            <w:vAlign w:val="center"/>
          </w:tcPr>
          <w:p>
            <w:pPr>
              <w:jc w:val="center"/>
              <w:rPr>
                <w:rFonts w:ascii="仿宋" w:hAnsi="仿宋" w:eastAsia="仿宋"/>
                <w:sz w:val="24"/>
              </w:rPr>
            </w:pPr>
            <w:r>
              <w:rPr>
                <w:rFonts w:hint="eastAsia" w:ascii="仿宋" w:hAnsi="仿宋" w:eastAsia="仿宋"/>
                <w:sz w:val="24"/>
              </w:rPr>
              <w:t>2</w:t>
            </w:r>
          </w:p>
        </w:tc>
        <w:tc>
          <w:tcPr>
            <w:tcW w:w="1606" w:type="dxa"/>
            <w:vAlign w:val="center"/>
          </w:tcPr>
          <w:p>
            <w:pPr>
              <w:jc w:val="center"/>
              <w:rPr>
                <w:rFonts w:ascii="仿宋" w:hAnsi="仿宋" w:eastAsia="仿宋"/>
                <w:sz w:val="24"/>
              </w:rPr>
            </w:pPr>
            <w:r>
              <w:rPr>
                <w:rFonts w:hint="eastAsia" w:ascii="仿宋" w:hAnsi="仿宋" w:eastAsia="仿宋"/>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 w:type="dxa"/>
            <w:vAlign w:val="center"/>
          </w:tcPr>
          <w:p>
            <w:pPr>
              <w:jc w:val="center"/>
              <w:rPr>
                <w:rFonts w:ascii="仿宋" w:hAnsi="仿宋" w:eastAsia="仿宋"/>
                <w:sz w:val="24"/>
              </w:rPr>
            </w:pPr>
            <w:r>
              <w:rPr>
                <w:rFonts w:hint="eastAsia" w:ascii="仿宋" w:hAnsi="仿宋" w:eastAsia="仿宋"/>
                <w:sz w:val="24"/>
              </w:rPr>
              <w:t>3</w:t>
            </w:r>
          </w:p>
        </w:tc>
        <w:tc>
          <w:tcPr>
            <w:tcW w:w="2827" w:type="dxa"/>
            <w:vMerge w:val="continue"/>
            <w:vAlign w:val="center"/>
          </w:tcPr>
          <w:p>
            <w:pPr>
              <w:jc w:val="center"/>
              <w:rPr>
                <w:rFonts w:ascii="仿宋" w:hAnsi="仿宋" w:eastAsia="仿宋"/>
                <w:sz w:val="24"/>
              </w:rPr>
            </w:pPr>
          </w:p>
        </w:tc>
        <w:tc>
          <w:tcPr>
            <w:tcW w:w="2225" w:type="dxa"/>
            <w:vAlign w:val="center"/>
          </w:tcPr>
          <w:p>
            <w:pPr>
              <w:jc w:val="center"/>
              <w:rPr>
                <w:rFonts w:ascii="仿宋" w:hAnsi="仿宋" w:eastAsia="仿宋"/>
                <w:sz w:val="24"/>
              </w:rPr>
            </w:pPr>
            <w:r>
              <w:rPr>
                <w:rFonts w:hint="eastAsia" w:ascii="仿宋" w:hAnsi="仿宋" w:eastAsia="仿宋"/>
                <w:sz w:val="24"/>
              </w:rPr>
              <w:t>三等奖</w:t>
            </w:r>
          </w:p>
        </w:tc>
        <w:tc>
          <w:tcPr>
            <w:tcW w:w="1405" w:type="dxa"/>
            <w:vAlign w:val="center"/>
          </w:tcPr>
          <w:p>
            <w:pPr>
              <w:jc w:val="center"/>
              <w:rPr>
                <w:rFonts w:ascii="仿宋" w:hAnsi="仿宋" w:eastAsia="仿宋"/>
                <w:sz w:val="24"/>
              </w:rPr>
            </w:pPr>
            <w:r>
              <w:rPr>
                <w:rFonts w:hint="eastAsia" w:ascii="仿宋" w:hAnsi="仿宋" w:eastAsia="仿宋"/>
                <w:sz w:val="24"/>
              </w:rPr>
              <w:t>3</w:t>
            </w:r>
          </w:p>
        </w:tc>
        <w:tc>
          <w:tcPr>
            <w:tcW w:w="1606" w:type="dxa"/>
            <w:vAlign w:val="center"/>
          </w:tcPr>
          <w:p>
            <w:pPr>
              <w:jc w:val="center"/>
              <w:rPr>
                <w:rFonts w:ascii="仿宋" w:hAnsi="仿宋" w:eastAsia="仿宋"/>
                <w:sz w:val="24"/>
              </w:rPr>
            </w:pPr>
            <w:r>
              <w:rPr>
                <w:rFonts w:hint="eastAsia" w:ascii="仿宋" w:hAnsi="仿宋" w:eastAsia="仿宋"/>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 w:type="dxa"/>
            <w:vAlign w:val="center"/>
          </w:tcPr>
          <w:p>
            <w:pPr>
              <w:jc w:val="center"/>
              <w:rPr>
                <w:rFonts w:ascii="仿宋" w:hAnsi="仿宋" w:eastAsia="仿宋"/>
                <w:sz w:val="24"/>
              </w:rPr>
            </w:pPr>
            <w:r>
              <w:rPr>
                <w:rFonts w:hint="eastAsia" w:ascii="仿宋" w:hAnsi="仿宋" w:eastAsia="仿宋"/>
                <w:sz w:val="24"/>
              </w:rPr>
              <w:t>4</w:t>
            </w:r>
          </w:p>
        </w:tc>
        <w:tc>
          <w:tcPr>
            <w:tcW w:w="2827" w:type="dxa"/>
            <w:vMerge w:val="continue"/>
            <w:vAlign w:val="center"/>
          </w:tcPr>
          <w:p>
            <w:pPr>
              <w:jc w:val="center"/>
              <w:rPr>
                <w:rFonts w:ascii="仿宋" w:hAnsi="仿宋" w:eastAsia="仿宋"/>
                <w:sz w:val="24"/>
              </w:rPr>
            </w:pPr>
          </w:p>
        </w:tc>
        <w:tc>
          <w:tcPr>
            <w:tcW w:w="2225" w:type="dxa"/>
            <w:vAlign w:val="center"/>
          </w:tcPr>
          <w:p>
            <w:pPr>
              <w:jc w:val="center"/>
              <w:rPr>
                <w:rFonts w:ascii="仿宋" w:hAnsi="仿宋" w:eastAsia="仿宋"/>
                <w:sz w:val="24"/>
              </w:rPr>
            </w:pPr>
            <w:r>
              <w:rPr>
                <w:rFonts w:hint="eastAsia" w:ascii="仿宋" w:hAnsi="仿宋" w:eastAsia="仿宋"/>
                <w:sz w:val="24"/>
              </w:rPr>
              <w:t>优秀奖</w:t>
            </w:r>
          </w:p>
        </w:tc>
        <w:tc>
          <w:tcPr>
            <w:tcW w:w="1405" w:type="dxa"/>
            <w:vAlign w:val="center"/>
          </w:tcPr>
          <w:p>
            <w:pPr>
              <w:jc w:val="center"/>
              <w:rPr>
                <w:rFonts w:ascii="仿宋" w:hAnsi="仿宋" w:eastAsia="仿宋"/>
                <w:sz w:val="24"/>
              </w:rPr>
            </w:pPr>
            <w:r>
              <w:rPr>
                <w:rFonts w:hint="eastAsia" w:ascii="仿宋" w:hAnsi="仿宋" w:eastAsia="仿宋"/>
                <w:sz w:val="24"/>
              </w:rPr>
              <w:t>若干</w:t>
            </w:r>
          </w:p>
        </w:tc>
        <w:tc>
          <w:tcPr>
            <w:tcW w:w="1606" w:type="dxa"/>
            <w:vAlign w:val="center"/>
          </w:tcPr>
          <w:p>
            <w:pPr>
              <w:jc w:val="center"/>
              <w:rPr>
                <w:rFonts w:ascii="仿宋" w:hAnsi="仿宋" w:eastAsia="仿宋"/>
                <w:sz w:val="24"/>
              </w:rPr>
            </w:pPr>
            <w:r>
              <w:rPr>
                <w:rFonts w:hint="eastAsia" w:ascii="仿宋" w:hAnsi="仿宋" w:eastAsia="仿宋"/>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 w:type="dxa"/>
            <w:vAlign w:val="center"/>
          </w:tcPr>
          <w:p>
            <w:pPr>
              <w:jc w:val="center"/>
              <w:rPr>
                <w:rFonts w:ascii="仿宋" w:hAnsi="仿宋" w:eastAsia="仿宋"/>
                <w:sz w:val="24"/>
              </w:rPr>
            </w:pPr>
            <w:r>
              <w:rPr>
                <w:rFonts w:hint="eastAsia" w:ascii="仿宋" w:hAnsi="仿宋" w:eastAsia="仿宋"/>
                <w:sz w:val="24"/>
              </w:rPr>
              <w:t>5</w:t>
            </w:r>
          </w:p>
        </w:tc>
        <w:tc>
          <w:tcPr>
            <w:tcW w:w="2827" w:type="dxa"/>
            <w:vMerge w:val="continue"/>
            <w:vAlign w:val="center"/>
          </w:tcPr>
          <w:p>
            <w:pPr>
              <w:jc w:val="center"/>
              <w:rPr>
                <w:rFonts w:ascii="仿宋" w:hAnsi="仿宋" w:eastAsia="仿宋"/>
                <w:sz w:val="24"/>
              </w:rPr>
            </w:pPr>
          </w:p>
        </w:tc>
        <w:tc>
          <w:tcPr>
            <w:tcW w:w="2225" w:type="dxa"/>
            <w:vAlign w:val="center"/>
          </w:tcPr>
          <w:p>
            <w:pPr>
              <w:jc w:val="center"/>
              <w:rPr>
                <w:rFonts w:ascii="仿宋" w:hAnsi="仿宋" w:eastAsia="仿宋"/>
                <w:sz w:val="24"/>
              </w:rPr>
            </w:pPr>
            <w:r>
              <w:rPr>
                <w:rFonts w:hint="eastAsia" w:ascii="仿宋" w:hAnsi="仿宋" w:eastAsia="仿宋"/>
                <w:sz w:val="24"/>
              </w:rPr>
              <w:t>职业规划之星</w:t>
            </w:r>
          </w:p>
        </w:tc>
        <w:tc>
          <w:tcPr>
            <w:tcW w:w="1405" w:type="dxa"/>
            <w:vAlign w:val="center"/>
          </w:tcPr>
          <w:p>
            <w:pPr>
              <w:jc w:val="center"/>
              <w:rPr>
                <w:rFonts w:ascii="仿宋" w:hAnsi="仿宋" w:eastAsia="仿宋"/>
                <w:sz w:val="24"/>
              </w:rPr>
            </w:pPr>
            <w:r>
              <w:rPr>
                <w:rFonts w:hint="eastAsia" w:ascii="仿宋" w:hAnsi="仿宋" w:eastAsia="仿宋"/>
                <w:sz w:val="24"/>
              </w:rPr>
              <w:t>1</w:t>
            </w:r>
          </w:p>
        </w:tc>
        <w:tc>
          <w:tcPr>
            <w:tcW w:w="1606" w:type="dxa"/>
            <w:vAlign w:val="center"/>
          </w:tcPr>
          <w:p>
            <w:pPr>
              <w:jc w:val="center"/>
              <w:rPr>
                <w:rFonts w:ascii="仿宋" w:hAnsi="仿宋" w:eastAsia="仿宋"/>
                <w:sz w:val="24"/>
              </w:rPr>
            </w:pPr>
            <w:r>
              <w:rPr>
                <w:rFonts w:hint="eastAsia" w:ascii="仿宋" w:hAnsi="仿宋" w:eastAsia="仿宋"/>
                <w:sz w:val="24"/>
                <w:lang w:val="en-US" w:eastAsia="zh-CN"/>
              </w:rPr>
              <w:t>4</w:t>
            </w:r>
            <w:r>
              <w:rPr>
                <w:rFonts w:hint="eastAsia" w:ascii="仿宋" w:hAnsi="仿宋" w:eastAsia="仿宋"/>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 w:type="dxa"/>
            <w:vAlign w:val="center"/>
          </w:tcPr>
          <w:p>
            <w:pPr>
              <w:jc w:val="center"/>
              <w:rPr>
                <w:rFonts w:ascii="仿宋" w:hAnsi="仿宋" w:eastAsia="仿宋"/>
                <w:sz w:val="24"/>
              </w:rPr>
            </w:pPr>
            <w:r>
              <w:rPr>
                <w:rFonts w:hint="eastAsia" w:ascii="仿宋" w:hAnsi="仿宋" w:eastAsia="仿宋"/>
                <w:sz w:val="24"/>
              </w:rPr>
              <w:t>6</w:t>
            </w:r>
          </w:p>
        </w:tc>
        <w:tc>
          <w:tcPr>
            <w:tcW w:w="2827" w:type="dxa"/>
            <w:vMerge w:val="restart"/>
            <w:vAlign w:val="center"/>
          </w:tcPr>
          <w:p>
            <w:pPr>
              <w:jc w:val="center"/>
              <w:rPr>
                <w:rFonts w:ascii="仿宋" w:hAnsi="仿宋" w:eastAsia="仿宋"/>
                <w:sz w:val="24"/>
              </w:rPr>
            </w:pPr>
            <w:r>
              <w:rPr>
                <w:rFonts w:hint="eastAsia" w:ascii="仿宋" w:hAnsi="仿宋" w:eastAsia="仿宋"/>
                <w:sz w:val="24"/>
              </w:rPr>
              <w:t>B类：以创业为职业目标的创业规划类</w:t>
            </w:r>
          </w:p>
        </w:tc>
        <w:tc>
          <w:tcPr>
            <w:tcW w:w="2225" w:type="dxa"/>
            <w:vAlign w:val="center"/>
          </w:tcPr>
          <w:p>
            <w:pPr>
              <w:jc w:val="center"/>
              <w:rPr>
                <w:rFonts w:ascii="仿宋" w:hAnsi="仿宋" w:eastAsia="仿宋"/>
                <w:sz w:val="24"/>
              </w:rPr>
            </w:pPr>
            <w:r>
              <w:rPr>
                <w:rFonts w:hint="eastAsia" w:ascii="仿宋" w:hAnsi="仿宋" w:eastAsia="仿宋"/>
                <w:sz w:val="24"/>
              </w:rPr>
              <w:t>一等奖</w:t>
            </w:r>
          </w:p>
        </w:tc>
        <w:tc>
          <w:tcPr>
            <w:tcW w:w="1405" w:type="dxa"/>
            <w:vAlign w:val="center"/>
          </w:tcPr>
          <w:p>
            <w:pPr>
              <w:jc w:val="center"/>
              <w:rPr>
                <w:rFonts w:ascii="仿宋" w:hAnsi="仿宋" w:eastAsia="仿宋"/>
                <w:sz w:val="24"/>
              </w:rPr>
            </w:pPr>
            <w:r>
              <w:rPr>
                <w:rFonts w:hint="eastAsia" w:ascii="仿宋" w:hAnsi="仿宋" w:eastAsia="仿宋"/>
                <w:sz w:val="24"/>
              </w:rPr>
              <w:t>1</w:t>
            </w:r>
          </w:p>
        </w:tc>
        <w:tc>
          <w:tcPr>
            <w:tcW w:w="1606" w:type="dxa"/>
            <w:vAlign w:val="center"/>
          </w:tcPr>
          <w:p>
            <w:pPr>
              <w:jc w:val="center"/>
              <w:rPr>
                <w:rFonts w:ascii="仿宋" w:hAnsi="仿宋" w:eastAsia="仿宋"/>
                <w:sz w:val="24"/>
              </w:rPr>
            </w:pPr>
            <w:r>
              <w:rPr>
                <w:rFonts w:hint="eastAsia" w:ascii="仿宋" w:hAnsi="仿宋" w:eastAsia="仿宋"/>
                <w:sz w:val="24"/>
                <w:lang w:val="en-US" w:eastAsia="zh-CN"/>
              </w:rPr>
              <w:t>4</w:t>
            </w:r>
            <w:r>
              <w:rPr>
                <w:rFonts w:hint="eastAsia" w:ascii="仿宋" w:hAnsi="仿宋" w:eastAsia="仿宋"/>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 w:type="dxa"/>
            <w:vAlign w:val="center"/>
          </w:tcPr>
          <w:p>
            <w:pPr>
              <w:jc w:val="center"/>
              <w:rPr>
                <w:rFonts w:ascii="仿宋" w:hAnsi="仿宋" w:eastAsia="仿宋"/>
                <w:sz w:val="24"/>
              </w:rPr>
            </w:pPr>
            <w:r>
              <w:rPr>
                <w:rFonts w:hint="eastAsia" w:ascii="仿宋" w:hAnsi="仿宋" w:eastAsia="仿宋"/>
                <w:sz w:val="24"/>
              </w:rPr>
              <w:t>7</w:t>
            </w:r>
          </w:p>
        </w:tc>
        <w:tc>
          <w:tcPr>
            <w:tcW w:w="2827" w:type="dxa"/>
            <w:vMerge w:val="continue"/>
            <w:vAlign w:val="center"/>
          </w:tcPr>
          <w:p>
            <w:pPr>
              <w:jc w:val="center"/>
              <w:rPr>
                <w:rFonts w:ascii="仿宋" w:hAnsi="仿宋" w:eastAsia="仿宋"/>
                <w:sz w:val="24"/>
              </w:rPr>
            </w:pPr>
          </w:p>
        </w:tc>
        <w:tc>
          <w:tcPr>
            <w:tcW w:w="2225" w:type="dxa"/>
            <w:vAlign w:val="center"/>
          </w:tcPr>
          <w:p>
            <w:pPr>
              <w:jc w:val="center"/>
              <w:rPr>
                <w:rFonts w:ascii="仿宋" w:hAnsi="仿宋" w:eastAsia="仿宋"/>
                <w:sz w:val="24"/>
              </w:rPr>
            </w:pPr>
            <w:r>
              <w:rPr>
                <w:rFonts w:hint="eastAsia" w:ascii="仿宋" w:hAnsi="仿宋" w:eastAsia="仿宋"/>
                <w:sz w:val="24"/>
              </w:rPr>
              <w:t>二等奖</w:t>
            </w:r>
          </w:p>
        </w:tc>
        <w:tc>
          <w:tcPr>
            <w:tcW w:w="1405" w:type="dxa"/>
            <w:vAlign w:val="center"/>
          </w:tcPr>
          <w:p>
            <w:pPr>
              <w:jc w:val="center"/>
              <w:rPr>
                <w:rFonts w:ascii="仿宋" w:hAnsi="仿宋" w:eastAsia="仿宋"/>
                <w:sz w:val="24"/>
              </w:rPr>
            </w:pPr>
            <w:r>
              <w:rPr>
                <w:rFonts w:hint="eastAsia" w:ascii="仿宋" w:hAnsi="仿宋" w:eastAsia="仿宋"/>
                <w:sz w:val="24"/>
              </w:rPr>
              <w:t>1</w:t>
            </w:r>
          </w:p>
        </w:tc>
        <w:tc>
          <w:tcPr>
            <w:tcW w:w="1606" w:type="dxa"/>
            <w:vAlign w:val="center"/>
          </w:tcPr>
          <w:p>
            <w:pPr>
              <w:jc w:val="center"/>
              <w:rPr>
                <w:rFonts w:ascii="仿宋" w:hAnsi="仿宋" w:eastAsia="仿宋"/>
                <w:sz w:val="24"/>
              </w:rPr>
            </w:pPr>
            <w:r>
              <w:rPr>
                <w:rFonts w:hint="eastAsia" w:ascii="仿宋" w:hAnsi="仿宋" w:eastAsia="仿宋"/>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 w:type="dxa"/>
            <w:vAlign w:val="center"/>
          </w:tcPr>
          <w:p>
            <w:pPr>
              <w:jc w:val="center"/>
              <w:rPr>
                <w:rFonts w:ascii="仿宋" w:hAnsi="仿宋" w:eastAsia="仿宋"/>
                <w:sz w:val="24"/>
              </w:rPr>
            </w:pPr>
            <w:r>
              <w:rPr>
                <w:rFonts w:hint="eastAsia" w:ascii="仿宋" w:hAnsi="仿宋" w:eastAsia="仿宋"/>
                <w:sz w:val="24"/>
              </w:rPr>
              <w:t>8</w:t>
            </w:r>
          </w:p>
        </w:tc>
        <w:tc>
          <w:tcPr>
            <w:tcW w:w="2827" w:type="dxa"/>
            <w:vMerge w:val="continue"/>
            <w:vAlign w:val="center"/>
          </w:tcPr>
          <w:p>
            <w:pPr>
              <w:jc w:val="center"/>
              <w:rPr>
                <w:rFonts w:ascii="仿宋" w:hAnsi="仿宋" w:eastAsia="仿宋"/>
                <w:sz w:val="24"/>
              </w:rPr>
            </w:pPr>
          </w:p>
        </w:tc>
        <w:tc>
          <w:tcPr>
            <w:tcW w:w="2225" w:type="dxa"/>
            <w:vAlign w:val="center"/>
          </w:tcPr>
          <w:p>
            <w:pPr>
              <w:jc w:val="center"/>
              <w:rPr>
                <w:rFonts w:ascii="仿宋" w:hAnsi="仿宋" w:eastAsia="仿宋"/>
                <w:sz w:val="24"/>
              </w:rPr>
            </w:pPr>
            <w:r>
              <w:rPr>
                <w:rFonts w:hint="eastAsia" w:ascii="仿宋" w:hAnsi="仿宋" w:eastAsia="仿宋"/>
                <w:sz w:val="24"/>
              </w:rPr>
              <w:t>三等奖</w:t>
            </w:r>
          </w:p>
        </w:tc>
        <w:tc>
          <w:tcPr>
            <w:tcW w:w="1405" w:type="dxa"/>
            <w:vAlign w:val="center"/>
          </w:tcPr>
          <w:p>
            <w:pPr>
              <w:jc w:val="center"/>
              <w:rPr>
                <w:rFonts w:ascii="仿宋" w:hAnsi="仿宋" w:eastAsia="仿宋"/>
                <w:sz w:val="24"/>
              </w:rPr>
            </w:pPr>
            <w:r>
              <w:rPr>
                <w:rFonts w:hint="eastAsia" w:ascii="仿宋" w:hAnsi="仿宋" w:eastAsia="仿宋"/>
                <w:sz w:val="24"/>
              </w:rPr>
              <w:t>1</w:t>
            </w:r>
          </w:p>
        </w:tc>
        <w:tc>
          <w:tcPr>
            <w:tcW w:w="1606" w:type="dxa"/>
            <w:vAlign w:val="center"/>
          </w:tcPr>
          <w:p>
            <w:pPr>
              <w:jc w:val="center"/>
              <w:rPr>
                <w:rFonts w:ascii="仿宋" w:hAnsi="仿宋" w:eastAsia="仿宋"/>
                <w:sz w:val="24"/>
              </w:rPr>
            </w:pPr>
            <w:r>
              <w:rPr>
                <w:rFonts w:hint="eastAsia" w:ascii="仿宋" w:hAnsi="仿宋" w:eastAsia="仿宋"/>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 w:type="dxa"/>
            <w:vAlign w:val="center"/>
          </w:tcPr>
          <w:p>
            <w:pPr>
              <w:jc w:val="center"/>
              <w:rPr>
                <w:rFonts w:ascii="仿宋" w:hAnsi="仿宋" w:eastAsia="仿宋"/>
                <w:sz w:val="24"/>
              </w:rPr>
            </w:pPr>
            <w:r>
              <w:rPr>
                <w:rFonts w:hint="eastAsia" w:ascii="仿宋" w:hAnsi="仿宋" w:eastAsia="仿宋"/>
                <w:sz w:val="24"/>
              </w:rPr>
              <w:t>9</w:t>
            </w:r>
          </w:p>
        </w:tc>
        <w:tc>
          <w:tcPr>
            <w:tcW w:w="2827" w:type="dxa"/>
            <w:vMerge w:val="continue"/>
            <w:vAlign w:val="center"/>
          </w:tcPr>
          <w:p>
            <w:pPr>
              <w:jc w:val="center"/>
              <w:rPr>
                <w:rFonts w:ascii="仿宋" w:hAnsi="仿宋" w:eastAsia="仿宋"/>
                <w:sz w:val="24"/>
              </w:rPr>
            </w:pPr>
          </w:p>
        </w:tc>
        <w:tc>
          <w:tcPr>
            <w:tcW w:w="2225" w:type="dxa"/>
            <w:vAlign w:val="center"/>
          </w:tcPr>
          <w:p>
            <w:pPr>
              <w:jc w:val="center"/>
              <w:rPr>
                <w:rFonts w:ascii="仿宋" w:hAnsi="仿宋" w:eastAsia="仿宋"/>
                <w:sz w:val="24"/>
              </w:rPr>
            </w:pPr>
            <w:r>
              <w:rPr>
                <w:rFonts w:hint="eastAsia" w:ascii="仿宋" w:hAnsi="仿宋" w:eastAsia="仿宋"/>
                <w:sz w:val="24"/>
              </w:rPr>
              <w:t>优秀奖</w:t>
            </w:r>
          </w:p>
        </w:tc>
        <w:tc>
          <w:tcPr>
            <w:tcW w:w="1405" w:type="dxa"/>
            <w:vAlign w:val="center"/>
          </w:tcPr>
          <w:p>
            <w:pPr>
              <w:jc w:val="center"/>
              <w:rPr>
                <w:rFonts w:ascii="仿宋" w:hAnsi="仿宋" w:eastAsia="仿宋"/>
                <w:sz w:val="24"/>
              </w:rPr>
            </w:pPr>
            <w:r>
              <w:rPr>
                <w:rFonts w:hint="eastAsia" w:ascii="仿宋" w:hAnsi="仿宋" w:eastAsia="仿宋"/>
                <w:sz w:val="24"/>
              </w:rPr>
              <w:t>若干</w:t>
            </w:r>
          </w:p>
        </w:tc>
        <w:tc>
          <w:tcPr>
            <w:tcW w:w="1606" w:type="dxa"/>
            <w:vAlign w:val="center"/>
          </w:tcPr>
          <w:p>
            <w:pPr>
              <w:jc w:val="center"/>
              <w:rPr>
                <w:rFonts w:ascii="仿宋" w:hAnsi="仿宋" w:eastAsia="仿宋"/>
                <w:sz w:val="24"/>
              </w:rPr>
            </w:pPr>
            <w:r>
              <w:rPr>
                <w:rFonts w:hint="eastAsia" w:ascii="仿宋" w:hAnsi="仿宋" w:eastAsia="仿宋"/>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 w:type="dxa"/>
            <w:vAlign w:val="center"/>
          </w:tcPr>
          <w:p>
            <w:pPr>
              <w:jc w:val="center"/>
              <w:rPr>
                <w:rFonts w:ascii="仿宋" w:hAnsi="仿宋" w:eastAsia="仿宋"/>
                <w:sz w:val="24"/>
              </w:rPr>
            </w:pPr>
            <w:r>
              <w:rPr>
                <w:rFonts w:hint="eastAsia" w:ascii="仿宋" w:hAnsi="仿宋" w:eastAsia="仿宋"/>
                <w:sz w:val="24"/>
              </w:rPr>
              <w:t>10</w:t>
            </w:r>
          </w:p>
        </w:tc>
        <w:tc>
          <w:tcPr>
            <w:tcW w:w="2827" w:type="dxa"/>
            <w:vMerge w:val="continue"/>
            <w:vAlign w:val="center"/>
          </w:tcPr>
          <w:p>
            <w:pPr>
              <w:jc w:val="center"/>
              <w:rPr>
                <w:rFonts w:ascii="仿宋" w:hAnsi="仿宋" w:eastAsia="仿宋"/>
                <w:sz w:val="24"/>
              </w:rPr>
            </w:pPr>
          </w:p>
        </w:tc>
        <w:tc>
          <w:tcPr>
            <w:tcW w:w="2225" w:type="dxa"/>
            <w:vAlign w:val="center"/>
          </w:tcPr>
          <w:p>
            <w:pPr>
              <w:jc w:val="center"/>
              <w:rPr>
                <w:rFonts w:ascii="仿宋" w:hAnsi="仿宋" w:eastAsia="仿宋"/>
                <w:sz w:val="24"/>
              </w:rPr>
            </w:pPr>
            <w:r>
              <w:rPr>
                <w:rFonts w:hint="eastAsia" w:ascii="仿宋" w:hAnsi="仿宋" w:eastAsia="仿宋"/>
                <w:sz w:val="24"/>
              </w:rPr>
              <w:t>创业规划之星</w:t>
            </w:r>
          </w:p>
        </w:tc>
        <w:tc>
          <w:tcPr>
            <w:tcW w:w="1405" w:type="dxa"/>
            <w:vAlign w:val="center"/>
          </w:tcPr>
          <w:p>
            <w:pPr>
              <w:jc w:val="center"/>
              <w:rPr>
                <w:rFonts w:ascii="仿宋" w:hAnsi="仿宋" w:eastAsia="仿宋"/>
                <w:sz w:val="24"/>
              </w:rPr>
            </w:pPr>
            <w:r>
              <w:rPr>
                <w:rFonts w:hint="eastAsia" w:ascii="仿宋" w:hAnsi="仿宋" w:eastAsia="仿宋"/>
                <w:sz w:val="24"/>
              </w:rPr>
              <w:t>1</w:t>
            </w:r>
          </w:p>
        </w:tc>
        <w:tc>
          <w:tcPr>
            <w:tcW w:w="1606" w:type="dxa"/>
            <w:vAlign w:val="center"/>
          </w:tcPr>
          <w:p>
            <w:pPr>
              <w:jc w:val="center"/>
              <w:rPr>
                <w:rFonts w:ascii="仿宋" w:hAnsi="仿宋" w:eastAsia="仿宋"/>
                <w:sz w:val="24"/>
              </w:rPr>
            </w:pPr>
            <w:r>
              <w:rPr>
                <w:rFonts w:hint="eastAsia" w:ascii="仿宋" w:hAnsi="仿宋" w:eastAsia="仿宋"/>
                <w:sz w:val="24"/>
                <w:lang w:val="en-US" w:eastAsia="zh-CN"/>
              </w:rPr>
              <w:t>4</w:t>
            </w:r>
            <w:r>
              <w:rPr>
                <w:rFonts w:hint="eastAsia" w:ascii="仿宋" w:hAnsi="仿宋" w:eastAsia="仿宋"/>
                <w:sz w:val="24"/>
              </w:rPr>
              <w:t>00</w:t>
            </w:r>
          </w:p>
        </w:tc>
      </w:tr>
    </w:tbl>
    <w:p>
      <w:pPr>
        <w:ind w:firstLine="564" w:firstLineChars="200"/>
        <w:rPr>
          <w:rFonts w:hint="eastAsia" w:ascii="仿宋" w:hAnsi="仿宋" w:eastAsia="仿宋"/>
          <w:b/>
          <w:sz w:val="28"/>
          <w:szCs w:val="28"/>
        </w:rPr>
      </w:pPr>
      <w:r>
        <w:rPr>
          <w:rFonts w:hint="eastAsia" w:ascii="仿宋" w:hAnsi="仿宋" w:eastAsia="仿宋"/>
          <w:b/>
          <w:sz w:val="28"/>
          <w:szCs w:val="28"/>
        </w:rPr>
        <w:t>2.</w:t>
      </w:r>
      <w:r>
        <w:rPr>
          <w:rFonts w:hint="eastAsia" w:ascii="仿宋" w:hAnsi="仿宋" w:eastAsia="仿宋"/>
          <w:b/>
          <w:sz w:val="28"/>
          <w:szCs w:val="28"/>
          <w:lang w:val="en-US" w:eastAsia="zh-CN"/>
        </w:rPr>
        <w:t>优秀</w:t>
      </w:r>
      <w:r>
        <w:rPr>
          <w:rFonts w:hint="eastAsia" w:ascii="仿宋" w:hAnsi="仿宋" w:eastAsia="仿宋"/>
          <w:b/>
          <w:sz w:val="28"/>
          <w:szCs w:val="28"/>
        </w:rPr>
        <w:t>组织奖：</w:t>
      </w:r>
      <w:r>
        <w:rPr>
          <w:rFonts w:hint="eastAsia" w:ascii="仿宋" w:hAnsi="仿宋" w:eastAsia="仿宋"/>
          <w:b w:val="0"/>
          <w:bCs/>
          <w:sz w:val="28"/>
          <w:szCs w:val="28"/>
        </w:rPr>
        <w:t>大赛评选2个“优秀组织奖”，对组织力度、获奖成绩、宣传推广等方面表现突出的二级学院进行集体奖励。学校为获奖的二级学院颁发获奖证书。</w:t>
      </w:r>
    </w:p>
    <w:p>
      <w:pPr>
        <w:outlineLvl w:val="0"/>
        <w:rPr>
          <w:rFonts w:ascii="黑体" w:hAnsi="黑体" w:eastAsia="黑体"/>
          <w:sz w:val="28"/>
          <w:szCs w:val="28"/>
        </w:rPr>
      </w:pPr>
      <w:r>
        <w:rPr>
          <w:rFonts w:hint="eastAsia" w:ascii="黑体" w:hAnsi="黑体" w:eastAsia="黑体"/>
          <w:sz w:val="28"/>
          <w:szCs w:val="28"/>
        </w:rPr>
        <w:t>六、有关要求</w:t>
      </w:r>
    </w:p>
    <w:p>
      <w:pPr>
        <w:ind w:firstLine="564" w:firstLineChars="200"/>
        <w:rPr>
          <w:rFonts w:hint="eastAsia" w:ascii="仿宋" w:hAnsi="仿宋" w:eastAsia="仿宋"/>
          <w:sz w:val="28"/>
          <w:szCs w:val="28"/>
          <w:lang w:eastAsia="zh-CN"/>
        </w:rPr>
      </w:pPr>
      <w:r>
        <w:rPr>
          <w:rFonts w:hint="eastAsia" w:ascii="仿宋" w:hAnsi="仿宋" w:eastAsia="仿宋"/>
          <w:b/>
          <w:sz w:val="28"/>
          <w:szCs w:val="28"/>
        </w:rPr>
        <w:t>1.高度重视，加强领导。</w:t>
      </w:r>
      <w:r>
        <w:rPr>
          <w:rFonts w:hint="eastAsia" w:ascii="仿宋" w:hAnsi="仿宋" w:eastAsia="仿宋"/>
          <w:sz w:val="28"/>
          <w:szCs w:val="28"/>
        </w:rPr>
        <w:t>各</w:t>
      </w:r>
      <w:r>
        <w:rPr>
          <w:rFonts w:hint="eastAsia" w:ascii="仿宋" w:hAnsi="仿宋" w:eastAsia="仿宋"/>
          <w:sz w:val="28"/>
          <w:szCs w:val="28"/>
          <w:lang w:val="en-US" w:eastAsia="zh-CN"/>
        </w:rPr>
        <w:t>二级学院</w:t>
      </w:r>
      <w:r>
        <w:rPr>
          <w:rFonts w:hint="eastAsia" w:ascii="仿宋" w:hAnsi="仿宋" w:eastAsia="仿宋"/>
          <w:sz w:val="28"/>
          <w:szCs w:val="28"/>
        </w:rPr>
        <w:t>充分重视本次大赛，本次大赛是引导广大学生树立正确的成才观、择业观和就业观和职业规划意识的积极举措，各</w:t>
      </w:r>
      <w:r>
        <w:rPr>
          <w:rFonts w:hint="eastAsia" w:ascii="仿宋" w:hAnsi="仿宋" w:eastAsia="仿宋"/>
          <w:sz w:val="28"/>
          <w:szCs w:val="28"/>
          <w:lang w:val="en-US" w:eastAsia="zh-CN"/>
        </w:rPr>
        <w:t>二级学院将</w:t>
      </w:r>
      <w:r>
        <w:rPr>
          <w:rFonts w:hint="eastAsia" w:ascii="仿宋" w:hAnsi="仿宋" w:eastAsia="仿宋"/>
          <w:sz w:val="28"/>
          <w:szCs w:val="28"/>
        </w:rPr>
        <w:t>此项工作摆上重要日程，认真筹划，迅速部署。认真做好组织发动工作和学生指导工作</w:t>
      </w:r>
      <w:r>
        <w:rPr>
          <w:rFonts w:hint="eastAsia" w:ascii="仿宋" w:hAnsi="仿宋" w:eastAsia="仿宋"/>
          <w:sz w:val="28"/>
          <w:szCs w:val="28"/>
          <w:lang w:eastAsia="zh-CN"/>
        </w:rPr>
        <w:t>。</w:t>
      </w:r>
    </w:p>
    <w:p>
      <w:pPr>
        <w:ind w:firstLine="564" w:firstLineChars="200"/>
        <w:rPr>
          <w:rFonts w:ascii="仿宋" w:hAnsi="仿宋" w:eastAsia="仿宋"/>
          <w:sz w:val="28"/>
          <w:szCs w:val="28"/>
        </w:rPr>
      </w:pPr>
      <w:r>
        <w:rPr>
          <w:rFonts w:hint="eastAsia" w:ascii="仿宋" w:hAnsi="仿宋" w:eastAsia="仿宋"/>
          <w:b/>
          <w:sz w:val="28"/>
          <w:szCs w:val="28"/>
        </w:rPr>
        <w:t>2．广泛动员，精心组织。</w:t>
      </w:r>
      <w:r>
        <w:rPr>
          <w:rFonts w:hint="eastAsia" w:ascii="仿宋" w:hAnsi="仿宋" w:eastAsia="仿宋"/>
          <w:sz w:val="28"/>
          <w:szCs w:val="28"/>
        </w:rPr>
        <w:t>要充分调动和有效激发学生对职业生涯规划的重视，在保证参赛面的同时注重水平，要积极鼓励有创业潜质和愿望的学生参加比赛，组织若干场次的有关职业生涯规划及大赛相关的讲座，真正做到以赛促学、以赛促生涯规划理念和意识的普及，同时根据本次大赛的时间要求，通过比赛遴选出优秀选手参加学校决赛。</w:t>
      </w:r>
    </w:p>
    <w:p>
      <w:pPr>
        <w:ind w:firstLine="564" w:firstLineChars="200"/>
        <w:rPr>
          <w:rFonts w:ascii="仿宋" w:hAnsi="仿宋" w:eastAsia="仿宋"/>
          <w:sz w:val="28"/>
          <w:szCs w:val="28"/>
        </w:rPr>
      </w:pPr>
      <w:r>
        <w:rPr>
          <w:rFonts w:hint="eastAsia" w:ascii="仿宋" w:hAnsi="仿宋" w:eastAsia="仿宋"/>
          <w:b/>
          <w:sz w:val="28"/>
          <w:szCs w:val="28"/>
        </w:rPr>
        <w:t>3．扩大宣传，营造氛围。</w:t>
      </w:r>
      <w:r>
        <w:rPr>
          <w:rFonts w:hint="eastAsia" w:ascii="仿宋" w:hAnsi="仿宋" w:eastAsia="仿宋"/>
          <w:sz w:val="28"/>
          <w:szCs w:val="28"/>
        </w:rPr>
        <w:t>各</w:t>
      </w:r>
      <w:r>
        <w:rPr>
          <w:rFonts w:hint="eastAsia" w:ascii="仿宋" w:hAnsi="仿宋" w:eastAsia="仿宋"/>
          <w:sz w:val="28"/>
          <w:szCs w:val="28"/>
          <w:lang w:val="en-US" w:eastAsia="zh-CN"/>
        </w:rPr>
        <w:t>二级学院</w:t>
      </w:r>
      <w:r>
        <w:rPr>
          <w:rFonts w:hint="eastAsia" w:ascii="仿宋" w:hAnsi="仿宋" w:eastAsia="仿宋"/>
          <w:sz w:val="28"/>
          <w:szCs w:val="28"/>
        </w:rPr>
        <w:t>充分宣传，</w:t>
      </w:r>
      <w:r>
        <w:rPr>
          <w:rFonts w:hint="eastAsia" w:ascii="仿宋" w:hAnsi="仿宋" w:eastAsia="仿宋"/>
          <w:sz w:val="28"/>
          <w:szCs w:val="28"/>
          <w:lang w:val="en-US" w:eastAsia="zh-CN"/>
        </w:rPr>
        <w:t>通过主题班会、微信推送等充分</w:t>
      </w:r>
      <w:r>
        <w:rPr>
          <w:rFonts w:hint="eastAsia" w:ascii="仿宋" w:hAnsi="仿宋" w:eastAsia="仿宋"/>
          <w:sz w:val="28"/>
          <w:szCs w:val="28"/>
        </w:rPr>
        <w:t>开展前期宣传，扩大职业生涯规划大赛的覆盖面。以本次大赛为契机，帮助学生规划蓝图，赢在职场。</w:t>
      </w:r>
    </w:p>
    <w:p>
      <w:pPr>
        <w:rPr>
          <w:rFonts w:hint="eastAsia" w:ascii="宋体" w:hAnsi="宋体" w:eastAsia="宋体" w:cs="宋体"/>
          <w:kern w:val="0"/>
          <w:lang w:eastAsia="zh-CN"/>
        </w:rPr>
        <w:sectPr>
          <w:headerReference r:id="rId3" w:type="default"/>
          <w:footerReference r:id="rId4" w:type="default"/>
          <w:pgSz w:w="11906" w:h="16838"/>
          <w:pgMar w:top="1587" w:right="1588" w:bottom="1587" w:left="1588" w:header="851" w:footer="992" w:gutter="0"/>
          <w:pgNumType w:fmt="numberInDash"/>
          <w:cols w:space="0" w:num="1"/>
          <w:docGrid w:type="linesAndChars" w:linePitch="317" w:charSpace="599"/>
        </w:sectPr>
      </w:pPr>
      <w:r>
        <w:rPr>
          <w:rFonts w:hint="eastAsia" w:ascii="宋体" w:hAnsi="宋体" w:eastAsia="宋体" w:cs="宋体"/>
          <w:kern w:val="0"/>
          <w:lang w:eastAsia="zh-CN"/>
        </w:rPr>
        <w:drawing>
          <wp:inline distT="0" distB="0" distL="114300" distR="114300">
            <wp:extent cx="5571490" cy="7057390"/>
            <wp:effectExtent l="0" t="0" r="10160" b="10160"/>
            <wp:docPr id="2" name="图片 2" descr="扫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扫描"/>
                    <pic:cNvPicPr>
                      <a:picLocks noChangeAspect="1"/>
                    </pic:cNvPicPr>
                  </pic:nvPicPr>
                  <pic:blipFill>
                    <a:blip r:embed="rId7"/>
                    <a:srcRect l="9477" t="7365" r="11200" b="21854"/>
                    <a:stretch>
                      <a:fillRect/>
                    </a:stretch>
                  </pic:blipFill>
                  <pic:spPr>
                    <a:xfrm>
                      <a:off x="0" y="0"/>
                      <a:ext cx="5571490" cy="7057390"/>
                    </a:xfrm>
                    <a:prstGeom prst="rect">
                      <a:avLst/>
                    </a:prstGeom>
                  </pic:spPr>
                </pic:pic>
              </a:graphicData>
            </a:graphic>
          </wp:inline>
        </w:drawing>
      </w:r>
    </w:p>
    <w:p>
      <w:pPr>
        <w:spacing w:line="540" w:lineRule="exact"/>
        <w:textAlignment w:val="baseline"/>
        <w:rPr>
          <w:rFonts w:eastAsia="黑体"/>
          <w:sz w:val="32"/>
          <w:szCs w:val="32"/>
        </w:rPr>
      </w:pPr>
      <w:r>
        <w:rPr>
          <w:rFonts w:eastAsia="黑体"/>
          <w:sz w:val="32"/>
          <w:szCs w:val="32"/>
        </w:rPr>
        <w:t>附件</w:t>
      </w:r>
      <w:r>
        <w:rPr>
          <w:rFonts w:hint="eastAsia" w:eastAsia="黑体"/>
          <w:sz w:val="32"/>
          <w:szCs w:val="32"/>
        </w:rPr>
        <w:t>1</w:t>
      </w:r>
    </w:p>
    <w:p>
      <w:pPr>
        <w:ind w:left="1837" w:hanging="1836" w:hangingChars="450"/>
        <w:jc w:val="center"/>
        <w:rPr>
          <w:rFonts w:eastAsia="黑体"/>
          <w:spacing w:val="-20"/>
          <w:sz w:val="44"/>
          <w:szCs w:val="44"/>
        </w:rPr>
      </w:pPr>
      <w:r>
        <w:rPr>
          <w:rFonts w:hint="eastAsia" w:eastAsia="黑体"/>
          <w:spacing w:val="-20"/>
          <w:sz w:val="44"/>
          <w:szCs w:val="44"/>
        </w:rPr>
        <w:t>报名汇总表</w:t>
      </w:r>
    </w:p>
    <w:tbl>
      <w:tblPr>
        <w:tblStyle w:val="9"/>
        <w:tblW w:w="14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280"/>
        <w:gridCol w:w="1739"/>
        <w:gridCol w:w="3104"/>
        <w:gridCol w:w="2551"/>
        <w:gridCol w:w="1629"/>
        <w:gridCol w:w="1682"/>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4583" w:type="dxa"/>
            <w:gridSpan w:val="8"/>
            <w:vAlign w:val="bottom"/>
          </w:tcPr>
          <w:p>
            <w:pPr>
              <w:widowControl/>
              <w:spacing w:line="320" w:lineRule="exact"/>
              <w:jc w:val="left"/>
              <w:rPr>
                <w:rFonts w:eastAsia="仿宋_GB2312"/>
                <w:kern w:val="0"/>
                <w:sz w:val="28"/>
                <w:szCs w:val="28"/>
              </w:rPr>
            </w:pPr>
            <w:r>
              <w:rPr>
                <w:rFonts w:hint="eastAsia" w:eastAsia="仿宋_GB2312"/>
                <w:kern w:val="0"/>
                <w:sz w:val="28"/>
                <w:szCs w:val="28"/>
                <w:lang w:val="en-US" w:eastAsia="zh-CN"/>
              </w:rPr>
              <w:t>二级学院</w:t>
            </w:r>
            <w:r>
              <w:rPr>
                <w:rFonts w:hint="eastAsia" w:eastAsia="仿宋_GB2312"/>
                <w:kern w:val="0"/>
                <w:sz w:val="28"/>
                <w:szCs w:val="28"/>
              </w:rPr>
              <w:t>名称</w:t>
            </w:r>
            <w:r>
              <w:rPr>
                <w:rFonts w:eastAsia="仿宋_GB2312"/>
                <w:kern w:val="0"/>
                <w:sz w:val="28"/>
                <w:szCs w:val="28"/>
              </w:rPr>
              <w:t xml:space="preserve">（公章）：       </w:t>
            </w:r>
            <w:r>
              <w:rPr>
                <w:rFonts w:hint="eastAsia" w:eastAsia="仿宋_GB2312"/>
                <w:kern w:val="0"/>
                <w:sz w:val="28"/>
                <w:szCs w:val="28"/>
              </w:rPr>
              <w:t xml:space="preserve">    </w:t>
            </w: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填表人：</w:t>
            </w:r>
            <w:r>
              <w:rPr>
                <w:rFonts w:hint="eastAsia" w:eastAsia="仿宋_GB2312"/>
                <w:kern w:val="0"/>
                <w:sz w:val="28"/>
                <w:szCs w:val="28"/>
              </w:rPr>
              <w:t xml:space="preserve">                    </w:t>
            </w:r>
            <w:r>
              <w:rPr>
                <w:rFonts w:eastAsia="仿宋_GB2312"/>
                <w:kern w:val="0"/>
                <w:sz w:val="28"/>
                <w:szCs w:val="28"/>
              </w:rPr>
              <w:t>填表日期：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53" w:type="dxa"/>
            <w:vAlign w:val="center"/>
          </w:tcPr>
          <w:p>
            <w:pPr>
              <w:widowControl/>
              <w:spacing w:line="320" w:lineRule="exact"/>
              <w:jc w:val="center"/>
              <w:rPr>
                <w:rFonts w:eastAsia="仿宋_GB2312"/>
                <w:kern w:val="0"/>
                <w:sz w:val="28"/>
                <w:szCs w:val="28"/>
              </w:rPr>
            </w:pPr>
            <w:r>
              <w:rPr>
                <w:rFonts w:eastAsia="仿宋_GB2312"/>
                <w:kern w:val="0"/>
                <w:sz w:val="28"/>
                <w:szCs w:val="28"/>
              </w:rPr>
              <w:t>序号</w:t>
            </w:r>
          </w:p>
        </w:tc>
        <w:tc>
          <w:tcPr>
            <w:tcW w:w="1280" w:type="dxa"/>
            <w:vAlign w:val="center"/>
          </w:tcPr>
          <w:p>
            <w:pPr>
              <w:widowControl/>
              <w:spacing w:line="320" w:lineRule="exact"/>
              <w:jc w:val="center"/>
              <w:rPr>
                <w:rFonts w:eastAsia="仿宋_GB2312"/>
                <w:kern w:val="0"/>
                <w:sz w:val="28"/>
                <w:szCs w:val="28"/>
              </w:rPr>
            </w:pPr>
            <w:r>
              <w:rPr>
                <w:rFonts w:eastAsia="仿宋_GB2312"/>
                <w:kern w:val="0"/>
                <w:sz w:val="28"/>
                <w:szCs w:val="28"/>
              </w:rPr>
              <w:t>姓名</w:t>
            </w:r>
          </w:p>
        </w:tc>
        <w:tc>
          <w:tcPr>
            <w:tcW w:w="1739" w:type="dxa"/>
            <w:vAlign w:val="center"/>
          </w:tcPr>
          <w:p>
            <w:pPr>
              <w:widowControl/>
              <w:spacing w:line="320" w:lineRule="exact"/>
              <w:jc w:val="center"/>
              <w:rPr>
                <w:rFonts w:eastAsia="仿宋_GB2312"/>
                <w:kern w:val="0"/>
                <w:sz w:val="28"/>
                <w:szCs w:val="28"/>
              </w:rPr>
            </w:pPr>
            <w:r>
              <w:rPr>
                <w:rFonts w:eastAsia="仿宋_GB2312"/>
                <w:kern w:val="0"/>
                <w:sz w:val="28"/>
                <w:szCs w:val="28"/>
              </w:rPr>
              <w:t>班级</w:t>
            </w:r>
          </w:p>
        </w:tc>
        <w:tc>
          <w:tcPr>
            <w:tcW w:w="3104" w:type="dxa"/>
            <w:vAlign w:val="center"/>
          </w:tcPr>
          <w:p>
            <w:pPr>
              <w:widowControl/>
              <w:spacing w:line="320" w:lineRule="exact"/>
              <w:jc w:val="center"/>
              <w:rPr>
                <w:rFonts w:eastAsia="仿宋_GB2312"/>
                <w:kern w:val="0"/>
                <w:sz w:val="28"/>
                <w:szCs w:val="28"/>
              </w:rPr>
            </w:pPr>
            <w:r>
              <w:rPr>
                <w:rFonts w:eastAsia="仿宋_GB2312"/>
                <w:kern w:val="0"/>
                <w:sz w:val="28"/>
                <w:szCs w:val="28"/>
              </w:rPr>
              <w:t>作品名称</w:t>
            </w:r>
          </w:p>
        </w:tc>
        <w:tc>
          <w:tcPr>
            <w:tcW w:w="2551" w:type="dxa"/>
            <w:vAlign w:val="center"/>
          </w:tcPr>
          <w:p>
            <w:pPr>
              <w:widowControl/>
              <w:spacing w:line="320" w:lineRule="exact"/>
              <w:jc w:val="center"/>
              <w:rPr>
                <w:rFonts w:eastAsia="仿宋_GB2312"/>
                <w:kern w:val="0"/>
                <w:sz w:val="28"/>
                <w:szCs w:val="28"/>
              </w:rPr>
            </w:pPr>
            <w:r>
              <w:rPr>
                <w:rFonts w:hint="eastAsia" w:eastAsia="仿宋_GB2312"/>
                <w:kern w:val="0"/>
                <w:sz w:val="28"/>
                <w:szCs w:val="28"/>
                <w:lang w:val="en-US" w:eastAsia="zh-CN"/>
              </w:rPr>
              <w:t>联系方式</w:t>
            </w:r>
          </w:p>
        </w:tc>
        <w:tc>
          <w:tcPr>
            <w:tcW w:w="1629" w:type="dxa"/>
            <w:vAlign w:val="center"/>
          </w:tcPr>
          <w:p>
            <w:pPr>
              <w:widowControl/>
              <w:spacing w:line="320" w:lineRule="exact"/>
              <w:jc w:val="center"/>
              <w:rPr>
                <w:rFonts w:eastAsia="仿宋_GB2312"/>
                <w:kern w:val="0"/>
                <w:sz w:val="28"/>
                <w:szCs w:val="28"/>
              </w:rPr>
            </w:pPr>
            <w:r>
              <w:rPr>
                <w:rFonts w:eastAsia="仿宋_GB2312"/>
                <w:kern w:val="0"/>
                <w:sz w:val="28"/>
                <w:szCs w:val="28"/>
              </w:rPr>
              <w:t>指导老师</w:t>
            </w:r>
          </w:p>
        </w:tc>
        <w:tc>
          <w:tcPr>
            <w:tcW w:w="1682" w:type="dxa"/>
            <w:vAlign w:val="center"/>
          </w:tcPr>
          <w:p>
            <w:pPr>
              <w:widowControl/>
              <w:spacing w:line="320" w:lineRule="exact"/>
              <w:jc w:val="center"/>
              <w:rPr>
                <w:rFonts w:eastAsia="仿宋_GB2312"/>
                <w:kern w:val="0"/>
                <w:sz w:val="28"/>
                <w:szCs w:val="28"/>
              </w:rPr>
            </w:pPr>
            <w:r>
              <w:rPr>
                <w:rFonts w:eastAsia="仿宋_GB2312"/>
                <w:kern w:val="0"/>
                <w:sz w:val="28"/>
                <w:szCs w:val="28"/>
              </w:rPr>
              <w:t>类别</w:t>
            </w:r>
          </w:p>
          <w:p>
            <w:pPr>
              <w:widowControl/>
              <w:spacing w:line="320" w:lineRule="exact"/>
              <w:jc w:val="center"/>
              <w:rPr>
                <w:rFonts w:eastAsia="仿宋_GB2312"/>
                <w:kern w:val="0"/>
                <w:sz w:val="28"/>
                <w:szCs w:val="28"/>
              </w:rPr>
            </w:pPr>
            <w:r>
              <w:rPr>
                <w:rFonts w:eastAsia="仿宋_GB2312"/>
                <w:kern w:val="0"/>
                <w:sz w:val="28"/>
                <w:szCs w:val="28"/>
              </w:rPr>
              <w:t>（Ａ、Ｂ）</w:t>
            </w:r>
          </w:p>
        </w:tc>
        <w:tc>
          <w:tcPr>
            <w:tcW w:w="1745" w:type="dxa"/>
            <w:vAlign w:val="center"/>
          </w:tcPr>
          <w:p>
            <w:pPr>
              <w:widowControl/>
              <w:spacing w:line="320" w:lineRule="exact"/>
              <w:jc w:val="center"/>
              <w:rPr>
                <w:rFonts w:eastAsia="仿宋_GB2312"/>
                <w:kern w:val="0"/>
                <w:sz w:val="28"/>
                <w:szCs w:val="28"/>
              </w:rPr>
            </w:pPr>
            <w:r>
              <w:rPr>
                <w:rFonts w:hint="eastAsia" w:eastAsia="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53" w:type="dxa"/>
            <w:vAlign w:val="center"/>
          </w:tcPr>
          <w:p>
            <w:pPr>
              <w:spacing w:line="320" w:lineRule="exact"/>
              <w:jc w:val="center"/>
              <w:rPr>
                <w:rFonts w:eastAsia="仿宋_GB2312"/>
                <w:kern w:val="0"/>
                <w:sz w:val="28"/>
                <w:szCs w:val="28"/>
              </w:rPr>
            </w:pPr>
          </w:p>
        </w:tc>
        <w:tc>
          <w:tcPr>
            <w:tcW w:w="1280" w:type="dxa"/>
            <w:vAlign w:val="center"/>
          </w:tcPr>
          <w:p>
            <w:pPr>
              <w:spacing w:line="320" w:lineRule="exact"/>
              <w:jc w:val="center"/>
              <w:rPr>
                <w:rFonts w:eastAsia="仿宋_GB2312"/>
                <w:kern w:val="0"/>
                <w:sz w:val="28"/>
                <w:szCs w:val="28"/>
              </w:rPr>
            </w:pPr>
          </w:p>
        </w:tc>
        <w:tc>
          <w:tcPr>
            <w:tcW w:w="1739" w:type="dxa"/>
            <w:vAlign w:val="center"/>
          </w:tcPr>
          <w:p>
            <w:pPr>
              <w:spacing w:line="320" w:lineRule="exact"/>
              <w:jc w:val="center"/>
              <w:rPr>
                <w:rFonts w:eastAsia="仿宋_GB2312"/>
                <w:kern w:val="0"/>
                <w:sz w:val="28"/>
                <w:szCs w:val="28"/>
              </w:rPr>
            </w:pPr>
          </w:p>
        </w:tc>
        <w:tc>
          <w:tcPr>
            <w:tcW w:w="3104" w:type="dxa"/>
            <w:vAlign w:val="center"/>
          </w:tcPr>
          <w:p>
            <w:pPr>
              <w:spacing w:line="320" w:lineRule="exact"/>
              <w:jc w:val="center"/>
              <w:rPr>
                <w:rFonts w:eastAsia="仿宋_GB2312"/>
                <w:kern w:val="0"/>
                <w:sz w:val="28"/>
                <w:szCs w:val="28"/>
              </w:rPr>
            </w:pPr>
          </w:p>
        </w:tc>
        <w:tc>
          <w:tcPr>
            <w:tcW w:w="2551" w:type="dxa"/>
            <w:vAlign w:val="center"/>
          </w:tcPr>
          <w:p>
            <w:pPr>
              <w:spacing w:line="320" w:lineRule="exact"/>
              <w:jc w:val="center"/>
              <w:rPr>
                <w:rFonts w:eastAsia="仿宋_GB2312"/>
                <w:kern w:val="0"/>
                <w:sz w:val="28"/>
                <w:szCs w:val="28"/>
              </w:rPr>
            </w:pPr>
          </w:p>
        </w:tc>
        <w:tc>
          <w:tcPr>
            <w:tcW w:w="1629" w:type="dxa"/>
            <w:vAlign w:val="center"/>
          </w:tcPr>
          <w:p>
            <w:pPr>
              <w:spacing w:line="320" w:lineRule="exact"/>
              <w:jc w:val="center"/>
              <w:rPr>
                <w:rFonts w:eastAsia="仿宋_GB2312"/>
                <w:kern w:val="0"/>
                <w:sz w:val="28"/>
                <w:szCs w:val="28"/>
              </w:rPr>
            </w:pPr>
          </w:p>
        </w:tc>
        <w:tc>
          <w:tcPr>
            <w:tcW w:w="1682" w:type="dxa"/>
            <w:vAlign w:val="center"/>
          </w:tcPr>
          <w:p>
            <w:pPr>
              <w:spacing w:line="320" w:lineRule="exact"/>
              <w:jc w:val="center"/>
              <w:rPr>
                <w:rFonts w:eastAsia="仿宋_GB2312"/>
                <w:kern w:val="0"/>
                <w:sz w:val="28"/>
                <w:szCs w:val="28"/>
              </w:rPr>
            </w:pPr>
          </w:p>
        </w:tc>
        <w:tc>
          <w:tcPr>
            <w:tcW w:w="1745" w:type="dxa"/>
            <w:vAlign w:val="center"/>
          </w:tcPr>
          <w:p>
            <w:pPr>
              <w:spacing w:line="320" w:lineRule="exact"/>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53" w:type="dxa"/>
            <w:vAlign w:val="center"/>
          </w:tcPr>
          <w:p>
            <w:pPr>
              <w:spacing w:line="320" w:lineRule="exact"/>
              <w:jc w:val="center"/>
              <w:rPr>
                <w:rFonts w:eastAsia="仿宋_GB2312"/>
                <w:kern w:val="0"/>
                <w:sz w:val="28"/>
                <w:szCs w:val="28"/>
              </w:rPr>
            </w:pPr>
          </w:p>
        </w:tc>
        <w:tc>
          <w:tcPr>
            <w:tcW w:w="1280" w:type="dxa"/>
            <w:vAlign w:val="center"/>
          </w:tcPr>
          <w:p>
            <w:pPr>
              <w:spacing w:line="320" w:lineRule="exact"/>
              <w:jc w:val="center"/>
              <w:rPr>
                <w:rFonts w:eastAsia="仿宋_GB2312"/>
                <w:kern w:val="0"/>
                <w:sz w:val="28"/>
                <w:szCs w:val="28"/>
              </w:rPr>
            </w:pPr>
          </w:p>
        </w:tc>
        <w:tc>
          <w:tcPr>
            <w:tcW w:w="1739" w:type="dxa"/>
            <w:vAlign w:val="center"/>
          </w:tcPr>
          <w:p>
            <w:pPr>
              <w:spacing w:line="320" w:lineRule="exact"/>
              <w:jc w:val="center"/>
              <w:rPr>
                <w:rFonts w:eastAsia="仿宋_GB2312"/>
                <w:kern w:val="0"/>
                <w:sz w:val="28"/>
                <w:szCs w:val="28"/>
              </w:rPr>
            </w:pPr>
          </w:p>
        </w:tc>
        <w:tc>
          <w:tcPr>
            <w:tcW w:w="3104" w:type="dxa"/>
            <w:vAlign w:val="center"/>
          </w:tcPr>
          <w:p>
            <w:pPr>
              <w:spacing w:line="320" w:lineRule="exact"/>
              <w:jc w:val="center"/>
              <w:rPr>
                <w:rFonts w:eastAsia="仿宋_GB2312"/>
                <w:kern w:val="0"/>
                <w:sz w:val="28"/>
                <w:szCs w:val="28"/>
              </w:rPr>
            </w:pPr>
          </w:p>
        </w:tc>
        <w:tc>
          <w:tcPr>
            <w:tcW w:w="2551" w:type="dxa"/>
            <w:vAlign w:val="center"/>
          </w:tcPr>
          <w:p>
            <w:pPr>
              <w:spacing w:line="320" w:lineRule="exact"/>
              <w:jc w:val="center"/>
              <w:rPr>
                <w:rFonts w:eastAsia="仿宋_GB2312"/>
                <w:kern w:val="0"/>
                <w:sz w:val="28"/>
                <w:szCs w:val="28"/>
              </w:rPr>
            </w:pPr>
          </w:p>
        </w:tc>
        <w:tc>
          <w:tcPr>
            <w:tcW w:w="1629" w:type="dxa"/>
            <w:vAlign w:val="center"/>
          </w:tcPr>
          <w:p>
            <w:pPr>
              <w:spacing w:line="320" w:lineRule="exact"/>
              <w:jc w:val="center"/>
              <w:rPr>
                <w:rFonts w:eastAsia="仿宋_GB2312"/>
                <w:kern w:val="0"/>
                <w:sz w:val="28"/>
                <w:szCs w:val="28"/>
              </w:rPr>
            </w:pPr>
          </w:p>
        </w:tc>
        <w:tc>
          <w:tcPr>
            <w:tcW w:w="1682" w:type="dxa"/>
            <w:vAlign w:val="center"/>
          </w:tcPr>
          <w:p>
            <w:pPr>
              <w:spacing w:line="320" w:lineRule="exact"/>
              <w:jc w:val="center"/>
              <w:rPr>
                <w:rFonts w:eastAsia="仿宋_GB2312"/>
                <w:kern w:val="0"/>
                <w:sz w:val="28"/>
                <w:szCs w:val="28"/>
              </w:rPr>
            </w:pPr>
          </w:p>
        </w:tc>
        <w:tc>
          <w:tcPr>
            <w:tcW w:w="1745" w:type="dxa"/>
            <w:vAlign w:val="center"/>
          </w:tcPr>
          <w:p>
            <w:pPr>
              <w:spacing w:line="320" w:lineRule="exact"/>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3" w:type="dxa"/>
            <w:vAlign w:val="center"/>
          </w:tcPr>
          <w:p>
            <w:pPr>
              <w:widowControl/>
              <w:spacing w:line="320" w:lineRule="exact"/>
              <w:jc w:val="center"/>
              <w:rPr>
                <w:rFonts w:eastAsia="仿宋_GB2312"/>
                <w:kern w:val="0"/>
                <w:sz w:val="28"/>
                <w:szCs w:val="28"/>
              </w:rPr>
            </w:pPr>
          </w:p>
        </w:tc>
        <w:tc>
          <w:tcPr>
            <w:tcW w:w="1280" w:type="dxa"/>
            <w:vAlign w:val="center"/>
          </w:tcPr>
          <w:p>
            <w:pPr>
              <w:widowControl/>
              <w:spacing w:line="320" w:lineRule="exact"/>
              <w:jc w:val="center"/>
              <w:rPr>
                <w:rFonts w:eastAsia="仿宋_GB2312"/>
                <w:kern w:val="0"/>
                <w:sz w:val="28"/>
                <w:szCs w:val="28"/>
              </w:rPr>
            </w:pPr>
          </w:p>
        </w:tc>
        <w:tc>
          <w:tcPr>
            <w:tcW w:w="1739" w:type="dxa"/>
            <w:vAlign w:val="center"/>
          </w:tcPr>
          <w:p>
            <w:pPr>
              <w:widowControl/>
              <w:spacing w:line="320" w:lineRule="exact"/>
              <w:jc w:val="center"/>
              <w:rPr>
                <w:rFonts w:eastAsia="仿宋_GB2312"/>
                <w:kern w:val="0"/>
                <w:sz w:val="28"/>
                <w:szCs w:val="28"/>
              </w:rPr>
            </w:pPr>
          </w:p>
        </w:tc>
        <w:tc>
          <w:tcPr>
            <w:tcW w:w="3104" w:type="dxa"/>
            <w:vAlign w:val="center"/>
          </w:tcPr>
          <w:p>
            <w:pPr>
              <w:widowControl/>
              <w:spacing w:line="320" w:lineRule="exact"/>
              <w:jc w:val="center"/>
              <w:rPr>
                <w:rFonts w:eastAsia="仿宋_GB2312"/>
                <w:kern w:val="0"/>
                <w:sz w:val="28"/>
                <w:szCs w:val="28"/>
              </w:rPr>
            </w:pPr>
          </w:p>
        </w:tc>
        <w:tc>
          <w:tcPr>
            <w:tcW w:w="2551" w:type="dxa"/>
            <w:vAlign w:val="center"/>
          </w:tcPr>
          <w:p>
            <w:pPr>
              <w:widowControl/>
              <w:spacing w:line="320" w:lineRule="exact"/>
              <w:jc w:val="center"/>
              <w:rPr>
                <w:rFonts w:eastAsia="仿宋_GB2312"/>
                <w:kern w:val="0"/>
                <w:sz w:val="28"/>
                <w:szCs w:val="28"/>
              </w:rPr>
            </w:pPr>
          </w:p>
        </w:tc>
        <w:tc>
          <w:tcPr>
            <w:tcW w:w="1629" w:type="dxa"/>
            <w:vAlign w:val="center"/>
          </w:tcPr>
          <w:p>
            <w:pPr>
              <w:widowControl/>
              <w:spacing w:line="320" w:lineRule="exact"/>
              <w:jc w:val="center"/>
              <w:rPr>
                <w:rFonts w:eastAsia="仿宋_GB2312"/>
                <w:kern w:val="0"/>
                <w:sz w:val="28"/>
                <w:szCs w:val="28"/>
              </w:rPr>
            </w:pPr>
          </w:p>
        </w:tc>
        <w:tc>
          <w:tcPr>
            <w:tcW w:w="1682" w:type="dxa"/>
            <w:vAlign w:val="center"/>
          </w:tcPr>
          <w:p>
            <w:pPr>
              <w:widowControl/>
              <w:spacing w:line="320" w:lineRule="exact"/>
              <w:jc w:val="center"/>
              <w:rPr>
                <w:rFonts w:eastAsia="仿宋_GB2312"/>
                <w:kern w:val="0"/>
                <w:sz w:val="28"/>
                <w:szCs w:val="28"/>
              </w:rPr>
            </w:pPr>
          </w:p>
        </w:tc>
        <w:tc>
          <w:tcPr>
            <w:tcW w:w="1745" w:type="dxa"/>
            <w:vAlign w:val="center"/>
          </w:tcPr>
          <w:p>
            <w:pPr>
              <w:widowControl/>
              <w:spacing w:line="320" w:lineRule="exact"/>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3" w:type="dxa"/>
            <w:vAlign w:val="center"/>
          </w:tcPr>
          <w:p>
            <w:pPr>
              <w:widowControl/>
              <w:spacing w:line="320" w:lineRule="exact"/>
              <w:jc w:val="center"/>
              <w:rPr>
                <w:rFonts w:eastAsia="仿宋_GB2312"/>
                <w:kern w:val="0"/>
                <w:sz w:val="28"/>
                <w:szCs w:val="28"/>
              </w:rPr>
            </w:pPr>
          </w:p>
        </w:tc>
        <w:tc>
          <w:tcPr>
            <w:tcW w:w="1280" w:type="dxa"/>
            <w:vAlign w:val="center"/>
          </w:tcPr>
          <w:p>
            <w:pPr>
              <w:widowControl/>
              <w:spacing w:line="320" w:lineRule="exact"/>
              <w:jc w:val="center"/>
              <w:rPr>
                <w:rFonts w:eastAsia="仿宋_GB2312"/>
                <w:kern w:val="0"/>
                <w:sz w:val="28"/>
                <w:szCs w:val="28"/>
              </w:rPr>
            </w:pPr>
          </w:p>
        </w:tc>
        <w:tc>
          <w:tcPr>
            <w:tcW w:w="1739" w:type="dxa"/>
            <w:vAlign w:val="center"/>
          </w:tcPr>
          <w:p>
            <w:pPr>
              <w:widowControl/>
              <w:spacing w:line="320" w:lineRule="exact"/>
              <w:jc w:val="center"/>
              <w:rPr>
                <w:rFonts w:eastAsia="仿宋_GB2312"/>
                <w:kern w:val="0"/>
                <w:sz w:val="28"/>
                <w:szCs w:val="28"/>
              </w:rPr>
            </w:pPr>
          </w:p>
        </w:tc>
        <w:tc>
          <w:tcPr>
            <w:tcW w:w="3104" w:type="dxa"/>
            <w:vAlign w:val="center"/>
          </w:tcPr>
          <w:p>
            <w:pPr>
              <w:widowControl/>
              <w:spacing w:line="320" w:lineRule="exact"/>
              <w:jc w:val="center"/>
              <w:rPr>
                <w:rFonts w:eastAsia="仿宋_GB2312"/>
                <w:kern w:val="0"/>
                <w:sz w:val="28"/>
                <w:szCs w:val="28"/>
              </w:rPr>
            </w:pPr>
          </w:p>
        </w:tc>
        <w:tc>
          <w:tcPr>
            <w:tcW w:w="2551" w:type="dxa"/>
            <w:vAlign w:val="center"/>
          </w:tcPr>
          <w:p>
            <w:pPr>
              <w:widowControl/>
              <w:spacing w:line="320" w:lineRule="exact"/>
              <w:jc w:val="center"/>
              <w:rPr>
                <w:rFonts w:eastAsia="仿宋_GB2312"/>
                <w:kern w:val="0"/>
                <w:sz w:val="28"/>
                <w:szCs w:val="28"/>
              </w:rPr>
            </w:pPr>
          </w:p>
        </w:tc>
        <w:tc>
          <w:tcPr>
            <w:tcW w:w="1629" w:type="dxa"/>
            <w:vAlign w:val="center"/>
          </w:tcPr>
          <w:p>
            <w:pPr>
              <w:widowControl/>
              <w:spacing w:line="320" w:lineRule="exact"/>
              <w:jc w:val="center"/>
              <w:rPr>
                <w:rFonts w:eastAsia="仿宋_GB2312"/>
                <w:kern w:val="0"/>
                <w:sz w:val="28"/>
                <w:szCs w:val="28"/>
              </w:rPr>
            </w:pPr>
          </w:p>
        </w:tc>
        <w:tc>
          <w:tcPr>
            <w:tcW w:w="1682" w:type="dxa"/>
            <w:vAlign w:val="center"/>
          </w:tcPr>
          <w:p>
            <w:pPr>
              <w:widowControl/>
              <w:spacing w:line="320" w:lineRule="exact"/>
              <w:jc w:val="center"/>
              <w:rPr>
                <w:rFonts w:eastAsia="仿宋_GB2312"/>
                <w:kern w:val="0"/>
                <w:sz w:val="28"/>
                <w:szCs w:val="28"/>
              </w:rPr>
            </w:pPr>
          </w:p>
        </w:tc>
        <w:tc>
          <w:tcPr>
            <w:tcW w:w="1745" w:type="dxa"/>
            <w:vAlign w:val="center"/>
          </w:tcPr>
          <w:p>
            <w:pPr>
              <w:widowControl/>
              <w:spacing w:line="320" w:lineRule="exact"/>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3" w:type="dxa"/>
            <w:vAlign w:val="center"/>
          </w:tcPr>
          <w:p>
            <w:pPr>
              <w:widowControl/>
              <w:spacing w:line="320" w:lineRule="exact"/>
              <w:jc w:val="center"/>
              <w:rPr>
                <w:rFonts w:eastAsia="仿宋_GB2312"/>
                <w:kern w:val="0"/>
                <w:sz w:val="28"/>
                <w:szCs w:val="28"/>
              </w:rPr>
            </w:pPr>
          </w:p>
        </w:tc>
        <w:tc>
          <w:tcPr>
            <w:tcW w:w="1280" w:type="dxa"/>
            <w:vAlign w:val="center"/>
          </w:tcPr>
          <w:p>
            <w:pPr>
              <w:widowControl/>
              <w:spacing w:line="320" w:lineRule="exact"/>
              <w:jc w:val="center"/>
              <w:rPr>
                <w:rFonts w:eastAsia="仿宋_GB2312"/>
                <w:kern w:val="0"/>
                <w:sz w:val="28"/>
                <w:szCs w:val="28"/>
              </w:rPr>
            </w:pPr>
          </w:p>
        </w:tc>
        <w:tc>
          <w:tcPr>
            <w:tcW w:w="1739" w:type="dxa"/>
            <w:vAlign w:val="center"/>
          </w:tcPr>
          <w:p>
            <w:pPr>
              <w:widowControl/>
              <w:spacing w:line="320" w:lineRule="exact"/>
              <w:jc w:val="center"/>
              <w:rPr>
                <w:rFonts w:eastAsia="仿宋_GB2312"/>
                <w:kern w:val="0"/>
                <w:sz w:val="28"/>
                <w:szCs w:val="28"/>
              </w:rPr>
            </w:pPr>
          </w:p>
        </w:tc>
        <w:tc>
          <w:tcPr>
            <w:tcW w:w="3104" w:type="dxa"/>
            <w:vAlign w:val="center"/>
          </w:tcPr>
          <w:p>
            <w:pPr>
              <w:widowControl/>
              <w:spacing w:line="320" w:lineRule="exact"/>
              <w:jc w:val="center"/>
              <w:rPr>
                <w:rFonts w:eastAsia="仿宋_GB2312"/>
                <w:kern w:val="0"/>
                <w:sz w:val="28"/>
                <w:szCs w:val="28"/>
              </w:rPr>
            </w:pPr>
          </w:p>
        </w:tc>
        <w:tc>
          <w:tcPr>
            <w:tcW w:w="2551" w:type="dxa"/>
            <w:vAlign w:val="center"/>
          </w:tcPr>
          <w:p>
            <w:pPr>
              <w:widowControl/>
              <w:spacing w:line="320" w:lineRule="exact"/>
              <w:jc w:val="center"/>
              <w:rPr>
                <w:rFonts w:eastAsia="仿宋_GB2312"/>
                <w:kern w:val="0"/>
                <w:sz w:val="28"/>
                <w:szCs w:val="28"/>
              </w:rPr>
            </w:pPr>
          </w:p>
        </w:tc>
        <w:tc>
          <w:tcPr>
            <w:tcW w:w="1629" w:type="dxa"/>
            <w:vAlign w:val="center"/>
          </w:tcPr>
          <w:p>
            <w:pPr>
              <w:widowControl/>
              <w:spacing w:line="320" w:lineRule="exact"/>
              <w:jc w:val="center"/>
              <w:rPr>
                <w:rFonts w:eastAsia="仿宋_GB2312"/>
                <w:kern w:val="0"/>
                <w:sz w:val="28"/>
                <w:szCs w:val="28"/>
              </w:rPr>
            </w:pPr>
          </w:p>
        </w:tc>
        <w:tc>
          <w:tcPr>
            <w:tcW w:w="1682" w:type="dxa"/>
            <w:vAlign w:val="center"/>
          </w:tcPr>
          <w:p>
            <w:pPr>
              <w:widowControl/>
              <w:spacing w:line="320" w:lineRule="exact"/>
              <w:jc w:val="center"/>
              <w:rPr>
                <w:rFonts w:eastAsia="仿宋_GB2312"/>
                <w:kern w:val="0"/>
                <w:sz w:val="28"/>
                <w:szCs w:val="28"/>
              </w:rPr>
            </w:pPr>
          </w:p>
        </w:tc>
        <w:tc>
          <w:tcPr>
            <w:tcW w:w="1745" w:type="dxa"/>
            <w:vAlign w:val="center"/>
          </w:tcPr>
          <w:p>
            <w:pPr>
              <w:widowControl/>
              <w:spacing w:line="320" w:lineRule="exact"/>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3" w:type="dxa"/>
            <w:vAlign w:val="center"/>
          </w:tcPr>
          <w:p>
            <w:pPr>
              <w:widowControl/>
              <w:spacing w:line="320" w:lineRule="exact"/>
              <w:jc w:val="center"/>
              <w:rPr>
                <w:rFonts w:eastAsia="仿宋_GB2312"/>
                <w:kern w:val="0"/>
                <w:sz w:val="28"/>
                <w:szCs w:val="28"/>
              </w:rPr>
            </w:pPr>
          </w:p>
        </w:tc>
        <w:tc>
          <w:tcPr>
            <w:tcW w:w="1280" w:type="dxa"/>
            <w:vAlign w:val="center"/>
          </w:tcPr>
          <w:p>
            <w:pPr>
              <w:widowControl/>
              <w:spacing w:line="320" w:lineRule="exact"/>
              <w:jc w:val="center"/>
              <w:rPr>
                <w:rFonts w:eastAsia="仿宋_GB2312"/>
                <w:kern w:val="0"/>
                <w:sz w:val="28"/>
                <w:szCs w:val="28"/>
              </w:rPr>
            </w:pPr>
          </w:p>
        </w:tc>
        <w:tc>
          <w:tcPr>
            <w:tcW w:w="1739" w:type="dxa"/>
            <w:vAlign w:val="center"/>
          </w:tcPr>
          <w:p>
            <w:pPr>
              <w:widowControl/>
              <w:spacing w:line="320" w:lineRule="exact"/>
              <w:jc w:val="center"/>
              <w:rPr>
                <w:rFonts w:eastAsia="仿宋_GB2312"/>
                <w:kern w:val="0"/>
                <w:sz w:val="28"/>
                <w:szCs w:val="28"/>
              </w:rPr>
            </w:pPr>
          </w:p>
        </w:tc>
        <w:tc>
          <w:tcPr>
            <w:tcW w:w="3104" w:type="dxa"/>
            <w:vAlign w:val="center"/>
          </w:tcPr>
          <w:p>
            <w:pPr>
              <w:widowControl/>
              <w:spacing w:line="320" w:lineRule="exact"/>
              <w:jc w:val="center"/>
              <w:rPr>
                <w:rFonts w:eastAsia="仿宋_GB2312"/>
                <w:kern w:val="0"/>
                <w:sz w:val="28"/>
                <w:szCs w:val="28"/>
              </w:rPr>
            </w:pPr>
          </w:p>
        </w:tc>
        <w:tc>
          <w:tcPr>
            <w:tcW w:w="2551" w:type="dxa"/>
            <w:vAlign w:val="center"/>
          </w:tcPr>
          <w:p>
            <w:pPr>
              <w:widowControl/>
              <w:spacing w:line="320" w:lineRule="exact"/>
              <w:jc w:val="center"/>
              <w:rPr>
                <w:rFonts w:eastAsia="仿宋_GB2312"/>
                <w:kern w:val="0"/>
                <w:sz w:val="28"/>
                <w:szCs w:val="28"/>
              </w:rPr>
            </w:pPr>
          </w:p>
        </w:tc>
        <w:tc>
          <w:tcPr>
            <w:tcW w:w="1629" w:type="dxa"/>
            <w:vAlign w:val="center"/>
          </w:tcPr>
          <w:p>
            <w:pPr>
              <w:widowControl/>
              <w:spacing w:line="320" w:lineRule="exact"/>
              <w:jc w:val="center"/>
              <w:rPr>
                <w:rFonts w:eastAsia="仿宋_GB2312"/>
                <w:kern w:val="0"/>
                <w:sz w:val="28"/>
                <w:szCs w:val="28"/>
              </w:rPr>
            </w:pPr>
          </w:p>
        </w:tc>
        <w:tc>
          <w:tcPr>
            <w:tcW w:w="1682" w:type="dxa"/>
            <w:vAlign w:val="center"/>
          </w:tcPr>
          <w:p>
            <w:pPr>
              <w:widowControl/>
              <w:spacing w:line="320" w:lineRule="exact"/>
              <w:jc w:val="center"/>
              <w:rPr>
                <w:rFonts w:eastAsia="仿宋_GB2312"/>
                <w:kern w:val="0"/>
                <w:sz w:val="28"/>
                <w:szCs w:val="28"/>
              </w:rPr>
            </w:pPr>
          </w:p>
        </w:tc>
        <w:tc>
          <w:tcPr>
            <w:tcW w:w="1745" w:type="dxa"/>
            <w:vAlign w:val="center"/>
          </w:tcPr>
          <w:p>
            <w:pPr>
              <w:widowControl/>
              <w:spacing w:line="320" w:lineRule="exact"/>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3" w:type="dxa"/>
            <w:vAlign w:val="center"/>
          </w:tcPr>
          <w:p>
            <w:pPr>
              <w:widowControl/>
              <w:spacing w:line="320" w:lineRule="exact"/>
              <w:jc w:val="center"/>
              <w:rPr>
                <w:rFonts w:eastAsia="仿宋_GB2312"/>
                <w:kern w:val="0"/>
                <w:sz w:val="28"/>
                <w:szCs w:val="28"/>
              </w:rPr>
            </w:pPr>
          </w:p>
        </w:tc>
        <w:tc>
          <w:tcPr>
            <w:tcW w:w="1280" w:type="dxa"/>
            <w:vAlign w:val="center"/>
          </w:tcPr>
          <w:p>
            <w:pPr>
              <w:widowControl/>
              <w:spacing w:line="320" w:lineRule="exact"/>
              <w:jc w:val="center"/>
              <w:rPr>
                <w:rFonts w:eastAsia="仿宋_GB2312"/>
                <w:kern w:val="0"/>
                <w:sz w:val="28"/>
                <w:szCs w:val="28"/>
              </w:rPr>
            </w:pPr>
          </w:p>
        </w:tc>
        <w:tc>
          <w:tcPr>
            <w:tcW w:w="1739" w:type="dxa"/>
            <w:vAlign w:val="center"/>
          </w:tcPr>
          <w:p>
            <w:pPr>
              <w:widowControl/>
              <w:spacing w:line="320" w:lineRule="exact"/>
              <w:jc w:val="center"/>
              <w:rPr>
                <w:rFonts w:eastAsia="仿宋_GB2312"/>
                <w:kern w:val="0"/>
                <w:sz w:val="28"/>
                <w:szCs w:val="28"/>
              </w:rPr>
            </w:pPr>
          </w:p>
        </w:tc>
        <w:tc>
          <w:tcPr>
            <w:tcW w:w="3104" w:type="dxa"/>
            <w:vAlign w:val="center"/>
          </w:tcPr>
          <w:p>
            <w:pPr>
              <w:widowControl/>
              <w:spacing w:line="320" w:lineRule="exact"/>
              <w:jc w:val="center"/>
              <w:rPr>
                <w:rFonts w:eastAsia="仿宋_GB2312"/>
                <w:kern w:val="0"/>
                <w:sz w:val="28"/>
                <w:szCs w:val="28"/>
              </w:rPr>
            </w:pPr>
          </w:p>
        </w:tc>
        <w:tc>
          <w:tcPr>
            <w:tcW w:w="2551" w:type="dxa"/>
            <w:vAlign w:val="center"/>
          </w:tcPr>
          <w:p>
            <w:pPr>
              <w:widowControl/>
              <w:spacing w:line="320" w:lineRule="exact"/>
              <w:jc w:val="center"/>
              <w:rPr>
                <w:rFonts w:eastAsia="仿宋_GB2312"/>
                <w:kern w:val="0"/>
                <w:sz w:val="28"/>
                <w:szCs w:val="28"/>
              </w:rPr>
            </w:pPr>
          </w:p>
        </w:tc>
        <w:tc>
          <w:tcPr>
            <w:tcW w:w="1629" w:type="dxa"/>
            <w:vAlign w:val="center"/>
          </w:tcPr>
          <w:p>
            <w:pPr>
              <w:widowControl/>
              <w:spacing w:line="320" w:lineRule="exact"/>
              <w:jc w:val="center"/>
              <w:rPr>
                <w:rFonts w:eastAsia="仿宋_GB2312"/>
                <w:kern w:val="0"/>
                <w:sz w:val="28"/>
                <w:szCs w:val="28"/>
              </w:rPr>
            </w:pPr>
          </w:p>
        </w:tc>
        <w:tc>
          <w:tcPr>
            <w:tcW w:w="1682" w:type="dxa"/>
            <w:vAlign w:val="center"/>
          </w:tcPr>
          <w:p>
            <w:pPr>
              <w:widowControl/>
              <w:spacing w:line="320" w:lineRule="exact"/>
              <w:jc w:val="center"/>
              <w:rPr>
                <w:rFonts w:eastAsia="仿宋_GB2312"/>
                <w:kern w:val="0"/>
                <w:sz w:val="28"/>
                <w:szCs w:val="28"/>
              </w:rPr>
            </w:pPr>
          </w:p>
        </w:tc>
        <w:tc>
          <w:tcPr>
            <w:tcW w:w="1745" w:type="dxa"/>
            <w:vAlign w:val="center"/>
          </w:tcPr>
          <w:p>
            <w:pPr>
              <w:widowControl/>
              <w:spacing w:line="320" w:lineRule="exact"/>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3" w:type="dxa"/>
            <w:vAlign w:val="center"/>
          </w:tcPr>
          <w:p>
            <w:pPr>
              <w:widowControl/>
              <w:spacing w:line="320" w:lineRule="exact"/>
              <w:jc w:val="center"/>
              <w:rPr>
                <w:rFonts w:eastAsia="仿宋_GB2312"/>
                <w:kern w:val="0"/>
                <w:sz w:val="28"/>
                <w:szCs w:val="28"/>
              </w:rPr>
            </w:pPr>
          </w:p>
        </w:tc>
        <w:tc>
          <w:tcPr>
            <w:tcW w:w="1280" w:type="dxa"/>
            <w:vAlign w:val="center"/>
          </w:tcPr>
          <w:p>
            <w:pPr>
              <w:widowControl/>
              <w:spacing w:line="320" w:lineRule="exact"/>
              <w:jc w:val="center"/>
              <w:rPr>
                <w:rFonts w:eastAsia="仿宋_GB2312"/>
                <w:kern w:val="0"/>
                <w:sz w:val="28"/>
                <w:szCs w:val="28"/>
              </w:rPr>
            </w:pPr>
          </w:p>
        </w:tc>
        <w:tc>
          <w:tcPr>
            <w:tcW w:w="1739" w:type="dxa"/>
            <w:vAlign w:val="center"/>
          </w:tcPr>
          <w:p>
            <w:pPr>
              <w:widowControl/>
              <w:spacing w:line="320" w:lineRule="exact"/>
              <w:jc w:val="center"/>
              <w:rPr>
                <w:rFonts w:eastAsia="仿宋_GB2312"/>
                <w:kern w:val="0"/>
                <w:sz w:val="28"/>
                <w:szCs w:val="28"/>
              </w:rPr>
            </w:pPr>
          </w:p>
        </w:tc>
        <w:tc>
          <w:tcPr>
            <w:tcW w:w="3104" w:type="dxa"/>
            <w:vAlign w:val="center"/>
          </w:tcPr>
          <w:p>
            <w:pPr>
              <w:widowControl/>
              <w:spacing w:line="320" w:lineRule="exact"/>
              <w:jc w:val="center"/>
              <w:rPr>
                <w:rFonts w:eastAsia="仿宋_GB2312"/>
                <w:kern w:val="0"/>
                <w:sz w:val="28"/>
                <w:szCs w:val="28"/>
              </w:rPr>
            </w:pPr>
          </w:p>
        </w:tc>
        <w:tc>
          <w:tcPr>
            <w:tcW w:w="2551" w:type="dxa"/>
            <w:vAlign w:val="center"/>
          </w:tcPr>
          <w:p>
            <w:pPr>
              <w:widowControl/>
              <w:spacing w:line="320" w:lineRule="exact"/>
              <w:jc w:val="center"/>
              <w:rPr>
                <w:rFonts w:eastAsia="仿宋_GB2312"/>
                <w:kern w:val="0"/>
                <w:sz w:val="28"/>
                <w:szCs w:val="28"/>
              </w:rPr>
            </w:pPr>
          </w:p>
        </w:tc>
        <w:tc>
          <w:tcPr>
            <w:tcW w:w="1629" w:type="dxa"/>
            <w:vAlign w:val="center"/>
          </w:tcPr>
          <w:p>
            <w:pPr>
              <w:widowControl/>
              <w:spacing w:line="320" w:lineRule="exact"/>
              <w:jc w:val="center"/>
              <w:rPr>
                <w:rFonts w:eastAsia="仿宋_GB2312"/>
                <w:kern w:val="0"/>
                <w:sz w:val="28"/>
                <w:szCs w:val="28"/>
              </w:rPr>
            </w:pPr>
          </w:p>
        </w:tc>
        <w:tc>
          <w:tcPr>
            <w:tcW w:w="1682" w:type="dxa"/>
            <w:vAlign w:val="center"/>
          </w:tcPr>
          <w:p>
            <w:pPr>
              <w:widowControl/>
              <w:spacing w:line="320" w:lineRule="exact"/>
              <w:jc w:val="center"/>
              <w:rPr>
                <w:rFonts w:eastAsia="仿宋_GB2312"/>
                <w:kern w:val="0"/>
                <w:sz w:val="28"/>
                <w:szCs w:val="28"/>
              </w:rPr>
            </w:pPr>
          </w:p>
        </w:tc>
        <w:tc>
          <w:tcPr>
            <w:tcW w:w="1745" w:type="dxa"/>
            <w:vAlign w:val="center"/>
          </w:tcPr>
          <w:p>
            <w:pPr>
              <w:widowControl/>
              <w:spacing w:line="320" w:lineRule="exact"/>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3" w:type="dxa"/>
            <w:vAlign w:val="center"/>
          </w:tcPr>
          <w:p>
            <w:pPr>
              <w:widowControl/>
              <w:spacing w:line="320" w:lineRule="exact"/>
              <w:jc w:val="center"/>
              <w:rPr>
                <w:rFonts w:eastAsia="仿宋_GB2312"/>
                <w:kern w:val="0"/>
                <w:sz w:val="28"/>
                <w:szCs w:val="28"/>
              </w:rPr>
            </w:pPr>
          </w:p>
        </w:tc>
        <w:tc>
          <w:tcPr>
            <w:tcW w:w="1280" w:type="dxa"/>
            <w:vAlign w:val="center"/>
          </w:tcPr>
          <w:p>
            <w:pPr>
              <w:widowControl/>
              <w:spacing w:line="320" w:lineRule="exact"/>
              <w:jc w:val="center"/>
              <w:rPr>
                <w:rFonts w:eastAsia="仿宋_GB2312"/>
                <w:kern w:val="0"/>
                <w:sz w:val="28"/>
                <w:szCs w:val="28"/>
              </w:rPr>
            </w:pPr>
          </w:p>
        </w:tc>
        <w:tc>
          <w:tcPr>
            <w:tcW w:w="1739" w:type="dxa"/>
            <w:vAlign w:val="center"/>
          </w:tcPr>
          <w:p>
            <w:pPr>
              <w:widowControl/>
              <w:spacing w:line="320" w:lineRule="exact"/>
              <w:jc w:val="center"/>
              <w:rPr>
                <w:rFonts w:eastAsia="仿宋_GB2312"/>
                <w:kern w:val="0"/>
                <w:sz w:val="28"/>
                <w:szCs w:val="28"/>
              </w:rPr>
            </w:pPr>
          </w:p>
        </w:tc>
        <w:tc>
          <w:tcPr>
            <w:tcW w:w="3104" w:type="dxa"/>
            <w:vAlign w:val="center"/>
          </w:tcPr>
          <w:p>
            <w:pPr>
              <w:widowControl/>
              <w:spacing w:line="320" w:lineRule="exact"/>
              <w:jc w:val="center"/>
              <w:rPr>
                <w:rFonts w:eastAsia="仿宋_GB2312"/>
                <w:kern w:val="0"/>
                <w:sz w:val="28"/>
                <w:szCs w:val="28"/>
              </w:rPr>
            </w:pPr>
          </w:p>
        </w:tc>
        <w:tc>
          <w:tcPr>
            <w:tcW w:w="2551" w:type="dxa"/>
            <w:vAlign w:val="center"/>
          </w:tcPr>
          <w:p>
            <w:pPr>
              <w:widowControl/>
              <w:spacing w:line="320" w:lineRule="exact"/>
              <w:jc w:val="center"/>
              <w:rPr>
                <w:rFonts w:eastAsia="仿宋_GB2312"/>
                <w:kern w:val="0"/>
                <w:sz w:val="28"/>
                <w:szCs w:val="28"/>
              </w:rPr>
            </w:pPr>
          </w:p>
        </w:tc>
        <w:tc>
          <w:tcPr>
            <w:tcW w:w="1629" w:type="dxa"/>
            <w:vAlign w:val="center"/>
          </w:tcPr>
          <w:p>
            <w:pPr>
              <w:widowControl/>
              <w:spacing w:line="320" w:lineRule="exact"/>
              <w:jc w:val="center"/>
              <w:rPr>
                <w:rFonts w:eastAsia="仿宋_GB2312"/>
                <w:kern w:val="0"/>
                <w:sz w:val="28"/>
                <w:szCs w:val="28"/>
              </w:rPr>
            </w:pPr>
          </w:p>
        </w:tc>
        <w:tc>
          <w:tcPr>
            <w:tcW w:w="1682" w:type="dxa"/>
            <w:vAlign w:val="center"/>
          </w:tcPr>
          <w:p>
            <w:pPr>
              <w:widowControl/>
              <w:spacing w:line="320" w:lineRule="exact"/>
              <w:jc w:val="center"/>
              <w:rPr>
                <w:rFonts w:eastAsia="仿宋_GB2312"/>
                <w:kern w:val="0"/>
                <w:sz w:val="28"/>
                <w:szCs w:val="28"/>
              </w:rPr>
            </w:pPr>
          </w:p>
        </w:tc>
        <w:tc>
          <w:tcPr>
            <w:tcW w:w="1745" w:type="dxa"/>
            <w:vAlign w:val="center"/>
          </w:tcPr>
          <w:p>
            <w:pPr>
              <w:widowControl/>
              <w:spacing w:line="320" w:lineRule="exact"/>
              <w:jc w:val="center"/>
              <w:rPr>
                <w:rFonts w:eastAsia="仿宋_GB2312"/>
                <w:kern w:val="0"/>
                <w:sz w:val="28"/>
                <w:szCs w:val="28"/>
              </w:rPr>
            </w:pPr>
          </w:p>
        </w:tc>
      </w:tr>
    </w:tbl>
    <w:p>
      <w:pPr>
        <w:rPr>
          <w:rFonts w:eastAsia="仿宋_GB2312"/>
          <w:szCs w:val="21"/>
        </w:rPr>
      </w:pPr>
      <w:r>
        <w:rPr>
          <w:rFonts w:eastAsia="仿宋_GB2312"/>
          <w:szCs w:val="21"/>
        </w:rPr>
        <w:t>备注：</w:t>
      </w:r>
      <w:r>
        <w:rPr>
          <w:rFonts w:hint="eastAsia" w:eastAsia="仿宋_GB2312"/>
          <w:szCs w:val="21"/>
        </w:rPr>
        <w:t>1.</w:t>
      </w:r>
      <w:r>
        <w:rPr>
          <w:rFonts w:eastAsia="仿宋_GB2312"/>
          <w:szCs w:val="21"/>
        </w:rPr>
        <w:t>职业规划类为Ａ类、创业规划类为B类。</w:t>
      </w:r>
    </w:p>
    <w:p>
      <w:pPr>
        <w:ind w:firstLine="654" w:firstLineChars="300"/>
        <w:rPr>
          <w:rFonts w:eastAsia="仿宋_GB2312"/>
          <w:szCs w:val="21"/>
        </w:rPr>
      </w:pPr>
      <w:r>
        <w:rPr>
          <w:rFonts w:hint="eastAsia" w:eastAsia="仿宋_GB2312"/>
          <w:szCs w:val="21"/>
        </w:rPr>
        <w:t>2.备注栏中主要注明院系初赛的成绩</w:t>
      </w:r>
    </w:p>
    <w:p>
      <w:pPr>
        <w:jc w:val="left"/>
        <w:rPr>
          <w:rFonts w:ascii="黑体" w:hAnsi="黑体" w:eastAsia="黑体"/>
          <w:szCs w:val="21"/>
        </w:rPr>
        <w:sectPr>
          <w:pgSz w:w="16838" w:h="11906" w:orient="landscape"/>
          <w:pgMar w:top="1587" w:right="1587" w:bottom="1587" w:left="1587" w:header="851" w:footer="992" w:gutter="0"/>
          <w:pgNumType w:fmt="numberInDash"/>
          <w:cols w:space="0" w:num="1"/>
          <w:docGrid w:type="linesAndChars" w:linePitch="323" w:charSpace="1699"/>
        </w:sectPr>
      </w:pPr>
    </w:p>
    <w:p>
      <w:pPr>
        <w:spacing w:line="400" w:lineRule="exact"/>
        <w:textAlignment w:val="baseline"/>
        <w:rPr>
          <w:rFonts w:eastAsia="黑体"/>
          <w:sz w:val="32"/>
          <w:szCs w:val="32"/>
        </w:rPr>
      </w:pPr>
      <w:r>
        <w:rPr>
          <w:rFonts w:eastAsia="黑体"/>
          <w:sz w:val="32"/>
          <w:szCs w:val="32"/>
        </w:rPr>
        <w:t>附件</w:t>
      </w:r>
      <w:r>
        <w:rPr>
          <w:rFonts w:hint="eastAsia" w:eastAsia="黑体"/>
          <w:sz w:val="32"/>
          <w:szCs w:val="32"/>
        </w:rPr>
        <w:t>2</w:t>
      </w:r>
    </w:p>
    <w:p>
      <w:pPr>
        <w:ind w:firstLine="576" w:firstLineChars="200"/>
        <w:jc w:val="center"/>
        <w:rPr>
          <w:rFonts w:eastAsia="黑体"/>
          <w:spacing w:val="-20"/>
          <w:sz w:val="32"/>
          <w:szCs w:val="32"/>
        </w:rPr>
      </w:pPr>
      <w:r>
        <w:rPr>
          <w:rFonts w:eastAsia="黑体"/>
          <w:spacing w:val="-20"/>
          <w:sz w:val="32"/>
          <w:szCs w:val="32"/>
        </w:rPr>
        <w:t>书面作品评分标准（Ａ类）</w:t>
      </w:r>
    </w:p>
    <w:tbl>
      <w:tblPr>
        <w:tblStyle w:val="9"/>
        <w:tblW w:w="9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173"/>
        <w:gridCol w:w="6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sz w:val="24"/>
              </w:rPr>
            </w:pPr>
            <w:r>
              <w:rPr>
                <w:rFonts w:eastAsia="黑体"/>
                <w:bCs/>
                <w:sz w:val="24"/>
              </w:rPr>
              <w:t>评分要素</w:t>
            </w:r>
          </w:p>
        </w:tc>
        <w:tc>
          <w:tcPr>
            <w:tcW w:w="11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sz w:val="24"/>
              </w:rPr>
            </w:pPr>
            <w:r>
              <w:rPr>
                <w:rFonts w:eastAsia="黑体"/>
                <w:bCs/>
                <w:sz w:val="24"/>
              </w:rPr>
              <w:t>评分</w:t>
            </w:r>
          </w:p>
          <w:p>
            <w:pPr>
              <w:spacing w:line="280" w:lineRule="exact"/>
              <w:jc w:val="center"/>
              <w:rPr>
                <w:rFonts w:eastAsia="黑体"/>
                <w:bCs/>
                <w:sz w:val="24"/>
              </w:rPr>
            </w:pPr>
            <w:r>
              <w:rPr>
                <w:rFonts w:eastAsia="黑体"/>
                <w:bCs/>
                <w:sz w:val="24"/>
              </w:rPr>
              <w:t>要点</w:t>
            </w: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bCs/>
                <w:sz w:val="24"/>
              </w:rPr>
            </w:pPr>
            <w:r>
              <w:rPr>
                <w:rFonts w:eastAsia="黑体"/>
                <w:bCs/>
                <w:sz w:val="24"/>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375" w:type="dxa"/>
            <w:vMerge w:val="restart"/>
            <w:tcBorders>
              <w:top w:val="single" w:color="auto" w:sz="4" w:space="0"/>
              <w:left w:val="single" w:color="auto" w:sz="4" w:space="0"/>
              <w:bottom w:val="single" w:color="auto" w:sz="4" w:space="0"/>
              <w:right w:val="single" w:color="auto" w:sz="4" w:space="0"/>
            </w:tcBorders>
          </w:tcPr>
          <w:p>
            <w:pPr>
              <w:spacing w:line="280" w:lineRule="exact"/>
              <w:rPr>
                <w:rFonts w:eastAsia="仿宋_GB2312"/>
                <w:bCs/>
                <w:sz w:val="24"/>
              </w:rPr>
            </w:pPr>
          </w:p>
          <w:p>
            <w:pPr>
              <w:spacing w:line="280" w:lineRule="exact"/>
              <w:rPr>
                <w:rFonts w:eastAsia="仿宋_GB2312"/>
                <w:bCs/>
                <w:sz w:val="24"/>
              </w:rPr>
            </w:pPr>
          </w:p>
          <w:p>
            <w:pPr>
              <w:spacing w:line="280" w:lineRule="exact"/>
              <w:rPr>
                <w:rFonts w:eastAsia="仿宋_GB2312"/>
                <w:bCs/>
                <w:sz w:val="24"/>
              </w:rPr>
            </w:pPr>
          </w:p>
          <w:p>
            <w:pPr>
              <w:spacing w:line="280" w:lineRule="exact"/>
              <w:rPr>
                <w:rFonts w:eastAsia="仿宋_GB2312"/>
                <w:bCs/>
                <w:sz w:val="24"/>
              </w:rPr>
            </w:pPr>
          </w:p>
          <w:p>
            <w:pPr>
              <w:spacing w:line="280" w:lineRule="exact"/>
              <w:rPr>
                <w:rFonts w:eastAsia="仿宋_GB2312"/>
                <w:bCs/>
                <w:sz w:val="24"/>
              </w:rPr>
            </w:pPr>
          </w:p>
          <w:p>
            <w:pPr>
              <w:spacing w:line="280" w:lineRule="exact"/>
              <w:rPr>
                <w:rFonts w:eastAsia="仿宋_GB2312"/>
                <w:bCs/>
                <w:sz w:val="24"/>
              </w:rPr>
            </w:pPr>
          </w:p>
          <w:p>
            <w:pPr>
              <w:spacing w:line="280" w:lineRule="exact"/>
              <w:rPr>
                <w:rFonts w:eastAsia="仿宋_GB2312"/>
                <w:bCs/>
                <w:sz w:val="24"/>
              </w:rPr>
            </w:pPr>
            <w:r>
              <w:rPr>
                <w:rFonts w:eastAsia="仿宋_GB2312"/>
                <w:bCs/>
                <w:sz w:val="24"/>
              </w:rPr>
              <w:t>职业规划</w:t>
            </w:r>
          </w:p>
          <w:p>
            <w:pPr>
              <w:spacing w:line="280" w:lineRule="exact"/>
              <w:jc w:val="center"/>
              <w:rPr>
                <w:rFonts w:eastAsia="仿宋_GB2312"/>
                <w:bCs/>
                <w:sz w:val="24"/>
              </w:rPr>
            </w:pPr>
            <w:r>
              <w:rPr>
                <w:rFonts w:eastAsia="仿宋_GB2312"/>
                <w:bCs/>
                <w:sz w:val="24"/>
              </w:rPr>
              <w:t>设计书</w:t>
            </w:r>
          </w:p>
          <w:p>
            <w:pPr>
              <w:spacing w:line="280" w:lineRule="exact"/>
              <w:jc w:val="center"/>
              <w:rPr>
                <w:rFonts w:eastAsia="仿宋_GB2312"/>
                <w:bCs/>
                <w:sz w:val="24"/>
              </w:rPr>
            </w:pPr>
            <w:r>
              <w:rPr>
                <w:rFonts w:eastAsia="仿宋_GB2312"/>
                <w:bCs/>
                <w:sz w:val="24"/>
              </w:rPr>
              <w:t>内容</w:t>
            </w:r>
          </w:p>
          <w:p>
            <w:pPr>
              <w:spacing w:line="280" w:lineRule="exact"/>
              <w:jc w:val="center"/>
              <w:rPr>
                <w:rFonts w:eastAsia="仿宋_GB2312"/>
                <w:bCs/>
                <w:sz w:val="24"/>
              </w:rPr>
            </w:pPr>
            <w:r>
              <w:rPr>
                <w:rFonts w:eastAsia="仿宋_GB2312"/>
                <w:bCs/>
                <w:sz w:val="24"/>
              </w:rPr>
              <w:t>（60分）</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4"/>
              </w:rPr>
            </w:pPr>
            <w:r>
              <w:rPr>
                <w:rFonts w:eastAsia="仿宋_GB2312"/>
                <w:bCs/>
                <w:sz w:val="24"/>
              </w:rPr>
              <w:t>自我</w:t>
            </w:r>
          </w:p>
          <w:p>
            <w:pPr>
              <w:spacing w:line="280" w:lineRule="exact"/>
              <w:jc w:val="center"/>
              <w:rPr>
                <w:rFonts w:eastAsia="仿宋_GB2312"/>
                <w:bCs/>
                <w:sz w:val="24"/>
              </w:rPr>
            </w:pPr>
            <w:r>
              <w:rPr>
                <w:rFonts w:eastAsia="仿宋_GB2312"/>
                <w:bCs/>
                <w:sz w:val="24"/>
              </w:rPr>
              <w:t>认知</w:t>
            </w: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ind w:left="372" w:hanging="372" w:hangingChars="150"/>
              <w:rPr>
                <w:rFonts w:eastAsia="仿宋_GB2312"/>
                <w:sz w:val="24"/>
              </w:rPr>
            </w:pPr>
            <w:r>
              <w:rPr>
                <w:rFonts w:eastAsia="仿宋_GB2312"/>
                <w:sz w:val="24"/>
              </w:rPr>
              <w:t>1．自我分析清晰、全面、深入、客观，自身优劣势认识清晰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ind w:left="372" w:hanging="372" w:hangingChars="150"/>
              <w:rPr>
                <w:rFonts w:eastAsia="仿宋_GB2312"/>
                <w:sz w:val="24"/>
              </w:rPr>
            </w:pPr>
            <w:r>
              <w:rPr>
                <w:rFonts w:eastAsia="仿宋_GB2312"/>
                <w:sz w:val="24"/>
              </w:rPr>
              <w:t>2．综合运用各类人才测评工具评估自己的职业兴趣、个性特征、职业能力和职业价值观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ind w:left="372" w:hanging="372" w:hangingChars="150"/>
              <w:rPr>
                <w:rFonts w:eastAsia="仿宋_GB2312"/>
                <w:sz w:val="24"/>
              </w:rPr>
            </w:pPr>
            <w:r>
              <w:rPr>
                <w:rFonts w:eastAsia="仿宋_GB2312"/>
                <w:sz w:val="24"/>
              </w:rPr>
              <w:t>3．能从个人兴趣、成长经历、社会实践和周围人的评价中分析自我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4"/>
              </w:rPr>
            </w:pPr>
            <w:r>
              <w:rPr>
                <w:rFonts w:eastAsia="仿宋_GB2312"/>
                <w:bCs/>
                <w:sz w:val="24"/>
              </w:rPr>
              <w:t>职业</w:t>
            </w:r>
          </w:p>
          <w:p>
            <w:pPr>
              <w:spacing w:line="280" w:lineRule="exact"/>
              <w:jc w:val="center"/>
              <w:rPr>
                <w:rFonts w:eastAsia="仿宋_GB2312"/>
                <w:bCs/>
                <w:sz w:val="24"/>
              </w:rPr>
            </w:pPr>
            <w:r>
              <w:rPr>
                <w:rFonts w:eastAsia="仿宋_GB2312"/>
                <w:bCs/>
                <w:sz w:val="24"/>
              </w:rPr>
              <w:t>认知</w:t>
            </w: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ind w:left="372" w:hanging="372" w:hangingChars="150"/>
              <w:rPr>
                <w:rFonts w:eastAsia="仿宋_GB2312"/>
                <w:sz w:val="24"/>
              </w:rPr>
            </w:pPr>
            <w:r>
              <w:rPr>
                <w:rFonts w:eastAsia="仿宋_GB2312"/>
                <w:sz w:val="24"/>
              </w:rPr>
              <w:t>1．了解社会整体就业趋势与大学生就业状况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ind w:left="372" w:hanging="372" w:hangingChars="150"/>
              <w:rPr>
                <w:rFonts w:eastAsia="仿宋_GB2312"/>
                <w:sz w:val="24"/>
              </w:rPr>
            </w:pPr>
            <w:r>
              <w:rPr>
                <w:rFonts w:eastAsia="仿宋_GB2312"/>
                <w:sz w:val="24"/>
              </w:rPr>
              <w:t>2．对目标职业的行业现状、前景及就业需求有清晰了解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ind w:left="372" w:hanging="372" w:hangingChars="150"/>
              <w:rPr>
                <w:rFonts w:eastAsia="仿宋_GB2312"/>
                <w:sz w:val="24"/>
              </w:rPr>
            </w:pPr>
            <w:r>
              <w:rPr>
                <w:rFonts w:eastAsia="仿宋_GB2312"/>
                <w:sz w:val="24"/>
              </w:rPr>
              <w:t>3．熟悉目标职业的工作内容、工作环境、典型生活方式，了解目标职业的待遇、未来发展趋势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ind w:left="372" w:hanging="372" w:hangingChars="150"/>
              <w:rPr>
                <w:rFonts w:eastAsia="仿宋_GB2312"/>
                <w:sz w:val="24"/>
              </w:rPr>
            </w:pPr>
            <w:r>
              <w:rPr>
                <w:rFonts w:eastAsia="仿宋_GB2312"/>
                <w:sz w:val="24"/>
              </w:rPr>
              <w:t>4．清晰了解目标职业的进入途径、胜任标准以及对生活的影响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ind w:left="372" w:hanging="372" w:hangingChars="150"/>
              <w:rPr>
                <w:rFonts w:eastAsia="仿宋_GB2312"/>
                <w:sz w:val="24"/>
              </w:rPr>
            </w:pPr>
            <w:r>
              <w:rPr>
                <w:rFonts w:eastAsia="仿宋_GB2312"/>
                <w:sz w:val="24"/>
              </w:rPr>
              <w:t>5．在探索过程中应用文献检索、访谈、见习、实习等方法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4"/>
              </w:rPr>
            </w:pPr>
            <w:r>
              <w:rPr>
                <w:rFonts w:eastAsia="仿宋_GB2312"/>
                <w:bCs/>
                <w:sz w:val="24"/>
              </w:rPr>
              <w:t>职业</w:t>
            </w:r>
          </w:p>
          <w:p>
            <w:pPr>
              <w:spacing w:line="280" w:lineRule="exact"/>
              <w:jc w:val="center"/>
              <w:rPr>
                <w:rFonts w:eastAsia="仿宋_GB2312"/>
                <w:bCs/>
                <w:sz w:val="24"/>
              </w:rPr>
            </w:pPr>
            <w:r>
              <w:rPr>
                <w:rFonts w:eastAsia="仿宋_GB2312"/>
                <w:bCs/>
                <w:sz w:val="24"/>
              </w:rPr>
              <w:t>决策</w:t>
            </w: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ind w:left="372" w:hanging="372" w:hangingChars="150"/>
              <w:rPr>
                <w:rFonts w:eastAsia="仿宋_GB2312"/>
                <w:sz w:val="24"/>
              </w:rPr>
            </w:pPr>
            <w:r>
              <w:rPr>
                <w:rFonts w:eastAsia="仿宋_GB2312"/>
                <w:sz w:val="24"/>
              </w:rPr>
              <w:t>1．职业目标确定和发展路径设计符合外部环境和个人特质（兴趣、技能、特质、价值观），符合实际、可执行、可实现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ind w:left="372" w:hanging="372" w:hangingChars="150"/>
              <w:rPr>
                <w:rFonts w:eastAsia="仿宋_GB2312"/>
                <w:sz w:val="24"/>
              </w:rPr>
            </w:pPr>
            <w:r>
              <w:rPr>
                <w:rFonts w:eastAsia="仿宋_GB2312"/>
                <w:sz w:val="24"/>
              </w:rPr>
              <w:t>2．对照自我认知和职业认知的结果，全面分析自己的优、劣势及面临的机会和挑战，职业目标的选择过程阐述详尽，合乎逻辑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ind w:left="372" w:hanging="372" w:hangingChars="150"/>
              <w:rPr>
                <w:rFonts w:eastAsia="仿宋_GB2312"/>
                <w:sz w:val="24"/>
              </w:rPr>
            </w:pPr>
            <w:r>
              <w:rPr>
                <w:rFonts w:eastAsia="仿宋_GB2312"/>
                <w:sz w:val="24"/>
              </w:rPr>
              <w:t>3．备选目标要充分根据个人与环境的评估进行分析确定，备选目标职业发展路径与首选目标发展路径要有一定相关性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ind w:left="372" w:hanging="372" w:hangingChars="150"/>
              <w:rPr>
                <w:rFonts w:eastAsia="仿宋_GB2312"/>
                <w:sz w:val="24"/>
              </w:rPr>
            </w:pPr>
            <w:r>
              <w:rPr>
                <w:rFonts w:eastAsia="仿宋_GB2312"/>
                <w:sz w:val="24"/>
              </w:rPr>
              <w:t>4．能够正确运用评估理论和决策模型做出决策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4"/>
              </w:rPr>
            </w:pPr>
          </w:p>
          <w:p>
            <w:pPr>
              <w:spacing w:line="280" w:lineRule="exact"/>
              <w:jc w:val="center"/>
              <w:rPr>
                <w:rFonts w:eastAsia="仿宋_GB2312"/>
                <w:bCs/>
                <w:sz w:val="24"/>
              </w:rPr>
            </w:pPr>
            <w:r>
              <w:rPr>
                <w:rFonts w:eastAsia="仿宋_GB2312"/>
                <w:bCs/>
                <w:sz w:val="24"/>
              </w:rPr>
              <w:t>计划</w:t>
            </w:r>
          </w:p>
          <w:p>
            <w:pPr>
              <w:spacing w:line="280" w:lineRule="exact"/>
              <w:jc w:val="center"/>
              <w:rPr>
                <w:rFonts w:eastAsia="仿宋_GB2312"/>
                <w:bCs/>
                <w:sz w:val="24"/>
              </w:rPr>
            </w:pPr>
            <w:r>
              <w:rPr>
                <w:rFonts w:eastAsia="仿宋_GB2312"/>
                <w:bCs/>
                <w:sz w:val="24"/>
              </w:rPr>
              <w:t>与路径</w:t>
            </w: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ind w:left="372" w:hanging="372" w:hangingChars="150"/>
              <w:rPr>
                <w:rFonts w:eastAsia="仿宋_GB2312"/>
                <w:sz w:val="24"/>
              </w:rPr>
            </w:pPr>
            <w:r>
              <w:rPr>
                <w:rFonts w:eastAsia="仿宋_GB2312"/>
                <w:sz w:val="24"/>
              </w:rPr>
              <w:t>1．行动计划要发挥本人优势、弥补本人不足，具有可操作性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ind w:left="372" w:hanging="372" w:hangingChars="150"/>
              <w:rPr>
                <w:rFonts w:eastAsia="仿宋_GB2312"/>
                <w:sz w:val="24"/>
              </w:rPr>
            </w:pPr>
            <w:r>
              <w:rPr>
                <w:rFonts w:eastAsia="仿宋_GB2312"/>
                <w:sz w:val="24"/>
              </w:rPr>
              <w:t>2．近期计划详尽清晰、可操作性强，中期计划清晰、具有灵活性，长期计划具有导向性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ind w:left="372" w:hanging="372" w:hangingChars="150"/>
              <w:rPr>
                <w:rFonts w:eastAsia="仿宋_GB2312"/>
                <w:sz w:val="24"/>
              </w:rPr>
            </w:pPr>
            <w:r>
              <w:rPr>
                <w:rFonts w:eastAsia="仿宋_GB2312"/>
                <w:sz w:val="24"/>
              </w:rPr>
              <w:t>3．职业发展路径充分考虑进入途径、胜任标准等探索结果，符合逻辑和现实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4"/>
              </w:rPr>
            </w:pPr>
            <w:r>
              <w:rPr>
                <w:rFonts w:eastAsia="仿宋_GB2312"/>
                <w:bCs/>
                <w:sz w:val="24"/>
              </w:rPr>
              <w:t>自我</w:t>
            </w:r>
          </w:p>
          <w:p>
            <w:pPr>
              <w:spacing w:line="280" w:lineRule="exact"/>
              <w:jc w:val="center"/>
              <w:rPr>
                <w:rFonts w:eastAsia="仿宋_GB2312"/>
                <w:bCs/>
                <w:sz w:val="24"/>
              </w:rPr>
            </w:pPr>
            <w:r>
              <w:rPr>
                <w:rFonts w:eastAsia="仿宋_GB2312"/>
                <w:bCs/>
                <w:sz w:val="24"/>
              </w:rPr>
              <w:t>监控</w:t>
            </w: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ind w:left="372" w:hanging="372" w:hangingChars="150"/>
              <w:rPr>
                <w:rFonts w:eastAsia="仿宋_GB2312"/>
                <w:sz w:val="24"/>
              </w:rPr>
            </w:pPr>
            <w:r>
              <w:rPr>
                <w:rFonts w:eastAsia="仿宋_GB2312"/>
                <w:sz w:val="24"/>
              </w:rPr>
              <w:t>1．科学设定行动计划和职业目标的评估方案，标准和</w:t>
            </w:r>
          </w:p>
          <w:p>
            <w:pPr>
              <w:spacing w:line="280" w:lineRule="exact"/>
              <w:ind w:left="436" w:leftChars="200"/>
              <w:rPr>
                <w:rFonts w:eastAsia="仿宋_GB2312"/>
                <w:sz w:val="24"/>
              </w:rPr>
            </w:pPr>
            <w:r>
              <w:rPr>
                <w:rFonts w:eastAsia="仿宋_GB2312"/>
                <w:sz w:val="24"/>
              </w:rPr>
              <w:t>评估要素明确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ind w:left="372" w:hanging="372" w:hangingChars="150"/>
              <w:rPr>
                <w:rFonts w:eastAsia="仿宋_GB2312"/>
                <w:sz w:val="24"/>
              </w:rPr>
            </w:pPr>
            <w:r>
              <w:rPr>
                <w:rFonts w:eastAsia="仿宋_GB2312"/>
                <w:sz w:val="24"/>
              </w:rPr>
              <w:t>2．正确评估行动计划实施过程和风险，制定切实可行</w:t>
            </w:r>
          </w:p>
          <w:p>
            <w:pPr>
              <w:spacing w:line="280" w:lineRule="exact"/>
              <w:ind w:left="436" w:leftChars="200"/>
              <w:rPr>
                <w:rFonts w:eastAsia="仿宋_GB2312"/>
                <w:sz w:val="24"/>
              </w:rPr>
            </w:pPr>
            <w:r>
              <w:rPr>
                <w:rFonts w:eastAsia="仿宋_GB2312"/>
                <w:sz w:val="24"/>
              </w:rPr>
              <w:t>的调整方案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ind w:left="372" w:hanging="372" w:hangingChars="150"/>
              <w:rPr>
                <w:rFonts w:eastAsia="仿宋_GB2312"/>
                <w:sz w:val="24"/>
              </w:rPr>
            </w:pPr>
            <w:r>
              <w:rPr>
                <w:rFonts w:eastAsia="仿宋_GB2312"/>
                <w:sz w:val="24"/>
              </w:rPr>
              <w:t>3．方案调整依据个人与环境评估分析确定，并考虑首</w:t>
            </w:r>
          </w:p>
          <w:p>
            <w:pPr>
              <w:spacing w:line="280" w:lineRule="exact"/>
              <w:ind w:left="436" w:leftChars="200"/>
              <w:rPr>
                <w:rFonts w:eastAsia="仿宋_GB2312"/>
                <w:sz w:val="24"/>
              </w:rPr>
            </w:pPr>
            <w:r>
              <w:rPr>
                <w:rFonts w:eastAsia="仿宋_GB2312"/>
                <w:sz w:val="24"/>
              </w:rPr>
              <w:t>选目标与备选目标间的联系和差异，具有可操作性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375"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4"/>
              </w:rPr>
            </w:pPr>
            <w:r>
              <w:rPr>
                <w:rFonts w:eastAsia="仿宋_GB2312"/>
                <w:bCs/>
                <w:sz w:val="24"/>
              </w:rPr>
              <w:t>参赛作品</w:t>
            </w:r>
          </w:p>
          <w:p>
            <w:pPr>
              <w:spacing w:line="280" w:lineRule="exact"/>
              <w:jc w:val="center"/>
              <w:rPr>
                <w:rFonts w:eastAsia="仿宋_GB2312"/>
                <w:bCs/>
                <w:sz w:val="24"/>
              </w:rPr>
            </w:pPr>
            <w:r>
              <w:rPr>
                <w:rFonts w:eastAsia="仿宋_GB2312"/>
                <w:bCs/>
                <w:sz w:val="24"/>
              </w:rPr>
              <w:t>设计思路</w:t>
            </w:r>
          </w:p>
          <w:p>
            <w:pPr>
              <w:spacing w:line="280" w:lineRule="exact"/>
              <w:jc w:val="center"/>
              <w:rPr>
                <w:rFonts w:eastAsia="仿宋_GB2312"/>
                <w:sz w:val="24"/>
              </w:rPr>
            </w:pPr>
            <w:r>
              <w:rPr>
                <w:rFonts w:eastAsia="仿宋_GB2312"/>
                <w:sz w:val="24"/>
              </w:rPr>
              <w:t>（40分）</w:t>
            </w:r>
          </w:p>
        </w:tc>
        <w:tc>
          <w:tcPr>
            <w:tcW w:w="11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4"/>
              </w:rPr>
            </w:pPr>
            <w:r>
              <w:rPr>
                <w:rFonts w:eastAsia="仿宋_GB2312"/>
                <w:bCs/>
                <w:sz w:val="24"/>
              </w:rPr>
              <w:t>作品</w:t>
            </w:r>
          </w:p>
          <w:p>
            <w:pPr>
              <w:spacing w:line="280" w:lineRule="exact"/>
              <w:jc w:val="center"/>
              <w:rPr>
                <w:rFonts w:eastAsia="仿宋_GB2312"/>
                <w:bCs/>
                <w:sz w:val="24"/>
              </w:rPr>
            </w:pPr>
            <w:r>
              <w:rPr>
                <w:rFonts w:eastAsia="仿宋_GB2312"/>
                <w:bCs/>
                <w:sz w:val="24"/>
              </w:rPr>
              <w:t>完整性</w:t>
            </w: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rPr>
            </w:pPr>
            <w:r>
              <w:rPr>
                <w:rFonts w:eastAsia="仿宋_GB2312"/>
                <w:sz w:val="24"/>
              </w:rPr>
              <w:t>内容完整，对自我和外部环境进行全面分析，明确提出职业目标、发展路径和行动计划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sz w:val="24"/>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4"/>
              </w:rPr>
            </w:pPr>
            <w:r>
              <w:rPr>
                <w:rFonts w:eastAsia="仿宋_GB2312"/>
                <w:bCs/>
                <w:sz w:val="24"/>
              </w:rPr>
              <w:t>作品</w:t>
            </w:r>
            <w:r>
              <w:rPr>
                <w:rFonts w:eastAsia="仿宋_GB2312"/>
                <w:bCs/>
                <w:sz w:val="24"/>
              </w:rPr>
              <w:br w:type="textWrapping"/>
            </w:r>
            <w:r>
              <w:rPr>
                <w:rFonts w:eastAsia="仿宋_GB2312"/>
                <w:bCs/>
                <w:sz w:val="24"/>
              </w:rPr>
              <w:t>逻辑性</w:t>
            </w: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rPr>
            </w:pPr>
            <w:r>
              <w:rPr>
                <w:rFonts w:eastAsia="仿宋_GB2312"/>
                <w:sz w:val="24"/>
              </w:rPr>
              <w:t>职业规划设计报告思路清晰、逻辑合理，能准确把握职业规划设计的核心与关键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仿宋_GB2312"/>
                <w:sz w:val="24"/>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4"/>
              </w:rPr>
            </w:pPr>
            <w:r>
              <w:rPr>
                <w:rFonts w:eastAsia="仿宋_GB2312"/>
                <w:bCs/>
                <w:sz w:val="24"/>
              </w:rPr>
              <w:t>作品</w:t>
            </w:r>
          </w:p>
          <w:p>
            <w:pPr>
              <w:spacing w:line="280" w:lineRule="exact"/>
              <w:jc w:val="center"/>
              <w:rPr>
                <w:rFonts w:eastAsia="仿宋_GB2312"/>
                <w:bCs/>
                <w:sz w:val="24"/>
              </w:rPr>
            </w:pPr>
            <w:r>
              <w:rPr>
                <w:rFonts w:eastAsia="仿宋_GB2312"/>
                <w:bCs/>
                <w:sz w:val="24"/>
              </w:rPr>
              <w:t>美观性</w:t>
            </w:r>
          </w:p>
        </w:tc>
        <w:tc>
          <w:tcPr>
            <w:tcW w:w="6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rPr>
            </w:pPr>
            <w:r>
              <w:rPr>
                <w:rFonts w:eastAsia="仿宋_GB2312"/>
                <w:kern w:val="0"/>
                <w:sz w:val="24"/>
              </w:rPr>
              <w:t>结构清晰，版面大方美观，创意新颖</w:t>
            </w:r>
          </w:p>
        </w:tc>
      </w:tr>
    </w:tbl>
    <w:p>
      <w:pPr>
        <w:rPr>
          <w:rFonts w:eastAsia="黑体"/>
          <w:spacing w:val="-20"/>
          <w:sz w:val="44"/>
          <w:szCs w:val="44"/>
        </w:rPr>
      </w:pPr>
    </w:p>
    <w:p>
      <w:pPr>
        <w:rPr>
          <w:rFonts w:eastAsia="黑体"/>
          <w:spacing w:val="-20"/>
          <w:sz w:val="44"/>
          <w:szCs w:val="44"/>
        </w:rPr>
      </w:pPr>
    </w:p>
    <w:p>
      <w:pPr>
        <w:ind w:firstLine="576" w:firstLineChars="200"/>
        <w:jc w:val="center"/>
        <w:rPr>
          <w:rFonts w:eastAsia="黑体"/>
          <w:spacing w:val="-20"/>
          <w:sz w:val="32"/>
          <w:szCs w:val="32"/>
        </w:rPr>
      </w:pPr>
      <w:r>
        <w:rPr>
          <w:rFonts w:eastAsia="黑体"/>
          <w:spacing w:val="-20"/>
          <w:sz w:val="32"/>
          <w:szCs w:val="32"/>
        </w:rPr>
        <w:t>书面作品评分表（Ａ类）</w:t>
      </w:r>
    </w:p>
    <w:p>
      <w:pPr>
        <w:ind w:firstLine="356" w:firstLineChars="200"/>
        <w:jc w:val="center"/>
        <w:rPr>
          <w:rFonts w:eastAsia="黑体"/>
          <w:spacing w:val="-20"/>
          <w:szCs w:val="21"/>
        </w:rPr>
      </w:pPr>
    </w:p>
    <w:tbl>
      <w:tblPr>
        <w:tblStyle w:val="9"/>
        <w:tblW w:w="9288" w:type="dxa"/>
        <w:tblInd w:w="0" w:type="dxa"/>
        <w:tblLayout w:type="fixed"/>
        <w:tblCellMar>
          <w:top w:w="0" w:type="dxa"/>
          <w:left w:w="108" w:type="dxa"/>
          <w:bottom w:w="0" w:type="dxa"/>
          <w:right w:w="108" w:type="dxa"/>
        </w:tblCellMar>
      </w:tblPr>
      <w:tblGrid>
        <w:gridCol w:w="2448"/>
        <w:gridCol w:w="2905"/>
        <w:gridCol w:w="2298"/>
        <w:gridCol w:w="1637"/>
      </w:tblGrid>
      <w:tr>
        <w:tblPrEx>
          <w:tblCellMar>
            <w:top w:w="0" w:type="dxa"/>
            <w:left w:w="108" w:type="dxa"/>
            <w:bottom w:w="0" w:type="dxa"/>
            <w:right w:w="108" w:type="dxa"/>
          </w:tblCellMar>
        </w:tblPrEx>
        <w:trPr>
          <w:trHeight w:val="1271" w:hRule="exact"/>
        </w:trPr>
        <w:tc>
          <w:tcPr>
            <w:tcW w:w="2448" w:type="dxa"/>
            <w:tcBorders>
              <w:top w:val="single" w:color="auto" w:sz="4" w:space="0"/>
              <w:left w:val="single" w:color="auto" w:sz="4" w:space="0"/>
              <w:bottom w:val="single" w:color="auto" w:sz="4" w:space="0"/>
              <w:right w:val="single" w:color="000000" w:sz="4" w:space="0"/>
              <w:tl2br w:val="single" w:color="auto" w:sz="4" w:space="0"/>
            </w:tcBorders>
            <w:vAlign w:val="center"/>
          </w:tcPr>
          <w:p>
            <w:pPr>
              <w:widowControl/>
              <w:jc w:val="left"/>
              <w:rPr>
                <w:rFonts w:eastAsia="仿宋_GB2312"/>
                <w:kern w:val="0"/>
                <w:sz w:val="24"/>
                <w:szCs w:val="24"/>
              </w:rPr>
            </w:pPr>
            <w:r>
              <w:rPr>
                <w:rFonts w:eastAsia="仿宋_GB2312"/>
                <w:kern w:val="0"/>
                <w:sz w:val="24"/>
                <w:szCs w:val="24"/>
              </w:rPr>
              <w:t xml:space="preserve">        评分要素</w:t>
            </w:r>
          </w:p>
          <w:p>
            <w:pPr>
              <w:widowControl/>
              <w:tabs>
                <w:tab w:val="left" w:pos="1595"/>
              </w:tabs>
              <w:rPr>
                <w:rFonts w:eastAsia="仿宋_GB2312"/>
                <w:kern w:val="0"/>
                <w:sz w:val="24"/>
                <w:szCs w:val="24"/>
              </w:rPr>
            </w:pPr>
            <w:r>
              <w:rPr>
                <w:rFonts w:eastAsia="仿宋_GB2312"/>
                <w:kern w:val="0"/>
                <w:sz w:val="24"/>
                <w:szCs w:val="24"/>
              </w:rPr>
              <w:tab/>
            </w:r>
          </w:p>
          <w:p>
            <w:pPr>
              <w:rPr>
                <w:rFonts w:eastAsia="仿宋_GB2312"/>
                <w:kern w:val="0"/>
                <w:sz w:val="24"/>
                <w:szCs w:val="24"/>
              </w:rPr>
            </w:pPr>
            <w:r>
              <w:rPr>
                <w:rFonts w:eastAsia="仿宋_GB2312"/>
                <w:kern w:val="0"/>
                <w:sz w:val="24"/>
                <w:szCs w:val="24"/>
              </w:rPr>
              <w:t>作品号</w:t>
            </w:r>
          </w:p>
        </w:tc>
        <w:tc>
          <w:tcPr>
            <w:tcW w:w="2905"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szCs w:val="24"/>
              </w:rPr>
            </w:pPr>
            <w:r>
              <w:rPr>
                <w:rFonts w:eastAsia="仿宋_GB2312"/>
                <w:kern w:val="0"/>
                <w:sz w:val="24"/>
                <w:szCs w:val="24"/>
              </w:rPr>
              <w:t>参赛作品</w:t>
            </w:r>
          </w:p>
          <w:p>
            <w:pPr>
              <w:widowControl/>
              <w:jc w:val="left"/>
              <w:rPr>
                <w:rFonts w:eastAsia="仿宋_GB2312"/>
                <w:kern w:val="0"/>
                <w:sz w:val="24"/>
                <w:szCs w:val="24"/>
              </w:rPr>
            </w:pPr>
            <w:r>
              <w:rPr>
                <w:rFonts w:eastAsia="仿宋_GB2312"/>
                <w:kern w:val="0"/>
                <w:sz w:val="24"/>
                <w:szCs w:val="24"/>
              </w:rPr>
              <w:t>设计思路（40分）</w:t>
            </w:r>
          </w:p>
        </w:tc>
        <w:tc>
          <w:tcPr>
            <w:tcW w:w="229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szCs w:val="24"/>
              </w:rPr>
            </w:pPr>
            <w:r>
              <w:rPr>
                <w:rFonts w:eastAsia="仿宋_GB2312"/>
                <w:kern w:val="0"/>
                <w:sz w:val="24"/>
                <w:szCs w:val="24"/>
              </w:rPr>
              <w:t>职业规划设计书</w:t>
            </w:r>
          </w:p>
          <w:p>
            <w:pPr>
              <w:widowControl/>
              <w:jc w:val="left"/>
              <w:rPr>
                <w:rFonts w:eastAsia="仿宋_GB2312"/>
                <w:kern w:val="0"/>
                <w:sz w:val="24"/>
                <w:szCs w:val="24"/>
              </w:rPr>
            </w:pPr>
            <w:r>
              <w:rPr>
                <w:rFonts w:eastAsia="仿宋_GB2312"/>
                <w:kern w:val="0"/>
                <w:sz w:val="24"/>
                <w:szCs w:val="24"/>
              </w:rPr>
              <w:t>内容（60分）</w:t>
            </w:r>
          </w:p>
        </w:tc>
        <w:tc>
          <w:tcPr>
            <w:tcW w:w="163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szCs w:val="24"/>
              </w:rPr>
            </w:pPr>
            <w:r>
              <w:rPr>
                <w:rFonts w:eastAsia="仿宋_GB2312"/>
                <w:kern w:val="0"/>
                <w:sz w:val="24"/>
                <w:szCs w:val="24"/>
              </w:rPr>
              <w:t>总分</w:t>
            </w:r>
          </w:p>
        </w:tc>
      </w:tr>
      <w:tr>
        <w:tblPrEx>
          <w:tblCellMar>
            <w:top w:w="0" w:type="dxa"/>
            <w:left w:w="108" w:type="dxa"/>
            <w:bottom w:w="0" w:type="dxa"/>
            <w:right w:w="108" w:type="dxa"/>
          </w:tblCellMar>
        </w:tblPrEx>
        <w:trPr>
          <w:trHeight w:val="405" w:hRule="atLeast"/>
        </w:trPr>
        <w:tc>
          <w:tcPr>
            <w:tcW w:w="2448" w:type="dxa"/>
            <w:tcBorders>
              <w:top w:val="single" w:color="auto" w:sz="4" w:space="0"/>
              <w:left w:val="single" w:color="auto" w:sz="4" w:space="0"/>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c>
          <w:tcPr>
            <w:tcW w:w="2905" w:type="dxa"/>
            <w:tcBorders>
              <w:top w:val="nil"/>
              <w:left w:val="nil"/>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c>
          <w:tcPr>
            <w:tcW w:w="2298" w:type="dxa"/>
            <w:tcBorders>
              <w:top w:val="nil"/>
              <w:left w:val="single" w:color="auto" w:sz="4" w:space="0"/>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c>
          <w:tcPr>
            <w:tcW w:w="1637" w:type="dxa"/>
            <w:tcBorders>
              <w:top w:val="nil"/>
              <w:left w:val="nil"/>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r>
      <w:tr>
        <w:tblPrEx>
          <w:tblCellMar>
            <w:top w:w="0" w:type="dxa"/>
            <w:left w:w="108" w:type="dxa"/>
            <w:bottom w:w="0" w:type="dxa"/>
            <w:right w:w="108" w:type="dxa"/>
          </w:tblCellMar>
        </w:tblPrEx>
        <w:trPr>
          <w:trHeight w:val="405" w:hRule="atLeast"/>
        </w:trPr>
        <w:tc>
          <w:tcPr>
            <w:tcW w:w="2448" w:type="dxa"/>
            <w:tcBorders>
              <w:top w:val="single" w:color="auto" w:sz="4" w:space="0"/>
              <w:left w:val="single" w:color="auto" w:sz="4" w:space="0"/>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c>
          <w:tcPr>
            <w:tcW w:w="2905" w:type="dxa"/>
            <w:tcBorders>
              <w:top w:val="single" w:color="auto" w:sz="4" w:space="0"/>
              <w:left w:val="nil"/>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c>
          <w:tcPr>
            <w:tcW w:w="2298" w:type="dxa"/>
            <w:tcBorders>
              <w:top w:val="nil"/>
              <w:left w:val="nil"/>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c>
          <w:tcPr>
            <w:tcW w:w="1637" w:type="dxa"/>
            <w:tcBorders>
              <w:top w:val="nil"/>
              <w:left w:val="nil"/>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r>
      <w:tr>
        <w:tblPrEx>
          <w:tblCellMar>
            <w:top w:w="0" w:type="dxa"/>
            <w:left w:w="108" w:type="dxa"/>
            <w:bottom w:w="0" w:type="dxa"/>
            <w:right w:w="108" w:type="dxa"/>
          </w:tblCellMar>
        </w:tblPrEx>
        <w:trPr>
          <w:trHeight w:val="405" w:hRule="atLeast"/>
        </w:trPr>
        <w:tc>
          <w:tcPr>
            <w:tcW w:w="2448" w:type="dxa"/>
            <w:tcBorders>
              <w:top w:val="nil"/>
              <w:left w:val="single" w:color="auto" w:sz="4" w:space="0"/>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c>
          <w:tcPr>
            <w:tcW w:w="2905" w:type="dxa"/>
            <w:tcBorders>
              <w:top w:val="nil"/>
              <w:left w:val="nil"/>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c>
          <w:tcPr>
            <w:tcW w:w="2298" w:type="dxa"/>
            <w:tcBorders>
              <w:top w:val="nil"/>
              <w:left w:val="nil"/>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c>
          <w:tcPr>
            <w:tcW w:w="1637" w:type="dxa"/>
            <w:tcBorders>
              <w:top w:val="nil"/>
              <w:left w:val="nil"/>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r>
      <w:tr>
        <w:tblPrEx>
          <w:tblCellMar>
            <w:top w:w="0" w:type="dxa"/>
            <w:left w:w="108" w:type="dxa"/>
            <w:bottom w:w="0" w:type="dxa"/>
            <w:right w:w="108" w:type="dxa"/>
          </w:tblCellMar>
        </w:tblPrEx>
        <w:trPr>
          <w:trHeight w:val="405" w:hRule="atLeast"/>
        </w:trPr>
        <w:tc>
          <w:tcPr>
            <w:tcW w:w="2448" w:type="dxa"/>
            <w:tcBorders>
              <w:top w:val="nil"/>
              <w:left w:val="single" w:color="auto" w:sz="4" w:space="0"/>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c>
          <w:tcPr>
            <w:tcW w:w="2905" w:type="dxa"/>
            <w:tcBorders>
              <w:top w:val="nil"/>
              <w:left w:val="nil"/>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c>
          <w:tcPr>
            <w:tcW w:w="2298" w:type="dxa"/>
            <w:tcBorders>
              <w:top w:val="nil"/>
              <w:left w:val="nil"/>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c>
          <w:tcPr>
            <w:tcW w:w="1637" w:type="dxa"/>
            <w:tcBorders>
              <w:top w:val="nil"/>
              <w:left w:val="nil"/>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r>
      <w:tr>
        <w:tblPrEx>
          <w:tblCellMar>
            <w:top w:w="0" w:type="dxa"/>
            <w:left w:w="108" w:type="dxa"/>
            <w:bottom w:w="0" w:type="dxa"/>
            <w:right w:w="108" w:type="dxa"/>
          </w:tblCellMar>
        </w:tblPrEx>
        <w:trPr>
          <w:trHeight w:val="405" w:hRule="atLeast"/>
        </w:trPr>
        <w:tc>
          <w:tcPr>
            <w:tcW w:w="2448" w:type="dxa"/>
            <w:tcBorders>
              <w:top w:val="nil"/>
              <w:left w:val="single" w:color="auto" w:sz="4" w:space="0"/>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c>
          <w:tcPr>
            <w:tcW w:w="2905" w:type="dxa"/>
            <w:tcBorders>
              <w:top w:val="nil"/>
              <w:left w:val="nil"/>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c>
          <w:tcPr>
            <w:tcW w:w="2298" w:type="dxa"/>
            <w:tcBorders>
              <w:top w:val="nil"/>
              <w:left w:val="nil"/>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c>
          <w:tcPr>
            <w:tcW w:w="1637" w:type="dxa"/>
            <w:tcBorders>
              <w:top w:val="nil"/>
              <w:left w:val="nil"/>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r>
      <w:tr>
        <w:tblPrEx>
          <w:tblCellMar>
            <w:top w:w="0" w:type="dxa"/>
            <w:left w:w="108" w:type="dxa"/>
            <w:bottom w:w="0" w:type="dxa"/>
            <w:right w:w="108" w:type="dxa"/>
          </w:tblCellMar>
        </w:tblPrEx>
        <w:trPr>
          <w:trHeight w:val="405" w:hRule="atLeast"/>
        </w:trPr>
        <w:tc>
          <w:tcPr>
            <w:tcW w:w="2448" w:type="dxa"/>
            <w:tcBorders>
              <w:top w:val="nil"/>
              <w:left w:val="single" w:color="auto" w:sz="4" w:space="0"/>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c>
          <w:tcPr>
            <w:tcW w:w="2905" w:type="dxa"/>
            <w:tcBorders>
              <w:top w:val="nil"/>
              <w:left w:val="nil"/>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c>
          <w:tcPr>
            <w:tcW w:w="2298" w:type="dxa"/>
            <w:tcBorders>
              <w:top w:val="nil"/>
              <w:left w:val="nil"/>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c>
          <w:tcPr>
            <w:tcW w:w="1637" w:type="dxa"/>
            <w:tcBorders>
              <w:top w:val="nil"/>
              <w:left w:val="nil"/>
              <w:bottom w:val="single" w:color="auto" w:sz="4" w:space="0"/>
              <w:right w:val="single" w:color="auto" w:sz="4" w:space="0"/>
            </w:tcBorders>
          </w:tcPr>
          <w:p>
            <w:pPr>
              <w:widowControl/>
              <w:rPr>
                <w:rFonts w:eastAsia="仿宋_GB2312"/>
                <w:kern w:val="0"/>
                <w:sz w:val="32"/>
                <w:szCs w:val="32"/>
              </w:rPr>
            </w:pPr>
            <w:r>
              <w:rPr>
                <w:rFonts w:eastAsia="仿宋_GB2312"/>
                <w:kern w:val="0"/>
                <w:sz w:val="32"/>
                <w:szCs w:val="32"/>
              </w:rPr>
              <w:t>　</w:t>
            </w:r>
          </w:p>
        </w:tc>
      </w:tr>
      <w:tr>
        <w:tblPrEx>
          <w:tblCellMar>
            <w:top w:w="0" w:type="dxa"/>
            <w:left w:w="108" w:type="dxa"/>
            <w:bottom w:w="0" w:type="dxa"/>
            <w:right w:w="108" w:type="dxa"/>
          </w:tblCellMar>
        </w:tblPrEx>
        <w:trPr>
          <w:trHeight w:val="420" w:hRule="atLeast"/>
        </w:trPr>
        <w:tc>
          <w:tcPr>
            <w:tcW w:w="9288" w:type="dxa"/>
            <w:gridSpan w:val="4"/>
            <w:tcBorders>
              <w:top w:val="nil"/>
              <w:left w:val="single" w:color="auto" w:sz="8" w:space="0"/>
              <w:bottom w:val="single" w:color="auto" w:sz="8" w:space="0"/>
              <w:right w:val="single" w:color="000000" w:sz="8" w:space="0"/>
            </w:tcBorders>
            <w:vAlign w:val="center"/>
          </w:tcPr>
          <w:p>
            <w:pPr>
              <w:widowControl/>
              <w:rPr>
                <w:rFonts w:eastAsia="仿宋_GB2312"/>
                <w:kern w:val="0"/>
                <w:sz w:val="28"/>
                <w:szCs w:val="28"/>
              </w:rPr>
            </w:pPr>
            <w:r>
              <w:rPr>
                <w:rFonts w:eastAsia="仿宋_GB2312"/>
                <w:kern w:val="0"/>
                <w:sz w:val="28"/>
                <w:szCs w:val="28"/>
              </w:rPr>
              <w:t>评委签名：                          日   期：</w:t>
            </w:r>
          </w:p>
        </w:tc>
      </w:tr>
    </w:tbl>
    <w:p/>
    <w:p>
      <w:r>
        <w:t>评分说明：1、分数可计到小数点后第1位（评委对每一位选手的评语，可用附件附后）。</w:t>
      </w:r>
    </w:p>
    <w:p/>
    <w:p/>
    <w:p/>
    <w:p/>
    <w:p/>
    <w:p/>
    <w:p/>
    <w:p/>
    <w:p/>
    <w:p/>
    <w:p/>
    <w:p/>
    <w:p/>
    <w:p/>
    <w:p/>
    <w:p/>
    <w:p/>
    <w:p/>
    <w:p>
      <w:pPr>
        <w:spacing w:line="400" w:lineRule="exact"/>
        <w:textAlignment w:val="baseline"/>
        <w:rPr>
          <w:rFonts w:hint="eastAsia" w:eastAsia="黑体"/>
          <w:sz w:val="32"/>
          <w:szCs w:val="32"/>
          <w:lang w:eastAsia="zh-CN"/>
        </w:rPr>
      </w:pPr>
      <w:r>
        <w:rPr>
          <w:rFonts w:eastAsia="黑体"/>
          <w:sz w:val="32"/>
          <w:szCs w:val="32"/>
        </w:rPr>
        <w:t>附件</w:t>
      </w:r>
      <w:r>
        <w:rPr>
          <w:rFonts w:hint="eastAsia" w:eastAsia="黑体"/>
          <w:sz w:val="32"/>
          <w:szCs w:val="32"/>
          <w:lang w:val="en-US" w:eastAsia="zh-CN"/>
        </w:rPr>
        <w:t>3</w:t>
      </w:r>
    </w:p>
    <w:p>
      <w:pPr>
        <w:ind w:firstLine="576" w:firstLineChars="200"/>
        <w:jc w:val="center"/>
        <w:rPr>
          <w:rFonts w:eastAsia="黑体"/>
          <w:spacing w:val="-20"/>
          <w:sz w:val="32"/>
          <w:szCs w:val="32"/>
        </w:rPr>
      </w:pPr>
      <w:r>
        <w:rPr>
          <w:rFonts w:eastAsia="黑体"/>
          <w:spacing w:val="-20"/>
          <w:sz w:val="32"/>
          <w:szCs w:val="32"/>
        </w:rPr>
        <w:t>书面作品评分标准（Ｂ类）</w:t>
      </w:r>
    </w:p>
    <w:p>
      <w:pPr>
        <w:spacing w:line="400" w:lineRule="exact"/>
        <w:ind w:firstLine="236" w:firstLineChars="200"/>
        <w:jc w:val="center"/>
        <w:rPr>
          <w:rFonts w:eastAsia="黑体"/>
          <w:spacing w:val="-20"/>
          <w:sz w:val="15"/>
          <w:szCs w:val="15"/>
        </w:rPr>
      </w:pPr>
    </w:p>
    <w:tbl>
      <w:tblPr>
        <w:tblStyle w:val="9"/>
        <w:tblW w:w="9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173"/>
        <w:gridCol w:w="6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Cs/>
                <w:sz w:val="24"/>
              </w:rPr>
            </w:pPr>
            <w:r>
              <w:rPr>
                <w:rFonts w:eastAsia="黑体"/>
                <w:bCs/>
                <w:sz w:val="24"/>
              </w:rPr>
              <w:t>评分要素</w:t>
            </w:r>
          </w:p>
        </w:tc>
        <w:tc>
          <w:tcPr>
            <w:tcW w:w="11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Cs/>
                <w:sz w:val="24"/>
              </w:rPr>
            </w:pPr>
            <w:r>
              <w:rPr>
                <w:rFonts w:eastAsia="黑体"/>
                <w:bCs/>
                <w:sz w:val="24"/>
              </w:rPr>
              <w:t>评分</w:t>
            </w:r>
          </w:p>
          <w:p>
            <w:pPr>
              <w:spacing w:line="300" w:lineRule="exact"/>
              <w:jc w:val="center"/>
              <w:rPr>
                <w:rFonts w:eastAsia="黑体"/>
                <w:bCs/>
                <w:sz w:val="24"/>
              </w:rPr>
            </w:pPr>
            <w:r>
              <w:rPr>
                <w:rFonts w:eastAsia="黑体"/>
                <w:bCs/>
                <w:sz w:val="24"/>
              </w:rPr>
              <w:t>要点</w:t>
            </w: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Cs/>
                <w:sz w:val="24"/>
              </w:rPr>
            </w:pPr>
            <w:r>
              <w:rPr>
                <w:rFonts w:eastAsia="黑体"/>
                <w:bCs/>
                <w:sz w:val="24"/>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375" w:type="dxa"/>
            <w:vMerge w:val="restart"/>
            <w:tcBorders>
              <w:top w:val="single" w:color="auto" w:sz="4" w:space="0"/>
              <w:left w:val="single" w:color="auto" w:sz="4" w:space="0"/>
              <w:bottom w:val="single" w:color="auto" w:sz="4" w:space="0"/>
              <w:right w:val="single" w:color="auto" w:sz="4" w:space="0"/>
            </w:tcBorders>
          </w:tcPr>
          <w:p>
            <w:pPr>
              <w:spacing w:line="300" w:lineRule="exact"/>
              <w:rPr>
                <w:rFonts w:eastAsia="仿宋_GB2312"/>
                <w:bCs/>
                <w:sz w:val="24"/>
              </w:rPr>
            </w:pPr>
          </w:p>
          <w:p>
            <w:pPr>
              <w:spacing w:line="300" w:lineRule="exact"/>
              <w:rPr>
                <w:rFonts w:eastAsia="仿宋_GB2312"/>
                <w:bCs/>
                <w:sz w:val="24"/>
              </w:rPr>
            </w:pPr>
          </w:p>
          <w:p>
            <w:pPr>
              <w:spacing w:line="300" w:lineRule="exact"/>
              <w:rPr>
                <w:rFonts w:eastAsia="仿宋_GB2312"/>
                <w:bCs/>
                <w:sz w:val="24"/>
              </w:rPr>
            </w:pPr>
          </w:p>
          <w:p>
            <w:pPr>
              <w:spacing w:line="300" w:lineRule="exact"/>
              <w:rPr>
                <w:rFonts w:eastAsia="仿宋_GB2312"/>
                <w:bCs/>
                <w:sz w:val="24"/>
              </w:rPr>
            </w:pPr>
          </w:p>
          <w:p>
            <w:pPr>
              <w:spacing w:line="300" w:lineRule="exact"/>
              <w:rPr>
                <w:rFonts w:eastAsia="仿宋_GB2312"/>
                <w:bCs/>
                <w:sz w:val="24"/>
              </w:rPr>
            </w:pPr>
          </w:p>
          <w:p>
            <w:pPr>
              <w:spacing w:line="300" w:lineRule="exact"/>
              <w:rPr>
                <w:rFonts w:eastAsia="仿宋_GB2312"/>
                <w:bCs/>
                <w:sz w:val="24"/>
              </w:rPr>
            </w:pPr>
            <w:r>
              <w:rPr>
                <w:rFonts w:eastAsia="仿宋_GB2312"/>
                <w:bCs/>
                <w:sz w:val="24"/>
              </w:rPr>
              <w:t>创业规划</w:t>
            </w:r>
          </w:p>
          <w:p>
            <w:pPr>
              <w:spacing w:line="300" w:lineRule="exact"/>
              <w:jc w:val="center"/>
              <w:rPr>
                <w:rFonts w:eastAsia="仿宋_GB2312"/>
                <w:bCs/>
                <w:sz w:val="24"/>
              </w:rPr>
            </w:pPr>
            <w:r>
              <w:rPr>
                <w:rFonts w:eastAsia="仿宋_GB2312"/>
                <w:bCs/>
                <w:sz w:val="24"/>
              </w:rPr>
              <w:t>设计书</w:t>
            </w:r>
          </w:p>
          <w:p>
            <w:pPr>
              <w:spacing w:line="300" w:lineRule="exact"/>
              <w:jc w:val="center"/>
              <w:rPr>
                <w:rFonts w:eastAsia="仿宋_GB2312"/>
                <w:bCs/>
                <w:sz w:val="24"/>
              </w:rPr>
            </w:pPr>
            <w:r>
              <w:rPr>
                <w:rFonts w:eastAsia="仿宋_GB2312"/>
                <w:bCs/>
                <w:sz w:val="24"/>
              </w:rPr>
              <w:t>内容</w:t>
            </w:r>
          </w:p>
          <w:p>
            <w:pPr>
              <w:spacing w:line="300" w:lineRule="exact"/>
              <w:jc w:val="center"/>
              <w:rPr>
                <w:rFonts w:eastAsia="仿宋_GB2312"/>
                <w:bCs/>
                <w:sz w:val="24"/>
              </w:rPr>
            </w:pPr>
            <w:r>
              <w:rPr>
                <w:rFonts w:eastAsia="仿宋_GB2312"/>
                <w:bCs/>
                <w:sz w:val="24"/>
              </w:rPr>
              <w:t>（60分）</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bCs/>
                <w:sz w:val="24"/>
              </w:rPr>
            </w:pPr>
            <w:r>
              <w:rPr>
                <w:rFonts w:eastAsia="仿宋_GB2312"/>
                <w:bCs/>
                <w:sz w:val="24"/>
              </w:rPr>
              <w:t>自我</w:t>
            </w:r>
          </w:p>
          <w:p>
            <w:pPr>
              <w:spacing w:line="300" w:lineRule="exact"/>
              <w:jc w:val="center"/>
              <w:rPr>
                <w:rFonts w:eastAsia="仿宋_GB2312"/>
                <w:bCs/>
                <w:sz w:val="24"/>
              </w:rPr>
            </w:pPr>
            <w:r>
              <w:rPr>
                <w:rFonts w:eastAsia="仿宋_GB2312"/>
                <w:bCs/>
                <w:sz w:val="24"/>
              </w:rPr>
              <w:t>认知</w:t>
            </w: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ind w:left="372" w:hanging="372" w:hangingChars="150"/>
              <w:rPr>
                <w:rFonts w:eastAsia="仿宋_GB2312"/>
                <w:sz w:val="24"/>
              </w:rPr>
            </w:pPr>
            <w:r>
              <w:rPr>
                <w:rFonts w:eastAsia="仿宋_GB2312"/>
                <w:sz w:val="24"/>
              </w:rPr>
              <w:t>1．自我分析清晰、全面、深入、客观，对自身创业所应具备的的优劣势认识清晰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ind w:left="372" w:hanging="372" w:hangingChars="150"/>
              <w:rPr>
                <w:rFonts w:eastAsia="仿宋_GB2312"/>
                <w:sz w:val="24"/>
              </w:rPr>
            </w:pPr>
            <w:r>
              <w:rPr>
                <w:rFonts w:eastAsia="仿宋_GB2312"/>
                <w:sz w:val="24"/>
              </w:rPr>
              <w:t>2．能综合运用各类人才测评工具评估自己的职业兴趣、职业能力、职业价值观和创业潜质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ind w:left="372" w:hanging="372" w:hangingChars="150"/>
              <w:rPr>
                <w:rFonts w:eastAsia="仿宋_GB2312"/>
                <w:sz w:val="24"/>
              </w:rPr>
            </w:pPr>
            <w:r>
              <w:rPr>
                <w:rFonts w:eastAsia="仿宋_GB2312"/>
                <w:sz w:val="24"/>
              </w:rPr>
              <w:t>3．从创业者特质、成长经历、社会实践，或从自身创业体验中分析自我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bCs/>
                <w:sz w:val="24"/>
              </w:rPr>
            </w:pPr>
            <w:r>
              <w:rPr>
                <w:rFonts w:eastAsia="仿宋_GB2312"/>
                <w:bCs/>
                <w:sz w:val="24"/>
              </w:rPr>
              <w:t>创业</w:t>
            </w:r>
          </w:p>
          <w:p>
            <w:pPr>
              <w:spacing w:line="300" w:lineRule="exact"/>
              <w:jc w:val="center"/>
              <w:rPr>
                <w:rFonts w:eastAsia="仿宋_GB2312"/>
                <w:bCs/>
                <w:sz w:val="24"/>
              </w:rPr>
            </w:pPr>
            <w:r>
              <w:rPr>
                <w:rFonts w:eastAsia="仿宋_GB2312"/>
                <w:bCs/>
                <w:sz w:val="24"/>
              </w:rPr>
              <w:t>环境</w:t>
            </w:r>
          </w:p>
          <w:p>
            <w:pPr>
              <w:spacing w:line="300" w:lineRule="exact"/>
              <w:jc w:val="center"/>
              <w:rPr>
                <w:rFonts w:eastAsia="仿宋_GB2312"/>
                <w:bCs/>
                <w:sz w:val="24"/>
              </w:rPr>
            </w:pPr>
            <w:r>
              <w:rPr>
                <w:rFonts w:eastAsia="仿宋_GB2312"/>
                <w:bCs/>
                <w:sz w:val="24"/>
              </w:rPr>
              <w:t>认知</w:t>
            </w: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ind w:left="372" w:hanging="372" w:hangingChars="150"/>
              <w:rPr>
                <w:rFonts w:eastAsia="仿宋_GB2312"/>
                <w:sz w:val="24"/>
              </w:rPr>
            </w:pPr>
            <w:r>
              <w:rPr>
                <w:rFonts w:eastAsia="仿宋_GB2312"/>
                <w:sz w:val="24"/>
              </w:rPr>
              <w:t>1．了解国家和相关地区的创业环境，知晓创业政策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ind w:left="372" w:hanging="372" w:hangingChars="150"/>
              <w:rPr>
                <w:rFonts w:eastAsia="仿宋_GB2312"/>
                <w:sz w:val="24"/>
              </w:rPr>
            </w:pPr>
            <w:r>
              <w:rPr>
                <w:rFonts w:eastAsia="仿宋_GB2312"/>
                <w:sz w:val="24"/>
              </w:rPr>
              <w:t>2．对未来创业企业所在行业的现状、市场机会及发展前景有清晰了解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ind w:left="372" w:hanging="372" w:hangingChars="150"/>
              <w:rPr>
                <w:rFonts w:eastAsia="仿宋_GB2312"/>
                <w:sz w:val="24"/>
              </w:rPr>
            </w:pPr>
            <w:r>
              <w:rPr>
                <w:rFonts w:eastAsia="仿宋_GB2312"/>
                <w:sz w:val="24"/>
              </w:rPr>
              <w:t>3.</w:t>
            </w:r>
            <w:r>
              <w:rPr>
                <w:rFonts w:hint="eastAsia" w:eastAsia="仿宋_GB2312"/>
                <w:sz w:val="24"/>
              </w:rPr>
              <w:t xml:space="preserve">  </w:t>
            </w:r>
            <w:r>
              <w:rPr>
                <w:rFonts w:eastAsia="仿宋_GB2312"/>
                <w:sz w:val="24"/>
              </w:rPr>
              <w:t>能用文献检索、访谈、见习、实习、创业体验等方法对创业环境进行探索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bCs/>
                <w:sz w:val="24"/>
              </w:rPr>
            </w:pPr>
            <w:r>
              <w:rPr>
                <w:rFonts w:eastAsia="仿宋_GB2312"/>
                <w:bCs/>
                <w:sz w:val="24"/>
              </w:rPr>
              <w:t>创业</w:t>
            </w:r>
          </w:p>
          <w:p>
            <w:pPr>
              <w:spacing w:line="300" w:lineRule="exact"/>
              <w:jc w:val="center"/>
              <w:rPr>
                <w:rFonts w:eastAsia="仿宋_GB2312"/>
                <w:bCs/>
                <w:sz w:val="24"/>
              </w:rPr>
            </w:pPr>
            <w:r>
              <w:rPr>
                <w:rFonts w:eastAsia="仿宋_GB2312"/>
                <w:bCs/>
                <w:sz w:val="24"/>
              </w:rPr>
              <w:t>决策</w:t>
            </w: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ind w:left="372" w:hanging="372" w:hangingChars="150"/>
              <w:rPr>
                <w:rFonts w:eastAsia="仿宋_GB2312"/>
                <w:sz w:val="24"/>
              </w:rPr>
            </w:pPr>
            <w:r>
              <w:rPr>
                <w:rFonts w:eastAsia="仿宋_GB2312"/>
                <w:sz w:val="24"/>
              </w:rPr>
              <w:t>1．职业目标确定和发展路径设计符合外部环境和个人特质（兴趣、技能、性格、价值观），可执行、可实现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ind w:left="372" w:hanging="372" w:hangingChars="150"/>
              <w:rPr>
                <w:rFonts w:eastAsia="仿宋_GB2312"/>
                <w:sz w:val="24"/>
              </w:rPr>
            </w:pPr>
            <w:r>
              <w:rPr>
                <w:rFonts w:eastAsia="仿宋_GB2312"/>
                <w:sz w:val="24"/>
              </w:rPr>
              <w:t>2．对照自我认知和创业环境认知的结果，全面分析自己的优、劣势及面临的机会和挑战，将创业作为自己职业目标的选择过程阐述详尽，合乎逻辑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ind w:left="372" w:hanging="372" w:hangingChars="150"/>
              <w:rPr>
                <w:rFonts w:eastAsia="仿宋_GB2312"/>
                <w:sz w:val="24"/>
              </w:rPr>
            </w:pPr>
            <w:r>
              <w:rPr>
                <w:rFonts w:eastAsia="仿宋_GB2312"/>
                <w:sz w:val="24"/>
              </w:rPr>
              <w:t>3．备选的目标职业也要符合自我测评结果，与首选目标有关联性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ind w:left="372" w:hanging="372" w:hangingChars="150"/>
              <w:rPr>
                <w:rFonts w:eastAsia="仿宋_GB2312"/>
                <w:sz w:val="24"/>
              </w:rPr>
            </w:pPr>
            <w:r>
              <w:rPr>
                <w:rFonts w:eastAsia="仿宋_GB2312"/>
                <w:sz w:val="24"/>
              </w:rPr>
              <w:t>4．能够正确运用评估理论和决策模型做出决策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bCs/>
                <w:sz w:val="24"/>
              </w:rPr>
            </w:pPr>
            <w:r>
              <w:rPr>
                <w:rFonts w:eastAsia="仿宋_GB2312"/>
                <w:bCs/>
                <w:sz w:val="24"/>
              </w:rPr>
              <w:t>计划</w:t>
            </w:r>
          </w:p>
          <w:p>
            <w:pPr>
              <w:spacing w:line="300" w:lineRule="exact"/>
              <w:jc w:val="center"/>
              <w:rPr>
                <w:rFonts w:eastAsia="仿宋_GB2312"/>
                <w:bCs/>
                <w:sz w:val="24"/>
              </w:rPr>
            </w:pPr>
            <w:r>
              <w:rPr>
                <w:rFonts w:eastAsia="仿宋_GB2312"/>
                <w:bCs/>
                <w:sz w:val="24"/>
              </w:rPr>
              <w:t>与路径</w:t>
            </w: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ind w:left="372" w:hanging="372" w:hangingChars="150"/>
              <w:rPr>
                <w:rFonts w:eastAsia="仿宋_GB2312"/>
                <w:sz w:val="24"/>
              </w:rPr>
            </w:pPr>
            <w:r>
              <w:rPr>
                <w:rFonts w:eastAsia="仿宋_GB2312"/>
                <w:sz w:val="24"/>
              </w:rPr>
              <w:t>1．行动计划要发挥本人优势、弥补本人不足，对全面提升个人创业竞争力有针对性、可操作性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ind w:left="372" w:hanging="372" w:hangingChars="150"/>
              <w:rPr>
                <w:rFonts w:eastAsia="仿宋_GB2312"/>
                <w:sz w:val="24"/>
              </w:rPr>
            </w:pPr>
            <w:r>
              <w:rPr>
                <w:rFonts w:eastAsia="仿宋_GB2312"/>
                <w:sz w:val="24"/>
              </w:rPr>
              <w:t>2．近期计划详尽清晰、可操作性强，中期计划清晰并具有灵活性，长期计划具有方向性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ind w:left="372" w:hanging="372" w:hangingChars="150"/>
              <w:rPr>
                <w:rFonts w:eastAsia="仿宋_GB2312"/>
                <w:sz w:val="24"/>
              </w:rPr>
            </w:pPr>
            <w:r>
              <w:rPr>
                <w:rFonts w:eastAsia="仿宋_GB2312"/>
                <w:sz w:val="24"/>
              </w:rPr>
              <w:t>3．规划的发展路径充分考虑进入途径、胜任标准等探索结果，符合逻辑和现实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bCs/>
                <w:sz w:val="24"/>
              </w:rPr>
            </w:pPr>
            <w:r>
              <w:rPr>
                <w:rFonts w:eastAsia="仿宋_GB2312"/>
                <w:bCs/>
                <w:sz w:val="24"/>
              </w:rPr>
              <w:t>自我</w:t>
            </w:r>
          </w:p>
          <w:p>
            <w:pPr>
              <w:spacing w:line="300" w:lineRule="exact"/>
              <w:jc w:val="center"/>
              <w:rPr>
                <w:rFonts w:eastAsia="仿宋_GB2312"/>
                <w:bCs/>
                <w:sz w:val="24"/>
              </w:rPr>
            </w:pPr>
            <w:r>
              <w:rPr>
                <w:rFonts w:eastAsia="仿宋_GB2312"/>
                <w:bCs/>
                <w:sz w:val="24"/>
              </w:rPr>
              <w:t>监控</w:t>
            </w: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ind w:left="372" w:hanging="372" w:hangingChars="150"/>
              <w:rPr>
                <w:rFonts w:eastAsia="仿宋_GB2312"/>
                <w:sz w:val="24"/>
              </w:rPr>
            </w:pPr>
            <w:r>
              <w:rPr>
                <w:rFonts w:eastAsia="仿宋_GB2312"/>
                <w:sz w:val="24"/>
              </w:rPr>
              <w:t>1．科学设定行动计划和创业目标评估方案，标准和评</w:t>
            </w:r>
          </w:p>
          <w:p>
            <w:pPr>
              <w:spacing w:line="300" w:lineRule="exact"/>
              <w:ind w:firstLine="372" w:firstLineChars="150"/>
              <w:rPr>
                <w:rFonts w:eastAsia="仿宋_GB2312"/>
                <w:sz w:val="24"/>
              </w:rPr>
            </w:pPr>
            <w:r>
              <w:rPr>
                <w:rFonts w:eastAsia="仿宋_GB2312"/>
                <w:sz w:val="24"/>
              </w:rPr>
              <w:t>估要素明确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ind w:left="372" w:hanging="372" w:hangingChars="150"/>
              <w:rPr>
                <w:rFonts w:eastAsia="仿宋_GB2312"/>
                <w:sz w:val="24"/>
              </w:rPr>
            </w:pPr>
            <w:r>
              <w:rPr>
                <w:rFonts w:eastAsia="仿宋_GB2312"/>
                <w:sz w:val="24"/>
              </w:rPr>
              <w:t>2．正确评估行动计划实施过程和风险，制定切实可行</w:t>
            </w:r>
          </w:p>
          <w:p>
            <w:pPr>
              <w:spacing w:line="300" w:lineRule="exact"/>
              <w:ind w:firstLine="372" w:firstLineChars="150"/>
              <w:rPr>
                <w:rFonts w:eastAsia="仿宋_GB2312"/>
                <w:sz w:val="24"/>
              </w:rPr>
            </w:pPr>
            <w:r>
              <w:rPr>
                <w:rFonts w:eastAsia="仿宋_GB2312"/>
                <w:sz w:val="24"/>
              </w:rPr>
              <w:t>的调整方案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bCs/>
                <w:sz w:val="24"/>
              </w:rPr>
            </w:pP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ind w:left="372" w:hanging="372" w:hangingChars="150"/>
              <w:rPr>
                <w:rFonts w:eastAsia="仿宋_GB2312"/>
                <w:sz w:val="24"/>
              </w:rPr>
            </w:pPr>
            <w:r>
              <w:rPr>
                <w:rFonts w:eastAsia="仿宋_GB2312"/>
                <w:sz w:val="24"/>
              </w:rPr>
              <w:t>3．方案和目标调整充分运用个人与环境评估结果分析</w:t>
            </w:r>
          </w:p>
          <w:p>
            <w:pPr>
              <w:spacing w:line="300" w:lineRule="exact"/>
              <w:ind w:left="436" w:leftChars="200"/>
              <w:rPr>
                <w:rFonts w:eastAsia="仿宋_GB2312"/>
                <w:sz w:val="24"/>
              </w:rPr>
            </w:pPr>
            <w:r>
              <w:rPr>
                <w:rFonts w:eastAsia="仿宋_GB2312"/>
                <w:sz w:val="24"/>
              </w:rPr>
              <w:t>确定，充分考虑首选目标与备选目标间的联系和差异，具有可操作性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37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bCs/>
                <w:sz w:val="24"/>
              </w:rPr>
            </w:pPr>
            <w:r>
              <w:rPr>
                <w:rFonts w:eastAsia="仿宋_GB2312"/>
                <w:bCs/>
                <w:sz w:val="24"/>
              </w:rPr>
              <w:t>创业规划</w:t>
            </w:r>
          </w:p>
          <w:p>
            <w:pPr>
              <w:spacing w:line="300" w:lineRule="exact"/>
              <w:jc w:val="center"/>
              <w:rPr>
                <w:rFonts w:eastAsia="仿宋_GB2312"/>
                <w:bCs/>
                <w:sz w:val="24"/>
              </w:rPr>
            </w:pPr>
            <w:r>
              <w:rPr>
                <w:rFonts w:eastAsia="仿宋_GB2312"/>
                <w:bCs/>
                <w:sz w:val="24"/>
              </w:rPr>
              <w:t>设计思路</w:t>
            </w:r>
          </w:p>
          <w:p>
            <w:pPr>
              <w:spacing w:line="300" w:lineRule="exact"/>
              <w:jc w:val="center"/>
              <w:rPr>
                <w:rFonts w:eastAsia="仿宋_GB2312"/>
                <w:sz w:val="24"/>
              </w:rPr>
            </w:pPr>
            <w:r>
              <w:rPr>
                <w:rFonts w:eastAsia="仿宋_GB2312"/>
                <w:sz w:val="24"/>
              </w:rPr>
              <w:t>（40分）</w:t>
            </w:r>
          </w:p>
        </w:tc>
        <w:tc>
          <w:tcPr>
            <w:tcW w:w="11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bCs/>
                <w:sz w:val="24"/>
              </w:rPr>
            </w:pPr>
            <w:r>
              <w:rPr>
                <w:rFonts w:eastAsia="仿宋_GB2312"/>
                <w:bCs/>
                <w:sz w:val="24"/>
              </w:rPr>
              <w:t>作品</w:t>
            </w:r>
          </w:p>
          <w:p>
            <w:pPr>
              <w:spacing w:line="300" w:lineRule="exact"/>
              <w:jc w:val="center"/>
              <w:rPr>
                <w:rFonts w:eastAsia="仿宋_GB2312"/>
                <w:bCs/>
                <w:sz w:val="24"/>
              </w:rPr>
            </w:pPr>
            <w:r>
              <w:rPr>
                <w:rFonts w:eastAsia="仿宋_GB2312"/>
                <w:bCs/>
                <w:sz w:val="24"/>
              </w:rPr>
              <w:t>完整性</w:t>
            </w: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rFonts w:eastAsia="仿宋_GB2312"/>
                <w:sz w:val="24"/>
              </w:rPr>
              <w:t>内容完整，对自我和创业环境分析全面，能全面阐述将创业作为职业目标的决策过程、实现路径和行动计划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sz w:val="24"/>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bCs/>
                <w:sz w:val="24"/>
              </w:rPr>
            </w:pPr>
            <w:r>
              <w:rPr>
                <w:rFonts w:eastAsia="仿宋_GB2312"/>
                <w:bCs/>
                <w:sz w:val="24"/>
              </w:rPr>
              <w:t>作品</w:t>
            </w:r>
          </w:p>
          <w:p>
            <w:pPr>
              <w:spacing w:line="300" w:lineRule="exact"/>
              <w:jc w:val="center"/>
              <w:rPr>
                <w:rFonts w:eastAsia="仿宋_GB2312"/>
                <w:bCs/>
                <w:sz w:val="24"/>
              </w:rPr>
            </w:pPr>
            <w:r>
              <w:rPr>
                <w:rFonts w:eastAsia="仿宋_GB2312"/>
                <w:bCs/>
                <w:sz w:val="24"/>
              </w:rPr>
              <w:t>逻辑性</w:t>
            </w: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rFonts w:eastAsia="仿宋_GB2312"/>
                <w:sz w:val="24"/>
              </w:rPr>
              <w:t>思路清晰、逻辑合理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sz w:val="24"/>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bCs/>
                <w:sz w:val="24"/>
              </w:rPr>
            </w:pPr>
            <w:r>
              <w:rPr>
                <w:rFonts w:eastAsia="仿宋_GB2312"/>
                <w:bCs/>
                <w:sz w:val="24"/>
              </w:rPr>
              <w:t>作品</w:t>
            </w:r>
          </w:p>
          <w:p>
            <w:pPr>
              <w:spacing w:line="300" w:lineRule="exact"/>
              <w:jc w:val="center"/>
              <w:rPr>
                <w:rFonts w:eastAsia="仿宋_GB2312"/>
                <w:bCs/>
                <w:sz w:val="24"/>
              </w:rPr>
            </w:pPr>
            <w:r>
              <w:rPr>
                <w:rFonts w:eastAsia="仿宋_GB2312"/>
                <w:bCs/>
                <w:sz w:val="24"/>
              </w:rPr>
              <w:t>美观性</w:t>
            </w:r>
          </w:p>
        </w:tc>
        <w:tc>
          <w:tcPr>
            <w:tcW w:w="6885"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rFonts w:eastAsia="仿宋_GB2312"/>
                <w:kern w:val="0"/>
                <w:sz w:val="24"/>
              </w:rPr>
              <w:t>结构清晰，版面大方美观，创意新颖。</w:t>
            </w:r>
          </w:p>
        </w:tc>
      </w:tr>
    </w:tbl>
    <w:p>
      <w:pPr>
        <w:spacing w:line="580" w:lineRule="exact"/>
        <w:rPr>
          <w:rFonts w:eastAsia="黑体"/>
          <w:spacing w:val="-20"/>
          <w:sz w:val="44"/>
          <w:szCs w:val="44"/>
        </w:rPr>
      </w:pPr>
    </w:p>
    <w:p>
      <w:pPr>
        <w:ind w:firstLine="576" w:firstLineChars="200"/>
        <w:jc w:val="center"/>
        <w:rPr>
          <w:rFonts w:eastAsia="黑体"/>
          <w:spacing w:val="-20"/>
          <w:sz w:val="32"/>
          <w:szCs w:val="32"/>
        </w:rPr>
      </w:pPr>
      <w:r>
        <w:rPr>
          <w:rFonts w:eastAsia="黑体"/>
          <w:spacing w:val="-20"/>
          <w:sz w:val="32"/>
          <w:szCs w:val="32"/>
        </w:rPr>
        <w:t>书面作品评分表（Ｂ类）</w:t>
      </w:r>
    </w:p>
    <w:p>
      <w:pPr>
        <w:spacing w:line="580" w:lineRule="exact"/>
        <w:ind w:firstLine="356" w:firstLineChars="200"/>
        <w:jc w:val="center"/>
        <w:rPr>
          <w:rFonts w:eastAsia="黑体"/>
          <w:spacing w:val="-20"/>
          <w:szCs w:val="21"/>
        </w:rPr>
      </w:pPr>
    </w:p>
    <w:tbl>
      <w:tblPr>
        <w:tblStyle w:val="9"/>
        <w:tblW w:w="9288" w:type="dxa"/>
        <w:jc w:val="center"/>
        <w:tblLayout w:type="fixed"/>
        <w:tblCellMar>
          <w:top w:w="0" w:type="dxa"/>
          <w:left w:w="108" w:type="dxa"/>
          <w:bottom w:w="0" w:type="dxa"/>
          <w:right w:w="108" w:type="dxa"/>
        </w:tblCellMar>
      </w:tblPr>
      <w:tblGrid>
        <w:gridCol w:w="2448"/>
        <w:gridCol w:w="2656"/>
        <w:gridCol w:w="2547"/>
        <w:gridCol w:w="1637"/>
      </w:tblGrid>
      <w:tr>
        <w:tblPrEx>
          <w:tblCellMar>
            <w:top w:w="0" w:type="dxa"/>
            <w:left w:w="108" w:type="dxa"/>
            <w:bottom w:w="0" w:type="dxa"/>
            <w:right w:w="108" w:type="dxa"/>
          </w:tblCellMar>
        </w:tblPrEx>
        <w:trPr>
          <w:trHeight w:val="1234" w:hRule="exact"/>
          <w:jc w:val="center"/>
        </w:trPr>
        <w:tc>
          <w:tcPr>
            <w:tcW w:w="2448" w:type="dxa"/>
            <w:tcBorders>
              <w:top w:val="single" w:color="auto" w:sz="4" w:space="0"/>
              <w:left w:val="single" w:color="auto" w:sz="4" w:space="0"/>
              <w:bottom w:val="single" w:color="auto" w:sz="4" w:space="0"/>
              <w:right w:val="single" w:color="000000" w:sz="4" w:space="0"/>
              <w:tl2br w:val="single" w:color="auto" w:sz="4" w:space="0"/>
            </w:tcBorders>
            <w:vAlign w:val="center"/>
          </w:tcPr>
          <w:p>
            <w:pPr>
              <w:widowControl/>
              <w:spacing w:line="580" w:lineRule="exact"/>
              <w:jc w:val="left"/>
              <w:rPr>
                <w:rFonts w:eastAsia="仿宋_GB2312"/>
                <w:kern w:val="0"/>
                <w:sz w:val="24"/>
              </w:rPr>
            </w:pPr>
            <w:r>
              <w:rPr>
                <w:rFonts w:eastAsia="仿宋_GB2312"/>
                <w:kern w:val="0"/>
                <w:sz w:val="28"/>
                <w:szCs w:val="28"/>
              </w:rPr>
              <w:t xml:space="preserve">       </w:t>
            </w:r>
            <w:r>
              <w:rPr>
                <w:rFonts w:eastAsia="仿宋_GB2312"/>
                <w:kern w:val="0"/>
                <w:sz w:val="24"/>
              </w:rPr>
              <w:t xml:space="preserve"> 评分要素</w:t>
            </w:r>
          </w:p>
          <w:p>
            <w:pPr>
              <w:spacing w:line="580" w:lineRule="exact"/>
              <w:rPr>
                <w:rFonts w:eastAsia="仿宋_GB2312"/>
                <w:kern w:val="0"/>
                <w:sz w:val="28"/>
                <w:szCs w:val="28"/>
              </w:rPr>
            </w:pPr>
            <w:r>
              <w:rPr>
                <w:rFonts w:eastAsia="仿宋_GB2312"/>
                <w:kern w:val="0"/>
                <w:sz w:val="24"/>
              </w:rPr>
              <w:t>作品号</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eastAsia="仿宋_GB2312"/>
                <w:kern w:val="0"/>
                <w:sz w:val="28"/>
                <w:szCs w:val="28"/>
              </w:rPr>
            </w:pPr>
            <w:r>
              <w:rPr>
                <w:rFonts w:eastAsia="仿宋_GB2312"/>
                <w:kern w:val="0"/>
                <w:sz w:val="28"/>
                <w:szCs w:val="28"/>
              </w:rPr>
              <w:t>创业规划</w:t>
            </w:r>
          </w:p>
          <w:p>
            <w:pPr>
              <w:widowControl/>
              <w:spacing w:line="580" w:lineRule="exact"/>
              <w:jc w:val="center"/>
              <w:rPr>
                <w:rFonts w:eastAsia="仿宋_GB2312"/>
                <w:kern w:val="0"/>
                <w:sz w:val="28"/>
                <w:szCs w:val="28"/>
              </w:rPr>
            </w:pPr>
            <w:r>
              <w:rPr>
                <w:rFonts w:eastAsia="仿宋_GB2312"/>
                <w:kern w:val="0"/>
                <w:sz w:val="28"/>
                <w:szCs w:val="28"/>
              </w:rPr>
              <w:t>设计思路（40分）</w:t>
            </w:r>
          </w:p>
        </w:tc>
        <w:tc>
          <w:tcPr>
            <w:tcW w:w="2547" w:type="dxa"/>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eastAsia="仿宋_GB2312"/>
                <w:kern w:val="0"/>
                <w:sz w:val="28"/>
                <w:szCs w:val="28"/>
              </w:rPr>
            </w:pPr>
            <w:r>
              <w:rPr>
                <w:rFonts w:eastAsia="仿宋_GB2312"/>
                <w:kern w:val="0"/>
                <w:sz w:val="28"/>
                <w:szCs w:val="28"/>
              </w:rPr>
              <w:t>创业规划设计书</w:t>
            </w:r>
          </w:p>
          <w:p>
            <w:pPr>
              <w:widowControl/>
              <w:spacing w:line="580" w:lineRule="exact"/>
              <w:jc w:val="center"/>
              <w:rPr>
                <w:rFonts w:eastAsia="仿宋_GB2312"/>
                <w:kern w:val="0"/>
                <w:sz w:val="28"/>
                <w:szCs w:val="28"/>
              </w:rPr>
            </w:pPr>
            <w:r>
              <w:rPr>
                <w:rFonts w:eastAsia="仿宋_GB2312"/>
                <w:kern w:val="0"/>
                <w:sz w:val="28"/>
                <w:szCs w:val="28"/>
              </w:rPr>
              <w:t>内容（60分）</w:t>
            </w:r>
          </w:p>
        </w:tc>
        <w:tc>
          <w:tcPr>
            <w:tcW w:w="1637" w:type="dxa"/>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eastAsia="仿宋_GB2312"/>
                <w:kern w:val="0"/>
                <w:sz w:val="28"/>
                <w:szCs w:val="28"/>
              </w:rPr>
            </w:pPr>
            <w:r>
              <w:rPr>
                <w:rFonts w:eastAsia="仿宋_GB2312"/>
                <w:kern w:val="0"/>
                <w:sz w:val="28"/>
                <w:szCs w:val="28"/>
              </w:rPr>
              <w:t>总分</w:t>
            </w:r>
          </w:p>
        </w:tc>
      </w:tr>
      <w:tr>
        <w:tblPrEx>
          <w:tblCellMar>
            <w:top w:w="0" w:type="dxa"/>
            <w:left w:w="108" w:type="dxa"/>
            <w:bottom w:w="0" w:type="dxa"/>
            <w:right w:w="108" w:type="dxa"/>
          </w:tblCellMar>
        </w:tblPrEx>
        <w:trPr>
          <w:trHeight w:val="405" w:hRule="atLeast"/>
          <w:jc w:val="center"/>
        </w:trPr>
        <w:tc>
          <w:tcPr>
            <w:tcW w:w="2448" w:type="dxa"/>
            <w:tcBorders>
              <w:top w:val="single" w:color="auto" w:sz="4" w:space="0"/>
              <w:left w:val="single" w:color="auto" w:sz="4" w:space="0"/>
              <w:bottom w:val="single" w:color="auto" w:sz="4" w:space="0"/>
              <w:right w:val="single" w:color="auto" w:sz="4" w:space="0"/>
            </w:tcBorders>
          </w:tcPr>
          <w:p>
            <w:pPr>
              <w:widowControl/>
              <w:spacing w:line="580" w:lineRule="exact"/>
              <w:rPr>
                <w:rFonts w:eastAsia="仿宋_GB2312"/>
                <w:kern w:val="0"/>
                <w:sz w:val="32"/>
                <w:szCs w:val="32"/>
              </w:rPr>
            </w:pPr>
            <w:r>
              <w:rPr>
                <w:rFonts w:eastAsia="仿宋_GB2312"/>
                <w:kern w:val="0"/>
                <w:sz w:val="32"/>
                <w:szCs w:val="32"/>
              </w:rPr>
              <w:t>　</w:t>
            </w:r>
          </w:p>
        </w:tc>
        <w:tc>
          <w:tcPr>
            <w:tcW w:w="2656" w:type="dxa"/>
            <w:tcBorders>
              <w:top w:val="single" w:color="auto" w:sz="4" w:space="0"/>
              <w:left w:val="nil"/>
              <w:bottom w:val="single" w:color="auto" w:sz="4" w:space="0"/>
              <w:right w:val="single" w:color="auto" w:sz="4" w:space="0"/>
            </w:tcBorders>
          </w:tcPr>
          <w:p>
            <w:pPr>
              <w:widowControl/>
              <w:spacing w:line="580" w:lineRule="exact"/>
              <w:rPr>
                <w:rFonts w:eastAsia="仿宋_GB2312"/>
                <w:kern w:val="0"/>
                <w:sz w:val="32"/>
                <w:szCs w:val="32"/>
              </w:rPr>
            </w:pPr>
            <w:r>
              <w:rPr>
                <w:rFonts w:eastAsia="仿宋_GB2312"/>
                <w:kern w:val="0"/>
                <w:sz w:val="32"/>
                <w:szCs w:val="32"/>
              </w:rPr>
              <w:t>　</w:t>
            </w:r>
          </w:p>
        </w:tc>
        <w:tc>
          <w:tcPr>
            <w:tcW w:w="2547" w:type="dxa"/>
            <w:tcBorders>
              <w:top w:val="nil"/>
              <w:left w:val="nil"/>
              <w:bottom w:val="single" w:color="auto" w:sz="4" w:space="0"/>
              <w:right w:val="single" w:color="auto" w:sz="4" w:space="0"/>
            </w:tcBorders>
          </w:tcPr>
          <w:p>
            <w:pPr>
              <w:widowControl/>
              <w:spacing w:line="580" w:lineRule="exact"/>
              <w:rPr>
                <w:rFonts w:eastAsia="仿宋_GB2312"/>
                <w:kern w:val="0"/>
                <w:sz w:val="32"/>
                <w:szCs w:val="32"/>
              </w:rPr>
            </w:pPr>
            <w:r>
              <w:rPr>
                <w:rFonts w:eastAsia="仿宋_GB2312"/>
                <w:kern w:val="0"/>
                <w:sz w:val="32"/>
                <w:szCs w:val="32"/>
              </w:rPr>
              <w:t>　</w:t>
            </w:r>
          </w:p>
        </w:tc>
        <w:tc>
          <w:tcPr>
            <w:tcW w:w="1637" w:type="dxa"/>
            <w:tcBorders>
              <w:top w:val="nil"/>
              <w:left w:val="nil"/>
              <w:bottom w:val="single" w:color="auto" w:sz="4" w:space="0"/>
              <w:right w:val="single" w:color="auto" w:sz="4" w:space="0"/>
            </w:tcBorders>
          </w:tcPr>
          <w:p>
            <w:pPr>
              <w:widowControl/>
              <w:spacing w:line="580" w:lineRule="exact"/>
              <w:rPr>
                <w:rFonts w:eastAsia="仿宋_GB2312"/>
                <w:kern w:val="0"/>
                <w:sz w:val="32"/>
                <w:szCs w:val="32"/>
              </w:rPr>
            </w:pPr>
            <w:r>
              <w:rPr>
                <w:rFonts w:eastAsia="仿宋_GB2312"/>
                <w:kern w:val="0"/>
                <w:sz w:val="32"/>
                <w:szCs w:val="32"/>
              </w:rPr>
              <w:t>　</w:t>
            </w:r>
          </w:p>
        </w:tc>
      </w:tr>
      <w:tr>
        <w:tblPrEx>
          <w:tblCellMar>
            <w:top w:w="0" w:type="dxa"/>
            <w:left w:w="108" w:type="dxa"/>
            <w:bottom w:w="0" w:type="dxa"/>
            <w:right w:w="108" w:type="dxa"/>
          </w:tblCellMar>
        </w:tblPrEx>
        <w:trPr>
          <w:trHeight w:val="405" w:hRule="atLeast"/>
          <w:jc w:val="center"/>
        </w:trPr>
        <w:tc>
          <w:tcPr>
            <w:tcW w:w="2448" w:type="dxa"/>
            <w:tcBorders>
              <w:top w:val="nil"/>
              <w:left w:val="single" w:color="auto" w:sz="4" w:space="0"/>
              <w:bottom w:val="single" w:color="auto" w:sz="4" w:space="0"/>
              <w:right w:val="single" w:color="auto" w:sz="4" w:space="0"/>
            </w:tcBorders>
          </w:tcPr>
          <w:p>
            <w:pPr>
              <w:widowControl/>
              <w:spacing w:line="580" w:lineRule="exact"/>
              <w:rPr>
                <w:rFonts w:eastAsia="仿宋_GB2312"/>
                <w:kern w:val="0"/>
                <w:sz w:val="32"/>
                <w:szCs w:val="32"/>
              </w:rPr>
            </w:pPr>
            <w:r>
              <w:rPr>
                <w:rFonts w:eastAsia="仿宋_GB2312"/>
                <w:kern w:val="0"/>
                <w:sz w:val="32"/>
                <w:szCs w:val="32"/>
              </w:rPr>
              <w:t>　</w:t>
            </w:r>
          </w:p>
        </w:tc>
        <w:tc>
          <w:tcPr>
            <w:tcW w:w="2656" w:type="dxa"/>
            <w:tcBorders>
              <w:top w:val="nil"/>
              <w:left w:val="nil"/>
              <w:bottom w:val="single" w:color="auto" w:sz="4" w:space="0"/>
              <w:right w:val="single" w:color="auto" w:sz="4" w:space="0"/>
            </w:tcBorders>
          </w:tcPr>
          <w:p>
            <w:pPr>
              <w:widowControl/>
              <w:spacing w:line="580" w:lineRule="exact"/>
              <w:rPr>
                <w:rFonts w:eastAsia="仿宋_GB2312"/>
                <w:kern w:val="0"/>
                <w:sz w:val="32"/>
                <w:szCs w:val="32"/>
              </w:rPr>
            </w:pPr>
            <w:r>
              <w:rPr>
                <w:rFonts w:eastAsia="仿宋_GB2312"/>
                <w:kern w:val="0"/>
                <w:sz w:val="32"/>
                <w:szCs w:val="32"/>
              </w:rPr>
              <w:t>　</w:t>
            </w:r>
          </w:p>
        </w:tc>
        <w:tc>
          <w:tcPr>
            <w:tcW w:w="2547" w:type="dxa"/>
            <w:tcBorders>
              <w:top w:val="nil"/>
              <w:left w:val="nil"/>
              <w:bottom w:val="single" w:color="auto" w:sz="4" w:space="0"/>
              <w:right w:val="single" w:color="auto" w:sz="4" w:space="0"/>
            </w:tcBorders>
          </w:tcPr>
          <w:p>
            <w:pPr>
              <w:widowControl/>
              <w:spacing w:line="580" w:lineRule="exact"/>
              <w:rPr>
                <w:rFonts w:eastAsia="仿宋_GB2312"/>
                <w:kern w:val="0"/>
                <w:sz w:val="32"/>
                <w:szCs w:val="32"/>
              </w:rPr>
            </w:pPr>
            <w:r>
              <w:rPr>
                <w:rFonts w:eastAsia="仿宋_GB2312"/>
                <w:kern w:val="0"/>
                <w:sz w:val="32"/>
                <w:szCs w:val="32"/>
              </w:rPr>
              <w:t>　</w:t>
            </w:r>
          </w:p>
        </w:tc>
        <w:tc>
          <w:tcPr>
            <w:tcW w:w="1637" w:type="dxa"/>
            <w:tcBorders>
              <w:top w:val="nil"/>
              <w:left w:val="nil"/>
              <w:bottom w:val="single" w:color="auto" w:sz="4" w:space="0"/>
              <w:right w:val="single" w:color="auto" w:sz="4" w:space="0"/>
            </w:tcBorders>
          </w:tcPr>
          <w:p>
            <w:pPr>
              <w:widowControl/>
              <w:spacing w:line="580" w:lineRule="exact"/>
              <w:rPr>
                <w:rFonts w:eastAsia="仿宋_GB2312"/>
                <w:kern w:val="0"/>
                <w:sz w:val="32"/>
                <w:szCs w:val="32"/>
              </w:rPr>
            </w:pPr>
            <w:r>
              <w:rPr>
                <w:rFonts w:eastAsia="仿宋_GB2312"/>
                <w:kern w:val="0"/>
                <w:sz w:val="32"/>
                <w:szCs w:val="32"/>
              </w:rPr>
              <w:t>　</w:t>
            </w:r>
          </w:p>
        </w:tc>
      </w:tr>
      <w:tr>
        <w:tblPrEx>
          <w:tblCellMar>
            <w:top w:w="0" w:type="dxa"/>
            <w:left w:w="108" w:type="dxa"/>
            <w:bottom w:w="0" w:type="dxa"/>
            <w:right w:w="108" w:type="dxa"/>
          </w:tblCellMar>
        </w:tblPrEx>
        <w:trPr>
          <w:trHeight w:val="405" w:hRule="atLeast"/>
          <w:jc w:val="center"/>
        </w:trPr>
        <w:tc>
          <w:tcPr>
            <w:tcW w:w="2448" w:type="dxa"/>
            <w:tcBorders>
              <w:top w:val="nil"/>
              <w:left w:val="single" w:color="auto" w:sz="4" w:space="0"/>
              <w:bottom w:val="single" w:color="auto" w:sz="4" w:space="0"/>
              <w:right w:val="single" w:color="auto" w:sz="4" w:space="0"/>
            </w:tcBorders>
          </w:tcPr>
          <w:p>
            <w:pPr>
              <w:widowControl/>
              <w:spacing w:line="580" w:lineRule="exact"/>
              <w:rPr>
                <w:rFonts w:eastAsia="仿宋_GB2312"/>
                <w:kern w:val="0"/>
                <w:sz w:val="32"/>
                <w:szCs w:val="32"/>
              </w:rPr>
            </w:pPr>
            <w:r>
              <w:rPr>
                <w:rFonts w:eastAsia="仿宋_GB2312"/>
                <w:kern w:val="0"/>
                <w:sz w:val="32"/>
                <w:szCs w:val="32"/>
              </w:rPr>
              <w:t>　</w:t>
            </w:r>
          </w:p>
        </w:tc>
        <w:tc>
          <w:tcPr>
            <w:tcW w:w="2656" w:type="dxa"/>
            <w:tcBorders>
              <w:top w:val="nil"/>
              <w:left w:val="nil"/>
              <w:bottom w:val="single" w:color="auto" w:sz="4" w:space="0"/>
              <w:right w:val="single" w:color="auto" w:sz="4" w:space="0"/>
            </w:tcBorders>
          </w:tcPr>
          <w:p>
            <w:pPr>
              <w:widowControl/>
              <w:spacing w:line="580" w:lineRule="exact"/>
              <w:rPr>
                <w:rFonts w:eastAsia="仿宋_GB2312"/>
                <w:kern w:val="0"/>
                <w:sz w:val="32"/>
                <w:szCs w:val="32"/>
              </w:rPr>
            </w:pPr>
            <w:r>
              <w:rPr>
                <w:rFonts w:eastAsia="仿宋_GB2312"/>
                <w:kern w:val="0"/>
                <w:sz w:val="32"/>
                <w:szCs w:val="32"/>
              </w:rPr>
              <w:t>　</w:t>
            </w:r>
          </w:p>
        </w:tc>
        <w:tc>
          <w:tcPr>
            <w:tcW w:w="2547" w:type="dxa"/>
            <w:tcBorders>
              <w:top w:val="nil"/>
              <w:left w:val="nil"/>
              <w:bottom w:val="single" w:color="auto" w:sz="4" w:space="0"/>
              <w:right w:val="single" w:color="auto" w:sz="4" w:space="0"/>
            </w:tcBorders>
          </w:tcPr>
          <w:p>
            <w:pPr>
              <w:widowControl/>
              <w:spacing w:line="580" w:lineRule="exact"/>
              <w:rPr>
                <w:rFonts w:eastAsia="仿宋_GB2312"/>
                <w:kern w:val="0"/>
                <w:sz w:val="32"/>
                <w:szCs w:val="32"/>
              </w:rPr>
            </w:pPr>
            <w:r>
              <w:rPr>
                <w:rFonts w:eastAsia="仿宋_GB2312"/>
                <w:kern w:val="0"/>
                <w:sz w:val="32"/>
                <w:szCs w:val="32"/>
              </w:rPr>
              <w:t>　</w:t>
            </w:r>
          </w:p>
        </w:tc>
        <w:tc>
          <w:tcPr>
            <w:tcW w:w="1637" w:type="dxa"/>
            <w:tcBorders>
              <w:top w:val="nil"/>
              <w:left w:val="nil"/>
              <w:bottom w:val="single" w:color="auto" w:sz="4" w:space="0"/>
              <w:right w:val="single" w:color="auto" w:sz="4" w:space="0"/>
            </w:tcBorders>
          </w:tcPr>
          <w:p>
            <w:pPr>
              <w:widowControl/>
              <w:spacing w:line="580" w:lineRule="exact"/>
              <w:rPr>
                <w:rFonts w:eastAsia="仿宋_GB2312"/>
                <w:kern w:val="0"/>
                <w:sz w:val="32"/>
                <w:szCs w:val="32"/>
              </w:rPr>
            </w:pPr>
            <w:r>
              <w:rPr>
                <w:rFonts w:eastAsia="仿宋_GB2312"/>
                <w:kern w:val="0"/>
                <w:sz w:val="32"/>
                <w:szCs w:val="32"/>
              </w:rPr>
              <w:t>　</w:t>
            </w:r>
          </w:p>
        </w:tc>
      </w:tr>
      <w:tr>
        <w:tblPrEx>
          <w:tblCellMar>
            <w:top w:w="0" w:type="dxa"/>
            <w:left w:w="108" w:type="dxa"/>
            <w:bottom w:w="0" w:type="dxa"/>
            <w:right w:w="108" w:type="dxa"/>
          </w:tblCellMar>
        </w:tblPrEx>
        <w:trPr>
          <w:trHeight w:val="420" w:hRule="atLeast"/>
          <w:jc w:val="center"/>
        </w:trPr>
        <w:tc>
          <w:tcPr>
            <w:tcW w:w="9288" w:type="dxa"/>
            <w:gridSpan w:val="4"/>
            <w:tcBorders>
              <w:top w:val="nil"/>
              <w:left w:val="single" w:color="auto" w:sz="8" w:space="0"/>
              <w:bottom w:val="single" w:color="auto" w:sz="8" w:space="0"/>
              <w:right w:val="single" w:color="000000" w:sz="8" w:space="0"/>
            </w:tcBorders>
            <w:vAlign w:val="center"/>
          </w:tcPr>
          <w:p>
            <w:pPr>
              <w:widowControl/>
              <w:spacing w:line="580" w:lineRule="exact"/>
              <w:rPr>
                <w:rFonts w:eastAsia="仿宋_GB2312"/>
                <w:kern w:val="0"/>
                <w:sz w:val="28"/>
                <w:szCs w:val="28"/>
              </w:rPr>
            </w:pPr>
            <w:r>
              <w:rPr>
                <w:rFonts w:eastAsia="仿宋_GB2312"/>
                <w:kern w:val="0"/>
                <w:sz w:val="28"/>
                <w:szCs w:val="28"/>
              </w:rPr>
              <w:t>评委签名：                          日   期：</w:t>
            </w:r>
          </w:p>
        </w:tc>
      </w:tr>
    </w:tbl>
    <w:p>
      <w:pPr>
        <w:spacing w:line="580" w:lineRule="exact"/>
      </w:pPr>
      <w:r>
        <w:t>评分说明：1、分数可计到小数点后第1位（评委对每一位选手的评语，可用附件附后）。</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rPr>
          <w:rFonts w:eastAsia="黑体"/>
          <w:sz w:val="32"/>
          <w:szCs w:val="32"/>
        </w:rPr>
      </w:pPr>
      <w:r>
        <w:rPr>
          <w:rFonts w:eastAsia="黑体"/>
          <w:sz w:val="32"/>
          <w:szCs w:val="32"/>
        </w:rPr>
        <w:br w:type="page"/>
      </w:r>
    </w:p>
    <w:p>
      <w:pPr>
        <w:spacing w:line="38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4</w:t>
      </w:r>
    </w:p>
    <w:p>
      <w:pPr>
        <w:ind w:firstLine="576" w:firstLineChars="200"/>
        <w:jc w:val="center"/>
        <w:rPr>
          <w:rFonts w:eastAsia="黑体"/>
          <w:spacing w:val="-20"/>
          <w:sz w:val="32"/>
          <w:szCs w:val="32"/>
        </w:rPr>
      </w:pPr>
      <w:r>
        <w:rPr>
          <w:rFonts w:hint="eastAsia" w:eastAsia="黑体"/>
          <w:spacing w:val="-20"/>
          <w:sz w:val="32"/>
          <w:szCs w:val="32"/>
        </w:rPr>
        <w:t>答辩</w:t>
      </w:r>
      <w:r>
        <w:rPr>
          <w:rFonts w:eastAsia="黑体"/>
          <w:spacing w:val="-20"/>
          <w:sz w:val="32"/>
          <w:szCs w:val="32"/>
        </w:rPr>
        <w:t>评分标准（A类）</w:t>
      </w:r>
    </w:p>
    <w:p>
      <w:pPr>
        <w:spacing w:line="380" w:lineRule="exact"/>
        <w:ind w:left="532" w:hanging="531" w:hangingChars="450"/>
        <w:jc w:val="center"/>
        <w:rPr>
          <w:rFonts w:eastAsia="黑体"/>
          <w:spacing w:val="-20"/>
          <w:sz w:val="15"/>
          <w:szCs w:val="15"/>
        </w:rPr>
      </w:pPr>
    </w:p>
    <w:tbl>
      <w:tblPr>
        <w:tblStyle w:val="9"/>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1440"/>
        <w:gridCol w:w="5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黑体"/>
                <w:b/>
                <w:bCs/>
                <w:sz w:val="24"/>
              </w:rPr>
            </w:pPr>
            <w:r>
              <w:rPr>
                <w:rFonts w:eastAsia="黑体"/>
                <w:b/>
                <w:bCs/>
                <w:sz w:val="24"/>
              </w:rPr>
              <w:t>评分要素</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黑体"/>
                <w:b/>
                <w:bCs/>
                <w:sz w:val="24"/>
              </w:rPr>
            </w:pPr>
            <w:r>
              <w:rPr>
                <w:rFonts w:eastAsia="黑体"/>
                <w:b/>
                <w:bCs/>
                <w:sz w:val="24"/>
              </w:rPr>
              <w:t>评分要点</w:t>
            </w:r>
          </w:p>
        </w:tc>
        <w:tc>
          <w:tcPr>
            <w:tcW w:w="58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黑体"/>
                <w:b/>
                <w:bCs/>
                <w:sz w:val="24"/>
              </w:rPr>
            </w:pPr>
            <w:r>
              <w:rPr>
                <w:rFonts w:eastAsia="黑体"/>
                <w:b/>
                <w:bCs/>
                <w:sz w:val="24"/>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96"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bCs/>
                <w:sz w:val="24"/>
              </w:rPr>
            </w:pPr>
            <w:r>
              <w:rPr>
                <w:rFonts w:eastAsia="仿宋_GB2312"/>
                <w:bCs/>
                <w:sz w:val="24"/>
              </w:rPr>
              <w:t>主题陈述</w:t>
            </w:r>
          </w:p>
          <w:p>
            <w:pPr>
              <w:spacing w:line="380" w:lineRule="exact"/>
              <w:jc w:val="center"/>
              <w:rPr>
                <w:rFonts w:eastAsia="仿宋_GB2312"/>
                <w:bCs/>
                <w:sz w:val="24"/>
              </w:rPr>
            </w:pPr>
            <w:r>
              <w:rPr>
                <w:rFonts w:eastAsia="仿宋_GB2312"/>
                <w:bCs/>
                <w:sz w:val="24"/>
              </w:rPr>
              <w:t>（30分）</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bCs/>
                <w:sz w:val="24"/>
              </w:rPr>
            </w:pPr>
            <w:r>
              <w:rPr>
                <w:rFonts w:eastAsia="仿宋_GB2312"/>
                <w:bCs/>
                <w:sz w:val="24"/>
              </w:rPr>
              <w:t>基本素养</w:t>
            </w:r>
          </w:p>
        </w:tc>
        <w:tc>
          <w:tcPr>
            <w:tcW w:w="5857" w:type="dxa"/>
            <w:tcBorders>
              <w:top w:val="single" w:color="auto" w:sz="4" w:space="0"/>
              <w:left w:val="single" w:color="auto" w:sz="4" w:space="0"/>
              <w:bottom w:val="single" w:color="auto" w:sz="4" w:space="0"/>
              <w:right w:val="single" w:color="auto" w:sz="4" w:space="0"/>
            </w:tcBorders>
            <w:vAlign w:val="center"/>
          </w:tcPr>
          <w:p>
            <w:pPr>
              <w:spacing w:line="380" w:lineRule="exact"/>
              <w:ind w:left="372" w:hanging="372" w:hangingChars="150"/>
              <w:rPr>
                <w:rFonts w:eastAsia="仿宋_GB2312"/>
                <w:sz w:val="24"/>
              </w:rPr>
            </w:pPr>
            <w:r>
              <w:rPr>
                <w:rFonts w:eastAsia="仿宋_GB2312"/>
                <w:sz w:val="24"/>
              </w:rPr>
              <w:t>1．仪表端庄稳重、朴素，社交礼仪大方得体，表情丰富真诚，有良好的个人气质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5857" w:type="dxa"/>
            <w:tcBorders>
              <w:top w:val="single" w:color="auto" w:sz="4" w:space="0"/>
              <w:left w:val="single" w:color="auto" w:sz="4" w:space="0"/>
              <w:bottom w:val="single" w:color="auto" w:sz="4" w:space="0"/>
              <w:right w:val="single" w:color="auto" w:sz="4" w:space="0"/>
            </w:tcBorders>
            <w:vAlign w:val="center"/>
          </w:tcPr>
          <w:p>
            <w:pPr>
              <w:spacing w:line="380" w:lineRule="exact"/>
              <w:ind w:left="372" w:hanging="372" w:hangingChars="150"/>
              <w:rPr>
                <w:rFonts w:eastAsia="仿宋_GB2312"/>
                <w:sz w:val="24"/>
              </w:rPr>
            </w:pPr>
            <w:r>
              <w:rPr>
                <w:rFonts w:eastAsia="仿宋_GB2312"/>
                <w:sz w:val="24"/>
              </w:rPr>
              <w:t>2．言之有理，谈吐文雅，富于思想内涵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5857" w:type="dxa"/>
            <w:tcBorders>
              <w:top w:val="single" w:color="auto" w:sz="4" w:space="0"/>
              <w:left w:val="single" w:color="auto" w:sz="4" w:space="0"/>
              <w:bottom w:val="single" w:color="auto" w:sz="4" w:space="0"/>
              <w:right w:val="single" w:color="auto" w:sz="4" w:space="0"/>
            </w:tcBorders>
            <w:vAlign w:val="center"/>
          </w:tcPr>
          <w:p>
            <w:pPr>
              <w:spacing w:line="380" w:lineRule="exact"/>
              <w:ind w:left="372" w:hanging="372" w:hangingChars="150"/>
              <w:rPr>
                <w:rFonts w:eastAsia="仿宋_GB2312"/>
                <w:sz w:val="24"/>
              </w:rPr>
            </w:pPr>
            <w:r>
              <w:rPr>
                <w:rFonts w:eastAsia="仿宋_GB2312"/>
                <w:sz w:val="24"/>
              </w:rPr>
              <w:t>3．精神饱满，有信心，有独立见解，能充分展现大学生朝气蓬勃的精神风貌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bCs/>
                <w:sz w:val="24"/>
              </w:rPr>
            </w:pPr>
            <w:r>
              <w:rPr>
                <w:rFonts w:eastAsia="仿宋_GB2312"/>
                <w:bCs/>
                <w:sz w:val="24"/>
              </w:rPr>
              <w:t>陈述内容</w:t>
            </w:r>
          </w:p>
        </w:tc>
        <w:tc>
          <w:tcPr>
            <w:tcW w:w="5857" w:type="dxa"/>
            <w:tcBorders>
              <w:top w:val="single" w:color="auto" w:sz="4" w:space="0"/>
              <w:left w:val="single" w:color="auto" w:sz="4" w:space="0"/>
              <w:bottom w:val="single" w:color="auto" w:sz="4" w:space="0"/>
              <w:right w:val="single" w:color="auto" w:sz="4" w:space="0"/>
            </w:tcBorders>
            <w:vAlign w:val="center"/>
          </w:tcPr>
          <w:p>
            <w:pPr>
              <w:spacing w:line="380" w:lineRule="exact"/>
              <w:ind w:left="372" w:hanging="372" w:hangingChars="150"/>
              <w:rPr>
                <w:rFonts w:eastAsia="仿宋_GB2312"/>
                <w:sz w:val="24"/>
              </w:rPr>
            </w:pPr>
            <w:r>
              <w:rPr>
                <w:rFonts w:eastAsia="仿宋_GB2312"/>
                <w:sz w:val="24"/>
              </w:rPr>
              <w:t>1．对职业规划的自我探索、职业探索、决策应对等环节的要素及分析过程陈述全面、完整、准确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5857" w:type="dxa"/>
            <w:tcBorders>
              <w:top w:val="single" w:color="auto" w:sz="4" w:space="0"/>
              <w:left w:val="single" w:color="auto" w:sz="4" w:space="0"/>
              <w:bottom w:val="single" w:color="auto" w:sz="4" w:space="0"/>
              <w:right w:val="single" w:color="auto" w:sz="4" w:space="0"/>
            </w:tcBorders>
            <w:vAlign w:val="center"/>
          </w:tcPr>
          <w:p>
            <w:pPr>
              <w:spacing w:line="380" w:lineRule="exact"/>
              <w:ind w:left="372" w:hanging="372" w:hangingChars="150"/>
              <w:rPr>
                <w:rFonts w:eastAsia="仿宋_GB2312"/>
                <w:sz w:val="24"/>
              </w:rPr>
            </w:pPr>
            <w:r>
              <w:rPr>
                <w:rFonts w:eastAsia="仿宋_GB2312"/>
                <w:sz w:val="24"/>
              </w:rPr>
              <w:t>2．在陈述中能够正确理解、应用职业规划基本理论及各项辅助工具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5857" w:type="dxa"/>
            <w:tcBorders>
              <w:top w:val="single" w:color="auto" w:sz="4" w:space="0"/>
              <w:left w:val="single" w:color="auto" w:sz="4" w:space="0"/>
              <w:bottom w:val="single" w:color="auto" w:sz="4" w:space="0"/>
              <w:right w:val="single" w:color="auto" w:sz="4" w:space="0"/>
            </w:tcBorders>
            <w:vAlign w:val="center"/>
          </w:tcPr>
          <w:p>
            <w:pPr>
              <w:spacing w:line="380" w:lineRule="exact"/>
              <w:ind w:left="372" w:hanging="372" w:hangingChars="150"/>
              <w:rPr>
                <w:rFonts w:eastAsia="仿宋_GB2312"/>
                <w:sz w:val="24"/>
              </w:rPr>
            </w:pPr>
            <w:r>
              <w:rPr>
                <w:rFonts w:eastAsia="仿宋_GB2312"/>
                <w:sz w:val="24"/>
              </w:rPr>
              <w:t>3．对各探索分析过程及结果表述准确，且与作品吻合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5857" w:type="dxa"/>
            <w:tcBorders>
              <w:top w:val="single" w:color="auto" w:sz="4" w:space="0"/>
              <w:left w:val="single" w:color="auto" w:sz="4" w:space="0"/>
              <w:bottom w:val="single" w:color="auto" w:sz="4" w:space="0"/>
              <w:right w:val="single" w:color="auto" w:sz="4" w:space="0"/>
            </w:tcBorders>
            <w:vAlign w:val="center"/>
          </w:tcPr>
          <w:p>
            <w:pPr>
              <w:spacing w:line="380" w:lineRule="exact"/>
              <w:ind w:left="372" w:hanging="372" w:hangingChars="150"/>
              <w:rPr>
                <w:rFonts w:eastAsia="仿宋_GB2312"/>
                <w:sz w:val="24"/>
              </w:rPr>
            </w:pPr>
            <w:r>
              <w:rPr>
                <w:rFonts w:eastAsia="仿宋_GB2312"/>
                <w:sz w:val="24"/>
              </w:rPr>
              <w:t>4．PPT设计重点突出，简明扼要，条理清晰，结论明确，能够准确提炼职业规划设计作品的主要内容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bCs/>
                <w:sz w:val="24"/>
              </w:rPr>
            </w:pPr>
            <w:r>
              <w:rPr>
                <w:rFonts w:eastAsia="仿宋_GB2312"/>
                <w:bCs/>
                <w:sz w:val="24"/>
              </w:rPr>
              <w:t>即时效果</w:t>
            </w:r>
          </w:p>
        </w:tc>
        <w:tc>
          <w:tcPr>
            <w:tcW w:w="5857" w:type="dxa"/>
            <w:tcBorders>
              <w:top w:val="single" w:color="auto" w:sz="4" w:space="0"/>
              <w:left w:val="single" w:color="auto" w:sz="4" w:space="0"/>
              <w:bottom w:val="single" w:color="auto" w:sz="4" w:space="0"/>
              <w:right w:val="single" w:color="auto" w:sz="4" w:space="0"/>
            </w:tcBorders>
            <w:vAlign w:val="center"/>
          </w:tcPr>
          <w:p>
            <w:pPr>
              <w:spacing w:line="380" w:lineRule="exact"/>
              <w:ind w:left="372" w:hanging="372" w:hangingChars="150"/>
              <w:rPr>
                <w:rFonts w:eastAsia="仿宋_GB2312"/>
                <w:sz w:val="24"/>
              </w:rPr>
            </w:pPr>
            <w:r>
              <w:rPr>
                <w:rFonts w:eastAsia="仿宋_GB2312"/>
                <w:sz w:val="24"/>
              </w:rPr>
              <w:t>1．按时完成主题陈述，思路清晰，措辞恰当，表达自然、流畅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5857" w:type="dxa"/>
            <w:tcBorders>
              <w:top w:val="single" w:color="auto" w:sz="4" w:space="0"/>
              <w:left w:val="single" w:color="auto" w:sz="4" w:space="0"/>
              <w:bottom w:val="single" w:color="auto" w:sz="4" w:space="0"/>
              <w:right w:val="single" w:color="auto" w:sz="4" w:space="0"/>
            </w:tcBorders>
            <w:vAlign w:val="center"/>
          </w:tcPr>
          <w:p>
            <w:pPr>
              <w:spacing w:line="380" w:lineRule="exact"/>
              <w:ind w:left="372" w:hanging="372" w:hangingChars="150"/>
              <w:rPr>
                <w:rFonts w:eastAsia="仿宋_GB2312"/>
                <w:sz w:val="24"/>
              </w:rPr>
            </w:pPr>
            <w:r>
              <w:rPr>
                <w:rFonts w:eastAsia="仿宋_GB2312"/>
                <w:sz w:val="24"/>
              </w:rPr>
              <w:t>2.</w:t>
            </w:r>
            <w:r>
              <w:rPr>
                <w:sz w:val="24"/>
              </w:rPr>
              <w:t xml:space="preserve"> </w:t>
            </w:r>
            <w:r>
              <w:rPr>
                <w:rFonts w:eastAsia="仿宋_GB2312"/>
                <w:sz w:val="24"/>
              </w:rPr>
              <w:t>有感染力，能吸引评委注意力，调动观众情绪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bCs/>
                <w:sz w:val="24"/>
              </w:rPr>
            </w:pPr>
            <w:r>
              <w:rPr>
                <w:rFonts w:eastAsia="仿宋_GB2312"/>
                <w:bCs/>
                <w:sz w:val="24"/>
              </w:rPr>
              <w:t>职业角色</w:t>
            </w:r>
          </w:p>
          <w:p>
            <w:pPr>
              <w:widowControl/>
              <w:spacing w:line="380" w:lineRule="exact"/>
              <w:jc w:val="center"/>
              <w:rPr>
                <w:rFonts w:eastAsia="仿宋_GB2312"/>
                <w:bCs/>
                <w:sz w:val="24"/>
              </w:rPr>
            </w:pPr>
            <w:r>
              <w:rPr>
                <w:rFonts w:eastAsia="仿宋_GB2312"/>
                <w:bCs/>
                <w:sz w:val="24"/>
              </w:rPr>
              <w:t>模拟</w:t>
            </w:r>
          </w:p>
          <w:p>
            <w:pPr>
              <w:widowControl/>
              <w:spacing w:line="380" w:lineRule="exact"/>
              <w:jc w:val="center"/>
              <w:rPr>
                <w:rFonts w:eastAsia="仿宋_GB2312"/>
                <w:bCs/>
                <w:sz w:val="24"/>
              </w:rPr>
            </w:pPr>
            <w:r>
              <w:rPr>
                <w:rFonts w:eastAsia="仿宋_GB2312"/>
                <w:bCs/>
                <w:sz w:val="24"/>
              </w:rPr>
              <w:t>（30分）</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bCs/>
                <w:sz w:val="24"/>
              </w:rPr>
            </w:pPr>
            <w:r>
              <w:rPr>
                <w:rFonts w:eastAsia="仿宋_GB2312"/>
                <w:bCs/>
                <w:sz w:val="24"/>
              </w:rPr>
              <w:t>匹配度</w:t>
            </w:r>
          </w:p>
          <w:p>
            <w:pPr>
              <w:widowControl/>
              <w:spacing w:line="380" w:lineRule="exact"/>
              <w:jc w:val="left"/>
              <w:rPr>
                <w:rFonts w:eastAsia="仿宋_GB2312"/>
                <w:bCs/>
                <w:sz w:val="24"/>
              </w:rPr>
            </w:pPr>
            <w:r>
              <w:rPr>
                <w:rFonts w:eastAsia="仿宋_GB2312"/>
                <w:bCs/>
                <w:sz w:val="24"/>
              </w:rPr>
              <w:t>展示效果</w:t>
            </w:r>
          </w:p>
        </w:tc>
        <w:tc>
          <w:tcPr>
            <w:tcW w:w="5857" w:type="dxa"/>
            <w:tcBorders>
              <w:top w:val="single" w:color="auto" w:sz="4" w:space="0"/>
              <w:left w:val="single" w:color="auto" w:sz="4" w:space="0"/>
              <w:bottom w:val="single" w:color="auto" w:sz="4" w:space="0"/>
              <w:right w:val="single" w:color="auto" w:sz="4" w:space="0"/>
            </w:tcBorders>
            <w:vAlign w:val="center"/>
          </w:tcPr>
          <w:p>
            <w:pPr>
              <w:spacing w:line="380" w:lineRule="exact"/>
              <w:ind w:left="372" w:hanging="372" w:hangingChars="150"/>
              <w:rPr>
                <w:rFonts w:eastAsia="仿宋_GB2312"/>
                <w:sz w:val="24"/>
              </w:rPr>
            </w:pPr>
            <w:r>
              <w:rPr>
                <w:rFonts w:eastAsia="仿宋_GB2312"/>
                <w:sz w:val="24"/>
              </w:rPr>
              <w:t>1．匹配度强，能展现目标职业所需的核心能力和基本素养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5857" w:type="dxa"/>
            <w:tcBorders>
              <w:top w:val="single" w:color="auto" w:sz="4" w:space="0"/>
              <w:left w:val="single" w:color="auto" w:sz="4" w:space="0"/>
              <w:bottom w:val="single" w:color="auto" w:sz="4" w:space="0"/>
              <w:right w:val="single" w:color="auto" w:sz="4" w:space="0"/>
            </w:tcBorders>
            <w:vAlign w:val="center"/>
          </w:tcPr>
          <w:p>
            <w:pPr>
              <w:spacing w:line="380" w:lineRule="exact"/>
              <w:ind w:left="372" w:hanging="372" w:hangingChars="150"/>
              <w:rPr>
                <w:rFonts w:eastAsia="仿宋_GB2312"/>
                <w:sz w:val="24"/>
              </w:rPr>
            </w:pPr>
            <w:r>
              <w:rPr>
                <w:rFonts w:eastAsia="仿宋_GB2312"/>
                <w:sz w:val="24"/>
              </w:rPr>
              <w:t>2．有表现力，能有效调动评委和观众情绪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bCs/>
                <w:sz w:val="24"/>
              </w:rPr>
            </w:pPr>
            <w:r>
              <w:rPr>
                <w:rFonts w:eastAsia="仿宋_GB2312"/>
                <w:bCs/>
                <w:sz w:val="24"/>
              </w:rPr>
              <w:t>现场答辩</w:t>
            </w:r>
          </w:p>
          <w:p>
            <w:pPr>
              <w:spacing w:line="380" w:lineRule="exact"/>
              <w:jc w:val="center"/>
              <w:rPr>
                <w:rFonts w:eastAsia="仿宋_GB2312"/>
                <w:sz w:val="24"/>
              </w:rPr>
            </w:pPr>
            <w:r>
              <w:rPr>
                <w:rFonts w:eastAsia="仿宋_GB2312"/>
                <w:bCs/>
                <w:sz w:val="24"/>
              </w:rPr>
              <w:t>（40分）</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bCs/>
                <w:sz w:val="24"/>
              </w:rPr>
            </w:pPr>
            <w:r>
              <w:rPr>
                <w:rFonts w:eastAsia="仿宋_GB2312"/>
                <w:bCs/>
                <w:sz w:val="24"/>
              </w:rPr>
              <w:t>针对性</w:t>
            </w:r>
          </w:p>
          <w:p>
            <w:pPr>
              <w:spacing w:line="380" w:lineRule="exact"/>
              <w:jc w:val="center"/>
              <w:rPr>
                <w:rFonts w:eastAsia="仿宋_GB2312"/>
                <w:bCs/>
                <w:sz w:val="24"/>
              </w:rPr>
            </w:pPr>
            <w:r>
              <w:rPr>
                <w:rFonts w:eastAsia="仿宋_GB2312"/>
                <w:bCs/>
                <w:sz w:val="24"/>
              </w:rPr>
              <w:t>说服力</w:t>
            </w:r>
          </w:p>
        </w:tc>
        <w:tc>
          <w:tcPr>
            <w:tcW w:w="5857" w:type="dxa"/>
            <w:tcBorders>
              <w:top w:val="single" w:color="auto" w:sz="4" w:space="0"/>
              <w:left w:val="single" w:color="auto" w:sz="4" w:space="0"/>
              <w:bottom w:val="single" w:color="auto" w:sz="4" w:space="0"/>
              <w:right w:val="single" w:color="auto" w:sz="4" w:space="0"/>
            </w:tcBorders>
            <w:vAlign w:val="center"/>
          </w:tcPr>
          <w:p>
            <w:pPr>
              <w:spacing w:line="380" w:lineRule="exact"/>
              <w:ind w:left="372" w:hanging="372" w:hangingChars="150"/>
              <w:rPr>
                <w:rFonts w:eastAsia="仿宋_GB2312"/>
                <w:sz w:val="24"/>
              </w:rPr>
            </w:pPr>
            <w:r>
              <w:rPr>
                <w:rFonts w:eastAsia="仿宋_GB2312"/>
                <w:sz w:val="24"/>
              </w:rPr>
              <w:t>1．能正确理解评委提问，回答有针对性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5857" w:type="dxa"/>
            <w:tcBorders>
              <w:top w:val="single" w:color="auto" w:sz="4" w:space="0"/>
              <w:left w:val="single" w:color="auto" w:sz="4" w:space="0"/>
              <w:bottom w:val="single" w:color="auto" w:sz="4" w:space="0"/>
              <w:right w:val="single" w:color="auto" w:sz="4" w:space="0"/>
            </w:tcBorders>
            <w:vAlign w:val="center"/>
          </w:tcPr>
          <w:p>
            <w:pPr>
              <w:spacing w:line="380" w:lineRule="exact"/>
              <w:ind w:left="372" w:hanging="372" w:hangingChars="150"/>
              <w:rPr>
                <w:rFonts w:eastAsia="仿宋_GB2312"/>
                <w:sz w:val="24"/>
              </w:rPr>
            </w:pPr>
            <w:r>
              <w:rPr>
                <w:rFonts w:eastAsia="仿宋_GB2312"/>
                <w:sz w:val="24"/>
              </w:rPr>
              <w:t>2．回答问题重点突出，真实可信，运用事实论据，论述有说服力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5857" w:type="dxa"/>
            <w:tcBorders>
              <w:top w:val="single" w:color="auto" w:sz="4" w:space="0"/>
              <w:left w:val="single" w:color="auto" w:sz="4" w:space="0"/>
              <w:bottom w:val="single" w:color="auto" w:sz="4" w:space="0"/>
              <w:right w:val="single" w:color="auto" w:sz="4" w:space="0"/>
            </w:tcBorders>
            <w:vAlign w:val="center"/>
          </w:tcPr>
          <w:p>
            <w:pPr>
              <w:spacing w:line="380" w:lineRule="exact"/>
              <w:ind w:left="372" w:hanging="372" w:hangingChars="150"/>
              <w:rPr>
                <w:rFonts w:eastAsia="仿宋_GB2312"/>
                <w:sz w:val="24"/>
              </w:rPr>
            </w:pPr>
            <w:r>
              <w:rPr>
                <w:rFonts w:eastAsia="仿宋_GB2312"/>
                <w:sz w:val="24"/>
              </w:rPr>
              <w:t>3．答题过程流畅、无明显停顿，条理清晰，及时作答，措辞恰当，语言精炼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eastAsia="仿宋_GB2312"/>
                <w:bCs/>
                <w:sz w:val="24"/>
              </w:rPr>
            </w:pPr>
          </w:p>
        </w:tc>
        <w:tc>
          <w:tcPr>
            <w:tcW w:w="5857" w:type="dxa"/>
            <w:tcBorders>
              <w:top w:val="single" w:color="auto" w:sz="4" w:space="0"/>
              <w:left w:val="single" w:color="auto" w:sz="4" w:space="0"/>
              <w:bottom w:val="single" w:color="auto" w:sz="4" w:space="0"/>
              <w:right w:val="single" w:color="auto" w:sz="4" w:space="0"/>
            </w:tcBorders>
            <w:vAlign w:val="center"/>
          </w:tcPr>
          <w:p>
            <w:pPr>
              <w:spacing w:line="380" w:lineRule="exact"/>
              <w:ind w:left="372" w:hanging="372" w:hangingChars="150"/>
              <w:rPr>
                <w:rFonts w:eastAsia="仿宋_GB2312"/>
                <w:sz w:val="24"/>
              </w:rPr>
            </w:pPr>
            <w:r>
              <w:rPr>
                <w:rFonts w:eastAsia="仿宋_GB2312"/>
                <w:sz w:val="24"/>
              </w:rPr>
              <w:t>4．应变能力强，能够灵活地、创造性地应用职业规划知识作答</w:t>
            </w:r>
          </w:p>
        </w:tc>
      </w:tr>
    </w:tbl>
    <w:p>
      <w:pPr>
        <w:spacing w:line="380" w:lineRule="exact"/>
        <w:rPr>
          <w:b/>
          <w:kern w:val="0"/>
          <w:sz w:val="32"/>
          <w:szCs w:val="32"/>
        </w:rPr>
      </w:pPr>
      <w:r>
        <w:rPr>
          <w:b/>
          <w:kern w:val="0"/>
          <w:sz w:val="32"/>
          <w:szCs w:val="32"/>
        </w:rPr>
        <w:br w:type="page"/>
      </w:r>
    </w:p>
    <w:p>
      <w:pPr>
        <w:spacing w:line="38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5</w:t>
      </w:r>
    </w:p>
    <w:p>
      <w:pPr>
        <w:ind w:firstLine="576" w:firstLineChars="200"/>
        <w:jc w:val="center"/>
        <w:rPr>
          <w:rFonts w:eastAsia="黑体"/>
          <w:spacing w:val="-20"/>
          <w:sz w:val="32"/>
          <w:szCs w:val="32"/>
        </w:rPr>
      </w:pPr>
      <w:r>
        <w:rPr>
          <w:rFonts w:hint="eastAsia" w:eastAsia="黑体"/>
          <w:spacing w:val="-20"/>
          <w:sz w:val="32"/>
          <w:szCs w:val="32"/>
        </w:rPr>
        <w:t>答辩</w:t>
      </w:r>
      <w:r>
        <w:rPr>
          <w:rFonts w:eastAsia="黑体"/>
          <w:spacing w:val="-20"/>
          <w:sz w:val="32"/>
          <w:szCs w:val="32"/>
        </w:rPr>
        <w:t>评分标准（B类）</w:t>
      </w:r>
    </w:p>
    <w:p>
      <w:pPr>
        <w:spacing w:line="320" w:lineRule="exact"/>
        <w:ind w:left="532" w:hanging="531" w:hangingChars="450"/>
        <w:jc w:val="center"/>
        <w:rPr>
          <w:rFonts w:eastAsia="黑体"/>
          <w:spacing w:val="-20"/>
          <w:sz w:val="15"/>
          <w:szCs w:val="15"/>
        </w:rPr>
      </w:pPr>
    </w:p>
    <w:tbl>
      <w:tblPr>
        <w:tblStyle w:val="9"/>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1620"/>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黑体"/>
                <w:b/>
                <w:bCs/>
                <w:sz w:val="24"/>
              </w:rPr>
            </w:pPr>
            <w:r>
              <w:rPr>
                <w:rFonts w:eastAsia="黑体"/>
                <w:b/>
                <w:bCs/>
                <w:sz w:val="24"/>
              </w:rPr>
              <w:t>评分要素</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黑体"/>
                <w:b/>
                <w:bCs/>
                <w:sz w:val="24"/>
              </w:rPr>
            </w:pPr>
            <w:r>
              <w:rPr>
                <w:rFonts w:eastAsia="黑体"/>
                <w:b/>
                <w:bCs/>
                <w:sz w:val="24"/>
              </w:rPr>
              <w:t>评分要点</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黑体"/>
                <w:b/>
                <w:bCs/>
                <w:sz w:val="24"/>
              </w:rPr>
            </w:pPr>
            <w:r>
              <w:rPr>
                <w:rFonts w:eastAsia="黑体"/>
                <w:b/>
                <w:bCs/>
                <w:sz w:val="24"/>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05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Cs/>
                <w:sz w:val="24"/>
              </w:rPr>
            </w:pPr>
          </w:p>
          <w:p>
            <w:pPr>
              <w:spacing w:line="320" w:lineRule="exact"/>
              <w:jc w:val="center"/>
              <w:rPr>
                <w:rFonts w:eastAsia="仿宋_GB2312"/>
                <w:bCs/>
                <w:sz w:val="24"/>
              </w:rPr>
            </w:pPr>
          </w:p>
          <w:p>
            <w:pPr>
              <w:spacing w:line="320" w:lineRule="exact"/>
              <w:rPr>
                <w:rFonts w:eastAsia="仿宋_GB2312"/>
                <w:bCs/>
                <w:sz w:val="24"/>
              </w:rPr>
            </w:pPr>
          </w:p>
          <w:p>
            <w:pPr>
              <w:spacing w:line="320" w:lineRule="exact"/>
              <w:jc w:val="center"/>
              <w:rPr>
                <w:rFonts w:eastAsia="仿宋_GB2312"/>
                <w:bCs/>
                <w:sz w:val="24"/>
              </w:rPr>
            </w:pPr>
            <w:r>
              <w:rPr>
                <w:rFonts w:eastAsia="仿宋_GB2312"/>
                <w:bCs/>
                <w:sz w:val="24"/>
              </w:rPr>
              <w:t>主题陈述</w:t>
            </w:r>
          </w:p>
          <w:p>
            <w:pPr>
              <w:spacing w:line="320" w:lineRule="exact"/>
              <w:jc w:val="center"/>
              <w:rPr>
                <w:rFonts w:eastAsia="仿宋_GB2312"/>
                <w:bCs/>
                <w:sz w:val="24"/>
              </w:rPr>
            </w:pPr>
            <w:r>
              <w:rPr>
                <w:rFonts w:eastAsia="仿宋_GB2312"/>
                <w:bCs/>
                <w:sz w:val="24"/>
              </w:rPr>
              <w:t>（30分）</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Cs/>
                <w:sz w:val="24"/>
              </w:rPr>
            </w:pPr>
            <w:r>
              <w:rPr>
                <w:rFonts w:eastAsia="仿宋_GB2312"/>
                <w:bCs/>
                <w:sz w:val="24"/>
              </w:rPr>
              <w:t>基本素养</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20" w:lineRule="exact"/>
              <w:ind w:left="372" w:hanging="372" w:hangingChars="150"/>
              <w:rPr>
                <w:rFonts w:eastAsia="仿宋_GB2312"/>
                <w:sz w:val="24"/>
              </w:rPr>
            </w:pPr>
            <w:r>
              <w:rPr>
                <w:rFonts w:eastAsia="仿宋_GB2312"/>
                <w:sz w:val="24"/>
              </w:rPr>
              <w:t>1．仪表端庄稳重、朴素，社交礼仪大方得体，表情丰富真诚，有良好的个人气质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20" w:lineRule="exact"/>
              <w:ind w:left="372" w:hanging="372" w:hangingChars="150"/>
              <w:rPr>
                <w:rFonts w:eastAsia="仿宋_GB2312"/>
                <w:sz w:val="24"/>
              </w:rPr>
            </w:pPr>
            <w:r>
              <w:rPr>
                <w:rFonts w:eastAsia="仿宋_GB2312"/>
                <w:sz w:val="24"/>
              </w:rPr>
              <w:t>2．言之有理，情操高尚，谈吐文雅，富于思想内涵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0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20" w:lineRule="exact"/>
              <w:ind w:left="372" w:hanging="372" w:hangingChars="150"/>
              <w:rPr>
                <w:rFonts w:eastAsia="仿宋_GB2312"/>
                <w:sz w:val="24"/>
              </w:rPr>
            </w:pPr>
            <w:r>
              <w:rPr>
                <w:rFonts w:eastAsia="仿宋_GB2312"/>
                <w:sz w:val="24"/>
              </w:rPr>
              <w:t>3．精神饱满，有信心，有独立见解，能充分展现大学生朝气蓬勃的精神风貌和创业新人的内在形象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Cs/>
                <w:sz w:val="24"/>
              </w:rPr>
            </w:pPr>
            <w:r>
              <w:rPr>
                <w:rFonts w:eastAsia="仿宋_GB2312"/>
                <w:bCs/>
                <w:sz w:val="24"/>
              </w:rPr>
              <w:t>陈述内容</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20" w:lineRule="exact"/>
              <w:ind w:left="372" w:hanging="372" w:hangingChars="150"/>
              <w:rPr>
                <w:rFonts w:eastAsia="仿宋_GB2312"/>
                <w:sz w:val="24"/>
              </w:rPr>
            </w:pPr>
            <w:r>
              <w:rPr>
                <w:rFonts w:eastAsia="仿宋_GB2312"/>
                <w:sz w:val="24"/>
              </w:rPr>
              <w:t>1．能全面、完整、准确阐述自我探索、创业环境分析、将创业作为未来职业目标的决策过程、行动方案等环节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20" w:lineRule="exact"/>
              <w:ind w:left="372" w:hanging="372" w:hangingChars="150"/>
              <w:rPr>
                <w:rFonts w:eastAsia="仿宋_GB2312"/>
                <w:sz w:val="24"/>
              </w:rPr>
            </w:pPr>
            <w:r>
              <w:rPr>
                <w:rFonts w:eastAsia="仿宋_GB2312"/>
                <w:sz w:val="24"/>
              </w:rPr>
              <w:t>2．在陈述中能够正确理解、应用职业规划基本理论及各项辅助工具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20" w:lineRule="exact"/>
              <w:ind w:left="372" w:hanging="372" w:hangingChars="150"/>
              <w:rPr>
                <w:rFonts w:eastAsia="仿宋_GB2312"/>
                <w:sz w:val="24"/>
              </w:rPr>
            </w:pPr>
            <w:r>
              <w:rPr>
                <w:rFonts w:eastAsia="仿宋_GB2312"/>
                <w:sz w:val="24"/>
              </w:rPr>
              <w:t>3．对各探索分析过程及结果表述准确，且与作品吻合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20" w:lineRule="exact"/>
              <w:ind w:left="372" w:hanging="372" w:hangingChars="150"/>
              <w:rPr>
                <w:rFonts w:eastAsia="仿宋_GB2312"/>
                <w:sz w:val="24"/>
              </w:rPr>
            </w:pPr>
            <w:r>
              <w:rPr>
                <w:rFonts w:eastAsia="仿宋_GB2312"/>
                <w:sz w:val="24"/>
              </w:rPr>
              <w:t>4．PPT设计重点突出，简明扼要，条理清晰，结论明确，能够准确提炼作品的主要内容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Cs/>
                <w:sz w:val="24"/>
              </w:rPr>
            </w:pPr>
            <w:r>
              <w:rPr>
                <w:rFonts w:eastAsia="仿宋_GB2312"/>
                <w:bCs/>
                <w:sz w:val="24"/>
              </w:rPr>
              <w:t>即时效果</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20" w:lineRule="exact"/>
              <w:ind w:left="372" w:hanging="372" w:hangingChars="150"/>
              <w:rPr>
                <w:rFonts w:eastAsia="仿宋_GB2312"/>
                <w:sz w:val="24"/>
              </w:rPr>
            </w:pPr>
            <w:r>
              <w:rPr>
                <w:rFonts w:eastAsia="仿宋_GB2312"/>
                <w:sz w:val="24"/>
              </w:rPr>
              <w:t>1．按时完成主题陈述，思路清晰，措辞恰当，表达自然、流畅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20" w:lineRule="exact"/>
              <w:ind w:left="372" w:hanging="372" w:hangingChars="150"/>
              <w:rPr>
                <w:rFonts w:eastAsia="仿宋_GB2312"/>
                <w:sz w:val="24"/>
              </w:rPr>
            </w:pPr>
            <w:r>
              <w:rPr>
                <w:rFonts w:eastAsia="仿宋_GB2312"/>
                <w:sz w:val="24"/>
              </w:rPr>
              <w:t>2.</w:t>
            </w:r>
            <w:r>
              <w:rPr>
                <w:sz w:val="24"/>
              </w:rPr>
              <w:t xml:space="preserve"> </w:t>
            </w:r>
            <w:r>
              <w:rPr>
                <w:rFonts w:eastAsia="仿宋_GB2312"/>
                <w:sz w:val="24"/>
              </w:rPr>
              <w:t>有感染力，能吸引评委注意力，调动观众情绪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bCs/>
                <w:sz w:val="24"/>
              </w:rPr>
            </w:pPr>
            <w:r>
              <w:rPr>
                <w:rFonts w:eastAsia="仿宋_GB2312"/>
                <w:bCs/>
                <w:sz w:val="24"/>
              </w:rPr>
              <w:t>创业角色展示（30分）</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bCs/>
                <w:sz w:val="24"/>
              </w:rPr>
            </w:pPr>
            <w:r>
              <w:rPr>
                <w:rFonts w:eastAsia="仿宋_GB2312"/>
                <w:bCs/>
                <w:sz w:val="24"/>
              </w:rPr>
              <w:t>匹配度</w:t>
            </w:r>
          </w:p>
          <w:p>
            <w:pPr>
              <w:widowControl/>
              <w:spacing w:line="320" w:lineRule="exact"/>
              <w:jc w:val="left"/>
              <w:rPr>
                <w:rFonts w:eastAsia="仿宋_GB2312"/>
                <w:bCs/>
                <w:sz w:val="24"/>
              </w:rPr>
            </w:pPr>
            <w:r>
              <w:rPr>
                <w:rFonts w:eastAsia="仿宋_GB2312"/>
                <w:bCs/>
                <w:sz w:val="24"/>
              </w:rPr>
              <w:t>展示效果</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20" w:lineRule="exact"/>
              <w:ind w:left="372" w:hanging="372" w:hangingChars="150"/>
              <w:rPr>
                <w:rFonts w:eastAsia="仿宋_GB2312"/>
                <w:sz w:val="24"/>
              </w:rPr>
            </w:pPr>
            <w:r>
              <w:rPr>
                <w:rFonts w:eastAsia="仿宋_GB2312"/>
                <w:sz w:val="24"/>
              </w:rPr>
              <w:t>1．匹配度强，能展现自己具备创业意识、创业能力或创业潜质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20" w:lineRule="exact"/>
              <w:ind w:left="372" w:hanging="372" w:hangingChars="150"/>
              <w:rPr>
                <w:rFonts w:eastAsia="仿宋_GB2312"/>
                <w:sz w:val="24"/>
              </w:rPr>
            </w:pPr>
            <w:r>
              <w:rPr>
                <w:rFonts w:eastAsia="仿宋_GB2312"/>
                <w:sz w:val="24"/>
              </w:rPr>
              <w:t>2．有表现力，能调动评委和观众情绪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Cs/>
                <w:sz w:val="24"/>
              </w:rPr>
            </w:pPr>
            <w:r>
              <w:rPr>
                <w:rFonts w:eastAsia="仿宋_GB2312"/>
                <w:bCs/>
                <w:sz w:val="24"/>
              </w:rPr>
              <w:t>现场答辩</w:t>
            </w:r>
          </w:p>
          <w:p>
            <w:pPr>
              <w:spacing w:line="320" w:lineRule="exact"/>
              <w:jc w:val="center"/>
              <w:rPr>
                <w:rFonts w:eastAsia="仿宋_GB2312"/>
                <w:sz w:val="24"/>
              </w:rPr>
            </w:pPr>
            <w:r>
              <w:rPr>
                <w:rFonts w:eastAsia="仿宋_GB2312"/>
                <w:bCs/>
                <w:sz w:val="24"/>
              </w:rPr>
              <w:t>（40分）</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Cs/>
                <w:sz w:val="24"/>
              </w:rPr>
            </w:pPr>
            <w:r>
              <w:rPr>
                <w:rFonts w:eastAsia="仿宋_GB2312"/>
                <w:bCs/>
                <w:sz w:val="24"/>
              </w:rPr>
              <w:t>针对性</w:t>
            </w:r>
          </w:p>
          <w:p>
            <w:pPr>
              <w:spacing w:line="320" w:lineRule="exact"/>
              <w:jc w:val="center"/>
              <w:rPr>
                <w:rFonts w:eastAsia="仿宋_GB2312"/>
                <w:bCs/>
                <w:sz w:val="24"/>
              </w:rPr>
            </w:pPr>
            <w:r>
              <w:rPr>
                <w:rFonts w:eastAsia="仿宋_GB2312"/>
                <w:bCs/>
                <w:sz w:val="24"/>
              </w:rPr>
              <w:t>说服力</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20" w:lineRule="exact"/>
              <w:ind w:left="372" w:hanging="372" w:hangingChars="150"/>
              <w:rPr>
                <w:rFonts w:eastAsia="仿宋_GB2312"/>
                <w:sz w:val="24"/>
              </w:rPr>
            </w:pPr>
            <w:r>
              <w:rPr>
                <w:rFonts w:eastAsia="仿宋_GB2312"/>
                <w:sz w:val="24"/>
              </w:rPr>
              <w:t>1．能正确理解评委提问，能够有针对性的就提问要点归纳阐述，及时准确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20" w:lineRule="exact"/>
              <w:ind w:left="372" w:hanging="372" w:hangingChars="150"/>
              <w:rPr>
                <w:rFonts w:eastAsia="仿宋_GB2312"/>
                <w:sz w:val="24"/>
              </w:rPr>
            </w:pPr>
            <w:r>
              <w:rPr>
                <w:rFonts w:eastAsia="仿宋_GB2312"/>
                <w:sz w:val="24"/>
              </w:rPr>
              <w:t>2．回答问题重点突出，真实可信，运用事实论据，论述有说服力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20" w:lineRule="exact"/>
              <w:ind w:left="372" w:hanging="372" w:hangingChars="150"/>
              <w:rPr>
                <w:rFonts w:eastAsia="仿宋_GB2312"/>
                <w:sz w:val="24"/>
              </w:rPr>
            </w:pPr>
            <w:r>
              <w:rPr>
                <w:rFonts w:eastAsia="仿宋_GB2312"/>
                <w:sz w:val="24"/>
              </w:rPr>
              <w:t>3．答题过程流畅、无明显停顿，条理清晰，语句通顺，措辞恰当，语言精炼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0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bCs/>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20" w:lineRule="exact"/>
              <w:ind w:left="372" w:hanging="372" w:hangingChars="150"/>
              <w:rPr>
                <w:rFonts w:eastAsia="仿宋_GB2312"/>
                <w:sz w:val="24"/>
              </w:rPr>
            </w:pPr>
            <w:r>
              <w:rPr>
                <w:rFonts w:eastAsia="仿宋_GB2312"/>
                <w:sz w:val="24"/>
              </w:rPr>
              <w:t>4．应变能力强，能够灵活的、创造性的应用职业规划及创业知识作答</w:t>
            </w:r>
          </w:p>
        </w:tc>
      </w:tr>
    </w:tbl>
    <w:p>
      <w:pPr>
        <w:spacing w:line="320" w:lineRule="exact"/>
        <w:rPr>
          <w:rFonts w:eastAsia="仿宋_GB2312"/>
          <w:bCs/>
          <w:kern w:val="0"/>
          <w:sz w:val="32"/>
          <w:szCs w:val="32"/>
        </w:rPr>
      </w:pPr>
    </w:p>
    <w:p>
      <w:pPr>
        <w:spacing w:line="320" w:lineRule="exact"/>
        <w:rPr>
          <w:rFonts w:eastAsia="仿宋_GB2312"/>
          <w:kern w:val="0"/>
          <w:sz w:val="32"/>
          <w:szCs w:val="32"/>
        </w:rPr>
      </w:pPr>
    </w:p>
    <w:p>
      <w:pPr>
        <w:spacing w:line="600" w:lineRule="exact"/>
      </w:pPr>
    </w:p>
    <w:p>
      <w:pPr>
        <w:spacing w:line="600" w:lineRule="exact"/>
      </w:pPr>
    </w:p>
    <w:p>
      <w:pPr>
        <w:rPr>
          <w:rFonts w:hint="eastAsia" w:ascii="黑体" w:hAnsi="黑体" w:eastAsia="黑体"/>
          <w:sz w:val="32"/>
          <w:szCs w:val="32"/>
        </w:rPr>
      </w:pPr>
      <w:r>
        <w:rPr>
          <w:rFonts w:hint="eastAsia" w:ascii="黑体" w:hAnsi="黑体" w:eastAsia="黑体"/>
          <w:sz w:val="32"/>
          <w:szCs w:val="32"/>
        </w:rPr>
        <w:br w:type="page"/>
      </w:r>
    </w:p>
    <w:p>
      <w:pPr>
        <w:jc w:val="lef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6</w:t>
      </w:r>
    </w:p>
    <w:p>
      <w:pPr>
        <w:jc w:val="center"/>
        <w:rPr>
          <w:rFonts w:ascii="黑体" w:hAnsi="黑体" w:eastAsia="黑体" w:cs="黑体"/>
          <w:b w:val="0"/>
          <w:bCs/>
          <w:sz w:val="32"/>
          <w:szCs w:val="32"/>
        </w:rPr>
      </w:pPr>
      <w:r>
        <w:rPr>
          <w:rFonts w:hint="eastAsia" w:ascii="黑体" w:hAnsi="黑体" w:eastAsia="黑体" w:cs="黑体"/>
          <w:b w:val="0"/>
          <w:bCs/>
          <w:sz w:val="32"/>
          <w:szCs w:val="32"/>
        </w:rPr>
        <w:t>参赛作品要求</w:t>
      </w:r>
    </w:p>
    <w:p>
      <w:pPr>
        <w:spacing w:line="560" w:lineRule="exact"/>
        <w:ind w:firstLine="656" w:firstLineChars="200"/>
        <w:rPr>
          <w:rFonts w:ascii="黑体" w:hAnsi="黑体" w:eastAsia="黑体"/>
          <w:sz w:val="32"/>
          <w:szCs w:val="32"/>
        </w:rPr>
      </w:pPr>
    </w:p>
    <w:p>
      <w:pPr>
        <w:spacing w:line="560" w:lineRule="exact"/>
        <w:ind w:firstLine="576" w:firstLineChars="200"/>
        <w:rPr>
          <w:rFonts w:ascii="黑体" w:hAnsi="黑体" w:eastAsia="黑体"/>
          <w:sz w:val="28"/>
          <w:szCs w:val="28"/>
        </w:rPr>
      </w:pPr>
      <w:r>
        <w:rPr>
          <w:rFonts w:hint="eastAsia" w:ascii="黑体" w:hAnsi="黑体" w:eastAsia="黑体"/>
          <w:sz w:val="28"/>
          <w:szCs w:val="28"/>
        </w:rPr>
        <w:t>一、《职业生涯规划书》作品规格要求</w:t>
      </w:r>
    </w:p>
    <w:p>
      <w:pPr>
        <w:spacing w:line="560" w:lineRule="exact"/>
        <w:ind w:firstLine="720" w:firstLineChars="25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书面作品规格：</w:t>
      </w:r>
    </w:p>
    <w:p>
      <w:pPr>
        <w:spacing w:line="560" w:lineRule="exact"/>
        <w:ind w:firstLine="720" w:firstLineChars="250"/>
        <w:rPr>
          <w:rFonts w:ascii="仿宋_GB2312" w:eastAsia="仿宋_GB2312"/>
          <w:sz w:val="28"/>
          <w:szCs w:val="28"/>
        </w:rPr>
      </w:pPr>
      <w:r>
        <w:rPr>
          <w:rFonts w:hint="eastAsia" w:ascii="仿宋_GB2312" w:eastAsia="仿宋_GB2312"/>
          <w:sz w:val="28"/>
          <w:szCs w:val="28"/>
        </w:rPr>
        <w:t>①参赛作品使用</w:t>
      </w:r>
      <w:r>
        <w:rPr>
          <w:rFonts w:ascii="仿宋_GB2312" w:eastAsia="仿宋_GB2312"/>
          <w:sz w:val="28"/>
          <w:szCs w:val="28"/>
        </w:rPr>
        <w:t>A4</w:t>
      </w:r>
      <w:r>
        <w:rPr>
          <w:rFonts w:hint="eastAsia" w:ascii="仿宋_GB2312" w:eastAsia="仿宋_GB2312"/>
          <w:sz w:val="28"/>
          <w:szCs w:val="28"/>
        </w:rPr>
        <w:t>纸打印简装（封面仅限一张</w:t>
      </w:r>
      <w:r>
        <w:rPr>
          <w:rFonts w:ascii="仿宋_GB2312" w:eastAsia="仿宋_GB2312"/>
          <w:sz w:val="28"/>
          <w:szCs w:val="28"/>
        </w:rPr>
        <w:t>，且</w:t>
      </w:r>
      <w:r>
        <w:rPr>
          <w:rFonts w:hint="eastAsia" w:ascii="仿宋_GB2312" w:eastAsia="仿宋_GB2312"/>
          <w:sz w:val="28"/>
          <w:szCs w:val="28"/>
        </w:rPr>
        <w:t>需单页打印，正文</w:t>
      </w:r>
      <w:r>
        <w:rPr>
          <w:rFonts w:ascii="仿宋_GB2312" w:eastAsia="仿宋_GB2312"/>
          <w:sz w:val="28"/>
          <w:szCs w:val="28"/>
        </w:rPr>
        <w:t>正反面打印</w:t>
      </w:r>
      <w:r>
        <w:rPr>
          <w:rFonts w:hint="eastAsia" w:ascii="仿宋_GB2312" w:eastAsia="仿宋_GB2312"/>
          <w:sz w:val="28"/>
          <w:szCs w:val="28"/>
        </w:rPr>
        <w:t>）</w:t>
      </w:r>
      <w:r>
        <w:rPr>
          <w:rFonts w:ascii="仿宋_GB2312" w:eastAsia="仿宋_GB2312"/>
          <w:sz w:val="28"/>
          <w:szCs w:val="28"/>
        </w:rPr>
        <w:t>,</w:t>
      </w:r>
      <w:r>
        <w:rPr>
          <w:rFonts w:hint="eastAsia" w:ascii="仿宋_GB2312" w:eastAsia="仿宋_GB2312"/>
          <w:sz w:val="28"/>
          <w:szCs w:val="28"/>
        </w:rPr>
        <w:t>一式三份，黑白、彩色均可</w:t>
      </w:r>
    </w:p>
    <w:p>
      <w:pPr>
        <w:spacing w:line="560" w:lineRule="exact"/>
        <w:ind w:left="165" w:leftChars="76" w:firstLine="576" w:firstLineChars="200"/>
        <w:rPr>
          <w:rFonts w:ascii="仿宋_GB2312" w:eastAsia="仿宋_GB2312"/>
          <w:sz w:val="28"/>
          <w:szCs w:val="28"/>
        </w:rPr>
      </w:pPr>
      <w:r>
        <w:rPr>
          <w:rFonts w:hint="eastAsia" w:ascii="仿宋_GB2312" w:eastAsia="仿宋_GB2312"/>
          <w:sz w:val="28"/>
          <w:szCs w:val="28"/>
        </w:rPr>
        <w:t>②页面设置：页边距：上、下为</w:t>
      </w:r>
      <w:r>
        <w:rPr>
          <w:rFonts w:ascii="仿宋_GB2312" w:eastAsia="仿宋_GB2312"/>
          <w:sz w:val="28"/>
          <w:szCs w:val="28"/>
        </w:rPr>
        <w:t>2.5cm</w:t>
      </w:r>
      <w:r>
        <w:rPr>
          <w:rFonts w:hint="eastAsia" w:ascii="仿宋_GB2312" w:eastAsia="仿宋_GB2312"/>
          <w:sz w:val="28"/>
          <w:szCs w:val="28"/>
        </w:rPr>
        <w:t>；左、右为</w:t>
      </w:r>
      <w:r>
        <w:rPr>
          <w:rFonts w:ascii="仿宋_GB2312" w:eastAsia="仿宋_GB2312"/>
          <w:sz w:val="28"/>
          <w:szCs w:val="28"/>
        </w:rPr>
        <w:t>3cm</w:t>
      </w:r>
    </w:p>
    <w:p>
      <w:pPr>
        <w:spacing w:line="560" w:lineRule="exact"/>
        <w:ind w:left="165" w:leftChars="76" w:firstLine="576" w:firstLineChars="200"/>
        <w:rPr>
          <w:rFonts w:ascii="仿宋_GB2312" w:eastAsia="仿宋_GB2312"/>
          <w:sz w:val="28"/>
          <w:szCs w:val="28"/>
        </w:rPr>
      </w:pPr>
      <w:r>
        <w:rPr>
          <w:rFonts w:hint="eastAsia" w:ascii="仿宋_GB2312" w:eastAsia="仿宋_GB2312"/>
          <w:sz w:val="28"/>
          <w:szCs w:val="28"/>
        </w:rPr>
        <w:t>③文字规格：</w:t>
      </w:r>
    </w:p>
    <w:p>
      <w:pPr>
        <w:spacing w:line="560" w:lineRule="exact"/>
        <w:ind w:left="165" w:leftChars="76" w:firstLine="576" w:firstLineChars="200"/>
        <w:rPr>
          <w:rFonts w:ascii="仿宋" w:hAnsi="仿宋" w:eastAsia="仿宋" w:cs="仿宋"/>
          <w:sz w:val="28"/>
          <w:szCs w:val="28"/>
        </w:rPr>
      </w:pPr>
      <w:r>
        <w:rPr>
          <w:rFonts w:hint="eastAsia" w:ascii="仿宋_GB2312" w:eastAsia="仿宋_GB2312"/>
          <w:sz w:val="28"/>
          <w:szCs w:val="28"/>
        </w:rPr>
        <w:t xml:space="preserve">           </w:t>
      </w:r>
      <w:r>
        <w:rPr>
          <w:rFonts w:hint="eastAsia" w:ascii="仿宋" w:hAnsi="仿宋" w:eastAsia="仿宋" w:cs="仿宋"/>
          <w:sz w:val="28"/>
          <w:szCs w:val="28"/>
        </w:rPr>
        <w:t>（一级标题 ） 1.     2.   四号黑体</w:t>
      </w:r>
    </w:p>
    <w:p>
      <w:pPr>
        <w:ind w:firstLine="2304" w:firstLineChars="800"/>
        <w:jc w:val="left"/>
        <w:rPr>
          <w:rFonts w:ascii="仿宋" w:hAnsi="仿宋" w:eastAsia="仿宋" w:cs="仿宋"/>
          <w:sz w:val="28"/>
          <w:szCs w:val="28"/>
        </w:rPr>
      </w:pPr>
      <w:r>
        <w:rPr>
          <w:rFonts w:hint="eastAsia" w:ascii="仿宋" w:hAnsi="仿宋" w:eastAsia="仿宋" w:cs="仿宋"/>
          <w:sz w:val="28"/>
          <w:szCs w:val="28"/>
        </w:rPr>
        <w:t>（二级标题 ） 1.1     2.1   小四黑体</w:t>
      </w:r>
    </w:p>
    <w:p>
      <w:pPr>
        <w:ind w:firstLine="2304" w:firstLineChars="800"/>
        <w:jc w:val="left"/>
        <w:rPr>
          <w:rFonts w:ascii="仿宋" w:hAnsi="仿宋" w:eastAsia="仿宋" w:cs="仿宋"/>
          <w:sz w:val="28"/>
          <w:szCs w:val="28"/>
        </w:rPr>
      </w:pPr>
      <w:r>
        <w:rPr>
          <w:rFonts w:hint="eastAsia" w:ascii="仿宋" w:hAnsi="仿宋" w:eastAsia="仿宋" w:cs="仿宋"/>
          <w:sz w:val="28"/>
          <w:szCs w:val="28"/>
        </w:rPr>
        <w:t>（三级标题 ) 1.1.1   2.1.1  小四宋体加粗</w:t>
      </w:r>
    </w:p>
    <w:p>
      <w:pPr>
        <w:ind w:firstLine="2304" w:firstLineChars="800"/>
        <w:jc w:val="left"/>
        <w:rPr>
          <w:rFonts w:ascii="仿宋" w:hAnsi="仿宋" w:eastAsia="仿宋" w:cs="仿宋"/>
          <w:sz w:val="28"/>
          <w:szCs w:val="28"/>
        </w:rPr>
      </w:pPr>
      <w:r>
        <w:rPr>
          <w:rFonts w:hint="eastAsia" w:ascii="仿宋" w:hAnsi="仿宋" w:eastAsia="仿宋" w:cs="仿宋"/>
          <w:sz w:val="28"/>
          <w:szCs w:val="28"/>
        </w:rPr>
        <w:t xml:space="preserve"> (正    文) 小四宋体 </w:t>
      </w:r>
    </w:p>
    <w:p>
      <w:pPr>
        <w:ind w:firstLine="2304" w:firstLineChars="800"/>
        <w:jc w:val="left"/>
        <w:rPr>
          <w:rFonts w:ascii="仿宋" w:hAnsi="仿宋" w:eastAsia="仿宋" w:cs="仿宋"/>
          <w:sz w:val="28"/>
          <w:szCs w:val="28"/>
        </w:rPr>
      </w:pPr>
      <w:r>
        <w:rPr>
          <w:rFonts w:hint="eastAsia" w:ascii="仿宋" w:hAnsi="仿宋" w:eastAsia="仿宋" w:cs="仿宋"/>
          <w:sz w:val="28"/>
          <w:szCs w:val="28"/>
        </w:rPr>
        <w:t xml:space="preserve"> (行 间 距) 1.5倍行距</w:t>
      </w:r>
    </w:p>
    <w:p>
      <w:pPr>
        <w:pStyle w:val="27"/>
        <w:ind w:firstLine="720" w:firstLineChars="250"/>
        <w:jc w:val="left"/>
        <w:rPr>
          <w:rFonts w:ascii="仿宋_GB2312" w:eastAsia="仿宋_GB2312"/>
          <w:sz w:val="28"/>
          <w:szCs w:val="28"/>
        </w:rPr>
      </w:pPr>
      <w:r>
        <w:rPr>
          <w:rFonts w:hint="eastAsia" w:ascii="仿宋_GB2312" w:eastAsia="仿宋_GB2312"/>
          <w:sz w:val="28"/>
          <w:szCs w:val="28"/>
        </w:rPr>
        <w:t>④封面字体：</w:t>
      </w:r>
    </w:p>
    <w:p>
      <w:pPr>
        <w:pStyle w:val="27"/>
        <w:ind w:left="360" w:firstLine="0" w:firstLineChars="0"/>
        <w:rPr>
          <w:rFonts w:ascii="仿宋" w:hAnsi="仿宋" w:eastAsia="仿宋" w:cs="仿宋"/>
          <w:sz w:val="28"/>
          <w:szCs w:val="28"/>
        </w:rPr>
      </w:pPr>
      <w:r>
        <w:rPr>
          <w:rFonts w:hint="eastAsia" w:ascii="仿宋" w:hAnsi="仿宋" w:eastAsia="仿宋" w:cs="仿宋"/>
          <w:sz w:val="28"/>
          <w:szCs w:val="28"/>
        </w:rPr>
        <w:t xml:space="preserve">              标    题：（一号宋体）</w:t>
      </w:r>
    </w:p>
    <w:p>
      <w:pPr>
        <w:pStyle w:val="27"/>
        <w:ind w:left="360" w:firstLine="0" w:firstLineChars="0"/>
        <w:rPr>
          <w:rFonts w:ascii="仿宋" w:hAnsi="仿宋" w:eastAsia="仿宋" w:cs="仿宋"/>
          <w:sz w:val="28"/>
          <w:szCs w:val="28"/>
        </w:rPr>
      </w:pPr>
      <w:r>
        <w:rPr>
          <w:rFonts w:hint="eastAsia" w:ascii="仿宋" w:hAnsi="仿宋" w:eastAsia="仿宋" w:cs="仿宋"/>
          <w:sz w:val="28"/>
          <w:szCs w:val="28"/>
        </w:rPr>
        <w:t xml:space="preserve">              姓    名：（二号宋体）</w:t>
      </w:r>
    </w:p>
    <w:p>
      <w:pPr>
        <w:pStyle w:val="27"/>
        <w:ind w:left="360" w:firstLine="0" w:firstLineChars="0"/>
        <w:rPr>
          <w:rFonts w:ascii="仿宋" w:hAnsi="仿宋" w:eastAsia="仿宋" w:cs="仿宋"/>
          <w:sz w:val="28"/>
          <w:szCs w:val="28"/>
        </w:rPr>
      </w:pPr>
      <w:r>
        <w:rPr>
          <w:rFonts w:hint="eastAsia" w:ascii="仿宋" w:hAnsi="仿宋" w:eastAsia="仿宋" w:cs="仿宋"/>
          <w:sz w:val="28"/>
          <w:szCs w:val="28"/>
        </w:rPr>
        <w:t xml:space="preserve">              所在院系：（二号宋体）</w:t>
      </w:r>
    </w:p>
    <w:p>
      <w:pPr>
        <w:pStyle w:val="27"/>
        <w:ind w:left="360" w:firstLine="0" w:firstLineChars="0"/>
        <w:rPr>
          <w:rFonts w:ascii="仿宋" w:hAnsi="仿宋" w:eastAsia="仿宋" w:cs="仿宋"/>
          <w:sz w:val="28"/>
          <w:szCs w:val="28"/>
        </w:rPr>
      </w:pPr>
      <w:r>
        <w:rPr>
          <w:rFonts w:hint="eastAsia" w:ascii="仿宋" w:hAnsi="仿宋" w:eastAsia="仿宋" w:cs="仿宋"/>
          <w:sz w:val="28"/>
          <w:szCs w:val="28"/>
        </w:rPr>
        <w:t xml:space="preserve">              联系电话：（二号宋体）</w:t>
      </w:r>
    </w:p>
    <w:p>
      <w:pPr>
        <w:spacing w:line="560" w:lineRule="exact"/>
        <w:ind w:firstLine="576" w:firstLineChars="200"/>
        <w:rPr>
          <w:rFonts w:ascii="仿宋_GB2312" w:eastAsia="仿宋_GB2312"/>
          <w:b/>
          <w:bCs/>
          <w:sz w:val="28"/>
          <w:szCs w:val="28"/>
        </w:rPr>
      </w:pPr>
      <w:r>
        <w:rPr>
          <w:rFonts w:hint="eastAsia" w:ascii="仿宋_GB2312" w:eastAsia="仿宋_GB2312"/>
          <w:b/>
          <w:bCs/>
          <w:sz w:val="28"/>
          <w:szCs w:val="28"/>
        </w:rPr>
        <w:t>封面样式可以自行设计</w:t>
      </w:r>
    </w:p>
    <w:p>
      <w:pPr>
        <w:spacing w:line="560" w:lineRule="exact"/>
        <w:ind w:firstLine="576" w:firstLineChars="200"/>
        <w:rPr>
          <w:rFonts w:ascii="黑体" w:hAnsi="黑体" w:eastAsia="黑体"/>
          <w:sz w:val="28"/>
          <w:szCs w:val="28"/>
        </w:rPr>
      </w:pPr>
      <w:r>
        <w:rPr>
          <w:rFonts w:hint="eastAsia" w:ascii="黑体" w:hAnsi="黑体" w:eastAsia="黑体"/>
          <w:sz w:val="28"/>
          <w:szCs w:val="28"/>
        </w:rPr>
        <w:t>二、《职业生涯规划书》作品内容建议</w:t>
      </w:r>
    </w:p>
    <w:p>
      <w:pPr>
        <w:ind w:firstLine="576" w:firstLineChars="200"/>
        <w:jc w:val="left"/>
        <w:rPr>
          <w:rFonts w:ascii="仿宋_GB2312" w:eastAsia="仿宋_GB2312"/>
          <w:sz w:val="28"/>
          <w:szCs w:val="28"/>
        </w:rPr>
      </w:pPr>
      <w:r>
        <w:rPr>
          <w:rFonts w:hint="eastAsia" w:ascii="仿宋_GB2312" w:eastAsia="仿宋_GB2312"/>
          <w:sz w:val="28"/>
          <w:szCs w:val="28"/>
        </w:rPr>
        <w:t>形式自由选择，如文字、图表等，建议包含以下部分：自我认知、职业认知与决策、计划与路径，但不局限于该内容，可根据作品实际需要采取多种形式。具体如下：</w:t>
      </w:r>
    </w:p>
    <w:p>
      <w:pPr>
        <w:spacing w:line="560" w:lineRule="exact"/>
        <w:ind w:firstLine="576" w:firstLineChars="200"/>
        <w:rPr>
          <w:rFonts w:ascii="仿宋_GB2312" w:eastAsia="仿宋_GB2312"/>
          <w:b/>
          <w:bCs/>
          <w:sz w:val="28"/>
          <w:szCs w:val="28"/>
        </w:rPr>
      </w:pPr>
      <w:r>
        <w:rPr>
          <w:rFonts w:hint="eastAsia" w:ascii="仿宋_GB2312" w:eastAsia="仿宋_GB2312"/>
          <w:b/>
          <w:bCs/>
          <w:sz w:val="28"/>
          <w:szCs w:val="28"/>
        </w:rPr>
        <w:t>第一部分 自我认知</w:t>
      </w:r>
    </w:p>
    <w:p>
      <w:pPr>
        <w:spacing w:line="560" w:lineRule="exact"/>
        <w:ind w:firstLine="432" w:firstLineChars="15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自我描述</w:t>
      </w:r>
      <w:r>
        <w:rPr>
          <w:rFonts w:ascii="仿宋_GB2312" w:eastAsia="仿宋_GB2312"/>
          <w:sz w:val="28"/>
          <w:szCs w:val="28"/>
        </w:rPr>
        <w:t>,</w:t>
      </w:r>
      <w:r>
        <w:rPr>
          <w:rFonts w:hint="eastAsia" w:ascii="仿宋_GB2312" w:eastAsia="仿宋_GB2312"/>
          <w:sz w:val="28"/>
          <w:szCs w:val="28"/>
        </w:rPr>
        <w:t>自我定位</w:t>
      </w:r>
    </w:p>
    <w:p>
      <w:pPr>
        <w:spacing w:line="560" w:lineRule="exact"/>
        <w:ind w:firstLine="576" w:firstLineChars="200"/>
        <w:rPr>
          <w:rFonts w:ascii="仿宋_GB2312" w:eastAsia="仿宋_GB2312"/>
          <w:sz w:val="28"/>
          <w:szCs w:val="28"/>
        </w:rPr>
      </w:pPr>
      <w:r>
        <w:rPr>
          <w:rFonts w:hint="eastAsia" w:ascii="仿宋_GB2312" w:eastAsia="仿宋_GB2312"/>
          <w:sz w:val="28"/>
          <w:szCs w:val="28"/>
        </w:rPr>
        <w:t>对自己的评估应包括：兴趣、性格、技能、特长、思维方式等，要将自我认识和他人评价相结合。对外要分析社会环境、各种职业环境和组织环境，应注意环境条件的特点、发展变化情况、自己与环境的关系、环境对自己有利与不利的因素等等。谈谈自己对自己的认识，包括自己的性格、自己现在具备的能力、自己兴趣爱好、价值观等。</w:t>
      </w:r>
    </w:p>
    <w:p>
      <w:pPr>
        <w:spacing w:line="560" w:lineRule="exact"/>
        <w:ind w:firstLine="432" w:firstLineChars="15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自我盘点（</w:t>
      </w:r>
      <w:r>
        <w:rPr>
          <w:rFonts w:ascii="仿宋_GB2312" w:eastAsia="仿宋_GB2312"/>
          <w:sz w:val="28"/>
          <w:szCs w:val="28"/>
        </w:rPr>
        <w:t>SWOT</w:t>
      </w:r>
      <w:r>
        <w:rPr>
          <w:rFonts w:hint="eastAsia" w:ascii="仿宋_GB2312" w:eastAsia="仿宋_GB2312"/>
          <w:sz w:val="28"/>
          <w:szCs w:val="28"/>
        </w:rPr>
        <w:t>分析）</w:t>
      </w:r>
    </w:p>
    <w:p>
      <w:pPr>
        <w:spacing w:line="560" w:lineRule="exact"/>
        <w:ind w:firstLine="432" w:firstLineChars="150"/>
        <w:rPr>
          <w:rFonts w:ascii="仿宋_GB2312" w:eastAsia="仿宋_GB2312"/>
          <w:sz w:val="28"/>
          <w:szCs w:val="28"/>
        </w:rPr>
      </w:pPr>
      <w:r>
        <w:rPr>
          <w:rFonts w:ascii="仿宋_GB2312" w:eastAsia="仿宋_GB2312"/>
          <w:sz w:val="28"/>
          <w:szCs w:val="28"/>
        </w:rPr>
        <w:t>SWOT</w:t>
      </w:r>
      <w:r>
        <w:rPr>
          <w:rFonts w:hint="eastAsia" w:ascii="仿宋_GB2312" w:eastAsia="仿宋_GB2312"/>
          <w:sz w:val="28"/>
          <w:szCs w:val="28"/>
        </w:rPr>
        <w:t>分析描述自己的四个项目</w:t>
      </w:r>
      <w:r>
        <w:rPr>
          <w:rFonts w:ascii="仿宋_GB2312" w:eastAsia="仿宋_GB2312"/>
          <w:sz w:val="28"/>
          <w:szCs w:val="28"/>
        </w:rPr>
        <w:t>:strength</w:t>
      </w:r>
      <w:r>
        <w:rPr>
          <w:rFonts w:hint="eastAsia" w:ascii="仿宋_GB2312" w:eastAsia="仿宋_GB2312"/>
          <w:sz w:val="28"/>
          <w:szCs w:val="28"/>
        </w:rPr>
        <w:t>优势、</w:t>
      </w:r>
      <w:r>
        <w:rPr>
          <w:rFonts w:ascii="仿宋_GB2312" w:eastAsia="仿宋_GB2312"/>
          <w:sz w:val="28"/>
          <w:szCs w:val="28"/>
        </w:rPr>
        <w:t>weakness</w:t>
      </w:r>
      <w:r>
        <w:rPr>
          <w:rFonts w:hint="eastAsia" w:ascii="仿宋_GB2312" w:eastAsia="仿宋_GB2312"/>
          <w:sz w:val="28"/>
          <w:szCs w:val="28"/>
        </w:rPr>
        <w:t>劣势、</w:t>
      </w:r>
      <w:r>
        <w:rPr>
          <w:rFonts w:ascii="仿宋_GB2312" w:eastAsia="仿宋_GB2312"/>
          <w:sz w:val="28"/>
          <w:szCs w:val="28"/>
        </w:rPr>
        <w:t>opportunity</w:t>
      </w:r>
      <w:r>
        <w:rPr>
          <w:rFonts w:hint="eastAsia" w:ascii="仿宋_GB2312" w:eastAsia="仿宋_GB2312"/>
          <w:sz w:val="28"/>
          <w:szCs w:val="28"/>
        </w:rPr>
        <w:t>面临的机遇、</w:t>
      </w:r>
      <w:r>
        <w:rPr>
          <w:rFonts w:ascii="仿宋_GB2312" w:eastAsia="仿宋_GB2312"/>
          <w:sz w:val="28"/>
          <w:szCs w:val="28"/>
        </w:rPr>
        <w:t>threaten</w:t>
      </w:r>
      <w:r>
        <w:rPr>
          <w:rFonts w:hint="eastAsia" w:ascii="仿宋_GB2312" w:eastAsia="仿宋_GB2312"/>
          <w:sz w:val="28"/>
          <w:szCs w:val="28"/>
        </w:rPr>
        <w:t>受到的威胁或环境影响等。学习、生活、工作中的成功经验和失败教训。</w:t>
      </w:r>
    </w:p>
    <w:p>
      <w:pPr>
        <w:spacing w:line="560" w:lineRule="exact"/>
        <w:ind w:firstLine="576" w:firstLineChars="200"/>
        <w:rPr>
          <w:rFonts w:ascii="仿宋_GB2312" w:eastAsia="仿宋_GB2312"/>
          <w:b/>
          <w:bCs/>
          <w:sz w:val="28"/>
          <w:szCs w:val="28"/>
        </w:rPr>
      </w:pPr>
      <w:r>
        <w:rPr>
          <w:rFonts w:hint="eastAsia" w:ascii="仿宋_GB2312" w:eastAsia="仿宋_GB2312"/>
          <w:b/>
          <w:bCs/>
          <w:sz w:val="28"/>
          <w:szCs w:val="28"/>
        </w:rPr>
        <w:t>第二部分 职业认知与决策</w:t>
      </w:r>
    </w:p>
    <w:p>
      <w:pPr>
        <w:spacing w:line="560" w:lineRule="exact"/>
        <w:ind w:firstLine="432" w:firstLineChars="15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1</w:t>
      </w:r>
      <w:r>
        <w:rPr>
          <w:rFonts w:ascii="仿宋_GB2312" w:eastAsia="仿宋_GB2312"/>
          <w:sz w:val="28"/>
          <w:szCs w:val="28"/>
        </w:rPr>
        <w:t>)</w:t>
      </w:r>
      <w:r>
        <w:rPr>
          <w:rFonts w:hint="eastAsia" w:ascii="仿宋_GB2312" w:eastAsia="仿宋_GB2312"/>
          <w:sz w:val="28"/>
          <w:szCs w:val="28"/>
        </w:rPr>
        <w:t>你对就业前景的看法</w:t>
      </w:r>
    </w:p>
    <w:p>
      <w:pPr>
        <w:spacing w:line="560" w:lineRule="exact"/>
        <w:ind w:firstLine="576" w:firstLineChars="200"/>
        <w:rPr>
          <w:rFonts w:ascii="仿宋_GB2312" w:eastAsia="仿宋_GB2312"/>
          <w:sz w:val="28"/>
          <w:szCs w:val="28"/>
        </w:rPr>
      </w:pPr>
      <w:r>
        <w:rPr>
          <w:rFonts w:hint="eastAsia" w:ascii="仿宋_GB2312" w:eastAsia="仿宋_GB2312"/>
          <w:sz w:val="28"/>
          <w:szCs w:val="28"/>
        </w:rPr>
        <w:t>了解社会的整体就业趋势，并且了解大学生就业状况和对目标职位在社会中的需求认知。</w:t>
      </w:r>
    </w:p>
    <w:p>
      <w:pPr>
        <w:spacing w:line="560" w:lineRule="exact"/>
        <w:ind w:firstLine="432" w:firstLineChars="15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2</w:t>
      </w:r>
      <w:r>
        <w:rPr>
          <w:rFonts w:ascii="仿宋_GB2312" w:eastAsia="仿宋_GB2312"/>
          <w:sz w:val="28"/>
          <w:szCs w:val="28"/>
        </w:rPr>
        <w:t xml:space="preserve">) </w:t>
      </w:r>
      <w:r>
        <w:rPr>
          <w:rFonts w:hint="eastAsia" w:ascii="仿宋_GB2312" w:eastAsia="仿宋_GB2312"/>
          <w:sz w:val="28"/>
          <w:szCs w:val="28"/>
        </w:rPr>
        <w:t>你想从事的行业或岗位并谈谈该行业或岗位对人才的素质要求</w:t>
      </w:r>
    </w:p>
    <w:p>
      <w:pPr>
        <w:spacing w:line="560" w:lineRule="exact"/>
        <w:ind w:firstLine="576" w:firstLineChars="200"/>
        <w:rPr>
          <w:rFonts w:ascii="仿宋_GB2312" w:eastAsia="仿宋_GB2312"/>
          <w:sz w:val="28"/>
          <w:szCs w:val="28"/>
        </w:rPr>
      </w:pPr>
      <w:r>
        <w:rPr>
          <w:rFonts w:hint="eastAsia" w:ascii="仿宋_GB2312" w:eastAsia="仿宋_GB2312"/>
          <w:sz w:val="28"/>
          <w:szCs w:val="28"/>
        </w:rPr>
        <w:t>根据自己现在所学的专业、自己的追求以及社会的需要，考虑自己想从事的行业或岗位，明确自己想朝哪一个方向发展。选择的发展方向对自身来说需要哪些要求或自己应具备什么样的素质以符合该行业或岗位的要求。</w:t>
      </w:r>
    </w:p>
    <w:p>
      <w:pPr>
        <w:spacing w:line="560" w:lineRule="exact"/>
        <w:ind w:firstLine="432" w:firstLineChars="15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3</w:t>
      </w:r>
      <w:r>
        <w:rPr>
          <w:rFonts w:ascii="仿宋_GB2312" w:eastAsia="仿宋_GB2312"/>
          <w:sz w:val="28"/>
          <w:szCs w:val="28"/>
        </w:rPr>
        <w:t xml:space="preserve">) </w:t>
      </w:r>
      <w:r>
        <w:rPr>
          <w:rFonts w:hint="eastAsia" w:ascii="仿宋_GB2312" w:eastAsia="仿宋_GB2312"/>
          <w:sz w:val="28"/>
          <w:szCs w:val="28"/>
        </w:rPr>
        <w:t>如何解决自身在竞争目标岗位时的劣势或缺点</w:t>
      </w:r>
    </w:p>
    <w:p>
      <w:pPr>
        <w:spacing w:line="560" w:lineRule="exact"/>
        <w:ind w:firstLine="576" w:firstLineChars="200"/>
        <w:rPr>
          <w:rFonts w:ascii="仿宋_GB2312" w:eastAsia="仿宋_GB2312"/>
          <w:sz w:val="28"/>
          <w:szCs w:val="28"/>
        </w:rPr>
      </w:pPr>
      <w:r>
        <w:rPr>
          <w:rFonts w:hint="eastAsia" w:ascii="仿宋_GB2312" w:eastAsia="仿宋_GB2312"/>
          <w:sz w:val="28"/>
          <w:szCs w:val="28"/>
        </w:rPr>
        <w:t>解决自身在竞争目标岗位时的劣势或缺点需要利用哪些资源、应该朝什么方向过渡或改变、具体的解决方法如何。可以在分析完自身后，结合所选的职业，阐述一下选择的理由、优势、劣势、机遇、风险。</w:t>
      </w:r>
    </w:p>
    <w:p>
      <w:pPr>
        <w:spacing w:line="560" w:lineRule="exact"/>
        <w:ind w:firstLine="576" w:firstLineChars="200"/>
        <w:rPr>
          <w:rFonts w:ascii="仿宋_GB2312" w:eastAsia="仿宋_GB2312"/>
          <w:b/>
          <w:bCs/>
          <w:sz w:val="28"/>
          <w:szCs w:val="28"/>
        </w:rPr>
      </w:pPr>
      <w:r>
        <w:rPr>
          <w:rFonts w:hint="eastAsia" w:ascii="仿宋_GB2312" w:eastAsia="仿宋_GB2312"/>
          <w:b/>
          <w:bCs/>
          <w:sz w:val="28"/>
          <w:szCs w:val="28"/>
        </w:rPr>
        <w:t>第三部分 计划与路径</w:t>
      </w:r>
    </w:p>
    <w:p>
      <w:pPr>
        <w:spacing w:line="560" w:lineRule="exact"/>
        <w:ind w:firstLine="432" w:firstLineChars="15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1</w:t>
      </w:r>
      <w:r>
        <w:rPr>
          <w:rFonts w:ascii="仿宋_GB2312" w:eastAsia="仿宋_GB2312"/>
          <w:sz w:val="28"/>
          <w:szCs w:val="28"/>
        </w:rPr>
        <w:t xml:space="preserve">) </w:t>
      </w:r>
      <w:r>
        <w:rPr>
          <w:rFonts w:hint="eastAsia" w:ascii="仿宋_GB2312" w:eastAsia="仿宋_GB2312"/>
          <w:sz w:val="28"/>
          <w:szCs w:val="28"/>
        </w:rPr>
        <w:t>现在开始，你如何为你想从事的行业或岗位做求职准备</w:t>
      </w:r>
    </w:p>
    <w:p>
      <w:pPr>
        <w:spacing w:line="560" w:lineRule="exact"/>
        <w:ind w:firstLine="576" w:firstLineChars="200"/>
        <w:rPr>
          <w:rFonts w:ascii="仿宋_GB2312" w:eastAsia="仿宋_GB2312"/>
          <w:sz w:val="28"/>
          <w:szCs w:val="28"/>
        </w:rPr>
      </w:pPr>
      <w:r>
        <w:rPr>
          <w:rFonts w:hint="eastAsia" w:ascii="仿宋_GB2312" w:eastAsia="仿宋_GB2312"/>
          <w:sz w:val="28"/>
          <w:szCs w:val="28"/>
        </w:rPr>
        <w:t>从现在开始，接下来的大学学习生活，你怎样去为你的期望做准备，你需要做哪些事情</w:t>
      </w:r>
      <w:r>
        <w:rPr>
          <w:rFonts w:ascii="仿宋_GB2312" w:eastAsia="仿宋_GB2312"/>
          <w:sz w:val="28"/>
          <w:szCs w:val="28"/>
        </w:rPr>
        <w:t>?</w:t>
      </w:r>
      <w:r>
        <w:rPr>
          <w:rFonts w:hint="eastAsia" w:ascii="仿宋_GB2312" w:eastAsia="仿宋_GB2312"/>
          <w:sz w:val="28"/>
          <w:szCs w:val="28"/>
        </w:rPr>
        <w:t>例如所需要的专业技能水平及相关证书。</w:t>
      </w:r>
    </w:p>
    <w:p>
      <w:pPr>
        <w:spacing w:line="560" w:lineRule="exact"/>
        <w:ind w:firstLine="432" w:firstLineChars="15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2</w:t>
      </w:r>
      <w:r>
        <w:rPr>
          <w:rFonts w:ascii="仿宋_GB2312" w:eastAsia="仿宋_GB2312"/>
          <w:sz w:val="28"/>
          <w:szCs w:val="28"/>
        </w:rPr>
        <w:t>)</w:t>
      </w:r>
      <w:r>
        <w:rPr>
          <w:rFonts w:hint="eastAsia" w:ascii="仿宋_GB2312" w:eastAsia="仿宋_GB2312"/>
          <w:sz w:val="28"/>
          <w:szCs w:val="28"/>
        </w:rPr>
        <w:t>你的生涯发展目标</w:t>
      </w:r>
    </w:p>
    <w:p>
      <w:pPr>
        <w:spacing w:line="560" w:lineRule="exact"/>
        <w:ind w:firstLine="576" w:firstLineChars="200"/>
        <w:rPr>
          <w:rFonts w:ascii="仿宋_GB2312" w:eastAsia="仿宋_GB2312"/>
          <w:sz w:val="28"/>
          <w:szCs w:val="28"/>
        </w:rPr>
      </w:pPr>
      <w:r>
        <w:rPr>
          <w:rFonts w:hint="eastAsia" w:ascii="仿宋_GB2312" w:eastAsia="仿宋_GB2312"/>
          <w:sz w:val="28"/>
          <w:szCs w:val="28"/>
        </w:rPr>
        <w:t>分三个阶段：大学目标</w:t>
      </w:r>
      <w:r>
        <w:rPr>
          <w:rFonts w:ascii="仿宋_GB2312" w:eastAsia="仿宋_GB2312"/>
          <w:sz w:val="28"/>
          <w:szCs w:val="28"/>
        </w:rPr>
        <w:t>(</w:t>
      </w:r>
      <w:r>
        <w:rPr>
          <w:rFonts w:hint="eastAsia" w:ascii="仿宋_GB2312" w:eastAsia="仿宋_GB2312"/>
          <w:sz w:val="28"/>
          <w:szCs w:val="28"/>
        </w:rPr>
        <w:t>现在至毕业</w:t>
      </w:r>
      <w:r>
        <w:rPr>
          <w:rFonts w:ascii="仿宋_GB2312" w:eastAsia="仿宋_GB2312"/>
          <w:sz w:val="28"/>
          <w:szCs w:val="28"/>
        </w:rPr>
        <w:t>)</w:t>
      </w:r>
      <w:r>
        <w:rPr>
          <w:rFonts w:hint="eastAsia" w:ascii="仿宋_GB2312" w:eastAsia="仿宋_GB2312"/>
          <w:sz w:val="28"/>
          <w:szCs w:val="28"/>
        </w:rPr>
        <w:t>、短期目标（毕业后5年内）、中长期目标</w:t>
      </w:r>
      <w:r>
        <w:rPr>
          <w:rFonts w:ascii="仿宋_GB2312" w:eastAsia="仿宋_GB2312"/>
          <w:sz w:val="28"/>
          <w:szCs w:val="28"/>
        </w:rPr>
        <w:t>(</w:t>
      </w:r>
      <w:r>
        <w:rPr>
          <w:rFonts w:hint="eastAsia" w:ascii="仿宋_GB2312" w:eastAsia="仿宋_GB2312"/>
          <w:sz w:val="28"/>
          <w:szCs w:val="28"/>
        </w:rPr>
        <w:t>毕业</w:t>
      </w:r>
      <w:r>
        <w:rPr>
          <w:rFonts w:ascii="仿宋_GB2312" w:eastAsia="仿宋_GB2312"/>
          <w:sz w:val="28"/>
          <w:szCs w:val="28"/>
        </w:rPr>
        <w:t>5</w:t>
      </w:r>
      <w:r>
        <w:rPr>
          <w:rFonts w:hint="eastAsia" w:ascii="仿宋_GB2312" w:eastAsia="仿宋_GB2312"/>
          <w:sz w:val="28"/>
          <w:szCs w:val="28"/>
        </w:rPr>
        <w:t>年后</w:t>
      </w:r>
      <w:r>
        <w:rPr>
          <w:rFonts w:ascii="仿宋_GB2312" w:eastAsia="仿宋_GB2312"/>
          <w:sz w:val="28"/>
          <w:szCs w:val="28"/>
        </w:rPr>
        <w:t>)</w:t>
      </w:r>
      <w:r>
        <w:rPr>
          <w:rFonts w:hint="eastAsia" w:ascii="仿宋_GB2312" w:eastAsia="仿宋_GB2312"/>
          <w:sz w:val="28"/>
          <w:szCs w:val="28"/>
        </w:rPr>
        <w:t>。以现在至毕业后</w:t>
      </w:r>
      <w:r>
        <w:rPr>
          <w:rFonts w:ascii="仿宋_GB2312" w:eastAsia="仿宋_GB2312"/>
          <w:sz w:val="28"/>
          <w:szCs w:val="28"/>
        </w:rPr>
        <w:t>5</w:t>
      </w:r>
      <w:r>
        <w:rPr>
          <w:rFonts w:hint="eastAsia" w:ascii="仿宋_GB2312" w:eastAsia="仿宋_GB2312"/>
          <w:sz w:val="28"/>
          <w:szCs w:val="28"/>
        </w:rPr>
        <w:t>年内为主。</w:t>
      </w:r>
    </w:p>
    <w:p>
      <w:pPr>
        <w:spacing w:line="560" w:lineRule="exact"/>
        <w:ind w:firstLine="576" w:firstLineChars="200"/>
        <w:rPr>
          <w:rFonts w:ascii="仿宋_GB2312" w:eastAsia="仿宋_GB2312"/>
          <w:sz w:val="28"/>
          <w:szCs w:val="28"/>
        </w:rPr>
      </w:pPr>
      <w:r>
        <w:rPr>
          <w:rFonts w:hint="eastAsia" w:ascii="仿宋_GB2312" w:eastAsia="仿宋_GB2312"/>
          <w:sz w:val="28"/>
          <w:szCs w:val="28"/>
        </w:rPr>
        <w:t>大学目标</w:t>
      </w:r>
      <w:r>
        <w:rPr>
          <w:rFonts w:ascii="仿宋_GB2312" w:eastAsia="仿宋_GB2312"/>
          <w:sz w:val="28"/>
          <w:szCs w:val="28"/>
        </w:rPr>
        <w:t>(</w:t>
      </w:r>
      <w:r>
        <w:rPr>
          <w:rFonts w:hint="eastAsia" w:ascii="仿宋_GB2312" w:eastAsia="仿宋_GB2312"/>
          <w:sz w:val="28"/>
          <w:szCs w:val="28"/>
        </w:rPr>
        <w:t>现在至毕业</w:t>
      </w:r>
      <w:r>
        <w:rPr>
          <w:rFonts w:ascii="仿宋_GB2312" w:eastAsia="仿宋_GB2312"/>
          <w:sz w:val="28"/>
          <w:szCs w:val="28"/>
        </w:rPr>
        <w:t>)</w:t>
      </w:r>
      <w:r>
        <w:rPr>
          <w:rFonts w:hint="eastAsia" w:ascii="仿宋_GB2312" w:eastAsia="仿宋_GB2312"/>
          <w:sz w:val="28"/>
          <w:szCs w:val="28"/>
        </w:rPr>
        <w:t>：</w:t>
      </w:r>
      <w:r>
        <w:rPr>
          <w:rFonts w:ascii="仿宋_GB2312" w:eastAsia="仿宋_GB2312"/>
          <w:sz w:val="28"/>
          <w:szCs w:val="28"/>
        </w:rPr>
        <w:t>201X</w:t>
      </w:r>
      <w:r>
        <w:rPr>
          <w:rFonts w:hint="eastAsia" w:ascii="仿宋_GB2312" w:eastAsia="仿宋_GB2312"/>
          <w:sz w:val="28"/>
          <w:szCs w:val="28"/>
        </w:rPr>
        <w:t>年～</w:t>
      </w:r>
      <w:r>
        <w:rPr>
          <w:rFonts w:ascii="仿宋_GB2312" w:eastAsia="仿宋_GB2312"/>
          <w:sz w:val="28"/>
          <w:szCs w:val="28"/>
        </w:rPr>
        <w:t>20XX</w:t>
      </w:r>
      <w:r>
        <w:rPr>
          <w:rFonts w:hint="eastAsia" w:ascii="仿宋_GB2312" w:eastAsia="仿宋_GB2312"/>
          <w:sz w:val="28"/>
          <w:szCs w:val="28"/>
        </w:rPr>
        <w:t>年</w:t>
      </w:r>
      <w:r>
        <w:rPr>
          <w:rFonts w:ascii="仿宋_GB2312" w:eastAsia="仿宋_GB2312"/>
          <w:sz w:val="28"/>
          <w:szCs w:val="28"/>
        </w:rPr>
        <w:t>,</w:t>
      </w:r>
      <w:r>
        <w:rPr>
          <w:rFonts w:hint="eastAsia" w:ascii="仿宋_GB2312" w:eastAsia="仿宋_GB2312"/>
          <w:sz w:val="28"/>
          <w:szCs w:val="28"/>
        </w:rPr>
        <w:t>如大学毕业时要达到…如：大一要达到…大二要达到</w:t>
      </w:r>
      <w:r>
        <w:rPr>
          <w:rFonts w:ascii="仿宋_GB2312" w:eastAsia="仿宋_GB2312"/>
          <w:sz w:val="28"/>
          <w:szCs w:val="28"/>
        </w:rPr>
        <w:t>...</w:t>
      </w:r>
      <w:r>
        <w:rPr>
          <w:rFonts w:hint="eastAsia" w:ascii="仿宋_GB2312" w:eastAsia="仿宋_GB2312"/>
          <w:sz w:val="28"/>
          <w:szCs w:val="28"/>
        </w:rPr>
        <w:t>或在</w:t>
      </w:r>
      <w:r>
        <w:rPr>
          <w:rFonts w:ascii="仿宋_GB2312" w:eastAsia="仿宋_GB2312"/>
          <w:sz w:val="28"/>
          <w:szCs w:val="28"/>
        </w:rPr>
        <w:t>XX</w:t>
      </w:r>
      <w:r>
        <w:rPr>
          <w:rFonts w:hint="eastAsia" w:ascii="仿宋_GB2312" w:eastAsia="仿宋_GB2312"/>
          <w:sz w:val="28"/>
          <w:szCs w:val="28"/>
        </w:rPr>
        <w:t>方面要达到…如专业学习、职业技能培养、职业素质提升、职业实践计划等，如大一以适应大学生活为主，大二以专业学习和掌握职业技能为主…，或为了实现</w:t>
      </w:r>
      <w:r>
        <w:rPr>
          <w:rFonts w:ascii="仿宋_GB2312" w:eastAsia="仿宋_GB2312"/>
          <w:sz w:val="28"/>
          <w:szCs w:val="28"/>
        </w:rPr>
        <w:t>XX</w:t>
      </w:r>
      <w:r>
        <w:rPr>
          <w:rFonts w:hint="eastAsia" w:ascii="仿宋_GB2312" w:eastAsia="仿宋_GB2312"/>
          <w:sz w:val="28"/>
          <w:szCs w:val="28"/>
        </w:rPr>
        <w:t>目标，我要…。大学目标是大学生职业规划的重点。</w:t>
      </w:r>
    </w:p>
    <w:p>
      <w:pPr>
        <w:spacing w:line="560" w:lineRule="exact"/>
        <w:ind w:firstLine="576" w:firstLineChars="200"/>
        <w:rPr>
          <w:rFonts w:ascii="仿宋_GB2312" w:eastAsia="仿宋_GB2312"/>
          <w:sz w:val="28"/>
          <w:szCs w:val="28"/>
        </w:rPr>
      </w:pPr>
      <w:r>
        <w:rPr>
          <w:rFonts w:hint="eastAsia" w:ascii="仿宋_GB2312" w:eastAsia="仿宋_GB2312"/>
          <w:sz w:val="28"/>
          <w:szCs w:val="28"/>
        </w:rPr>
        <w:t>短期目标</w:t>
      </w:r>
      <w:r>
        <w:rPr>
          <w:rFonts w:ascii="仿宋_GB2312" w:eastAsia="仿宋_GB2312"/>
          <w:sz w:val="28"/>
          <w:szCs w:val="28"/>
        </w:rPr>
        <w:t>(</w:t>
      </w:r>
      <w:r>
        <w:rPr>
          <w:rFonts w:hint="eastAsia" w:ascii="仿宋_GB2312" w:eastAsia="仿宋_GB2312"/>
          <w:sz w:val="28"/>
          <w:szCs w:val="28"/>
        </w:rPr>
        <w:t>至毕业后</w:t>
      </w:r>
      <w:r>
        <w:rPr>
          <w:rFonts w:ascii="仿宋_GB2312" w:eastAsia="仿宋_GB2312"/>
          <w:sz w:val="28"/>
          <w:szCs w:val="28"/>
        </w:rPr>
        <w:t>5</w:t>
      </w:r>
      <w:r>
        <w:rPr>
          <w:rFonts w:hint="eastAsia" w:ascii="仿宋_GB2312" w:eastAsia="仿宋_GB2312"/>
          <w:sz w:val="28"/>
          <w:szCs w:val="28"/>
        </w:rPr>
        <w:t>年</w:t>
      </w:r>
      <w:r>
        <w:rPr>
          <w:rFonts w:ascii="仿宋_GB2312" w:eastAsia="仿宋_GB2312"/>
          <w:sz w:val="28"/>
          <w:szCs w:val="28"/>
        </w:rPr>
        <w:t>)</w:t>
      </w:r>
      <w:r>
        <w:rPr>
          <w:rFonts w:hint="eastAsia" w:ascii="仿宋_GB2312" w:eastAsia="仿宋_GB2312"/>
          <w:sz w:val="28"/>
          <w:szCs w:val="28"/>
        </w:rPr>
        <w:t>：</w:t>
      </w:r>
      <w:r>
        <w:rPr>
          <w:rFonts w:ascii="仿宋_GB2312" w:eastAsia="仿宋_GB2312"/>
          <w:sz w:val="28"/>
          <w:szCs w:val="28"/>
        </w:rPr>
        <w:t>20XX</w:t>
      </w:r>
      <w:r>
        <w:rPr>
          <w:rFonts w:hint="eastAsia" w:ascii="仿宋_GB2312" w:eastAsia="仿宋_GB2312"/>
          <w:sz w:val="28"/>
          <w:szCs w:val="28"/>
        </w:rPr>
        <w:t>年～</w:t>
      </w:r>
      <w:r>
        <w:rPr>
          <w:rFonts w:ascii="仿宋_GB2312" w:eastAsia="仿宋_GB2312"/>
          <w:sz w:val="28"/>
          <w:szCs w:val="28"/>
        </w:rPr>
        <w:t>20XX</w:t>
      </w:r>
      <w:r>
        <w:rPr>
          <w:rFonts w:hint="eastAsia" w:ascii="仿宋_GB2312" w:eastAsia="仿宋_GB2312"/>
          <w:sz w:val="28"/>
          <w:szCs w:val="28"/>
        </w:rPr>
        <w:t>年</w:t>
      </w:r>
      <w:r>
        <w:rPr>
          <w:rFonts w:ascii="仿宋_GB2312" w:eastAsia="仿宋_GB2312"/>
          <w:sz w:val="28"/>
          <w:szCs w:val="28"/>
        </w:rPr>
        <w:t>,</w:t>
      </w:r>
      <w:r>
        <w:rPr>
          <w:rFonts w:hint="eastAsia" w:ascii="仿宋_GB2312" w:eastAsia="仿宋_GB2312"/>
          <w:sz w:val="28"/>
          <w:szCs w:val="28"/>
        </w:rPr>
        <w:t>如毕业后第五年时要达到…如毕业后第一年要…第二年要…或在</w:t>
      </w:r>
      <w:r>
        <w:rPr>
          <w:rFonts w:ascii="仿宋_GB2312" w:eastAsia="仿宋_GB2312"/>
          <w:sz w:val="28"/>
          <w:szCs w:val="28"/>
        </w:rPr>
        <w:t>XX</w:t>
      </w:r>
      <w:r>
        <w:rPr>
          <w:rFonts w:hint="eastAsia" w:ascii="仿宋_GB2312" w:eastAsia="仿宋_GB2312"/>
          <w:sz w:val="28"/>
          <w:szCs w:val="28"/>
        </w:rPr>
        <w:t>方面要达到…如职场适应、三脉积累</w:t>
      </w:r>
      <w:r>
        <w:rPr>
          <w:rFonts w:ascii="仿宋_GB2312" w:eastAsia="仿宋_GB2312"/>
          <w:sz w:val="28"/>
          <w:szCs w:val="28"/>
        </w:rPr>
        <w:t>(</w:t>
      </w:r>
      <w:r>
        <w:rPr>
          <w:rFonts w:hint="eastAsia" w:ascii="仿宋_GB2312" w:eastAsia="仿宋_GB2312"/>
          <w:sz w:val="28"/>
          <w:szCs w:val="28"/>
        </w:rPr>
        <w:t>知脉、人脉、钱脉</w:t>
      </w:r>
      <w:r>
        <w:rPr>
          <w:rFonts w:ascii="仿宋_GB2312" w:eastAsia="仿宋_GB2312"/>
          <w:sz w:val="28"/>
          <w:szCs w:val="28"/>
        </w:rPr>
        <w:t>)</w:t>
      </w:r>
      <w:r>
        <w:rPr>
          <w:rFonts w:hint="eastAsia" w:ascii="仿宋_GB2312" w:eastAsia="仿宋_GB2312"/>
          <w:sz w:val="28"/>
          <w:szCs w:val="28"/>
        </w:rPr>
        <w:t>、岗位转换及升迁、求学深造等。</w:t>
      </w:r>
    </w:p>
    <w:p>
      <w:pPr>
        <w:spacing w:line="560" w:lineRule="exact"/>
        <w:ind w:firstLine="576" w:firstLineChars="200"/>
        <w:rPr>
          <w:sz w:val="28"/>
          <w:szCs w:val="28"/>
        </w:rPr>
      </w:pPr>
      <w:r>
        <w:rPr>
          <w:rFonts w:hint="eastAsia" w:ascii="仿宋_GB2312" w:eastAsia="仿宋_GB2312"/>
          <w:sz w:val="28"/>
          <w:szCs w:val="28"/>
        </w:rPr>
        <w:t>中长期目标（毕业</w:t>
      </w:r>
      <w:r>
        <w:rPr>
          <w:rFonts w:ascii="仿宋_GB2312" w:eastAsia="仿宋_GB2312"/>
          <w:sz w:val="28"/>
          <w:szCs w:val="28"/>
        </w:rPr>
        <w:t>5</w:t>
      </w:r>
      <w:r>
        <w:rPr>
          <w:rFonts w:hint="eastAsia" w:ascii="仿宋_GB2312" w:eastAsia="仿宋_GB2312"/>
          <w:sz w:val="28"/>
          <w:szCs w:val="28"/>
        </w:rPr>
        <w:t>年后）。</w:t>
      </w:r>
    </w:p>
    <w:sectPr>
      <w:pgSz w:w="11906" w:h="16838"/>
      <w:pgMar w:top="1587" w:right="1587" w:bottom="1587" w:left="1587" w:header="851" w:footer="992" w:gutter="0"/>
      <w:cols w:space="0" w:num="1"/>
      <w:docGrid w:type="linesAndChars" w:linePitch="323" w:charSpace="16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u5b8bu4f53">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9"/>
  <w:drawingGridVerticalSpacing w:val="161"/>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6A"/>
    <w:rsid w:val="0007571B"/>
    <w:rsid w:val="00137B6B"/>
    <w:rsid w:val="002810F4"/>
    <w:rsid w:val="003037C7"/>
    <w:rsid w:val="004A22DE"/>
    <w:rsid w:val="005A5434"/>
    <w:rsid w:val="00647BB3"/>
    <w:rsid w:val="00696BCF"/>
    <w:rsid w:val="007260DB"/>
    <w:rsid w:val="00932419"/>
    <w:rsid w:val="0096225E"/>
    <w:rsid w:val="009E1BB3"/>
    <w:rsid w:val="009F0547"/>
    <w:rsid w:val="00A31D6A"/>
    <w:rsid w:val="00AC353C"/>
    <w:rsid w:val="00B00E22"/>
    <w:rsid w:val="00B64949"/>
    <w:rsid w:val="00C429F5"/>
    <w:rsid w:val="00C60ED7"/>
    <w:rsid w:val="00D24543"/>
    <w:rsid w:val="00D34ADE"/>
    <w:rsid w:val="00E014E4"/>
    <w:rsid w:val="00E15790"/>
    <w:rsid w:val="00E66452"/>
    <w:rsid w:val="00EF503B"/>
    <w:rsid w:val="00EF6776"/>
    <w:rsid w:val="041542D6"/>
    <w:rsid w:val="046C765F"/>
    <w:rsid w:val="07F6269D"/>
    <w:rsid w:val="0AA2611C"/>
    <w:rsid w:val="125E6119"/>
    <w:rsid w:val="1370745A"/>
    <w:rsid w:val="16733B51"/>
    <w:rsid w:val="1EF936B5"/>
    <w:rsid w:val="1FF7759A"/>
    <w:rsid w:val="21CA47B8"/>
    <w:rsid w:val="289A0766"/>
    <w:rsid w:val="343372C6"/>
    <w:rsid w:val="3AE80E5B"/>
    <w:rsid w:val="41CD401E"/>
    <w:rsid w:val="440D31DE"/>
    <w:rsid w:val="4494163D"/>
    <w:rsid w:val="45607A8C"/>
    <w:rsid w:val="47CE57CA"/>
    <w:rsid w:val="5B6257D4"/>
    <w:rsid w:val="5C4E5C54"/>
    <w:rsid w:val="61CE5C70"/>
    <w:rsid w:val="69990E12"/>
    <w:rsid w:val="6CFE42FD"/>
    <w:rsid w:val="6FE66657"/>
    <w:rsid w:val="7AB3793F"/>
    <w:rsid w:val="7AD42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100" w:beforeLines="100" w:beforeAutospacing="0" w:after="50" w:afterLines="50" w:afterAutospacing="0" w:line="360" w:lineRule="auto"/>
      <w:ind w:firstLine="643" w:firstLineChars="200"/>
      <w:outlineLvl w:val="0"/>
    </w:pPr>
    <w:rPr>
      <w:rFonts w:eastAsia="黑体"/>
      <w:kern w:val="44"/>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8"/>
    <w:qFormat/>
    <w:uiPriority w:val="0"/>
    <w:rPr>
      <w:rFonts w:ascii="宋体"/>
      <w:sz w:val="18"/>
      <w:szCs w:val="18"/>
    </w:rPr>
  </w:style>
  <w:style w:type="paragraph" w:styleId="4">
    <w:name w:val="Plain Text"/>
    <w:basedOn w:val="1"/>
    <w:qFormat/>
    <w:uiPriority w:val="0"/>
    <w:rPr>
      <w:rFonts w:ascii="宋体" w:hAnsi="Courier New" w:cs="Courier New"/>
      <w:szCs w:val="21"/>
    </w:rPr>
  </w:style>
  <w:style w:type="paragraph" w:styleId="5">
    <w:name w:val="Balloon Text"/>
    <w:basedOn w:val="1"/>
    <w:link w:val="30"/>
    <w:qFormat/>
    <w:uiPriority w:val="0"/>
    <w:rPr>
      <w:sz w:val="18"/>
      <w:szCs w:val="18"/>
    </w:rPr>
  </w:style>
  <w:style w:type="paragraph" w:styleId="6">
    <w:name w:val="footer"/>
    <w:basedOn w:val="1"/>
    <w:link w:val="29"/>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line="15" w:lineRule="atLeast"/>
      <w:jc w:val="left"/>
    </w:pPr>
    <w:rPr>
      <w:rFonts w:ascii="u5b8bu4f53" w:hAnsi="u5b8bu4f53" w:eastAsia="u5b8bu4f53"/>
      <w:color w:val="333333"/>
      <w:kern w:val="0"/>
      <w:sz w:val="18"/>
      <w:szCs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FollowedHyperlink"/>
    <w:basedOn w:val="11"/>
    <w:qFormat/>
    <w:uiPriority w:val="0"/>
    <w:rPr>
      <w:color w:val="333333"/>
      <w:u w:val="none"/>
    </w:rPr>
  </w:style>
  <w:style w:type="character" w:styleId="14">
    <w:name w:val="Hyperlink"/>
    <w:basedOn w:val="11"/>
    <w:qFormat/>
    <w:uiPriority w:val="0"/>
    <w:rPr>
      <w:color w:val="333333"/>
      <w:u w:val="none"/>
    </w:rPr>
  </w:style>
  <w:style w:type="paragraph" w:customStyle="1" w:styleId="15">
    <w:name w:val="xl26"/>
    <w:basedOn w:val="1"/>
    <w:qFormat/>
    <w:uiPriority w:val="0"/>
    <w:pPr>
      <w:widowControl/>
      <w:pBdr>
        <w:left w:val="single" w:color="auto" w:sz="4" w:space="0"/>
      </w:pBdr>
      <w:spacing w:before="100" w:beforeAutospacing="1" w:after="100" w:afterAutospacing="1"/>
      <w:textAlignment w:val="top"/>
    </w:pPr>
    <w:rPr>
      <w:rFonts w:ascii="宋体" w:hAnsi="宋体"/>
      <w:kern w:val="0"/>
      <w:sz w:val="24"/>
    </w:rPr>
  </w:style>
  <w:style w:type="character" w:customStyle="1" w:styleId="16">
    <w:name w:val="news_title"/>
    <w:basedOn w:val="11"/>
    <w:qFormat/>
    <w:uiPriority w:val="0"/>
  </w:style>
  <w:style w:type="character" w:customStyle="1" w:styleId="17">
    <w:name w:val="column-name"/>
    <w:basedOn w:val="11"/>
    <w:qFormat/>
    <w:uiPriority w:val="0"/>
    <w:rPr>
      <w:color w:val="124D83"/>
    </w:rPr>
  </w:style>
  <w:style w:type="character" w:customStyle="1" w:styleId="18">
    <w:name w:val="column-name1"/>
    <w:basedOn w:val="11"/>
    <w:qFormat/>
    <w:uiPriority w:val="0"/>
    <w:rPr>
      <w:color w:val="124D83"/>
    </w:rPr>
  </w:style>
  <w:style w:type="character" w:customStyle="1" w:styleId="19">
    <w:name w:val="column-name2"/>
    <w:basedOn w:val="11"/>
    <w:qFormat/>
    <w:uiPriority w:val="0"/>
    <w:rPr>
      <w:color w:val="124D83"/>
    </w:rPr>
  </w:style>
  <w:style w:type="character" w:customStyle="1" w:styleId="20">
    <w:name w:val="column-name3"/>
    <w:basedOn w:val="11"/>
    <w:qFormat/>
    <w:uiPriority w:val="0"/>
    <w:rPr>
      <w:color w:val="124D83"/>
    </w:rPr>
  </w:style>
  <w:style w:type="character" w:customStyle="1" w:styleId="21">
    <w:name w:val="column-name4"/>
    <w:basedOn w:val="11"/>
    <w:qFormat/>
    <w:uiPriority w:val="0"/>
    <w:rPr>
      <w:color w:val="124D83"/>
    </w:rPr>
  </w:style>
  <w:style w:type="character" w:customStyle="1" w:styleId="22">
    <w:name w:val="item-name"/>
    <w:basedOn w:val="11"/>
    <w:qFormat/>
    <w:uiPriority w:val="0"/>
  </w:style>
  <w:style w:type="character" w:customStyle="1" w:styleId="23">
    <w:name w:val="item-name1"/>
    <w:basedOn w:val="11"/>
    <w:qFormat/>
    <w:uiPriority w:val="0"/>
  </w:style>
  <w:style w:type="character" w:customStyle="1" w:styleId="24">
    <w:name w:val="item-name2"/>
    <w:basedOn w:val="11"/>
    <w:qFormat/>
    <w:uiPriority w:val="0"/>
  </w:style>
  <w:style w:type="character" w:customStyle="1" w:styleId="25">
    <w:name w:val="item-name3"/>
    <w:basedOn w:val="11"/>
    <w:qFormat/>
    <w:uiPriority w:val="0"/>
  </w:style>
  <w:style w:type="character" w:customStyle="1" w:styleId="26">
    <w:name w:val="news_meta"/>
    <w:basedOn w:val="11"/>
    <w:qFormat/>
    <w:uiPriority w:val="0"/>
  </w:style>
  <w:style w:type="paragraph" w:customStyle="1" w:styleId="27">
    <w:name w:val="列出段落1"/>
    <w:basedOn w:val="1"/>
    <w:qFormat/>
    <w:uiPriority w:val="34"/>
    <w:pPr>
      <w:ind w:firstLine="420" w:firstLineChars="200"/>
    </w:pPr>
  </w:style>
  <w:style w:type="character" w:customStyle="1" w:styleId="28">
    <w:name w:val="文档结构图 Char"/>
    <w:basedOn w:val="11"/>
    <w:link w:val="3"/>
    <w:qFormat/>
    <w:uiPriority w:val="0"/>
    <w:rPr>
      <w:rFonts w:ascii="宋体"/>
      <w:kern w:val="2"/>
      <w:sz w:val="18"/>
      <w:szCs w:val="18"/>
    </w:rPr>
  </w:style>
  <w:style w:type="character" w:customStyle="1" w:styleId="29">
    <w:name w:val="页脚 Char"/>
    <w:basedOn w:val="11"/>
    <w:link w:val="6"/>
    <w:qFormat/>
    <w:uiPriority w:val="99"/>
    <w:rPr>
      <w:kern w:val="2"/>
      <w:sz w:val="18"/>
      <w:szCs w:val="18"/>
    </w:rPr>
  </w:style>
  <w:style w:type="character" w:customStyle="1" w:styleId="30">
    <w:name w:val="批注框文本 Char"/>
    <w:basedOn w:val="11"/>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1140</Words>
  <Characters>6503</Characters>
  <Lines>54</Lines>
  <Paragraphs>15</Paragraphs>
  <TotalTime>0</TotalTime>
  <ScaleCrop>false</ScaleCrop>
  <LinksUpToDate>false</LinksUpToDate>
  <CharactersWithSpaces>7628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2016-09-12T00:35:00Z</dcterms:created>
  <dc:creator>xlc</dc:creator>
  <cp:lastModifiedBy>WPS_1603377555</cp:lastModifiedBy>
  <dcterms:modified xsi:type="dcterms:W3CDTF">2020-10-29T03:32:57Z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