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第三届</w:t>
      </w:r>
      <w: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  <w:t>“翰墨润德”书法大赛获奖名单</w:t>
      </w:r>
    </w:p>
    <w:bookmarkEnd w:id="0"/>
    <w:p>
      <w:pPr>
        <w:widowControl/>
        <w:jc w:val="left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  <w:t>软笔:</w:t>
      </w:r>
    </w:p>
    <w:p>
      <w:pPr>
        <w:widowControl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一等奖:李思金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李状元</w:t>
      </w:r>
    </w:p>
    <w:p>
      <w:pPr>
        <w:widowControl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二等奖:李圣龙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姜湘宇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杨欣欣</w:t>
      </w:r>
    </w:p>
    <w:p>
      <w:pPr>
        <w:widowControl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三等奖:黄哲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靖、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严海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曹艺珂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黄锦安</w:t>
      </w:r>
    </w:p>
    <w:p>
      <w:pPr>
        <w:widowControl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优秀奖:严晟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贺莉芳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徐先华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陈碧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李心璐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何微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江一材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王子慧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艾慧玲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葛慧</w:t>
      </w:r>
    </w:p>
    <w:p>
      <w:pPr>
        <w:widowControl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  <w:t xml:space="preserve">硬笔: </w:t>
      </w:r>
    </w:p>
    <w:p>
      <w:pPr>
        <w:widowControl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一等奖:曹艺珂</w:t>
      </w:r>
    </w:p>
    <w:p>
      <w:pPr>
        <w:widowControl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二等奖: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崔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靓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郑晴元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</w:p>
    <w:p>
      <w:pPr>
        <w:widowControl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三等奖:杨欣欣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糜诗睿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陈凯龙</w:t>
      </w:r>
    </w:p>
    <w:p>
      <w:pPr>
        <w:widowControl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优秀奖:张思婕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柳珊珊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隆虹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唐佩雯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林晓琪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唐家鑫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柯姿婷李美香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滔、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高念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彭叶荣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唐密香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何碧衡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刘静琳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52710"/>
    <w:rsid w:val="6275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2020-12-04T08:08:00Z</dcterms:created>
  <dc:creator>多情姑娘</dc:creator>
  <cp:lastModifiedBy>多情姑娘</cp:lastModifiedBy>
  <dcterms:modified xsi:type="dcterms:W3CDTF">2020-12-04T08:09:01Z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